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E750816" w:rsidR="0014737B" w:rsidRDefault="001C20EE" w:rsidP="0014737B">
    <w:pPr>
      <w:pStyle w:val="a3"/>
    </w:pPr>
    <w:r>
      <w:t>（</w:t>
    </w:r>
    <w:r w:rsidR="00F23B4B">
      <w:rPr>
        <w:rFonts w:hint="eastAsia"/>
      </w:rPr>
      <w:t>第</w:t>
    </w:r>
    <w:r w:rsidR="00F21129">
      <w:rPr>
        <w:rFonts w:hint="eastAsia"/>
      </w:rPr>
      <w:t>10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A226-6363-4CD7-A216-C2366AF3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