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413B" w14:textId="24E520B4" w:rsidR="008B2D3C" w:rsidRDefault="00AB7D8E">
      <w:pPr>
        <w:jc w:val="center"/>
        <w:rPr>
          <w:rFonts w:asciiTheme="majorHAnsi" w:hAnsiTheme="majorHAnsi" w:cstheme="majorBidi"/>
          <w:sz w:val="24"/>
          <w:szCs w:val="24"/>
        </w:rPr>
      </w:pPr>
      <w:r w:rsidRPr="00745FDA">
        <w:rPr>
          <w:rFonts w:asciiTheme="majorHAnsi" w:hAnsiTheme="majorHAnsi" w:cstheme="majorBidi"/>
          <w:sz w:val="24"/>
          <w:szCs w:val="24"/>
        </w:rPr>
        <w:t xml:space="preserve">Application </w:t>
      </w:r>
      <w:r w:rsidR="793327D7" w:rsidRPr="00745FDA">
        <w:rPr>
          <w:rFonts w:asciiTheme="majorHAnsi" w:hAnsiTheme="majorHAnsi" w:cstheme="majorBidi"/>
          <w:sz w:val="24"/>
          <w:szCs w:val="24"/>
        </w:rPr>
        <w:t>t</w:t>
      </w:r>
      <w:r w:rsidR="250384BB" w:rsidRPr="00745FDA">
        <w:rPr>
          <w:rFonts w:asciiTheme="majorHAnsi" w:hAnsiTheme="majorHAnsi" w:cstheme="majorBidi"/>
          <w:sz w:val="24"/>
          <w:szCs w:val="24"/>
        </w:rPr>
        <w:t xml:space="preserve">o </w:t>
      </w:r>
      <w:r w:rsidR="008B2D3C">
        <w:rPr>
          <w:rFonts w:asciiTheme="majorHAnsi" w:hAnsiTheme="majorHAnsi" w:cstheme="majorBidi"/>
          <w:sz w:val="24"/>
          <w:szCs w:val="24"/>
        </w:rPr>
        <w:t>U</w:t>
      </w:r>
      <w:r w:rsidR="008B2D3C" w:rsidRPr="00745FDA">
        <w:rPr>
          <w:rFonts w:asciiTheme="majorHAnsi" w:hAnsiTheme="majorHAnsi" w:cstheme="majorBidi"/>
          <w:sz w:val="24"/>
          <w:szCs w:val="24"/>
        </w:rPr>
        <w:t xml:space="preserve">se </w:t>
      </w:r>
      <w:r w:rsidRPr="00745FDA">
        <w:rPr>
          <w:rFonts w:asciiTheme="majorHAnsi" w:hAnsiTheme="majorHAnsi" w:cstheme="majorBidi"/>
          <w:sz w:val="24"/>
          <w:szCs w:val="24"/>
        </w:rPr>
        <w:t xml:space="preserve">the </w:t>
      </w:r>
      <w:r w:rsidR="008B2D3C">
        <w:rPr>
          <w:rFonts w:asciiTheme="majorHAnsi" w:hAnsiTheme="majorHAnsi" w:cstheme="majorBidi"/>
          <w:sz w:val="24"/>
          <w:szCs w:val="24"/>
        </w:rPr>
        <w:t xml:space="preserve">Logo of </w:t>
      </w:r>
    </w:p>
    <w:p w14:paraId="7F73BA2F" w14:textId="60B083C3" w:rsidR="004849C6" w:rsidRPr="00C72B00" w:rsidRDefault="008B2D3C">
      <w:pPr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the </w:t>
      </w:r>
      <w:r w:rsidR="00FC08FC">
        <w:rPr>
          <w:rFonts w:asciiTheme="majorHAnsi" w:hAnsiTheme="majorHAnsi" w:cstheme="majorBidi"/>
          <w:sz w:val="24"/>
          <w:szCs w:val="24"/>
        </w:rPr>
        <w:t>Global</w:t>
      </w:r>
      <w:r w:rsidR="00AB7D8E" w:rsidRPr="00745FDA">
        <w:rPr>
          <w:rFonts w:asciiTheme="majorHAnsi" w:hAnsiTheme="majorHAnsi" w:cstheme="majorBidi"/>
          <w:sz w:val="24"/>
          <w:szCs w:val="24"/>
        </w:rPr>
        <w:t xml:space="preserve"> </w:t>
      </w:r>
      <w:r w:rsidR="0048320C">
        <w:rPr>
          <w:rFonts w:asciiTheme="majorHAnsi" w:hAnsiTheme="majorHAnsi" w:cstheme="majorBidi" w:hint="eastAsia"/>
          <w:sz w:val="24"/>
          <w:szCs w:val="24"/>
        </w:rPr>
        <w:t>Youth Forum</w:t>
      </w:r>
      <w:r w:rsidR="00FC08FC">
        <w:rPr>
          <w:rFonts w:asciiTheme="majorHAnsi" w:hAnsiTheme="majorHAnsi" w:cstheme="majorBidi"/>
          <w:sz w:val="24"/>
          <w:szCs w:val="24"/>
        </w:rPr>
        <w:t xml:space="preserve"> for a Culture of Lawfulness</w:t>
      </w:r>
    </w:p>
    <w:p w14:paraId="15BA9496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31E30D8B" w14:textId="4344F51F" w:rsidR="00AB7D8E" w:rsidRPr="00B14F0B" w:rsidRDefault="00691077" w:rsidP="00B14F0B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B14F0B">
        <w:rPr>
          <w:rFonts w:asciiTheme="majorHAnsi" w:hAnsiTheme="majorHAnsi" w:cstheme="majorHAnsi"/>
          <w:sz w:val="24"/>
          <w:szCs w:val="24"/>
          <w:u w:val="single"/>
        </w:rPr>
        <w:t xml:space="preserve">Date: </w:t>
      </w:r>
      <w:r w:rsidR="00B14F0B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</w:p>
    <w:p w14:paraId="6E8B592C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87BA5D2" w14:textId="4BAF52D6" w:rsidR="00087D78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To </w:t>
      </w:r>
      <w:r w:rsidR="00087D78">
        <w:rPr>
          <w:rFonts w:asciiTheme="majorHAnsi" w:hAnsiTheme="majorHAnsi" w:cstheme="majorHAnsi"/>
          <w:sz w:val="24"/>
          <w:szCs w:val="24"/>
        </w:rPr>
        <w:t>The International Affairs Division</w:t>
      </w:r>
    </w:p>
    <w:p w14:paraId="0F678AD5" w14:textId="044216A3" w:rsidR="00087D78" w:rsidRDefault="00087D7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  Minister</w:t>
      </w:r>
      <w:r>
        <w:rPr>
          <w:rFonts w:asciiTheme="majorHAnsi" w:hAnsiTheme="majorHAnsi" w:cstheme="majorHAnsi"/>
          <w:sz w:val="24"/>
          <w:szCs w:val="24"/>
        </w:rPr>
        <w:t>’s Secretariat</w:t>
      </w:r>
    </w:p>
    <w:p w14:paraId="72E8D85B" w14:textId="351C3CD9" w:rsidR="00AB7D8E" w:rsidRDefault="00DC3F1E" w:rsidP="004451E1">
      <w:pPr>
        <w:ind w:firstLineChars="150" w:firstLine="360"/>
        <w:rPr>
          <w:rFonts w:asciiTheme="majorHAnsi" w:hAnsiTheme="majorHAnsi" w:cstheme="majorHAnsi"/>
          <w:sz w:val="24"/>
          <w:szCs w:val="24"/>
        </w:rPr>
      </w:pPr>
      <w:r w:rsidRPr="000E540B">
        <w:rPr>
          <w:rFonts w:asciiTheme="majorHAnsi" w:hAnsiTheme="majorHAnsi" w:cstheme="majorHAnsi"/>
          <w:sz w:val="24"/>
          <w:szCs w:val="24"/>
        </w:rPr>
        <w:t>Ministry of Justice of Japan</w:t>
      </w:r>
    </w:p>
    <w:p w14:paraId="69C10022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C2F19E7" w14:textId="452DF2B4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Applicant</w:t>
      </w:r>
      <w:r w:rsidR="00FE3F83">
        <w:rPr>
          <w:rFonts w:asciiTheme="majorHAnsi" w:hAnsiTheme="majorHAnsi" w:cstheme="majorHAnsi"/>
          <w:sz w:val="24"/>
          <w:szCs w:val="24"/>
        </w:rPr>
        <w:t>:</w:t>
      </w:r>
    </w:p>
    <w:p w14:paraId="26018EEF" w14:textId="38A00E90" w:rsidR="00AB7D8E" w:rsidRPr="009C0AC3" w:rsidRDefault="00AB7D8E">
      <w:pPr>
        <w:rPr>
          <w:rFonts w:asciiTheme="majorHAnsi" w:hAnsiTheme="majorHAnsi" w:cstheme="majorHAnsi"/>
          <w:sz w:val="24"/>
          <w:szCs w:val="24"/>
          <w:u w:val="single"/>
        </w:rPr>
      </w:pPr>
      <w:r w:rsidRPr="009C0AC3">
        <w:rPr>
          <w:rFonts w:asciiTheme="majorHAnsi" w:hAnsiTheme="majorHAnsi" w:cstheme="majorHAnsi" w:hint="eastAsia"/>
          <w:sz w:val="24"/>
          <w:szCs w:val="24"/>
          <w:u w:val="single"/>
        </w:rPr>
        <w:t>Name of organization</w:t>
      </w:r>
      <w:r w:rsidR="00FE3F83" w:rsidRPr="009C0AC3">
        <w:rPr>
          <w:rFonts w:asciiTheme="majorHAnsi" w:hAnsiTheme="majorHAnsi" w:cstheme="majorHAnsi"/>
          <w:sz w:val="24"/>
          <w:szCs w:val="24"/>
          <w:u w:val="single"/>
        </w:rPr>
        <w:t>:</w:t>
      </w:r>
      <w:r w:rsidR="009C0AC3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</w:t>
      </w:r>
    </w:p>
    <w:p w14:paraId="24D51C66" w14:textId="259E5571" w:rsidR="00AB7D8E" w:rsidRPr="009C0AC3" w:rsidRDefault="004451E1">
      <w:pPr>
        <w:rPr>
          <w:rFonts w:asciiTheme="majorHAnsi" w:hAnsiTheme="majorHAnsi" w:cstheme="majorHAnsi"/>
          <w:sz w:val="24"/>
          <w:szCs w:val="24"/>
          <w:u w:val="single"/>
        </w:rPr>
      </w:pPr>
      <w:r w:rsidRPr="009C0AC3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FE3F83" w:rsidRPr="009C0AC3">
        <w:rPr>
          <w:rFonts w:asciiTheme="majorHAnsi" w:hAnsiTheme="majorHAnsi" w:cstheme="majorHAnsi"/>
          <w:sz w:val="24"/>
          <w:szCs w:val="24"/>
          <w:u w:val="single"/>
        </w:rPr>
        <w:t>:</w:t>
      </w:r>
      <w:r w:rsidR="009C0AC3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</w:p>
    <w:p w14:paraId="1EAF4A07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45B7A145" w14:textId="6382B61A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943E01">
        <w:rPr>
          <w:rFonts w:asciiTheme="majorHAnsi" w:hAnsiTheme="majorHAnsi" w:cstheme="majorHAnsi"/>
          <w:sz w:val="24"/>
          <w:szCs w:val="24"/>
        </w:rPr>
        <w:t>Our organization</w:t>
      </w:r>
      <w:r w:rsidR="00943E0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943E01">
        <w:rPr>
          <w:rFonts w:asciiTheme="majorHAnsi" w:hAnsiTheme="majorHAnsi" w:cstheme="majorHAnsi"/>
          <w:sz w:val="24"/>
          <w:szCs w:val="24"/>
        </w:rPr>
        <w:t>desires</w:t>
      </w:r>
      <w:r w:rsidR="00943E01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to use the </w:t>
      </w:r>
      <w:r w:rsidR="00C3272B">
        <w:rPr>
          <w:rFonts w:asciiTheme="majorHAnsi" w:hAnsiTheme="majorHAnsi" w:cstheme="majorHAnsi"/>
          <w:sz w:val="24"/>
          <w:szCs w:val="24"/>
        </w:rPr>
        <w:t xml:space="preserve">logo of the </w:t>
      </w:r>
      <w:r w:rsidR="00FC08FC">
        <w:rPr>
          <w:rFonts w:asciiTheme="majorHAnsi" w:hAnsiTheme="majorHAnsi" w:cstheme="majorBidi"/>
          <w:sz w:val="24"/>
          <w:szCs w:val="24"/>
        </w:rPr>
        <w:t>Global</w:t>
      </w:r>
      <w:r w:rsidR="00FC08FC" w:rsidRPr="00745FDA">
        <w:rPr>
          <w:rFonts w:asciiTheme="majorHAnsi" w:hAnsiTheme="majorHAnsi" w:cstheme="majorBidi"/>
          <w:sz w:val="24"/>
          <w:szCs w:val="24"/>
        </w:rPr>
        <w:t xml:space="preserve"> </w:t>
      </w:r>
      <w:r w:rsidR="00FC08FC">
        <w:rPr>
          <w:rFonts w:asciiTheme="majorHAnsi" w:hAnsiTheme="majorHAnsi" w:cstheme="majorBidi" w:hint="eastAsia"/>
          <w:sz w:val="24"/>
          <w:szCs w:val="24"/>
        </w:rPr>
        <w:t>Youth Forum</w:t>
      </w:r>
      <w:r w:rsidR="00FC08FC">
        <w:rPr>
          <w:rFonts w:asciiTheme="majorHAnsi" w:hAnsiTheme="majorHAnsi" w:cstheme="majorBidi"/>
          <w:sz w:val="24"/>
          <w:szCs w:val="24"/>
        </w:rPr>
        <w:t xml:space="preserve"> for a Culture of Lawfulness</w:t>
      </w:r>
      <w:r>
        <w:rPr>
          <w:rFonts w:asciiTheme="majorHAnsi" w:hAnsiTheme="majorHAnsi" w:cstheme="majorHAnsi" w:hint="eastAsia"/>
          <w:sz w:val="24"/>
          <w:szCs w:val="24"/>
        </w:rPr>
        <w:t xml:space="preserve"> and hereby submit</w:t>
      </w:r>
      <w:r w:rsidR="00943E01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3272B">
        <w:rPr>
          <w:rFonts w:asciiTheme="majorHAnsi" w:hAnsiTheme="majorHAnsi" w:cstheme="majorHAnsi"/>
          <w:sz w:val="24"/>
          <w:szCs w:val="24"/>
        </w:rPr>
        <w:t xml:space="preserve">this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application with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/>
          <w:sz w:val="24"/>
          <w:szCs w:val="24"/>
        </w:rPr>
        <w:t xml:space="preserve">required </w:t>
      </w:r>
      <w:r>
        <w:rPr>
          <w:rFonts w:asciiTheme="majorHAnsi" w:hAnsiTheme="majorHAnsi" w:cstheme="majorHAnsi" w:hint="eastAsia"/>
          <w:sz w:val="24"/>
          <w:szCs w:val="24"/>
        </w:rPr>
        <w:t>documents attached</w:t>
      </w:r>
      <w:r w:rsidR="00943E01">
        <w:rPr>
          <w:rFonts w:asciiTheme="majorHAnsi" w:hAnsiTheme="majorHAnsi" w:cstheme="majorHAnsi"/>
          <w:sz w:val="24"/>
          <w:szCs w:val="24"/>
        </w:rPr>
        <w:t xml:space="preserve"> hereto</w:t>
      </w:r>
      <w:r>
        <w:rPr>
          <w:rFonts w:asciiTheme="majorHAnsi" w:hAnsiTheme="majorHAnsi" w:cstheme="majorHAnsi" w:hint="eastAsia"/>
          <w:sz w:val="24"/>
          <w:szCs w:val="24"/>
        </w:rPr>
        <w:t>.</w:t>
      </w:r>
    </w:p>
    <w:p w14:paraId="30B2ACC8" w14:textId="77777777" w:rsidR="00AB7D8E" w:rsidRPr="00DC3F1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19B50E4" w14:textId="60A8D8A9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Does the project </w:t>
      </w:r>
      <w:r w:rsidR="00C3272B">
        <w:rPr>
          <w:rFonts w:asciiTheme="majorHAnsi" w:hAnsiTheme="majorHAnsi" w:cstheme="majorHAnsi"/>
          <w:sz w:val="24"/>
          <w:szCs w:val="24"/>
        </w:rPr>
        <w:t xml:space="preserve">satisfy all </w:t>
      </w:r>
      <w:r w:rsidR="00790009">
        <w:rPr>
          <w:rFonts w:asciiTheme="majorHAnsi" w:hAnsiTheme="majorHAnsi" w:cstheme="majorHAnsi"/>
          <w:sz w:val="24"/>
          <w:szCs w:val="24"/>
        </w:rPr>
        <w:t xml:space="preserve">of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943E01">
        <w:rPr>
          <w:rFonts w:asciiTheme="majorHAnsi" w:hAnsiTheme="majorHAnsi" w:cstheme="majorHAnsi"/>
          <w:sz w:val="24"/>
          <w:szCs w:val="24"/>
        </w:rPr>
        <w:t>“</w:t>
      </w:r>
      <w:r w:rsidR="00C3272B">
        <w:rPr>
          <w:rFonts w:asciiTheme="majorHAnsi" w:hAnsiTheme="majorHAnsi" w:cstheme="majorHAnsi"/>
          <w:sz w:val="24"/>
          <w:szCs w:val="24"/>
        </w:rPr>
        <w:t>criteria</w:t>
      </w:r>
      <w:r w:rsidR="00943E01">
        <w:rPr>
          <w:rFonts w:asciiTheme="majorHAnsi" w:hAnsiTheme="majorHAnsi" w:cstheme="majorHAnsi"/>
          <w:sz w:val="24"/>
          <w:szCs w:val="24"/>
        </w:rPr>
        <w:t xml:space="preserve"> of use”</w:t>
      </w:r>
      <w:r w:rsidR="00943E0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C3272B">
        <w:rPr>
          <w:rFonts w:asciiTheme="majorHAnsi" w:hAnsiTheme="majorHAnsi" w:cstheme="majorHAnsi"/>
          <w:sz w:val="24"/>
          <w:szCs w:val="24"/>
        </w:rPr>
        <w:t>identified</w:t>
      </w:r>
      <w:r w:rsidR="00C3272B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in Note 2 on the second page? </w:t>
      </w:r>
    </w:p>
    <w:p w14:paraId="4E7B2BAB" w14:textId="08279B5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Yes   </w:t>
      </w:r>
    </w:p>
    <w:p w14:paraId="66472E16" w14:textId="297769F3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No</w:t>
      </w:r>
    </w:p>
    <w:p w14:paraId="53C0029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082F6931" w14:textId="57E44567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1. Purpose of us</w:t>
      </w:r>
      <w:r w:rsidR="00C5611A">
        <w:rPr>
          <w:rFonts w:asciiTheme="majorHAnsi" w:hAnsiTheme="majorHAnsi" w:cstheme="majorHAnsi"/>
          <w:sz w:val="24"/>
          <w:szCs w:val="24"/>
        </w:rPr>
        <w:t>e</w:t>
      </w:r>
    </w:p>
    <w:p w14:paraId="1DE34196" w14:textId="62FC67D1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publication   </w:t>
      </w:r>
    </w:p>
    <w:p w14:paraId="3257E797" w14:textId="652851F6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  <w:lang w:val="fr-FR"/>
        </w:rPr>
        <w:t xml:space="preserve"> 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goods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 xml:space="preserve">  </w:t>
      </w:r>
    </w:p>
    <w:p w14:paraId="715C6C5C" w14:textId="7B393D2B" w:rsid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  <w:lang w:val="fr-FR"/>
        </w:rPr>
        <w:t xml:space="preserve"> </w:t>
      </w:r>
      <w:r w:rsidRPr="00AB7D8E">
        <w:rPr>
          <w:rFonts w:asciiTheme="majorHAnsi" w:hAnsiTheme="majorHAnsi" w:cstheme="majorHAnsi" w:hint="eastAsia"/>
          <w:sz w:val="24"/>
          <w:szCs w:val="24"/>
          <w:lang w:val="fr-FR"/>
        </w:rPr>
        <w:t>website / blog etc.</w:t>
      </w:r>
    </w:p>
    <w:p w14:paraId="45A7BBC0" w14:textId="72B3EA87" w:rsidR="00745FDA" w:rsidRDefault="00745FDA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 w:hint="eastAsia"/>
          <w:sz w:val="24"/>
          <w:szCs w:val="24"/>
          <w:lang w:val="fr-FR"/>
        </w:rPr>
        <w:t>□</w:t>
      </w:r>
      <w:r w:rsidR="00C3272B">
        <w:rPr>
          <w:rFonts w:asciiTheme="majorHAnsi" w:hAnsiTheme="majorHAnsi" w:cstheme="majorHAnsi" w:hint="eastAsia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  <w:lang w:val="fr-FR"/>
        </w:rPr>
        <w:t>other</w:t>
      </w:r>
    </w:p>
    <w:p w14:paraId="01B603D4" w14:textId="77777777" w:rsidR="00AB7D8E" w:rsidRPr="00AB7D8E" w:rsidRDefault="00AB7D8E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3EBD9FFA" w14:textId="5694C181" w:rsidR="00AB7D8E" w:rsidRPr="00AB7D8E" w:rsidRDefault="00AB7D8E">
      <w:pPr>
        <w:rPr>
          <w:rFonts w:asciiTheme="majorHAnsi" w:hAnsiTheme="majorHAnsi" w:cstheme="majorHAnsi"/>
          <w:sz w:val="24"/>
          <w:szCs w:val="24"/>
        </w:rPr>
      </w:pPr>
      <w:r w:rsidRPr="00AB7D8E">
        <w:rPr>
          <w:rFonts w:asciiTheme="majorHAnsi" w:hAnsiTheme="majorHAnsi" w:cstheme="majorHAnsi" w:hint="eastAsia"/>
          <w:sz w:val="24"/>
          <w:szCs w:val="24"/>
        </w:rPr>
        <w:t xml:space="preserve">2. </w:t>
      </w:r>
      <w:r w:rsidR="00C3272B">
        <w:rPr>
          <w:rFonts w:asciiTheme="majorHAnsi" w:hAnsiTheme="majorHAnsi" w:cstheme="majorHAnsi"/>
          <w:sz w:val="24"/>
          <w:szCs w:val="24"/>
        </w:rPr>
        <w:t>Please explain your intended use</w:t>
      </w:r>
      <w:r w:rsidR="00C3272B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790009">
        <w:rPr>
          <w:rFonts w:asciiTheme="majorHAnsi" w:hAnsiTheme="majorHAnsi" w:cstheme="majorHAnsi" w:hint="eastAsia"/>
          <w:sz w:val="24"/>
          <w:szCs w:val="24"/>
        </w:rPr>
        <w:t>o</w:t>
      </w:r>
      <w:r w:rsidR="00790009">
        <w:rPr>
          <w:rFonts w:asciiTheme="majorHAnsi" w:hAnsiTheme="majorHAnsi" w:cstheme="majorHAnsi"/>
          <w:sz w:val="24"/>
          <w:szCs w:val="24"/>
        </w:rPr>
        <w:t>f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AB7D8E">
        <w:rPr>
          <w:rFonts w:asciiTheme="majorHAnsi" w:hAnsiTheme="majorHAnsi" w:cstheme="majorHAnsi" w:hint="eastAsia"/>
          <w:sz w:val="24"/>
          <w:szCs w:val="24"/>
        </w:rPr>
        <w:t xml:space="preserve">the logo </w:t>
      </w:r>
      <w:r w:rsidR="004451E1">
        <w:rPr>
          <w:rFonts w:asciiTheme="majorHAnsi" w:hAnsiTheme="majorHAnsi" w:cstheme="majorHAnsi"/>
          <w:sz w:val="24"/>
          <w:szCs w:val="24"/>
        </w:rPr>
        <w:t>in detail</w:t>
      </w:r>
    </w:p>
    <w:p w14:paraId="0BAF0A00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51F53C0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2DDCDDF8" w14:textId="5B4FCED4" w:rsidR="00AB7D8E" w:rsidRDefault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3. </w:t>
      </w:r>
      <w:r w:rsidR="000E540B">
        <w:rPr>
          <w:rFonts w:asciiTheme="majorHAnsi" w:hAnsiTheme="majorHAnsi" w:cstheme="majorHAnsi" w:hint="eastAsia"/>
          <w:sz w:val="24"/>
          <w:szCs w:val="24"/>
        </w:rPr>
        <w:t xml:space="preserve">Period </w:t>
      </w:r>
      <w:r w:rsidR="00790009">
        <w:rPr>
          <w:rFonts w:asciiTheme="majorHAnsi" w:hAnsiTheme="majorHAnsi" w:cstheme="majorHAnsi"/>
          <w:sz w:val="24"/>
          <w:szCs w:val="24"/>
        </w:rPr>
        <w:t xml:space="preserve">of </w:t>
      </w:r>
      <w:r w:rsidR="000E540B">
        <w:rPr>
          <w:rFonts w:asciiTheme="majorHAnsi" w:hAnsiTheme="majorHAnsi" w:cstheme="majorHAnsi" w:hint="eastAsia"/>
          <w:sz w:val="24"/>
          <w:szCs w:val="24"/>
        </w:rPr>
        <w:t>use</w:t>
      </w:r>
    </w:p>
    <w:p w14:paraId="0D3C382E" w14:textId="77777777" w:rsidR="00AB7D8E" w:rsidRPr="000E540B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5A440251" w14:textId="77777777" w:rsidR="00AB7D8E" w:rsidRDefault="00AB7D8E">
      <w:pPr>
        <w:rPr>
          <w:rFonts w:asciiTheme="majorHAnsi" w:hAnsiTheme="majorHAnsi" w:cstheme="majorHAnsi"/>
          <w:sz w:val="24"/>
          <w:szCs w:val="24"/>
        </w:rPr>
      </w:pPr>
    </w:p>
    <w:p w14:paraId="7E19D3CF" w14:textId="77777777" w:rsidR="00AB7D8E" w:rsidRDefault="00AB7D8E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FDFAC1A" w14:textId="14790C9B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Note 1: Attachment</w:t>
      </w:r>
      <w:r w:rsidR="000E560D">
        <w:rPr>
          <w:rFonts w:asciiTheme="majorHAnsi" w:hAnsiTheme="majorHAnsi" w:cstheme="majorHAnsi"/>
          <w:sz w:val="24"/>
          <w:szCs w:val="24"/>
        </w:rPr>
        <w:t>s</w:t>
      </w:r>
    </w:p>
    <w:p w14:paraId="02DA3DB0" w14:textId="5755E9DE" w:rsidR="00902752" w:rsidRDefault="000E540B" w:rsidP="00AB7D8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Please a</w:t>
      </w:r>
      <w:r w:rsidR="00902752" w:rsidRPr="00902752">
        <w:rPr>
          <w:rFonts w:asciiTheme="majorHAnsi" w:hAnsiTheme="majorHAnsi" w:cstheme="majorHAnsi"/>
          <w:sz w:val="24"/>
          <w:szCs w:val="24"/>
        </w:rPr>
        <w:t xml:space="preserve">ttach documents </w:t>
      </w:r>
      <w:r>
        <w:rPr>
          <w:rFonts w:asciiTheme="majorHAnsi" w:hAnsiTheme="majorHAnsi" w:cstheme="majorHAnsi" w:hint="eastAsia"/>
          <w:sz w:val="24"/>
          <w:szCs w:val="24"/>
        </w:rPr>
        <w:t xml:space="preserve">which describe the </w:t>
      </w:r>
      <w:r w:rsidR="00C5611A">
        <w:rPr>
          <w:rFonts w:asciiTheme="majorHAnsi" w:hAnsiTheme="majorHAnsi" w:cstheme="majorHAnsi"/>
          <w:sz w:val="24"/>
          <w:szCs w:val="24"/>
        </w:rPr>
        <w:t>intended use</w:t>
      </w:r>
      <w:r w:rsidR="00C5611A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of the </w:t>
      </w:r>
      <w:r w:rsidR="00C3272B">
        <w:rPr>
          <w:rFonts w:asciiTheme="majorHAnsi" w:hAnsiTheme="majorHAnsi" w:cstheme="majorHAnsi"/>
          <w:sz w:val="24"/>
          <w:szCs w:val="24"/>
        </w:rPr>
        <w:t>logo and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790009">
        <w:rPr>
          <w:rFonts w:asciiTheme="majorHAnsi" w:hAnsiTheme="majorHAnsi" w:cstheme="majorHAnsi"/>
          <w:sz w:val="24"/>
          <w:szCs w:val="24"/>
        </w:rPr>
        <w:t>explain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the </w:t>
      </w:r>
      <w:r w:rsidR="00790009">
        <w:rPr>
          <w:rFonts w:asciiTheme="majorHAnsi" w:hAnsiTheme="majorHAnsi" w:cstheme="majorHAnsi" w:hint="eastAsia"/>
          <w:sz w:val="24"/>
          <w:szCs w:val="24"/>
        </w:rPr>
        <w:t>activit</w:t>
      </w:r>
      <w:r w:rsidR="00790009">
        <w:rPr>
          <w:rFonts w:asciiTheme="majorHAnsi" w:hAnsiTheme="majorHAnsi" w:cstheme="majorHAnsi"/>
          <w:sz w:val="24"/>
          <w:szCs w:val="24"/>
        </w:rPr>
        <w:t>ies</w:t>
      </w:r>
      <w:r w:rsidR="00790009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of your </w:t>
      </w:r>
      <w:r>
        <w:rPr>
          <w:rFonts w:asciiTheme="majorHAnsi" w:hAnsiTheme="majorHAnsi" w:cstheme="majorHAnsi"/>
          <w:sz w:val="24"/>
          <w:szCs w:val="24"/>
        </w:rPr>
        <w:t>organization</w:t>
      </w:r>
      <w:r>
        <w:rPr>
          <w:rFonts w:asciiTheme="majorHAnsi" w:hAnsiTheme="majorHAnsi" w:cstheme="majorHAnsi" w:hint="eastAsia"/>
          <w:sz w:val="24"/>
          <w:szCs w:val="24"/>
        </w:rPr>
        <w:t>.</w:t>
      </w:r>
    </w:p>
    <w:p w14:paraId="097D2D0E" w14:textId="77777777" w:rsidR="00902752" w:rsidRDefault="00902752" w:rsidP="00AB7D8E">
      <w:pPr>
        <w:rPr>
          <w:rFonts w:asciiTheme="majorHAnsi" w:hAnsiTheme="majorHAnsi" w:cstheme="majorHAnsi"/>
          <w:sz w:val="24"/>
          <w:szCs w:val="24"/>
        </w:rPr>
      </w:pPr>
    </w:p>
    <w:p w14:paraId="28EACFF5" w14:textId="65303C65" w:rsidR="00B14F0B" w:rsidRDefault="00AB7D8E" w:rsidP="00B14F0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Note 2:</w:t>
      </w:r>
      <w:r w:rsidR="0090275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14F0B">
        <w:rPr>
          <w:rFonts w:asciiTheme="majorHAnsi" w:hAnsiTheme="majorHAnsi" w:cstheme="majorHAnsi"/>
          <w:sz w:val="24"/>
          <w:szCs w:val="24"/>
        </w:rPr>
        <w:t>Criteria</w:t>
      </w:r>
      <w:r w:rsidR="00C5611A">
        <w:rPr>
          <w:rFonts w:asciiTheme="majorHAnsi" w:hAnsiTheme="majorHAnsi" w:cstheme="majorHAnsi"/>
          <w:sz w:val="24"/>
          <w:szCs w:val="24"/>
        </w:rPr>
        <w:t xml:space="preserve"> of </w:t>
      </w:r>
      <w:r w:rsidR="00C3272B">
        <w:rPr>
          <w:rFonts w:asciiTheme="majorHAnsi" w:hAnsiTheme="majorHAnsi" w:cstheme="majorHAnsi"/>
          <w:sz w:val="24"/>
          <w:szCs w:val="24"/>
        </w:rPr>
        <w:t>use</w:t>
      </w:r>
    </w:p>
    <w:p w14:paraId="7A691C52" w14:textId="77777777" w:rsidR="00480D1E" w:rsidRDefault="004451E1" w:rsidP="00480D1E">
      <w:pPr>
        <w:ind w:left="425" w:hangingChars="177" w:hanging="425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(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1)</w:t>
      </w:r>
      <w:r w:rsidR="000E540B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　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The logo </w:t>
      </w:r>
      <w:r w:rsidR="00790009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may 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be used for projects </w:t>
      </w:r>
      <w:r w:rsidR="250384B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or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 publications related to the </w:t>
      </w:r>
      <w:r w:rsidR="00FC08FC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Global Youth Forum for a Culture of Lawfulness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.</w:t>
      </w:r>
    </w:p>
    <w:p w14:paraId="78171B37" w14:textId="3C3D383B" w:rsidR="00480D1E" w:rsidRPr="009C0AC3" w:rsidRDefault="004451E1" w:rsidP="00480D1E">
      <w:pPr>
        <w:ind w:left="425" w:hangingChars="177" w:hanging="425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(2)</w:t>
      </w:r>
      <w:r w:rsidR="000E540B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　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However</w:t>
      </w:r>
      <w:r w:rsidR="250384B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,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 the logo </w:t>
      </w:r>
      <w:r w:rsidR="00790009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may not 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be used for projects </w:t>
      </w:r>
      <w:r w:rsidR="5A3515FE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or</w:t>
      </w:r>
      <w:r w:rsidR="00B079DD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 publications </w:t>
      </w:r>
      <w:r w:rsidR="000E540B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under the</w:t>
      </w:r>
      <w:r w:rsidR="00923BD0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 following purposes:</w:t>
      </w:r>
    </w:p>
    <w:p w14:paraId="60306DC5" w14:textId="4C4B9C5C" w:rsidR="00923BD0" w:rsidRPr="00480D1E" w:rsidRDefault="004451E1" w:rsidP="004451E1">
      <w:pPr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  </w:t>
      </w:r>
      <w:r w:rsidR="00923BD0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="00923BD0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To degrade</w:t>
      </w:r>
      <w:r w:rsidR="00923BD0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</w:t>
      </w:r>
      <w:r w:rsidR="00923BD0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the Forum </w:t>
      </w:r>
      <w:r w:rsidR="00923BD0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or undermine </w:t>
      </w:r>
      <w:r w:rsidR="00923BD0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a </w:t>
      </w:r>
      <w:r w:rsidR="00923BD0"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proper understanding of the Forum</w:t>
      </w:r>
      <w:r w:rsidR="00923BD0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;</w:t>
      </w:r>
    </w:p>
    <w:p w14:paraId="3CF008AA" w14:textId="77777777" w:rsidR="00923BD0" w:rsidRPr="00480D1E" w:rsidRDefault="00923BD0" w:rsidP="00923BD0">
      <w:pPr>
        <w:ind w:firstLineChars="150" w:firstLine="360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F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or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any 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commercial use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;</w:t>
      </w:r>
    </w:p>
    <w:p w14:paraId="5F894363" w14:textId="7284BEA1" w:rsidR="00923BD0" w:rsidRPr="00480D1E" w:rsidRDefault="00923BD0" w:rsidP="00480D1E">
      <w:pPr>
        <w:ind w:leftChars="171" w:left="424" w:hangingChars="27" w:hanging="65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F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or political purposes, including but not l</w:t>
      </w:r>
      <w:r w:rsidR="00B079DD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imited to any use </w:t>
      </w:r>
      <w:bookmarkStart w:id="0" w:name="_GoBack"/>
      <w:bookmarkEnd w:id="0"/>
      <w:r w:rsidR="004451E1"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that serves 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the interest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s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of any political party or political organization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;</w:t>
      </w:r>
    </w:p>
    <w:p w14:paraId="2FEB20CE" w14:textId="77777777" w:rsidR="00923BD0" w:rsidRPr="00480D1E" w:rsidRDefault="00923BD0" w:rsidP="00480D1E">
      <w:pPr>
        <w:ind w:leftChars="171" w:left="424" w:hangingChars="27" w:hanging="65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For religious purposes, including but not limited to any use that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serves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the interest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s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of any religion, sect or religious group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;</w:t>
      </w:r>
    </w:p>
    <w:p w14:paraId="6A5651A1" w14:textId="77777777" w:rsidR="00923BD0" w:rsidRPr="00480D1E" w:rsidRDefault="00923BD0" w:rsidP="00480D1E">
      <w:pPr>
        <w:ind w:leftChars="171" w:left="424" w:hangingChars="27" w:hanging="65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For any purpose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that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may assist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the 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activities or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support the operations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of any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 xml:space="preserve">antisocial or 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criminal groups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;</w:t>
      </w:r>
    </w:p>
    <w:p w14:paraId="0C8682AE" w14:textId="77777777" w:rsidR="00923BD0" w:rsidRPr="00480D1E" w:rsidRDefault="00923BD0" w:rsidP="00923BD0">
      <w:pPr>
        <w:ind w:firstLineChars="150" w:firstLine="360"/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</w:pP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・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>T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o publicize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any</w:t>
      </w:r>
      <w:r w:rsidRPr="00480D1E">
        <w:rPr>
          <w:rFonts w:asciiTheme="majorHAnsi" w:eastAsia="ＭＳ Ｐゴシック" w:hAnsiTheme="majorHAnsi" w:cstheme="majorBidi" w:hint="eastAsia"/>
          <w:color w:val="222222"/>
          <w:kern w:val="0"/>
          <w:sz w:val="24"/>
          <w:szCs w:val="24"/>
        </w:rPr>
        <w:t xml:space="preserve"> individual or organization</w:t>
      </w:r>
      <w:r w:rsidRPr="00480D1E">
        <w:rPr>
          <w:rFonts w:asciiTheme="majorHAnsi" w:eastAsia="ＭＳ Ｐゴシック" w:hAnsiTheme="majorHAnsi" w:cstheme="majorBidi"/>
          <w:color w:val="222222"/>
          <w:kern w:val="0"/>
          <w:sz w:val="24"/>
          <w:szCs w:val="24"/>
        </w:rPr>
        <w:t>.</w:t>
      </w:r>
    </w:p>
    <w:p w14:paraId="455DC597" w14:textId="2692372C" w:rsidR="00B14F0B" w:rsidRDefault="000E540B">
      <w:pPr>
        <w:rPr>
          <w:rFonts w:asciiTheme="majorHAnsi" w:hAnsiTheme="majorHAnsi" w:cstheme="majorHAnsi"/>
          <w:sz w:val="24"/>
          <w:szCs w:val="24"/>
        </w:rPr>
      </w:pPr>
      <w:r w:rsidRPr="000E540B">
        <w:rPr>
          <w:rFonts w:asciiTheme="majorHAnsi" w:eastAsia="ＭＳ Ｐゴシック" w:hAnsiTheme="majorHAnsi" w:cstheme="majorHAnsi"/>
          <w:color w:val="222222"/>
          <w:kern w:val="0"/>
          <w:szCs w:val="21"/>
        </w:rPr>
        <w:br/>
      </w:r>
      <w:r w:rsidR="00AB7D8E">
        <w:rPr>
          <w:rFonts w:asciiTheme="majorHAnsi" w:hAnsiTheme="majorHAnsi" w:cstheme="majorHAnsi" w:hint="eastAsia"/>
          <w:sz w:val="24"/>
          <w:szCs w:val="24"/>
        </w:rPr>
        <w:t>Note 3:</w:t>
      </w:r>
    </w:p>
    <w:p w14:paraId="50B698D0" w14:textId="2EA40F81" w:rsidR="00AB7D8E" w:rsidRPr="00AB7D8E" w:rsidRDefault="004451E1">
      <w:pPr>
        <w:rPr>
          <w:rFonts w:asciiTheme="majorHAnsi" w:hAnsiTheme="majorHAnsi" w:cstheme="majorHAnsi"/>
          <w:sz w:val="24"/>
          <w:szCs w:val="24"/>
        </w:rPr>
      </w:pPr>
      <w:r w:rsidRPr="00B14F0B">
        <w:rPr>
          <w:rFonts w:asciiTheme="majorHAnsi" w:hAnsiTheme="majorHAnsi" w:cstheme="majorHAnsi"/>
          <w:sz w:val="24"/>
          <w:szCs w:val="24"/>
        </w:rPr>
        <w:t>Even if permission is granted, it will be immediately revoked and goods bearing the logo must be recalled</w:t>
      </w:r>
      <w:r>
        <w:rPr>
          <w:sz w:val="24"/>
          <w:szCs w:val="24"/>
        </w:rPr>
        <w:t xml:space="preserve"> </w:t>
      </w:r>
      <w:r w:rsidR="000314D3" w:rsidRPr="004451E1">
        <w:rPr>
          <w:rFonts w:asciiTheme="majorHAnsi" w:hAnsiTheme="majorHAnsi" w:cstheme="majorHAnsi"/>
          <w:sz w:val="24"/>
          <w:szCs w:val="24"/>
        </w:rPr>
        <w:t>it is determined by the Ministry of Justice of Japan that (i) permission was granted based o</w:t>
      </w:r>
      <w:r>
        <w:rPr>
          <w:rFonts w:asciiTheme="majorHAnsi" w:hAnsiTheme="majorHAnsi" w:cstheme="majorHAnsi"/>
          <w:sz w:val="24"/>
          <w:szCs w:val="24"/>
        </w:rPr>
        <w:t xml:space="preserve">n any application containing a </w:t>
      </w:r>
      <w:r w:rsidR="000314D3" w:rsidRPr="004451E1">
        <w:rPr>
          <w:rFonts w:asciiTheme="majorHAnsi" w:hAnsiTheme="majorHAnsi" w:cstheme="majorHAnsi"/>
          <w:sz w:val="24"/>
          <w:szCs w:val="24"/>
        </w:rPr>
        <w:t>material misstatement of fact or material omission of fact, (ii) the applicant’s use is outside the scope of its application, (iii) any applicable terms and conditions have been violated</w:t>
      </w:r>
      <w:r w:rsidRPr="004451E1">
        <w:rPr>
          <w:rFonts w:asciiTheme="majorHAnsi" w:hAnsiTheme="majorHAnsi" w:cstheme="majorHAnsi"/>
          <w:sz w:val="24"/>
          <w:szCs w:val="24"/>
        </w:rPr>
        <w:t>, or (iiii) it is necessary to revoke the permission</w:t>
      </w:r>
      <w:r w:rsidR="000314D3" w:rsidRPr="004451E1">
        <w:rPr>
          <w:rFonts w:asciiTheme="majorHAnsi" w:hAnsiTheme="majorHAnsi" w:cstheme="majorHAnsi"/>
          <w:sz w:val="24"/>
          <w:szCs w:val="24"/>
        </w:rPr>
        <w:t>.</w:t>
      </w:r>
    </w:p>
    <w:sectPr w:rsidR="00AB7D8E" w:rsidRPr="00AB7D8E" w:rsidSect="00745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B22C" w16cex:dateUtc="2021-10-19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51815" w16cid:durableId="2519B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1838" w14:textId="77777777" w:rsidR="00665B80" w:rsidRDefault="00665B80" w:rsidP="00DC3F1E">
      <w:r>
        <w:separator/>
      </w:r>
    </w:p>
  </w:endnote>
  <w:endnote w:type="continuationSeparator" w:id="0">
    <w:p w14:paraId="4E8B0F4B" w14:textId="77777777" w:rsidR="00665B80" w:rsidRDefault="00665B80" w:rsidP="00DC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E8794" w14:textId="77777777" w:rsidR="00665B80" w:rsidRDefault="00665B80" w:rsidP="00DC3F1E">
      <w:r>
        <w:separator/>
      </w:r>
    </w:p>
  </w:footnote>
  <w:footnote w:type="continuationSeparator" w:id="0">
    <w:p w14:paraId="0AF54E5F" w14:textId="77777777" w:rsidR="00665B80" w:rsidRDefault="00665B80" w:rsidP="00DC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8E"/>
    <w:rsid w:val="00002AD8"/>
    <w:rsid w:val="000156E6"/>
    <w:rsid w:val="000314D3"/>
    <w:rsid w:val="00087D78"/>
    <w:rsid w:val="000E540B"/>
    <w:rsid w:val="000E560D"/>
    <w:rsid w:val="0014152D"/>
    <w:rsid w:val="001A1A44"/>
    <w:rsid w:val="004451E1"/>
    <w:rsid w:val="00480D1E"/>
    <w:rsid w:val="0048320C"/>
    <w:rsid w:val="004849C6"/>
    <w:rsid w:val="00556316"/>
    <w:rsid w:val="00575964"/>
    <w:rsid w:val="005B14AB"/>
    <w:rsid w:val="00665B80"/>
    <w:rsid w:val="00666322"/>
    <w:rsid w:val="00691077"/>
    <w:rsid w:val="00745FDA"/>
    <w:rsid w:val="00790009"/>
    <w:rsid w:val="008A62A3"/>
    <w:rsid w:val="008B2D3C"/>
    <w:rsid w:val="008E2E88"/>
    <w:rsid w:val="00902752"/>
    <w:rsid w:val="00923BD0"/>
    <w:rsid w:val="00943E01"/>
    <w:rsid w:val="009C0AC3"/>
    <w:rsid w:val="00AA5884"/>
    <w:rsid w:val="00AB7D8E"/>
    <w:rsid w:val="00AD1AEB"/>
    <w:rsid w:val="00B079DD"/>
    <w:rsid w:val="00B14F0B"/>
    <w:rsid w:val="00B566A2"/>
    <w:rsid w:val="00C3272B"/>
    <w:rsid w:val="00C45EAA"/>
    <w:rsid w:val="00C5611A"/>
    <w:rsid w:val="00C72B00"/>
    <w:rsid w:val="00C86D03"/>
    <w:rsid w:val="00DC3F1E"/>
    <w:rsid w:val="00E32516"/>
    <w:rsid w:val="00E51FFF"/>
    <w:rsid w:val="00F1572D"/>
    <w:rsid w:val="00F70BF2"/>
    <w:rsid w:val="00FC08FC"/>
    <w:rsid w:val="00FE3F83"/>
    <w:rsid w:val="250384BB"/>
    <w:rsid w:val="5A3515FE"/>
    <w:rsid w:val="793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349F4"/>
  <w15:docId w15:val="{CE50DCBA-A28B-45E3-B394-7FBF7829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1E"/>
  </w:style>
  <w:style w:type="paragraph" w:styleId="a5">
    <w:name w:val="footer"/>
    <w:basedOn w:val="a"/>
    <w:link w:val="a6"/>
    <w:uiPriority w:val="99"/>
    <w:unhideWhenUsed/>
    <w:rsid w:val="00DC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1E"/>
  </w:style>
  <w:style w:type="paragraph" w:styleId="a7">
    <w:name w:val="Balloon Text"/>
    <w:basedOn w:val="a"/>
    <w:link w:val="a8"/>
    <w:uiPriority w:val="99"/>
    <w:semiHidden/>
    <w:unhideWhenUsed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4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000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900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7900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00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0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AB989BADE3D41A305BD0E91C8FAF8" ma:contentTypeVersion="13" ma:contentTypeDescription="Create a new document." ma:contentTypeScope="" ma:versionID="fd99e0884f71fd8edc1ab920fb38265a">
  <xsd:schema xmlns:xsd="http://www.w3.org/2001/XMLSchema" xmlns:xs="http://www.w3.org/2001/XMLSchema" xmlns:p="http://schemas.microsoft.com/office/2006/metadata/properties" xmlns:ns3="937daace-aea9-4ed5-9861-5bbcdc026baf" xmlns:ns4="97b2b0cd-cc7b-4f21-9ac9-7c701aec705e" targetNamespace="http://schemas.microsoft.com/office/2006/metadata/properties" ma:root="true" ma:fieldsID="c3e8806623ed7ae11a381745d0b28864" ns3:_="" ns4:_="">
    <xsd:import namespace="937daace-aea9-4ed5-9861-5bbcdc026baf"/>
    <xsd:import namespace="97b2b0cd-cc7b-4f21-9ac9-7c701aec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daace-aea9-4ed5-9861-5bbcdc026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2b0cd-cc7b-4f21-9ac9-7c701aec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7F15-DA0E-475D-A398-A1DBBA76D915}">
  <ds:schemaRefs>
    <ds:schemaRef ds:uri="http://purl.org/dc/terms/"/>
    <ds:schemaRef ds:uri="http://schemas.microsoft.com/office/2006/metadata/properties"/>
    <ds:schemaRef ds:uri="937daace-aea9-4ed5-9861-5bbcdc026baf"/>
    <ds:schemaRef ds:uri="97b2b0cd-cc7b-4f21-9ac9-7c701aec705e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946F591-D2B4-43B9-AA9C-57E0C47CE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daace-aea9-4ed5-9861-5bbcdc026baf"/>
    <ds:schemaRef ds:uri="97b2b0cd-cc7b-4f21-9ac9-7c701aec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2765A-07C1-43C2-9103-1A49380F5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1AC94-B7DC-4733-9FD9-432F33FB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法務省</cp:lastModifiedBy>
  <cp:revision>8</cp:revision>
  <cp:lastPrinted>2021-10-20T07:13:00Z</cp:lastPrinted>
  <dcterms:created xsi:type="dcterms:W3CDTF">2021-10-19T12:17:00Z</dcterms:created>
  <dcterms:modified xsi:type="dcterms:W3CDTF">2021-10-25T05:24:00Z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0x0101007E8AB989BADE3D41A305BD0E91C8FAF8</vt:lpwstr>
  </property>
</Properties>
</file>