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0" w:rsidRPr="00F55AC0" w:rsidRDefault="00F55AC0" w:rsidP="00C800B8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F55AC0">
        <w:rPr>
          <w:rFonts w:asciiTheme="majorEastAsia" w:eastAsiaTheme="majorEastAsia" w:hAnsiTheme="majorEastAsia" w:hint="eastAsia"/>
          <w:sz w:val="24"/>
          <w:szCs w:val="24"/>
        </w:rPr>
        <w:t>別添</w:t>
      </w:r>
    </w:p>
    <w:p w:rsidR="00F55AC0" w:rsidRPr="00F55AC0" w:rsidRDefault="00AE3F61" w:rsidP="00F55AC0">
      <w:pPr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再犯防止シンポジウム</w:t>
      </w:r>
      <w:r w:rsidR="00F55AC0" w:rsidRPr="00F55AC0">
        <w:rPr>
          <w:rFonts w:asciiTheme="majorEastAsia" w:eastAsiaTheme="majorEastAsia" w:hAnsiTheme="majorEastAsia" w:hint="eastAsia"/>
          <w:sz w:val="28"/>
          <w:szCs w:val="28"/>
        </w:rPr>
        <w:t>開催に伴う会場借上の公募申込書</w:t>
      </w:r>
    </w:p>
    <w:tbl>
      <w:tblPr>
        <w:tblW w:w="855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600"/>
        <w:gridCol w:w="2111"/>
        <w:gridCol w:w="4908"/>
      </w:tblGrid>
      <w:tr w:rsidR="00F55AC0" w:rsidRPr="00F55AC0" w:rsidTr="00F55AC0">
        <w:trPr>
          <w:trHeight w:val="63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企業名・団体名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119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担当部署・役職等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</w:t>
            </w:r>
          </w:p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施設の名称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122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施設の所在地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最寄</w:t>
            </w:r>
            <w:r w:rsid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り</w:t>
            </w:r>
            <w:r w:rsidR="009470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の駅及び所要時間</w:t>
            </w: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（資料添付でも可）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料金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ホール借料合計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ホール付帯設備料金合計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控室（会議室）借料合計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5AC0" w:rsidRPr="00F55AC0" w:rsidTr="00F55AC0">
        <w:trPr>
          <w:trHeight w:val="6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料金合計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AC0" w:rsidRPr="00F55AC0" w:rsidRDefault="00F55AC0" w:rsidP="00F55A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55AC0" w:rsidRDefault="00F55AC0" w:rsidP="00F55AC0">
      <w:pPr>
        <w:tabs>
          <w:tab w:val="left" w:pos="7575"/>
        </w:tabs>
        <w:ind w:left="480" w:hangingChars="200" w:hanging="480"/>
        <w:jc w:val="left"/>
        <w:rPr>
          <w:sz w:val="24"/>
          <w:szCs w:val="24"/>
        </w:rPr>
      </w:pPr>
    </w:p>
    <w:p w:rsidR="006B2672" w:rsidRDefault="006B2672" w:rsidP="00F55AC0">
      <w:pPr>
        <w:tabs>
          <w:tab w:val="left" w:pos="7575"/>
        </w:tabs>
        <w:ind w:left="480" w:hangingChars="200" w:hanging="480"/>
        <w:jc w:val="left"/>
        <w:rPr>
          <w:sz w:val="24"/>
          <w:szCs w:val="24"/>
        </w:rPr>
      </w:pPr>
    </w:p>
    <w:p w:rsidR="00E97D90" w:rsidRPr="00E97D90" w:rsidRDefault="00E97D90" w:rsidP="00C800B8">
      <w:pPr>
        <w:tabs>
          <w:tab w:val="left" w:pos="7575"/>
        </w:tabs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7D90">
        <w:rPr>
          <w:rFonts w:asciiTheme="majorEastAsia" w:eastAsiaTheme="majorEastAsia" w:hAnsiTheme="majorEastAsia" w:hint="eastAsia"/>
          <w:sz w:val="24"/>
          <w:szCs w:val="24"/>
        </w:rPr>
        <w:lastRenderedPageBreak/>
        <w:t>別添</w:t>
      </w:r>
    </w:p>
    <w:p w:rsidR="00E97D90" w:rsidRPr="00E97D90" w:rsidRDefault="00E97D90" w:rsidP="00E97D90">
      <w:pPr>
        <w:tabs>
          <w:tab w:val="left" w:pos="7575"/>
        </w:tabs>
        <w:ind w:left="640" w:hangingChars="200" w:hanging="6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97D90">
        <w:rPr>
          <w:rFonts w:asciiTheme="majorEastAsia" w:eastAsiaTheme="majorEastAsia" w:hAnsiTheme="majorEastAsia" w:hint="eastAsia"/>
          <w:sz w:val="32"/>
          <w:szCs w:val="32"/>
        </w:rPr>
        <w:t>実施証明書</w:t>
      </w:r>
    </w:p>
    <w:p w:rsidR="00E97D90" w:rsidRDefault="00E97D90" w:rsidP="00E97D90">
      <w:pPr>
        <w:tabs>
          <w:tab w:val="left" w:pos="7575"/>
        </w:tabs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再犯防止シンポジウム開催に伴う会場借上の公募に関して，開場の条件に合致する全ての仕様を満たすことを証明します。</w:t>
      </w:r>
    </w:p>
    <w:p w:rsidR="00E97D90" w:rsidRDefault="00E97D90" w:rsidP="00E97D90">
      <w:pPr>
        <w:tabs>
          <w:tab w:val="left" w:pos="7575"/>
        </w:tabs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また，下記事項について，証明書類を提出します。</w:t>
      </w:r>
    </w:p>
    <w:p w:rsidR="00E97D90" w:rsidRDefault="00E97D90" w:rsidP="00E97D90">
      <w:pPr>
        <w:tabs>
          <w:tab w:val="left" w:pos="7575"/>
        </w:tabs>
        <w:ind w:left="1"/>
        <w:jc w:val="left"/>
        <w:rPr>
          <w:sz w:val="24"/>
          <w:szCs w:val="24"/>
        </w:rPr>
      </w:pPr>
    </w:p>
    <w:p w:rsidR="00E97D90" w:rsidRDefault="00E97D90" w:rsidP="00E97D90">
      <w:pPr>
        <w:pStyle w:val="a5"/>
      </w:pPr>
      <w:r>
        <w:rPr>
          <w:rFonts w:hint="eastAsia"/>
        </w:rPr>
        <w:t>記</w:t>
      </w:r>
    </w:p>
    <w:p w:rsidR="00E97D90" w:rsidRDefault="00E97D90" w:rsidP="00E97D90">
      <w:pPr>
        <w:pStyle w:val="a7"/>
      </w:pPr>
    </w:p>
    <w:tbl>
      <w:tblPr>
        <w:tblW w:w="84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2"/>
        <w:gridCol w:w="6704"/>
        <w:gridCol w:w="1084"/>
      </w:tblGrid>
      <w:tr w:rsidR="00E97D90" w:rsidRPr="00E97D90" w:rsidTr="00E97D90">
        <w:trPr>
          <w:trHeight w:val="38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70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様式仕様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E97D90" w:rsidRPr="00E97D90" w:rsidTr="000526FB">
        <w:trPr>
          <w:trHeight w:val="856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AA0C76" w:rsidRDefault="00E97D90" w:rsidP="00E97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AA0C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0526FB" w:rsidRDefault="000526FB" w:rsidP="000526FB">
            <w:pPr>
              <w:ind w:left="1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法務省（千代田区霞が関１－１－１）から直線距離で１キロメートル以内に所在していること。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D90" w:rsidRPr="00E97D90" w:rsidTr="001D3A55">
        <w:trPr>
          <w:trHeight w:val="40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AA0C76" w:rsidRDefault="000526FB" w:rsidP="00DF19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最寄り駅から徒歩１０分以内であること。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D90" w:rsidRPr="00E97D90" w:rsidTr="001D3A55">
        <w:trPr>
          <w:trHeight w:val="4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90" w:rsidRPr="00AA0C76" w:rsidRDefault="000526FB" w:rsidP="00E97D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ホール等各施設の使用時間帯（別紙１）を確保できること。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D90" w:rsidRPr="00E97D90" w:rsidRDefault="00E97D90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7D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6FB" w:rsidRPr="00E97D90" w:rsidTr="001D3A55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AA0C76" w:rsidRDefault="000526FB" w:rsidP="00E97D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建物内にエレベーター又はエスカレーターを備えていること。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6FB" w:rsidRPr="00E97D90" w:rsidTr="001D3A55">
        <w:trPr>
          <w:trHeight w:val="41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AA0C76" w:rsidRDefault="000526FB" w:rsidP="00E97D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全室冷暖房の設備を有していること。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6FB" w:rsidRPr="00E97D90" w:rsidTr="001D3A55">
        <w:trPr>
          <w:trHeight w:val="41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AA0C76" w:rsidRDefault="007F0837" w:rsidP="00E97D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収容可能定員が５００名から６０</w:t>
            </w:r>
            <w:r w:rsidR="000526FB"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０名のホールを有していること。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6FB" w:rsidRPr="00E97D90" w:rsidTr="001D3A55">
        <w:trPr>
          <w:trHeight w:val="41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AA0C76" w:rsidRDefault="000526FB" w:rsidP="00E97D9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ホールと同施設内に控室（会議室等）を最低３室有していること。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6FB" w:rsidRPr="00E97D90" w:rsidTr="000526FB">
        <w:trPr>
          <w:trHeight w:val="56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FB" w:rsidRPr="00AA0C76" w:rsidRDefault="000526FB" w:rsidP="001D3A55">
            <w:pPr>
              <w:ind w:left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別紙２</w:t>
            </w:r>
            <w:r w:rsidR="001D3A55">
              <w:rPr>
                <w:rFonts w:asciiTheme="majorEastAsia" w:eastAsiaTheme="majorEastAsia" w:hAnsiTheme="majorEastAsia" w:hint="eastAsia"/>
                <w:sz w:val="20"/>
                <w:szCs w:val="24"/>
              </w:rPr>
              <w:t>「</w:t>
            </w:r>
            <w:r w:rsidR="001D3A55" w:rsidRPr="001D3A55">
              <w:rPr>
                <w:rFonts w:asciiTheme="majorEastAsia" w:eastAsiaTheme="majorEastAsia" w:hAnsiTheme="majorEastAsia" w:hint="eastAsia"/>
                <w:sz w:val="20"/>
                <w:szCs w:val="28"/>
              </w:rPr>
              <w:t>使用物品の賃貸借及び会場設営・運営業務等一覧」</w:t>
            </w:r>
            <w:r w:rsidRPr="000526FB">
              <w:rPr>
                <w:rFonts w:asciiTheme="majorEastAsia" w:eastAsiaTheme="majorEastAsia" w:hAnsiTheme="majorEastAsia" w:hint="eastAsia"/>
                <w:sz w:val="20"/>
                <w:szCs w:val="24"/>
              </w:rPr>
              <w:t>に記載する使用物品を備え付けるとともに，使用物品を使用した会場設営及び運営業務を遂行できること。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6FB" w:rsidRPr="00E97D90" w:rsidRDefault="000526FB" w:rsidP="00E97D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97D90" w:rsidRDefault="00E97D90" w:rsidP="00E97D90"/>
    <w:p w:rsidR="00E97D90" w:rsidRDefault="00E97D90" w:rsidP="00E97D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・施設を保守管理する職員の常駐の有無（　有　　・　　無　）</w:t>
      </w:r>
    </w:p>
    <w:p w:rsidR="00E97D90" w:rsidRDefault="00E97D90" w:rsidP="00E97D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※添付書類（該当するものにチェックすること。）</w:t>
      </w:r>
    </w:p>
    <w:p w:rsidR="00C800B8" w:rsidRDefault="00C800B8" w:rsidP="00C800B8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□パンフレット　□平面図　□写真　□使用料金一覧　□使用料金内訳書</w:t>
      </w:r>
    </w:p>
    <w:p w:rsidR="00C800B8" w:rsidRDefault="00C800B8" w:rsidP="00C800B8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□貸出物品一覧　□交通アクセス図　□周辺地図</w:t>
      </w:r>
    </w:p>
    <w:p w:rsidR="00C800B8" w:rsidRDefault="00C800B8" w:rsidP="00C800B8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□その他（　　　　　　　　　　　　　　　　　　　　　　　　　　　　）</w:t>
      </w:r>
    </w:p>
    <w:p w:rsidR="00C800B8" w:rsidRDefault="000D4303" w:rsidP="00C800B8">
      <w:pPr>
        <w:wordWrap w:val="0"/>
        <w:spacing w:line="6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bookmarkStart w:id="0" w:name="_GoBack"/>
      <w:bookmarkEnd w:id="0"/>
      <w:r w:rsidR="00C800B8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C800B8" w:rsidRPr="00C800B8" w:rsidRDefault="00C800B8" w:rsidP="00C800B8">
      <w:pPr>
        <w:wordWrap w:val="0"/>
        <w:spacing w:line="64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C800B8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C800B8" w:rsidRPr="00C800B8" w:rsidRDefault="00C800B8" w:rsidP="00C800B8">
      <w:pPr>
        <w:wordWrap w:val="0"/>
        <w:spacing w:line="64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C800B8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AA0C76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Pr="00C800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C800B8" w:rsidRPr="00C800B8" w:rsidRDefault="00C800B8" w:rsidP="00C800B8">
      <w:pPr>
        <w:wordWrap w:val="0"/>
        <w:spacing w:line="64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C800B8">
        <w:rPr>
          <w:rFonts w:asciiTheme="minorEastAsia" w:hAnsiTheme="minorEastAsia" w:hint="eastAsia"/>
          <w:sz w:val="24"/>
          <w:szCs w:val="24"/>
          <w:u w:val="single"/>
        </w:rPr>
        <w:t xml:space="preserve">代表者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C800B8" w:rsidRPr="00C800B8" w:rsidSect="0033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C8" w:rsidRDefault="001E79C8" w:rsidP="001E79C8">
      <w:r>
        <w:separator/>
      </w:r>
    </w:p>
  </w:endnote>
  <w:endnote w:type="continuationSeparator" w:id="0">
    <w:p w:rsidR="001E79C8" w:rsidRDefault="001E79C8" w:rsidP="001E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C8" w:rsidRDefault="001E79C8" w:rsidP="001E79C8">
      <w:r>
        <w:separator/>
      </w:r>
    </w:p>
  </w:footnote>
  <w:footnote w:type="continuationSeparator" w:id="0">
    <w:p w:rsidR="001E79C8" w:rsidRDefault="001E79C8" w:rsidP="001E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4E"/>
    <w:rsid w:val="000254E5"/>
    <w:rsid w:val="00042274"/>
    <w:rsid w:val="000526FB"/>
    <w:rsid w:val="00087AED"/>
    <w:rsid w:val="00096BFB"/>
    <w:rsid w:val="000D4303"/>
    <w:rsid w:val="00100842"/>
    <w:rsid w:val="001443DC"/>
    <w:rsid w:val="001862B8"/>
    <w:rsid w:val="001A118D"/>
    <w:rsid w:val="001A2AE5"/>
    <w:rsid w:val="001D3A55"/>
    <w:rsid w:val="001E79C8"/>
    <w:rsid w:val="00237BE3"/>
    <w:rsid w:val="00270115"/>
    <w:rsid w:val="002F6E93"/>
    <w:rsid w:val="00300C40"/>
    <w:rsid w:val="0033166C"/>
    <w:rsid w:val="00337739"/>
    <w:rsid w:val="00366C89"/>
    <w:rsid w:val="0037032C"/>
    <w:rsid w:val="00375D09"/>
    <w:rsid w:val="00396EA1"/>
    <w:rsid w:val="003E6A64"/>
    <w:rsid w:val="00413C4B"/>
    <w:rsid w:val="005D4111"/>
    <w:rsid w:val="005F1C9E"/>
    <w:rsid w:val="00645D8E"/>
    <w:rsid w:val="006B2672"/>
    <w:rsid w:val="00724A84"/>
    <w:rsid w:val="007416D1"/>
    <w:rsid w:val="00786436"/>
    <w:rsid w:val="007B29CF"/>
    <w:rsid w:val="007F0837"/>
    <w:rsid w:val="00821B17"/>
    <w:rsid w:val="00891FED"/>
    <w:rsid w:val="00903A5B"/>
    <w:rsid w:val="009269F4"/>
    <w:rsid w:val="009372FE"/>
    <w:rsid w:val="00947029"/>
    <w:rsid w:val="00947FB9"/>
    <w:rsid w:val="00995309"/>
    <w:rsid w:val="009E4912"/>
    <w:rsid w:val="00A06793"/>
    <w:rsid w:val="00A521BA"/>
    <w:rsid w:val="00A74836"/>
    <w:rsid w:val="00A8066E"/>
    <w:rsid w:val="00A834F2"/>
    <w:rsid w:val="00AA0C76"/>
    <w:rsid w:val="00AE3F61"/>
    <w:rsid w:val="00AF0663"/>
    <w:rsid w:val="00B75301"/>
    <w:rsid w:val="00BB609A"/>
    <w:rsid w:val="00C14A3B"/>
    <w:rsid w:val="00C167D3"/>
    <w:rsid w:val="00C40809"/>
    <w:rsid w:val="00C767BD"/>
    <w:rsid w:val="00C800B8"/>
    <w:rsid w:val="00CA114B"/>
    <w:rsid w:val="00CA464E"/>
    <w:rsid w:val="00D03047"/>
    <w:rsid w:val="00D159EF"/>
    <w:rsid w:val="00D85905"/>
    <w:rsid w:val="00DB77FD"/>
    <w:rsid w:val="00DF19A5"/>
    <w:rsid w:val="00E01ABA"/>
    <w:rsid w:val="00E97D90"/>
    <w:rsid w:val="00F55AC0"/>
    <w:rsid w:val="00F55C12"/>
    <w:rsid w:val="00F81331"/>
    <w:rsid w:val="00FB7BD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1B17"/>
  </w:style>
  <w:style w:type="character" w:customStyle="1" w:styleId="a4">
    <w:name w:val="日付 (文字)"/>
    <w:basedOn w:val="a0"/>
    <w:link w:val="a3"/>
    <w:uiPriority w:val="99"/>
    <w:semiHidden/>
    <w:rsid w:val="00821B17"/>
  </w:style>
  <w:style w:type="paragraph" w:styleId="a5">
    <w:name w:val="Note Heading"/>
    <w:basedOn w:val="a"/>
    <w:next w:val="a"/>
    <w:link w:val="a6"/>
    <w:uiPriority w:val="99"/>
    <w:unhideWhenUsed/>
    <w:rsid w:val="00C167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167D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167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167D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79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9C8"/>
  </w:style>
  <w:style w:type="paragraph" w:styleId="ab">
    <w:name w:val="footer"/>
    <w:basedOn w:val="a"/>
    <w:link w:val="ac"/>
    <w:uiPriority w:val="99"/>
    <w:unhideWhenUsed/>
    <w:rsid w:val="001E7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9C8"/>
  </w:style>
  <w:style w:type="paragraph" w:styleId="ad">
    <w:name w:val="Balloon Text"/>
    <w:basedOn w:val="a"/>
    <w:link w:val="ae"/>
    <w:uiPriority w:val="99"/>
    <w:semiHidden/>
    <w:unhideWhenUsed/>
    <w:rsid w:val="00A8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4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1B17"/>
  </w:style>
  <w:style w:type="character" w:customStyle="1" w:styleId="a4">
    <w:name w:val="日付 (文字)"/>
    <w:basedOn w:val="a0"/>
    <w:link w:val="a3"/>
    <w:uiPriority w:val="99"/>
    <w:semiHidden/>
    <w:rsid w:val="00821B17"/>
  </w:style>
  <w:style w:type="paragraph" w:styleId="a5">
    <w:name w:val="Note Heading"/>
    <w:basedOn w:val="a"/>
    <w:next w:val="a"/>
    <w:link w:val="a6"/>
    <w:uiPriority w:val="99"/>
    <w:unhideWhenUsed/>
    <w:rsid w:val="00C167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167D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167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167D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79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9C8"/>
  </w:style>
  <w:style w:type="paragraph" w:styleId="ab">
    <w:name w:val="footer"/>
    <w:basedOn w:val="a"/>
    <w:link w:val="ac"/>
    <w:uiPriority w:val="99"/>
    <w:unhideWhenUsed/>
    <w:rsid w:val="001E7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9C8"/>
  </w:style>
  <w:style w:type="paragraph" w:styleId="ad">
    <w:name w:val="Balloon Text"/>
    <w:basedOn w:val="a"/>
    <w:link w:val="ae"/>
    <w:uiPriority w:val="99"/>
    <w:semiHidden/>
    <w:unhideWhenUsed/>
    <w:rsid w:val="00A8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maintenance</cp:lastModifiedBy>
  <cp:revision>8</cp:revision>
  <cp:lastPrinted>2018-04-26T12:45:00Z</cp:lastPrinted>
  <dcterms:created xsi:type="dcterms:W3CDTF">2017-11-13T03:05:00Z</dcterms:created>
  <dcterms:modified xsi:type="dcterms:W3CDTF">2019-05-09T06:01:00Z</dcterms:modified>
</cp:coreProperties>
</file>