
<file path=[Content_Types].xml><?xml version="1.0" encoding="utf-8"?>
<Types xmlns="http://schemas.openxmlformats.org/package/2006/content-types">
  <Default ContentType="image/x-emf" Extension="em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67B905" w14:textId="49444906" w:rsidR="00CF5759" w:rsidRPr="00104E9C" w:rsidRDefault="00A9116A" w:rsidP="00D82114">
      <w:pPr>
        <w:jc w:val="right"/>
      </w:pPr>
      <w:bookmarkStart w:id="0" w:name="_GoBack"/>
      <w:bookmarkEnd w:id="0"/>
      <w:r w:rsidRPr="00104E9C">
        <w:tab/>
      </w:r>
    </w:p>
    <w:p w14:paraId="2331BB8D" w14:textId="77777777" w:rsidR="00545F52" w:rsidRPr="001F6599" w:rsidRDefault="00545F52" w:rsidP="00842F23">
      <w:pPr>
        <w:jc w:val="center"/>
        <w:rPr>
          <w:bCs/>
          <w:sz w:val="44"/>
          <w:szCs w:val="44"/>
        </w:rPr>
      </w:pPr>
    </w:p>
    <w:p w14:paraId="45F4D5AE" w14:textId="77777777" w:rsidR="00BC7F52" w:rsidRPr="001F6599" w:rsidRDefault="00BC7F52" w:rsidP="00842F23">
      <w:pPr>
        <w:jc w:val="center"/>
        <w:rPr>
          <w:bCs/>
          <w:sz w:val="44"/>
          <w:szCs w:val="44"/>
        </w:rPr>
      </w:pPr>
    </w:p>
    <w:p w14:paraId="5CB65CA9" w14:textId="77777777" w:rsidR="00842F23" w:rsidRPr="001F6599" w:rsidRDefault="00842F23" w:rsidP="00842F23">
      <w:pPr>
        <w:jc w:val="center"/>
        <w:rPr>
          <w:bCs/>
          <w:sz w:val="44"/>
          <w:szCs w:val="44"/>
        </w:rPr>
      </w:pPr>
    </w:p>
    <w:p w14:paraId="5B0DA12D" w14:textId="5760AE77" w:rsidR="00E620DC" w:rsidRPr="001F6599" w:rsidRDefault="002D76B3" w:rsidP="00842F23">
      <w:pPr>
        <w:jc w:val="center"/>
        <w:rPr>
          <w:bCs/>
          <w:sz w:val="56"/>
          <w:szCs w:val="56"/>
        </w:rPr>
      </w:pPr>
      <w:r w:rsidRPr="001F6599">
        <w:rPr>
          <w:rFonts w:hint="eastAsia"/>
          <w:bCs/>
          <w:sz w:val="56"/>
          <w:szCs w:val="56"/>
        </w:rPr>
        <w:t>戸籍</w:t>
      </w:r>
      <w:r w:rsidR="00552294">
        <w:rPr>
          <w:rFonts w:hint="eastAsia"/>
          <w:bCs/>
          <w:sz w:val="56"/>
          <w:szCs w:val="56"/>
        </w:rPr>
        <w:t>情報</w:t>
      </w:r>
      <w:r w:rsidR="00842F23" w:rsidRPr="001F6599">
        <w:rPr>
          <w:rFonts w:hint="eastAsia"/>
          <w:bCs/>
          <w:sz w:val="56"/>
          <w:szCs w:val="56"/>
        </w:rPr>
        <w:t>システム標準仕様書</w:t>
      </w:r>
    </w:p>
    <w:p w14:paraId="34ED16C3" w14:textId="2EB16A33" w:rsidR="00842F23" w:rsidRPr="001F6599" w:rsidRDefault="00E620DC" w:rsidP="006B61FB">
      <w:pPr>
        <w:jc w:val="center"/>
        <w:rPr>
          <w:bCs/>
          <w:sz w:val="44"/>
          <w:szCs w:val="44"/>
        </w:rPr>
      </w:pPr>
      <w:r w:rsidRPr="001F6599">
        <w:rPr>
          <w:rFonts w:hint="eastAsia"/>
          <w:bCs/>
          <w:sz w:val="44"/>
          <w:szCs w:val="44"/>
        </w:rPr>
        <w:t>【第</w:t>
      </w:r>
      <w:r w:rsidR="003F3394">
        <w:rPr>
          <w:rFonts w:hint="eastAsia"/>
          <w:bCs/>
          <w:sz w:val="44"/>
          <w:szCs w:val="44"/>
        </w:rPr>
        <w:t>4</w:t>
      </w:r>
      <w:r w:rsidR="006B61FB">
        <w:rPr>
          <w:rFonts w:hint="eastAsia"/>
          <w:bCs/>
          <w:sz w:val="44"/>
          <w:szCs w:val="44"/>
        </w:rPr>
        <w:t>.0</w:t>
      </w:r>
      <w:r w:rsidRPr="001F6599">
        <w:rPr>
          <w:rFonts w:hint="eastAsia"/>
          <w:bCs/>
          <w:sz w:val="44"/>
          <w:szCs w:val="44"/>
        </w:rPr>
        <w:t>版】</w:t>
      </w:r>
    </w:p>
    <w:p w14:paraId="068F0166" w14:textId="0A87DFE4" w:rsidR="00545F52" w:rsidRPr="001F6599" w:rsidRDefault="00545F52" w:rsidP="00842F23">
      <w:pPr>
        <w:jc w:val="center"/>
        <w:rPr>
          <w:bCs/>
          <w:sz w:val="44"/>
          <w:szCs w:val="44"/>
        </w:rPr>
      </w:pPr>
    </w:p>
    <w:p w14:paraId="37354F44" w14:textId="77777777" w:rsidR="00545F52" w:rsidRPr="001F6599" w:rsidRDefault="00545F52" w:rsidP="00842F23">
      <w:pPr>
        <w:jc w:val="center"/>
        <w:rPr>
          <w:bCs/>
          <w:sz w:val="44"/>
          <w:szCs w:val="44"/>
        </w:rPr>
      </w:pPr>
    </w:p>
    <w:p w14:paraId="132EB9CC" w14:textId="77777777" w:rsidR="00545F52" w:rsidRPr="001F6599" w:rsidRDefault="00545F52" w:rsidP="00842F23">
      <w:pPr>
        <w:jc w:val="center"/>
        <w:rPr>
          <w:bCs/>
          <w:sz w:val="44"/>
          <w:szCs w:val="44"/>
        </w:rPr>
      </w:pPr>
    </w:p>
    <w:p w14:paraId="029A95A3" w14:textId="77777777" w:rsidR="00842F23" w:rsidRPr="001F6599" w:rsidRDefault="00842F23" w:rsidP="00F87C05">
      <w:pPr>
        <w:spacing w:line="640" w:lineRule="exact"/>
        <w:jc w:val="center"/>
        <w:rPr>
          <w:bCs/>
          <w:sz w:val="44"/>
          <w:szCs w:val="44"/>
        </w:rPr>
      </w:pPr>
    </w:p>
    <w:p w14:paraId="7F6B4F79" w14:textId="7BF40D65" w:rsidR="00842F23" w:rsidRPr="001F6599" w:rsidRDefault="00842F23" w:rsidP="00F87C05">
      <w:pPr>
        <w:spacing w:line="640" w:lineRule="exact"/>
        <w:jc w:val="center"/>
        <w:rPr>
          <w:bCs/>
          <w:sz w:val="32"/>
          <w:szCs w:val="32"/>
        </w:rPr>
      </w:pPr>
      <w:r w:rsidRPr="001F6599">
        <w:rPr>
          <w:rFonts w:hint="eastAsia"/>
          <w:bCs/>
          <w:sz w:val="32"/>
          <w:szCs w:val="32"/>
        </w:rPr>
        <w:t>令和</w:t>
      </w:r>
      <w:r w:rsidR="004466D1">
        <w:rPr>
          <w:bCs/>
          <w:sz w:val="32"/>
          <w:szCs w:val="32"/>
        </w:rPr>
        <w:t>6</w:t>
      </w:r>
      <w:r w:rsidRPr="001F6599">
        <w:rPr>
          <w:rFonts w:hint="eastAsia"/>
          <w:bCs/>
          <w:sz w:val="32"/>
          <w:szCs w:val="32"/>
        </w:rPr>
        <w:t>年（</w:t>
      </w:r>
      <w:r w:rsidR="00BB3A2B" w:rsidRPr="001F6599">
        <w:rPr>
          <w:bCs/>
          <w:sz w:val="32"/>
          <w:szCs w:val="32"/>
        </w:rPr>
        <w:t>202</w:t>
      </w:r>
      <w:r w:rsidR="004466D1">
        <w:rPr>
          <w:bCs/>
          <w:sz w:val="32"/>
          <w:szCs w:val="32"/>
        </w:rPr>
        <w:t>4</w:t>
      </w:r>
      <w:r w:rsidRPr="001F6599">
        <w:rPr>
          <w:rFonts w:hint="eastAsia"/>
          <w:bCs/>
          <w:sz w:val="32"/>
          <w:szCs w:val="32"/>
        </w:rPr>
        <w:t>年）</w:t>
      </w:r>
      <w:r w:rsidR="00646A42">
        <w:rPr>
          <w:rFonts w:hint="eastAsia"/>
          <w:bCs/>
          <w:sz w:val="32"/>
          <w:szCs w:val="32"/>
        </w:rPr>
        <w:t>8</w:t>
      </w:r>
      <w:r w:rsidRPr="001F6599">
        <w:rPr>
          <w:rFonts w:hint="eastAsia"/>
          <w:bCs/>
          <w:sz w:val="32"/>
          <w:szCs w:val="32"/>
        </w:rPr>
        <w:t>月</w:t>
      </w:r>
      <w:r w:rsidR="00BB3A2B">
        <w:rPr>
          <w:bCs/>
          <w:sz w:val="32"/>
          <w:szCs w:val="32"/>
        </w:rPr>
        <w:t>31</w:t>
      </w:r>
      <w:r w:rsidRPr="001F6599">
        <w:rPr>
          <w:rFonts w:hint="eastAsia"/>
          <w:bCs/>
          <w:sz w:val="32"/>
          <w:szCs w:val="32"/>
        </w:rPr>
        <w:t>日</w:t>
      </w:r>
    </w:p>
    <w:p w14:paraId="52D4DD2E" w14:textId="77777777" w:rsidR="00457F74" w:rsidRPr="001F6599" w:rsidRDefault="00457F74" w:rsidP="00F87C05">
      <w:pPr>
        <w:spacing w:line="640" w:lineRule="exact"/>
        <w:jc w:val="center"/>
        <w:rPr>
          <w:bCs/>
          <w:sz w:val="44"/>
          <w:szCs w:val="44"/>
        </w:rPr>
      </w:pPr>
    </w:p>
    <w:p w14:paraId="7F61AB70" w14:textId="77777777" w:rsidR="00331B25" w:rsidRPr="001F6599" w:rsidRDefault="00331B25" w:rsidP="00331B25">
      <w:pPr>
        <w:spacing w:line="640" w:lineRule="exact"/>
        <w:jc w:val="center"/>
        <w:rPr>
          <w:bCs/>
          <w:sz w:val="44"/>
          <w:szCs w:val="44"/>
        </w:rPr>
      </w:pPr>
      <w:r w:rsidRPr="001F6599">
        <w:rPr>
          <w:rFonts w:hint="eastAsia"/>
          <w:bCs/>
          <w:sz w:val="44"/>
          <w:szCs w:val="44"/>
        </w:rPr>
        <w:t>法務省民事局民事第一課</w:t>
      </w:r>
    </w:p>
    <w:p w14:paraId="71C9C988" w14:textId="26D4DD7E" w:rsidR="00545F52" w:rsidRPr="00104E9C" w:rsidRDefault="00A06FD4" w:rsidP="00F87C05">
      <w:pPr>
        <w:spacing w:line="640" w:lineRule="exact"/>
        <w:jc w:val="center"/>
        <w:rPr>
          <w:rFonts w:asciiTheme="majorEastAsia" w:eastAsiaTheme="majorEastAsia" w:hAnsiTheme="majorEastAsia" w:cstheme="majorEastAsia"/>
          <w:sz w:val="28"/>
          <w:szCs w:val="28"/>
        </w:rPr>
      </w:pPr>
      <w:r w:rsidRPr="001F6599">
        <w:rPr>
          <w:bCs/>
          <w:noProof/>
          <w:sz w:val="44"/>
          <w:szCs w:val="44"/>
        </w:rPr>
        <mc:AlternateContent>
          <mc:Choice Requires="wps">
            <w:drawing>
              <wp:anchor distT="0" distB="0" distL="114300" distR="114300" simplePos="0" relativeHeight="251954176" behindDoc="0" locked="0" layoutInCell="1" allowOverlap="1" wp14:anchorId="10348083" wp14:editId="4932EE17">
                <wp:simplePos x="0" y="0"/>
                <wp:positionH relativeFrom="column">
                  <wp:posOffset>2374265</wp:posOffset>
                </wp:positionH>
                <wp:positionV relativeFrom="paragraph">
                  <wp:posOffset>1127125</wp:posOffset>
                </wp:positionV>
                <wp:extent cx="736600" cy="266700"/>
                <wp:effectExtent l="0" t="0" r="25400" b="19050"/>
                <wp:wrapNone/>
                <wp:docPr id="6" name="正方形/長方形 6"/>
                <wp:cNvGraphicFramePr/>
                <a:graphic xmlns:a="http://schemas.openxmlformats.org/drawingml/2006/main">
                  <a:graphicData uri="http://schemas.microsoft.com/office/word/2010/wordprocessingShape">
                    <wps:wsp>
                      <wps:cNvSpPr/>
                      <wps:spPr>
                        <a:xfrm>
                          <a:off x="0" y="0"/>
                          <a:ext cx="73660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28D2C7" id="正方形/長方形 6" o:spid="_x0000_s1026" style="position:absolute;left:0;text-align:left;margin-left:186.95pt;margin-top:88.75pt;width:58pt;height:21pt;z-index:2519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" fillcolor="white [3212]" strokecolor="white [3212]" strokeweight="1pt"/>
            </w:pict>
          </mc:Fallback>
        </mc:AlternateContent>
      </w:r>
      <w:r w:rsidR="00214D30" w:rsidRPr="001F6599">
        <w:rPr>
          <w:b/>
          <w:bCs/>
          <w:noProof/>
          <w:szCs w:val="21"/>
        </w:rPr>
        <mc:AlternateContent>
          <mc:Choice Requires="wps">
            <w:drawing>
              <wp:anchor distT="0" distB="0" distL="114300" distR="114300" simplePos="0" relativeHeight="251924480" behindDoc="0" locked="0" layoutInCell="1" allowOverlap="1" wp14:anchorId="41E4D3A7" wp14:editId="02988BB5">
                <wp:simplePos x="0" y="0"/>
                <wp:positionH relativeFrom="column">
                  <wp:posOffset>2079524</wp:posOffset>
                </wp:positionH>
                <wp:positionV relativeFrom="paragraph">
                  <wp:posOffset>2539717</wp:posOffset>
                </wp:positionV>
                <wp:extent cx="1385181" cy="516048"/>
                <wp:effectExtent l="0" t="0" r="5715" b="0"/>
                <wp:wrapNone/>
                <wp:docPr id="3" name="正方形/長方形 3"/>
                <wp:cNvGraphicFramePr/>
                <a:graphic xmlns:a="http://schemas.openxmlformats.org/drawingml/2006/main">
                  <a:graphicData uri="http://schemas.microsoft.com/office/word/2010/wordprocessingShape">
                    <wps:wsp>
                      <wps:cNvSpPr/>
                      <wps:spPr>
                        <a:xfrm>
                          <a:off x="0" y="0"/>
                          <a:ext cx="1385181" cy="516048"/>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F6E143" id="正方形/長方形 3" o:spid="_x0000_s1026" style="position:absolute;left:0;text-align:left;margin-left:163.75pt;margin-top:200pt;width:109.05pt;height:40.65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" fillcolor="white [3201]" stroked="f" strokeweight="1pt"/>
            </w:pict>
          </mc:Fallback>
        </mc:AlternateContent>
      </w:r>
      <w:r w:rsidR="00545F52" w:rsidRPr="001F6599">
        <w:br w:type="page"/>
      </w:r>
    </w:p>
    <w:p w14:paraId="6545596B" w14:textId="77777777" w:rsidR="00F47980" w:rsidRPr="00104E9C" w:rsidRDefault="00F47980" w:rsidP="000554B5">
      <w:pPr>
        <w:pStyle w:val="6"/>
        <w:rPr>
          <w:rFonts w:asciiTheme="minorEastAsia" w:eastAsiaTheme="minorEastAsia" w:hAnsiTheme="minorEastAsia"/>
        </w:rPr>
        <w:sectPr w:rsidR="00F47980" w:rsidRPr="00104E9C" w:rsidSect="00B60210">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720" w:right="720" w:bottom="720" w:left="720" w:header="851" w:footer="992" w:gutter="0"/>
          <w:pgBorders w:offsetFrom="page">
            <w:top w:val="single" w:sz="4" w:space="24" w:color="auto"/>
            <w:left w:val="single" w:sz="4" w:space="24" w:color="auto"/>
            <w:bottom w:val="single" w:sz="4" w:space="24" w:color="auto"/>
            <w:right w:val="single" w:sz="4" w:space="24" w:color="auto"/>
          </w:pgBorders>
          <w:cols w:space="425"/>
          <w:titlePg/>
          <w:docGrid w:type="lines" w:linePitch="360"/>
        </w:sectPr>
      </w:pPr>
      <w:bookmarkStart w:id="1" w:name="_Toc80630234"/>
    </w:p>
    <w:p w14:paraId="3084572E" w14:textId="77777777" w:rsidR="000B1E4F" w:rsidRPr="001F6599" w:rsidRDefault="000B1E4F" w:rsidP="000B1E4F">
      <w:pPr>
        <w:pStyle w:val="6"/>
        <w:rPr>
          <w:rFonts w:ascii="ＭＳ 明朝" w:eastAsia="ＭＳ 明朝" w:hAnsi="ＭＳ 明朝"/>
        </w:rPr>
      </w:pPr>
      <w:bookmarkStart w:id="2" w:name="_Toc105766301"/>
      <w:bookmarkEnd w:id="1"/>
      <w:r w:rsidRPr="001F6599">
        <w:rPr>
          <w:rFonts w:ascii="ＭＳ 明朝" w:eastAsia="ＭＳ 明朝" w:hAnsi="ＭＳ 明朝" w:hint="eastAsia"/>
        </w:rPr>
        <w:lastRenderedPageBreak/>
        <w:t>凡例</w:t>
      </w:r>
      <w:bookmarkEnd w:id="2"/>
    </w:p>
    <w:p w14:paraId="60115C78" w14:textId="77777777" w:rsidR="000B1E4F" w:rsidRPr="001F6599" w:rsidRDefault="000B1E4F" w:rsidP="000B1E4F">
      <w:pPr>
        <w:jc w:val="left"/>
        <w:rPr>
          <w:szCs w:val="21"/>
        </w:rPr>
      </w:pPr>
    </w:p>
    <w:p w14:paraId="4794F118" w14:textId="0C0ED6DB" w:rsidR="00C33698" w:rsidRPr="00331B25" w:rsidRDefault="00C33698" w:rsidP="00C33698">
      <w:pPr>
        <w:ind w:firstLineChars="100" w:firstLine="210"/>
        <w:rPr>
          <w:szCs w:val="21"/>
        </w:rPr>
      </w:pPr>
      <w:r w:rsidRPr="00331B25">
        <w:rPr>
          <w:rFonts w:hint="eastAsia"/>
          <w:szCs w:val="21"/>
        </w:rPr>
        <w:t>実務上は、住民・職員への分かりやすさ等の観点から、法令用語でない用語が用いられることがあるが、</w:t>
      </w:r>
      <w:r>
        <w:rPr>
          <w:rFonts w:hint="eastAsia"/>
          <w:szCs w:val="21"/>
        </w:rPr>
        <w:t>戸籍情報システム標準仕様書（以下「</w:t>
      </w:r>
      <w:r w:rsidRPr="00331B25">
        <w:rPr>
          <w:rFonts w:hint="eastAsia"/>
          <w:szCs w:val="21"/>
        </w:rPr>
        <w:t>本仕様書</w:t>
      </w:r>
      <w:r>
        <w:rPr>
          <w:rFonts w:hint="eastAsia"/>
          <w:szCs w:val="21"/>
        </w:rPr>
        <w:t>」という。）</w:t>
      </w:r>
      <w:r w:rsidRPr="00331B25">
        <w:rPr>
          <w:rFonts w:hint="eastAsia"/>
          <w:szCs w:val="21"/>
        </w:rPr>
        <w:t>の機能・帳票要件の記載上は、原則として法令用語を用いている。</w:t>
      </w:r>
    </w:p>
    <w:p w14:paraId="707E1750" w14:textId="74CC941D" w:rsidR="000B1E4F" w:rsidRPr="00C33698" w:rsidRDefault="00C33698" w:rsidP="00C33698">
      <w:pPr>
        <w:ind w:firstLineChars="100" w:firstLine="210"/>
        <w:rPr>
          <w:szCs w:val="21"/>
        </w:rPr>
      </w:pPr>
      <w:r w:rsidRPr="00331B25">
        <w:rPr>
          <w:rFonts w:hint="eastAsia"/>
          <w:szCs w:val="21"/>
        </w:rPr>
        <w:t>なお、機能・帳票要件の構成は、必ずしも本仕様書のとおりとしなければならないことを意味するものではなく、本仕様書に従う限り、実務上の使い勝手を考慮してメニューを再構成することも可能である。</w:t>
      </w:r>
    </w:p>
    <w:p w14:paraId="30515B43" w14:textId="77777777" w:rsidR="000B1E4F" w:rsidRPr="00104E9C" w:rsidRDefault="000B1E4F" w:rsidP="000B1E4F">
      <w:pPr>
        <w:rPr>
          <w:rFonts w:asciiTheme="minorEastAsia" w:eastAsiaTheme="minorEastAsia" w:hAnsiTheme="minorEastAsia"/>
          <w:b/>
          <w:bCs/>
          <w:szCs w:val="21"/>
        </w:rPr>
      </w:pPr>
    </w:p>
    <w:p w14:paraId="48CA0FEF" w14:textId="77777777" w:rsidR="00331B25" w:rsidRPr="00331B25" w:rsidRDefault="00331B25" w:rsidP="00331B25">
      <w:pPr>
        <w:tabs>
          <w:tab w:val="right" w:leader="middleDot" w:pos="8504"/>
          <w:tab w:val="right" w:pos="9450"/>
        </w:tabs>
        <w:jc w:val="left"/>
        <w:rPr>
          <w:b/>
          <w:bCs/>
          <w:szCs w:val="21"/>
        </w:rPr>
      </w:pPr>
      <w:r w:rsidRPr="00331B25">
        <w:rPr>
          <w:rFonts w:hint="eastAsia"/>
          <w:b/>
          <w:bCs/>
          <w:szCs w:val="21"/>
        </w:rPr>
        <w:t>戸籍法（昭和</w:t>
      </w:r>
      <w:r w:rsidRPr="00331B25">
        <w:rPr>
          <w:b/>
          <w:bCs/>
          <w:szCs w:val="21"/>
        </w:rPr>
        <w:t>22年法律第</w:t>
      </w:r>
      <w:r w:rsidRPr="00331B25">
        <w:rPr>
          <w:rFonts w:hint="eastAsia"/>
          <w:b/>
          <w:bCs/>
          <w:szCs w:val="21"/>
        </w:rPr>
        <w:t>2</w:t>
      </w:r>
      <w:r w:rsidRPr="00331B25">
        <w:rPr>
          <w:b/>
          <w:bCs/>
          <w:szCs w:val="21"/>
        </w:rPr>
        <w:t>24号）</w:t>
      </w:r>
      <w:r w:rsidRPr="00331B25">
        <w:rPr>
          <w:b/>
          <w:bCs/>
          <w:szCs w:val="21"/>
        </w:rPr>
        <w:tab/>
      </w:r>
      <w:r w:rsidRPr="00331B25">
        <w:rPr>
          <w:rFonts w:hint="eastAsia"/>
          <w:b/>
          <w:bCs/>
          <w:szCs w:val="21"/>
        </w:rPr>
        <w:t>法</w:t>
      </w:r>
    </w:p>
    <w:p w14:paraId="0AD20F6E" w14:textId="77777777" w:rsidR="00331B25" w:rsidRPr="00331B25" w:rsidRDefault="00331B25" w:rsidP="00331B25">
      <w:pPr>
        <w:tabs>
          <w:tab w:val="right" w:leader="middleDot" w:pos="8504"/>
          <w:tab w:val="right" w:pos="9450"/>
        </w:tabs>
        <w:jc w:val="left"/>
        <w:rPr>
          <w:b/>
          <w:bCs/>
          <w:szCs w:val="21"/>
        </w:rPr>
      </w:pPr>
      <w:r w:rsidRPr="00331B25">
        <w:rPr>
          <w:rFonts w:hint="eastAsia"/>
          <w:b/>
          <w:bCs/>
          <w:szCs w:val="21"/>
        </w:rPr>
        <w:t>戸籍法施行規則（昭和</w:t>
      </w:r>
      <w:r w:rsidRPr="00331B25">
        <w:rPr>
          <w:b/>
          <w:bCs/>
          <w:szCs w:val="21"/>
        </w:rPr>
        <w:t>22</w:t>
      </w:r>
      <w:r w:rsidRPr="00331B25">
        <w:rPr>
          <w:rFonts w:hint="eastAsia"/>
          <w:b/>
          <w:bCs/>
          <w:szCs w:val="21"/>
        </w:rPr>
        <w:t>年司法省令第9</w:t>
      </w:r>
      <w:r w:rsidRPr="00331B25">
        <w:rPr>
          <w:b/>
          <w:bCs/>
          <w:szCs w:val="21"/>
        </w:rPr>
        <w:t>4</w:t>
      </w:r>
      <w:r w:rsidRPr="00331B25">
        <w:rPr>
          <w:rFonts w:hint="eastAsia"/>
          <w:b/>
          <w:bCs/>
          <w:szCs w:val="21"/>
        </w:rPr>
        <w:t>号</w:t>
      </w:r>
      <w:r w:rsidRPr="00331B25">
        <w:rPr>
          <w:b/>
          <w:bCs/>
          <w:szCs w:val="21"/>
        </w:rPr>
        <w:t>）</w:t>
      </w:r>
      <w:r w:rsidRPr="00331B25">
        <w:rPr>
          <w:b/>
          <w:bCs/>
          <w:szCs w:val="21"/>
        </w:rPr>
        <w:tab/>
      </w:r>
      <w:r w:rsidRPr="00331B25">
        <w:rPr>
          <w:rFonts w:hint="eastAsia"/>
          <w:b/>
          <w:bCs/>
          <w:szCs w:val="21"/>
        </w:rPr>
        <w:t>規則</w:t>
      </w:r>
    </w:p>
    <w:p w14:paraId="37A6AD01" w14:textId="77777777" w:rsidR="00331B25" w:rsidRPr="00331B25" w:rsidRDefault="00331B25" w:rsidP="00331B25">
      <w:pPr>
        <w:tabs>
          <w:tab w:val="right" w:leader="middleDot" w:pos="8504"/>
          <w:tab w:val="right" w:pos="9450"/>
        </w:tabs>
        <w:jc w:val="left"/>
        <w:rPr>
          <w:b/>
          <w:bCs/>
          <w:szCs w:val="21"/>
        </w:rPr>
      </w:pPr>
      <w:r w:rsidRPr="00331B25">
        <w:rPr>
          <w:rFonts w:hint="eastAsia"/>
          <w:b/>
          <w:bCs/>
          <w:szCs w:val="21"/>
        </w:rPr>
        <w:t>戸籍事務取扱準則制定標準（平成1</w:t>
      </w:r>
      <w:r w:rsidRPr="00331B25">
        <w:rPr>
          <w:b/>
          <w:bCs/>
          <w:szCs w:val="21"/>
        </w:rPr>
        <w:t>6</w:t>
      </w:r>
      <w:r w:rsidRPr="00331B25">
        <w:rPr>
          <w:rFonts w:hint="eastAsia"/>
          <w:b/>
          <w:bCs/>
          <w:szCs w:val="21"/>
        </w:rPr>
        <w:t>年民一第8</w:t>
      </w:r>
      <w:r w:rsidRPr="00331B25">
        <w:rPr>
          <w:b/>
          <w:bCs/>
          <w:szCs w:val="21"/>
        </w:rPr>
        <w:t>50</w:t>
      </w:r>
      <w:r w:rsidRPr="00331B25">
        <w:rPr>
          <w:rFonts w:hint="eastAsia"/>
          <w:b/>
          <w:bCs/>
          <w:szCs w:val="21"/>
        </w:rPr>
        <w:t>号通達</w:t>
      </w:r>
      <w:r w:rsidRPr="00331B25">
        <w:rPr>
          <w:b/>
          <w:bCs/>
          <w:szCs w:val="21"/>
        </w:rPr>
        <w:t>）</w:t>
      </w:r>
      <w:r w:rsidRPr="00331B25">
        <w:rPr>
          <w:b/>
          <w:bCs/>
          <w:szCs w:val="21"/>
        </w:rPr>
        <w:tab/>
      </w:r>
      <w:r w:rsidRPr="00331B25">
        <w:rPr>
          <w:rFonts w:hint="eastAsia"/>
          <w:b/>
          <w:bCs/>
          <w:szCs w:val="21"/>
        </w:rPr>
        <w:t>準則</w:t>
      </w:r>
    </w:p>
    <w:p w14:paraId="1047C221" w14:textId="77777777" w:rsidR="00331B25" w:rsidRPr="00331B25" w:rsidRDefault="00331B25" w:rsidP="00331B25">
      <w:pPr>
        <w:tabs>
          <w:tab w:val="right" w:leader="middleDot" w:pos="8504"/>
          <w:tab w:val="right" w:pos="9450"/>
        </w:tabs>
        <w:jc w:val="left"/>
        <w:rPr>
          <w:b/>
          <w:bCs/>
          <w:szCs w:val="21"/>
        </w:rPr>
      </w:pPr>
      <w:r w:rsidRPr="00331B25">
        <w:rPr>
          <w:rFonts w:hint="eastAsia"/>
          <w:b/>
          <w:bCs/>
          <w:szCs w:val="21"/>
        </w:rPr>
        <w:t>住民基本台帳法（昭和</w:t>
      </w:r>
      <w:r w:rsidRPr="00331B25">
        <w:rPr>
          <w:b/>
          <w:bCs/>
          <w:szCs w:val="21"/>
        </w:rPr>
        <w:t>42年法律第81号）</w:t>
      </w:r>
      <w:r w:rsidRPr="00331B25">
        <w:rPr>
          <w:b/>
          <w:bCs/>
          <w:szCs w:val="21"/>
        </w:rPr>
        <w:tab/>
      </w:r>
      <w:r w:rsidRPr="00331B25">
        <w:rPr>
          <w:rFonts w:hint="eastAsia"/>
          <w:b/>
          <w:bCs/>
          <w:szCs w:val="21"/>
        </w:rPr>
        <w:t>住基法</w:t>
      </w:r>
    </w:p>
    <w:p w14:paraId="2BEF1965" w14:textId="77777777" w:rsidR="00331B25" w:rsidRPr="00331B25" w:rsidRDefault="00331B25" w:rsidP="00331B25">
      <w:pPr>
        <w:tabs>
          <w:tab w:val="right" w:leader="middleDot" w:pos="8504"/>
          <w:tab w:val="right" w:pos="9450"/>
        </w:tabs>
        <w:jc w:val="left"/>
        <w:rPr>
          <w:b/>
          <w:bCs/>
          <w:szCs w:val="21"/>
        </w:rPr>
      </w:pPr>
      <w:r w:rsidRPr="00331B25">
        <w:rPr>
          <w:rFonts w:hint="eastAsia"/>
          <w:b/>
          <w:bCs/>
          <w:szCs w:val="21"/>
        </w:rPr>
        <w:t>住民基本台帳法施行令（昭和</w:t>
      </w:r>
      <w:r w:rsidRPr="00331B25">
        <w:rPr>
          <w:b/>
          <w:bCs/>
          <w:szCs w:val="21"/>
        </w:rPr>
        <w:t>42</w:t>
      </w:r>
      <w:r w:rsidRPr="00331B25">
        <w:rPr>
          <w:rFonts w:hint="eastAsia"/>
          <w:b/>
          <w:bCs/>
          <w:szCs w:val="21"/>
        </w:rPr>
        <w:t>政令</w:t>
      </w:r>
      <w:r w:rsidRPr="00331B25">
        <w:rPr>
          <w:b/>
          <w:bCs/>
          <w:szCs w:val="21"/>
        </w:rPr>
        <w:t>第292号）</w:t>
      </w:r>
      <w:r w:rsidRPr="00331B25">
        <w:rPr>
          <w:b/>
          <w:bCs/>
          <w:szCs w:val="21"/>
        </w:rPr>
        <w:tab/>
      </w:r>
      <w:r w:rsidRPr="00331B25">
        <w:rPr>
          <w:rFonts w:hint="eastAsia"/>
          <w:b/>
          <w:bCs/>
          <w:szCs w:val="21"/>
        </w:rPr>
        <w:t>住基法施行令</w:t>
      </w:r>
    </w:p>
    <w:p w14:paraId="0EAE1462" w14:textId="77777777" w:rsidR="00331B25" w:rsidRPr="00331B25" w:rsidRDefault="00331B25" w:rsidP="00331B25">
      <w:pPr>
        <w:tabs>
          <w:tab w:val="right" w:leader="middleDot" w:pos="8504"/>
          <w:tab w:val="right" w:pos="9450"/>
        </w:tabs>
        <w:jc w:val="left"/>
        <w:rPr>
          <w:b/>
          <w:bCs/>
          <w:szCs w:val="21"/>
        </w:rPr>
      </w:pPr>
      <w:r w:rsidRPr="00331B25">
        <w:rPr>
          <w:rFonts w:hint="eastAsia"/>
          <w:b/>
          <w:bCs/>
          <w:szCs w:val="21"/>
        </w:rPr>
        <w:t>人口動態調査令（昭和</w:t>
      </w:r>
      <w:r w:rsidRPr="00331B25">
        <w:rPr>
          <w:b/>
          <w:bCs/>
          <w:szCs w:val="21"/>
        </w:rPr>
        <w:t>21年</w:t>
      </w:r>
      <w:r w:rsidRPr="00331B25">
        <w:rPr>
          <w:rFonts w:hint="eastAsia"/>
          <w:b/>
          <w:bCs/>
          <w:szCs w:val="21"/>
        </w:rPr>
        <w:t>勅令</w:t>
      </w:r>
      <w:r w:rsidRPr="00331B25">
        <w:rPr>
          <w:b/>
          <w:bCs/>
          <w:szCs w:val="21"/>
        </w:rPr>
        <w:t>第</w:t>
      </w:r>
      <w:r w:rsidRPr="00331B25">
        <w:rPr>
          <w:rFonts w:hint="eastAsia"/>
          <w:b/>
          <w:bCs/>
          <w:szCs w:val="21"/>
        </w:rPr>
        <w:t>4</w:t>
      </w:r>
      <w:r w:rsidRPr="00331B25">
        <w:rPr>
          <w:b/>
          <w:bCs/>
          <w:szCs w:val="21"/>
        </w:rPr>
        <w:t>47号）</w:t>
      </w:r>
      <w:r w:rsidRPr="00331B25">
        <w:rPr>
          <w:b/>
          <w:bCs/>
          <w:szCs w:val="21"/>
        </w:rPr>
        <w:tab/>
      </w:r>
      <w:r w:rsidRPr="00331B25">
        <w:rPr>
          <w:rFonts w:hint="eastAsia"/>
          <w:b/>
          <w:bCs/>
          <w:szCs w:val="21"/>
        </w:rPr>
        <w:t>人口動態令</w:t>
      </w:r>
    </w:p>
    <w:p w14:paraId="47509B2A" w14:textId="77777777" w:rsidR="00331B25" w:rsidRPr="00331B25" w:rsidRDefault="00331B25" w:rsidP="00331B25">
      <w:pPr>
        <w:tabs>
          <w:tab w:val="right" w:leader="middleDot" w:pos="8504"/>
          <w:tab w:val="right" w:pos="9450"/>
        </w:tabs>
        <w:jc w:val="left"/>
        <w:rPr>
          <w:b/>
          <w:bCs/>
          <w:szCs w:val="21"/>
        </w:rPr>
      </w:pPr>
      <w:r w:rsidRPr="00331B25">
        <w:rPr>
          <w:rFonts w:hint="eastAsia"/>
          <w:b/>
          <w:bCs/>
          <w:szCs w:val="21"/>
        </w:rPr>
        <w:t>人口動態調査令施行細則（昭和</w:t>
      </w:r>
      <w:r w:rsidRPr="00331B25">
        <w:rPr>
          <w:b/>
          <w:bCs/>
          <w:szCs w:val="21"/>
        </w:rPr>
        <w:t>23年</w:t>
      </w:r>
      <w:r w:rsidRPr="00331B25">
        <w:rPr>
          <w:rFonts w:hint="eastAsia"/>
          <w:b/>
          <w:bCs/>
          <w:szCs w:val="21"/>
        </w:rPr>
        <w:t>厚生省令</w:t>
      </w:r>
      <w:r w:rsidRPr="00331B25">
        <w:rPr>
          <w:b/>
          <w:bCs/>
          <w:szCs w:val="21"/>
        </w:rPr>
        <w:t>第</w:t>
      </w:r>
      <w:r w:rsidRPr="00331B25">
        <w:rPr>
          <w:rFonts w:hint="eastAsia"/>
          <w:b/>
          <w:bCs/>
          <w:szCs w:val="21"/>
        </w:rPr>
        <w:t>6</w:t>
      </w:r>
      <w:r w:rsidRPr="00331B25">
        <w:rPr>
          <w:b/>
          <w:bCs/>
          <w:szCs w:val="21"/>
        </w:rPr>
        <w:t>号）</w:t>
      </w:r>
      <w:r w:rsidRPr="00331B25">
        <w:rPr>
          <w:b/>
          <w:bCs/>
          <w:szCs w:val="21"/>
        </w:rPr>
        <w:tab/>
      </w:r>
      <w:r w:rsidRPr="00331B25">
        <w:rPr>
          <w:rFonts w:hint="eastAsia"/>
          <w:b/>
          <w:bCs/>
          <w:szCs w:val="21"/>
        </w:rPr>
        <w:t>人口動態細則</w:t>
      </w:r>
    </w:p>
    <w:p w14:paraId="7A5D707F" w14:textId="263A807E" w:rsidR="00331B25" w:rsidRPr="00331B25" w:rsidRDefault="00331B25" w:rsidP="00331B25">
      <w:pPr>
        <w:tabs>
          <w:tab w:val="right" w:leader="middleDot" w:pos="8504"/>
          <w:tab w:val="right" w:pos="9450"/>
        </w:tabs>
        <w:jc w:val="left"/>
        <w:rPr>
          <w:b/>
          <w:bCs/>
          <w:szCs w:val="21"/>
        </w:rPr>
      </w:pPr>
      <w:r w:rsidRPr="00331B25">
        <w:rPr>
          <w:rFonts w:hint="eastAsia"/>
          <w:b/>
          <w:bCs/>
          <w:szCs w:val="21"/>
        </w:rPr>
        <w:t>死産の届出に関する規</w:t>
      </w:r>
      <w:r w:rsidR="00F70B78">
        <w:rPr>
          <w:rFonts w:hint="eastAsia"/>
          <w:b/>
          <w:bCs/>
          <w:szCs w:val="21"/>
        </w:rPr>
        <w:t>程</w:t>
      </w:r>
      <w:r w:rsidRPr="00331B25">
        <w:rPr>
          <w:rFonts w:hint="eastAsia"/>
          <w:b/>
          <w:bCs/>
          <w:szCs w:val="21"/>
        </w:rPr>
        <w:t>（昭和</w:t>
      </w:r>
      <w:r w:rsidRPr="00331B25">
        <w:rPr>
          <w:b/>
          <w:bCs/>
          <w:szCs w:val="21"/>
        </w:rPr>
        <w:t>21年</w:t>
      </w:r>
      <w:r w:rsidRPr="00331B25">
        <w:rPr>
          <w:rFonts w:hint="eastAsia"/>
          <w:b/>
          <w:bCs/>
          <w:szCs w:val="21"/>
        </w:rPr>
        <w:t>厚生省令</w:t>
      </w:r>
      <w:r w:rsidRPr="00331B25">
        <w:rPr>
          <w:b/>
          <w:bCs/>
          <w:szCs w:val="21"/>
        </w:rPr>
        <w:t>第</w:t>
      </w:r>
      <w:r w:rsidRPr="00331B25">
        <w:rPr>
          <w:rFonts w:hint="eastAsia"/>
          <w:b/>
          <w:bCs/>
          <w:szCs w:val="21"/>
        </w:rPr>
        <w:t>4</w:t>
      </w:r>
      <w:r w:rsidRPr="00331B25">
        <w:rPr>
          <w:b/>
          <w:bCs/>
          <w:szCs w:val="21"/>
        </w:rPr>
        <w:t>2号）</w:t>
      </w:r>
      <w:r w:rsidRPr="00331B25">
        <w:rPr>
          <w:b/>
          <w:bCs/>
          <w:szCs w:val="21"/>
        </w:rPr>
        <w:tab/>
      </w:r>
      <w:r w:rsidRPr="00331B25">
        <w:rPr>
          <w:rFonts w:hint="eastAsia"/>
          <w:b/>
          <w:bCs/>
          <w:szCs w:val="21"/>
        </w:rPr>
        <w:t>死産規</w:t>
      </w:r>
      <w:r w:rsidR="00F70B78">
        <w:rPr>
          <w:rFonts w:hint="eastAsia"/>
          <w:b/>
          <w:bCs/>
          <w:szCs w:val="21"/>
        </w:rPr>
        <w:t>程</w:t>
      </w:r>
    </w:p>
    <w:p w14:paraId="6DB1BAF6" w14:textId="77777777" w:rsidR="00331B25" w:rsidRPr="00331B25" w:rsidRDefault="00331B25" w:rsidP="00331B25">
      <w:pPr>
        <w:tabs>
          <w:tab w:val="right" w:leader="middleDot" w:pos="8504"/>
        </w:tabs>
        <w:jc w:val="left"/>
        <w:rPr>
          <w:b/>
          <w:bCs/>
          <w:szCs w:val="21"/>
        </w:rPr>
      </w:pPr>
      <w:r w:rsidRPr="00331B25">
        <w:rPr>
          <w:rFonts w:hint="eastAsia"/>
          <w:b/>
          <w:bCs/>
          <w:szCs w:val="21"/>
        </w:rPr>
        <w:t>墓地、埋葬等に関する法律施行規則（昭和</w:t>
      </w:r>
      <w:r w:rsidRPr="00331B25">
        <w:rPr>
          <w:b/>
          <w:bCs/>
          <w:szCs w:val="21"/>
        </w:rPr>
        <w:t>23年</w:t>
      </w:r>
      <w:r w:rsidRPr="00331B25">
        <w:rPr>
          <w:rFonts w:hint="eastAsia"/>
          <w:b/>
          <w:bCs/>
          <w:szCs w:val="21"/>
        </w:rPr>
        <w:t>厚生省令</w:t>
      </w:r>
      <w:r w:rsidRPr="00331B25">
        <w:rPr>
          <w:b/>
          <w:bCs/>
          <w:szCs w:val="21"/>
        </w:rPr>
        <w:t>第</w:t>
      </w:r>
      <w:r w:rsidRPr="00331B25">
        <w:rPr>
          <w:rFonts w:hint="eastAsia"/>
          <w:b/>
          <w:bCs/>
          <w:szCs w:val="21"/>
        </w:rPr>
        <w:t>2</w:t>
      </w:r>
      <w:r w:rsidRPr="00331B25">
        <w:rPr>
          <w:b/>
          <w:bCs/>
          <w:szCs w:val="21"/>
        </w:rPr>
        <w:t>4号）</w:t>
      </w:r>
      <w:r w:rsidRPr="00331B25">
        <w:rPr>
          <w:b/>
          <w:bCs/>
          <w:szCs w:val="21"/>
        </w:rPr>
        <w:tab/>
      </w:r>
      <w:r w:rsidRPr="00331B25">
        <w:rPr>
          <w:rFonts w:hint="eastAsia"/>
          <w:b/>
          <w:bCs/>
          <w:szCs w:val="21"/>
        </w:rPr>
        <w:t>墓地埋法</w:t>
      </w:r>
    </w:p>
    <w:p w14:paraId="565E4EE6" w14:textId="77777777" w:rsidR="00331B25" w:rsidRDefault="00331B25" w:rsidP="00331B25">
      <w:pPr>
        <w:tabs>
          <w:tab w:val="right" w:leader="middleDot" w:pos="8504"/>
          <w:tab w:val="right" w:pos="9450"/>
        </w:tabs>
        <w:jc w:val="left"/>
        <w:rPr>
          <w:b/>
          <w:bCs/>
          <w:szCs w:val="21"/>
        </w:rPr>
      </w:pPr>
      <w:r w:rsidRPr="00331B25">
        <w:rPr>
          <w:rFonts w:hint="eastAsia"/>
          <w:b/>
          <w:bCs/>
          <w:szCs w:val="21"/>
        </w:rPr>
        <w:t>情報通信技術の活用による行政手続等に係る関係者の利便性の向上並びに行政運営の簡素化及び効率化を図るための行政手続等における情報通信の技術の利用に関する法律等の一部を改正する法律（令和元年法律第</w:t>
      </w:r>
      <w:r w:rsidRPr="00331B25">
        <w:rPr>
          <w:b/>
          <w:bCs/>
          <w:szCs w:val="21"/>
        </w:rPr>
        <w:t>16号）</w:t>
      </w:r>
      <w:r w:rsidRPr="00331B25">
        <w:rPr>
          <w:b/>
          <w:bCs/>
          <w:szCs w:val="21"/>
        </w:rPr>
        <w:tab/>
      </w:r>
      <w:r w:rsidRPr="00331B25">
        <w:rPr>
          <w:rFonts w:hint="eastAsia"/>
          <w:b/>
          <w:bCs/>
          <w:szCs w:val="21"/>
        </w:rPr>
        <w:t>デジタル手続法</w:t>
      </w:r>
    </w:p>
    <w:p w14:paraId="4F0CB3BD" w14:textId="02E7018C" w:rsidR="00433B74" w:rsidRPr="00433B74" w:rsidRDefault="00433B74" w:rsidP="00331B25">
      <w:pPr>
        <w:tabs>
          <w:tab w:val="right" w:leader="middleDot" w:pos="8504"/>
          <w:tab w:val="right" w:pos="9450"/>
        </w:tabs>
        <w:jc w:val="left"/>
        <w:rPr>
          <w:b/>
          <w:bCs/>
          <w:szCs w:val="21"/>
        </w:rPr>
      </w:pPr>
      <w:r w:rsidRPr="00433B74">
        <w:rPr>
          <w:rFonts w:hint="eastAsia"/>
          <w:b/>
          <w:bCs/>
          <w:szCs w:val="21"/>
        </w:rPr>
        <w:t>行政手続における特定の個人を識別するための番号の利用に関する法律等の一部を改正する法律(令和5年法律48号)</w:t>
      </w:r>
      <w:r w:rsidRPr="00433B74">
        <w:rPr>
          <w:b/>
          <w:bCs/>
          <w:szCs w:val="21"/>
        </w:rPr>
        <w:t xml:space="preserve"> </w:t>
      </w:r>
      <w:r w:rsidRPr="00331B25">
        <w:rPr>
          <w:b/>
          <w:bCs/>
          <w:szCs w:val="21"/>
        </w:rPr>
        <w:tab/>
      </w:r>
      <w:r>
        <w:rPr>
          <w:rFonts w:hint="eastAsia"/>
          <w:b/>
          <w:bCs/>
          <w:szCs w:val="21"/>
        </w:rPr>
        <w:t>振り仮名規定</w:t>
      </w:r>
    </w:p>
    <w:p w14:paraId="7B05BE2B" w14:textId="2F98416E" w:rsidR="00331B25" w:rsidRPr="00331B25" w:rsidRDefault="00331B25" w:rsidP="00331B25">
      <w:pPr>
        <w:tabs>
          <w:tab w:val="right" w:leader="middleDot" w:pos="8504"/>
        </w:tabs>
        <w:jc w:val="left"/>
        <w:rPr>
          <w:b/>
          <w:bCs/>
          <w:szCs w:val="21"/>
        </w:rPr>
      </w:pPr>
      <w:r w:rsidRPr="00331B25">
        <w:rPr>
          <w:rFonts w:hint="eastAsia"/>
          <w:b/>
          <w:bCs/>
          <w:szCs w:val="21"/>
        </w:rPr>
        <w:t>電子情報処理組織による戸籍事務の取扱いについて（平成6</w:t>
      </w:r>
      <w:r w:rsidRPr="00331B25">
        <w:rPr>
          <w:b/>
          <w:bCs/>
          <w:szCs w:val="21"/>
        </w:rPr>
        <w:t>年</w:t>
      </w:r>
      <w:r w:rsidRPr="00331B25">
        <w:rPr>
          <w:rFonts w:hint="eastAsia"/>
          <w:b/>
          <w:bCs/>
          <w:szCs w:val="21"/>
        </w:rPr>
        <w:t>1</w:t>
      </w:r>
      <w:r w:rsidRPr="00331B25">
        <w:rPr>
          <w:b/>
          <w:bCs/>
          <w:szCs w:val="21"/>
        </w:rPr>
        <w:t>1月</w:t>
      </w:r>
      <w:r w:rsidRPr="00331B25">
        <w:rPr>
          <w:rFonts w:hint="eastAsia"/>
          <w:b/>
          <w:bCs/>
          <w:szCs w:val="21"/>
        </w:rPr>
        <w:t>1</w:t>
      </w:r>
      <w:r w:rsidRPr="00331B25">
        <w:rPr>
          <w:b/>
          <w:bCs/>
          <w:szCs w:val="21"/>
        </w:rPr>
        <w:t>6日</w:t>
      </w:r>
      <w:r w:rsidRPr="00331B25">
        <w:rPr>
          <w:rFonts w:hint="eastAsia"/>
          <w:b/>
          <w:bCs/>
          <w:szCs w:val="21"/>
        </w:rPr>
        <w:t>民</w:t>
      </w:r>
      <w:r w:rsidR="00532100">
        <w:rPr>
          <w:rFonts w:hint="eastAsia"/>
          <w:b/>
          <w:bCs/>
          <w:szCs w:val="21"/>
        </w:rPr>
        <w:t>二</w:t>
      </w:r>
      <w:r w:rsidRPr="00331B25">
        <w:rPr>
          <w:b/>
          <w:bCs/>
          <w:szCs w:val="21"/>
        </w:rPr>
        <w:t>第</w:t>
      </w:r>
      <w:r w:rsidRPr="00331B25">
        <w:rPr>
          <w:rFonts w:hint="eastAsia"/>
          <w:b/>
          <w:bCs/>
          <w:szCs w:val="21"/>
        </w:rPr>
        <w:t>7</w:t>
      </w:r>
      <w:r w:rsidRPr="00331B25">
        <w:rPr>
          <w:b/>
          <w:bCs/>
          <w:szCs w:val="21"/>
        </w:rPr>
        <w:t>000号</w:t>
      </w:r>
      <w:r w:rsidRPr="00331B25">
        <w:rPr>
          <w:rFonts w:hint="eastAsia"/>
          <w:b/>
          <w:bCs/>
          <w:szCs w:val="21"/>
        </w:rPr>
        <w:t>民事局通達</w:t>
      </w:r>
      <w:r w:rsidRPr="00331B25">
        <w:rPr>
          <w:b/>
          <w:bCs/>
          <w:szCs w:val="21"/>
        </w:rPr>
        <w:t>）</w:t>
      </w:r>
      <w:r>
        <w:rPr>
          <w:rFonts w:hint="eastAsia"/>
          <w:b/>
          <w:bCs/>
          <w:szCs w:val="21"/>
        </w:rPr>
        <w:t xml:space="preserve">　　　</w:t>
      </w:r>
      <w:r w:rsidRPr="00331B25">
        <w:rPr>
          <w:b/>
          <w:bCs/>
          <w:szCs w:val="21"/>
        </w:rPr>
        <w:tab/>
      </w:r>
      <w:r w:rsidRPr="00331B25">
        <w:rPr>
          <w:rFonts w:hint="eastAsia"/>
          <w:b/>
          <w:bCs/>
          <w:szCs w:val="21"/>
        </w:rPr>
        <w:t>平成6年7</w:t>
      </w:r>
      <w:r w:rsidRPr="00331B25">
        <w:rPr>
          <w:b/>
          <w:bCs/>
          <w:szCs w:val="21"/>
        </w:rPr>
        <w:t>000</w:t>
      </w:r>
      <w:r w:rsidRPr="00331B25">
        <w:rPr>
          <w:rFonts w:hint="eastAsia"/>
          <w:b/>
          <w:bCs/>
          <w:szCs w:val="21"/>
        </w:rPr>
        <w:t>号通達</w:t>
      </w:r>
    </w:p>
    <w:p w14:paraId="265D780D" w14:textId="77777777" w:rsidR="00331B25" w:rsidRPr="00331B25" w:rsidRDefault="00331B25" w:rsidP="00331B25">
      <w:pPr>
        <w:tabs>
          <w:tab w:val="right" w:leader="middleDot" w:pos="8504"/>
        </w:tabs>
        <w:jc w:val="left"/>
        <w:rPr>
          <w:b/>
          <w:bCs/>
          <w:szCs w:val="21"/>
        </w:rPr>
      </w:pPr>
      <w:r w:rsidRPr="00331B25">
        <w:rPr>
          <w:rFonts w:hint="eastAsia"/>
          <w:b/>
          <w:bCs/>
          <w:szCs w:val="21"/>
        </w:rPr>
        <w:t>電子情報処理組織による戸籍事務の取扱いについて（平成6</w:t>
      </w:r>
      <w:r w:rsidRPr="00331B25">
        <w:rPr>
          <w:b/>
          <w:bCs/>
          <w:szCs w:val="21"/>
        </w:rPr>
        <w:t>年</w:t>
      </w:r>
      <w:r w:rsidRPr="00331B25">
        <w:rPr>
          <w:rFonts w:hint="eastAsia"/>
          <w:b/>
          <w:bCs/>
          <w:szCs w:val="21"/>
        </w:rPr>
        <w:t>1</w:t>
      </w:r>
      <w:r w:rsidRPr="00331B25">
        <w:rPr>
          <w:b/>
          <w:bCs/>
          <w:szCs w:val="21"/>
        </w:rPr>
        <w:t>1月</w:t>
      </w:r>
      <w:r w:rsidRPr="00331B25">
        <w:rPr>
          <w:rFonts w:hint="eastAsia"/>
          <w:b/>
          <w:bCs/>
          <w:szCs w:val="21"/>
        </w:rPr>
        <w:t>1</w:t>
      </w:r>
      <w:r w:rsidRPr="00331B25">
        <w:rPr>
          <w:b/>
          <w:bCs/>
          <w:szCs w:val="21"/>
        </w:rPr>
        <w:t>6日</w:t>
      </w:r>
      <w:r w:rsidRPr="00331B25">
        <w:rPr>
          <w:rFonts w:hint="eastAsia"/>
          <w:b/>
          <w:bCs/>
          <w:szCs w:val="21"/>
        </w:rPr>
        <w:t>民二</w:t>
      </w:r>
      <w:r w:rsidRPr="00331B25">
        <w:rPr>
          <w:b/>
          <w:bCs/>
          <w:szCs w:val="21"/>
        </w:rPr>
        <w:t>第</w:t>
      </w:r>
      <w:r w:rsidRPr="00331B25">
        <w:rPr>
          <w:rFonts w:hint="eastAsia"/>
          <w:b/>
          <w:bCs/>
          <w:szCs w:val="21"/>
        </w:rPr>
        <w:t>7</w:t>
      </w:r>
      <w:r w:rsidRPr="00331B25">
        <w:rPr>
          <w:b/>
          <w:bCs/>
          <w:szCs w:val="21"/>
        </w:rPr>
        <w:t>001号</w:t>
      </w:r>
      <w:r w:rsidRPr="00331B25">
        <w:rPr>
          <w:rFonts w:hint="eastAsia"/>
          <w:b/>
          <w:bCs/>
          <w:szCs w:val="21"/>
        </w:rPr>
        <w:t>民事局第二課長依命通知</w:t>
      </w:r>
      <w:r w:rsidRPr="00331B25">
        <w:rPr>
          <w:b/>
          <w:bCs/>
          <w:szCs w:val="21"/>
        </w:rPr>
        <w:t>）</w:t>
      </w:r>
      <w:r w:rsidRPr="00331B25">
        <w:rPr>
          <w:b/>
          <w:bCs/>
          <w:szCs w:val="21"/>
        </w:rPr>
        <w:tab/>
      </w:r>
      <w:r w:rsidRPr="00331B25">
        <w:rPr>
          <w:rFonts w:hint="eastAsia"/>
          <w:b/>
          <w:bCs/>
          <w:szCs w:val="21"/>
        </w:rPr>
        <w:t>平成6年7</w:t>
      </w:r>
      <w:r w:rsidRPr="00331B25">
        <w:rPr>
          <w:b/>
          <w:bCs/>
          <w:szCs w:val="21"/>
        </w:rPr>
        <w:t>001</w:t>
      </w:r>
      <w:r w:rsidRPr="00331B25">
        <w:rPr>
          <w:rFonts w:hint="eastAsia"/>
          <w:b/>
          <w:bCs/>
          <w:szCs w:val="21"/>
        </w:rPr>
        <w:t>号通知</w:t>
      </w:r>
    </w:p>
    <w:p w14:paraId="6AD34B15" w14:textId="2BD4F9C6" w:rsidR="00331B25" w:rsidRDefault="00331B25" w:rsidP="00331B25">
      <w:pPr>
        <w:tabs>
          <w:tab w:val="right" w:leader="middleDot" w:pos="8504"/>
        </w:tabs>
        <w:jc w:val="left"/>
        <w:rPr>
          <w:b/>
          <w:bCs/>
          <w:szCs w:val="21"/>
        </w:rPr>
      </w:pPr>
      <w:r w:rsidRPr="00331B25">
        <w:rPr>
          <w:rFonts w:hint="eastAsia"/>
          <w:b/>
          <w:bCs/>
          <w:szCs w:val="21"/>
        </w:rPr>
        <w:t>戸籍事務を処理する電子情報処理組織が備えるべき技術基準について（平成6</w:t>
      </w:r>
      <w:r w:rsidRPr="00331B25">
        <w:rPr>
          <w:b/>
          <w:bCs/>
          <w:szCs w:val="21"/>
        </w:rPr>
        <w:t>年</w:t>
      </w:r>
      <w:r w:rsidRPr="00331B25">
        <w:rPr>
          <w:rFonts w:hint="eastAsia"/>
          <w:b/>
          <w:bCs/>
          <w:szCs w:val="21"/>
        </w:rPr>
        <w:t>1</w:t>
      </w:r>
      <w:r w:rsidRPr="00331B25">
        <w:rPr>
          <w:b/>
          <w:bCs/>
          <w:szCs w:val="21"/>
        </w:rPr>
        <w:t>1月</w:t>
      </w:r>
      <w:r w:rsidRPr="00331B25">
        <w:rPr>
          <w:rFonts w:hint="eastAsia"/>
          <w:b/>
          <w:bCs/>
          <w:szCs w:val="21"/>
        </w:rPr>
        <w:t>1</w:t>
      </w:r>
      <w:r w:rsidRPr="00331B25">
        <w:rPr>
          <w:b/>
          <w:bCs/>
          <w:szCs w:val="21"/>
        </w:rPr>
        <w:t>6日</w:t>
      </w:r>
      <w:r w:rsidRPr="00331B25">
        <w:rPr>
          <w:rFonts w:hint="eastAsia"/>
          <w:b/>
          <w:bCs/>
          <w:szCs w:val="21"/>
        </w:rPr>
        <w:t>民二</w:t>
      </w:r>
      <w:r w:rsidRPr="00331B25">
        <w:rPr>
          <w:b/>
          <w:bCs/>
          <w:szCs w:val="21"/>
        </w:rPr>
        <w:t>第</w:t>
      </w:r>
      <w:r w:rsidRPr="00331B25">
        <w:rPr>
          <w:rFonts w:hint="eastAsia"/>
          <w:b/>
          <w:bCs/>
          <w:szCs w:val="21"/>
        </w:rPr>
        <w:t>7</w:t>
      </w:r>
      <w:r w:rsidRPr="00331B25">
        <w:rPr>
          <w:b/>
          <w:bCs/>
          <w:szCs w:val="21"/>
        </w:rPr>
        <w:t>002号</w:t>
      </w:r>
      <w:r w:rsidRPr="00331B25">
        <w:rPr>
          <w:rFonts w:hint="eastAsia"/>
          <w:b/>
          <w:bCs/>
          <w:szCs w:val="21"/>
        </w:rPr>
        <w:t>民事局通達</w:t>
      </w:r>
      <w:r w:rsidRPr="00331B25">
        <w:rPr>
          <w:b/>
          <w:bCs/>
          <w:szCs w:val="21"/>
        </w:rPr>
        <w:t>）</w:t>
      </w:r>
      <w:r w:rsidRPr="00331B25">
        <w:rPr>
          <w:b/>
          <w:bCs/>
          <w:szCs w:val="21"/>
        </w:rPr>
        <w:tab/>
      </w:r>
      <w:r w:rsidRPr="00331B25">
        <w:rPr>
          <w:rFonts w:hint="eastAsia"/>
          <w:b/>
          <w:bCs/>
          <w:szCs w:val="21"/>
        </w:rPr>
        <w:t>平成6年7</w:t>
      </w:r>
      <w:r w:rsidRPr="00331B25">
        <w:rPr>
          <w:b/>
          <w:bCs/>
          <w:szCs w:val="21"/>
        </w:rPr>
        <w:t>002</w:t>
      </w:r>
      <w:r w:rsidRPr="00331B25">
        <w:rPr>
          <w:rFonts w:hint="eastAsia"/>
          <w:b/>
          <w:bCs/>
          <w:szCs w:val="21"/>
        </w:rPr>
        <w:t>号通達</w:t>
      </w:r>
    </w:p>
    <w:p w14:paraId="151156C1" w14:textId="77777777" w:rsidR="00846B36" w:rsidRDefault="00846B36" w:rsidP="00846B36">
      <w:pPr>
        <w:tabs>
          <w:tab w:val="right" w:leader="middleDot" w:pos="8504"/>
        </w:tabs>
        <w:jc w:val="left"/>
        <w:rPr>
          <w:b/>
          <w:bCs/>
          <w:szCs w:val="21"/>
        </w:rPr>
      </w:pPr>
      <w:r>
        <w:rPr>
          <w:rFonts w:hint="eastAsia"/>
          <w:b/>
          <w:bCs/>
          <w:szCs w:val="21"/>
        </w:rPr>
        <w:t>同</w:t>
      </w:r>
      <w:r w:rsidRPr="00331B25">
        <w:rPr>
          <w:rFonts w:hint="eastAsia"/>
          <w:b/>
          <w:bCs/>
          <w:szCs w:val="21"/>
        </w:rPr>
        <w:t>平成6年7</w:t>
      </w:r>
      <w:r w:rsidRPr="00331B25">
        <w:rPr>
          <w:b/>
          <w:bCs/>
          <w:szCs w:val="21"/>
        </w:rPr>
        <w:t>002</w:t>
      </w:r>
      <w:r w:rsidRPr="00331B25">
        <w:rPr>
          <w:rFonts w:hint="eastAsia"/>
          <w:b/>
          <w:bCs/>
          <w:szCs w:val="21"/>
        </w:rPr>
        <w:t>号通達</w:t>
      </w:r>
      <w:r>
        <w:rPr>
          <w:rFonts w:hint="eastAsia"/>
          <w:b/>
          <w:bCs/>
          <w:szCs w:val="21"/>
        </w:rPr>
        <w:t xml:space="preserve">　別添１戸籍副本データ管理システムに係る戸籍情報システム要件定義書</w:t>
      </w:r>
      <w:r w:rsidRPr="00331B25">
        <w:rPr>
          <w:rFonts w:hint="eastAsia"/>
          <w:b/>
          <w:bCs/>
          <w:szCs w:val="21"/>
        </w:rPr>
        <w:t>（平成</w:t>
      </w:r>
      <w:r>
        <w:rPr>
          <w:rFonts w:hint="eastAsia"/>
          <w:b/>
          <w:bCs/>
          <w:szCs w:val="21"/>
        </w:rPr>
        <w:t>2</w:t>
      </w:r>
      <w:r>
        <w:rPr>
          <w:b/>
          <w:bCs/>
          <w:szCs w:val="21"/>
        </w:rPr>
        <w:t>5</w:t>
      </w:r>
      <w:r w:rsidRPr="00331B25">
        <w:rPr>
          <w:b/>
          <w:bCs/>
          <w:szCs w:val="21"/>
        </w:rPr>
        <w:t>年</w:t>
      </w:r>
      <w:r>
        <w:rPr>
          <w:rFonts w:hint="eastAsia"/>
          <w:b/>
          <w:bCs/>
          <w:szCs w:val="21"/>
        </w:rPr>
        <w:t>法務省令第1号</w:t>
      </w:r>
      <w:r w:rsidRPr="00331B25">
        <w:rPr>
          <w:b/>
          <w:bCs/>
          <w:szCs w:val="21"/>
        </w:rPr>
        <w:t>）</w:t>
      </w:r>
      <w:r w:rsidRPr="00331B25">
        <w:rPr>
          <w:b/>
          <w:bCs/>
          <w:szCs w:val="21"/>
        </w:rPr>
        <w:tab/>
      </w:r>
      <w:r w:rsidRPr="00331B25">
        <w:rPr>
          <w:rFonts w:hint="eastAsia"/>
          <w:b/>
          <w:bCs/>
          <w:szCs w:val="21"/>
        </w:rPr>
        <w:t>平成6年7</w:t>
      </w:r>
      <w:r w:rsidRPr="00331B25">
        <w:rPr>
          <w:b/>
          <w:bCs/>
          <w:szCs w:val="21"/>
        </w:rPr>
        <w:t>002</w:t>
      </w:r>
      <w:r w:rsidRPr="00331B25">
        <w:rPr>
          <w:rFonts w:hint="eastAsia"/>
          <w:b/>
          <w:bCs/>
          <w:szCs w:val="21"/>
        </w:rPr>
        <w:t>号通達</w:t>
      </w:r>
      <w:r>
        <w:rPr>
          <w:rFonts w:hint="eastAsia"/>
          <w:b/>
          <w:bCs/>
          <w:szCs w:val="21"/>
        </w:rPr>
        <w:t>1</w:t>
      </w:r>
    </w:p>
    <w:p w14:paraId="1EAF0021" w14:textId="77777777" w:rsidR="00862117" w:rsidRDefault="00331B25" w:rsidP="00862117">
      <w:pPr>
        <w:tabs>
          <w:tab w:val="right" w:leader="middleDot" w:pos="8504"/>
          <w:tab w:val="right" w:leader="middleDot" w:pos="31680"/>
        </w:tabs>
        <w:ind w:rightChars="404" w:right="848"/>
        <w:jc w:val="left"/>
        <w:rPr>
          <w:b/>
          <w:bCs/>
          <w:szCs w:val="21"/>
        </w:rPr>
      </w:pPr>
      <w:r w:rsidRPr="00331B25">
        <w:rPr>
          <w:rFonts w:hint="eastAsia"/>
          <w:b/>
          <w:bCs/>
          <w:szCs w:val="21"/>
        </w:rPr>
        <w:t>電子情報処理組織による戸籍の記録事項証明書等の交付及び戸籍の届出等の取扱いについて（平成16</w:t>
      </w:r>
      <w:r w:rsidRPr="00331B25">
        <w:rPr>
          <w:b/>
          <w:bCs/>
          <w:szCs w:val="21"/>
        </w:rPr>
        <w:t>年</w:t>
      </w:r>
      <w:r w:rsidRPr="00331B25">
        <w:rPr>
          <w:rFonts w:hint="eastAsia"/>
          <w:b/>
          <w:bCs/>
          <w:szCs w:val="21"/>
        </w:rPr>
        <w:t>4</w:t>
      </w:r>
      <w:r w:rsidRPr="00331B25">
        <w:rPr>
          <w:b/>
          <w:bCs/>
          <w:szCs w:val="21"/>
        </w:rPr>
        <w:t>月</w:t>
      </w:r>
      <w:r w:rsidRPr="00331B25">
        <w:rPr>
          <w:rFonts w:hint="eastAsia"/>
          <w:b/>
          <w:bCs/>
          <w:szCs w:val="21"/>
        </w:rPr>
        <w:t>1</w:t>
      </w:r>
      <w:r w:rsidRPr="00331B25">
        <w:rPr>
          <w:b/>
          <w:bCs/>
          <w:szCs w:val="21"/>
        </w:rPr>
        <w:t>日</w:t>
      </w:r>
      <w:r w:rsidRPr="00331B25">
        <w:rPr>
          <w:rFonts w:hint="eastAsia"/>
          <w:b/>
          <w:bCs/>
          <w:szCs w:val="21"/>
        </w:rPr>
        <w:t>民一</w:t>
      </w:r>
      <w:r w:rsidRPr="00331B25">
        <w:rPr>
          <w:b/>
          <w:bCs/>
          <w:szCs w:val="21"/>
        </w:rPr>
        <w:t>第</w:t>
      </w:r>
      <w:r w:rsidRPr="00331B25">
        <w:rPr>
          <w:rFonts w:hint="eastAsia"/>
          <w:b/>
          <w:bCs/>
          <w:szCs w:val="21"/>
        </w:rPr>
        <w:t>9</w:t>
      </w:r>
      <w:r w:rsidRPr="00331B25">
        <w:rPr>
          <w:b/>
          <w:bCs/>
          <w:szCs w:val="21"/>
        </w:rPr>
        <w:t>28号</w:t>
      </w:r>
      <w:r w:rsidRPr="00331B25">
        <w:rPr>
          <w:rFonts w:hint="eastAsia"/>
          <w:b/>
          <w:bCs/>
          <w:szCs w:val="21"/>
        </w:rPr>
        <w:t>民事局通達</w:t>
      </w:r>
      <w:r w:rsidRPr="00331B25">
        <w:rPr>
          <w:b/>
          <w:bCs/>
          <w:szCs w:val="21"/>
        </w:rPr>
        <w:t>）</w:t>
      </w:r>
      <w:r w:rsidRPr="00331B25">
        <w:rPr>
          <w:b/>
          <w:bCs/>
          <w:szCs w:val="21"/>
        </w:rPr>
        <w:tab/>
      </w:r>
      <w:r w:rsidRPr="00331B25">
        <w:rPr>
          <w:rFonts w:hint="eastAsia"/>
          <w:b/>
          <w:bCs/>
          <w:szCs w:val="21"/>
        </w:rPr>
        <w:t>平成1</w:t>
      </w:r>
      <w:r w:rsidRPr="00331B25">
        <w:rPr>
          <w:b/>
          <w:bCs/>
          <w:szCs w:val="21"/>
        </w:rPr>
        <w:t>6</w:t>
      </w:r>
      <w:r w:rsidRPr="00331B25">
        <w:rPr>
          <w:rFonts w:hint="eastAsia"/>
          <w:b/>
          <w:bCs/>
          <w:szCs w:val="21"/>
        </w:rPr>
        <w:t>年9</w:t>
      </w:r>
      <w:r w:rsidRPr="00331B25">
        <w:rPr>
          <w:b/>
          <w:bCs/>
          <w:szCs w:val="21"/>
        </w:rPr>
        <w:t>28</w:t>
      </w:r>
      <w:r w:rsidRPr="00331B25">
        <w:rPr>
          <w:rFonts w:hint="eastAsia"/>
          <w:b/>
          <w:bCs/>
          <w:szCs w:val="21"/>
        </w:rPr>
        <w:t>号通達</w:t>
      </w:r>
    </w:p>
    <w:p w14:paraId="08BA135E" w14:textId="77777777" w:rsidR="00862117" w:rsidRPr="00331B25" w:rsidRDefault="00862117" w:rsidP="00862117">
      <w:pPr>
        <w:tabs>
          <w:tab w:val="right" w:leader="middleDot" w:pos="8504"/>
        </w:tabs>
        <w:jc w:val="left"/>
        <w:rPr>
          <w:b/>
          <w:bCs/>
          <w:szCs w:val="21"/>
        </w:rPr>
      </w:pPr>
      <w:r w:rsidRPr="00331B25">
        <w:rPr>
          <w:rFonts w:hint="eastAsia"/>
          <w:b/>
          <w:bCs/>
          <w:szCs w:val="21"/>
        </w:rPr>
        <w:t>住民基本台帳ネットワークシステム</w:t>
      </w:r>
      <w:r w:rsidRPr="00331B25">
        <w:rPr>
          <w:b/>
          <w:bCs/>
          <w:szCs w:val="21"/>
        </w:rPr>
        <w:tab/>
      </w:r>
      <w:r w:rsidRPr="00331B25">
        <w:rPr>
          <w:rFonts w:hint="eastAsia"/>
          <w:b/>
          <w:bCs/>
          <w:szCs w:val="21"/>
        </w:rPr>
        <w:t>住基ネット</w:t>
      </w:r>
    </w:p>
    <w:p w14:paraId="5439ED36" w14:textId="77777777" w:rsidR="00331B25" w:rsidRDefault="00331B25" w:rsidP="00331B25">
      <w:pPr>
        <w:tabs>
          <w:tab w:val="right" w:leader="middleDot" w:pos="8504"/>
          <w:tab w:val="right" w:leader="middleDot" w:pos="31680"/>
        </w:tabs>
        <w:ind w:rightChars="404" w:right="848"/>
        <w:jc w:val="left"/>
        <w:rPr>
          <w:b/>
          <w:bCs/>
          <w:szCs w:val="21"/>
        </w:rPr>
      </w:pPr>
      <w:r w:rsidRPr="00331B25">
        <w:rPr>
          <w:rFonts w:hint="eastAsia"/>
          <w:b/>
          <w:bCs/>
          <w:szCs w:val="21"/>
        </w:rPr>
        <w:t>コミュニケーションサーバー</w:t>
      </w:r>
      <w:r w:rsidRPr="00331B25">
        <w:rPr>
          <w:b/>
          <w:bCs/>
          <w:szCs w:val="21"/>
        </w:rPr>
        <w:tab/>
      </w:r>
      <w:r w:rsidRPr="00331B25">
        <w:rPr>
          <w:rFonts w:hint="eastAsia"/>
          <w:b/>
          <w:bCs/>
          <w:szCs w:val="21"/>
        </w:rPr>
        <w:t>CS</w:t>
      </w:r>
    </w:p>
    <w:p w14:paraId="079DA794" w14:textId="6BF6F921" w:rsidR="00582110" w:rsidRDefault="00582110" w:rsidP="00331B25">
      <w:pPr>
        <w:tabs>
          <w:tab w:val="right" w:leader="middleDot" w:pos="8504"/>
          <w:tab w:val="right" w:leader="middleDot" w:pos="31680"/>
        </w:tabs>
        <w:ind w:rightChars="404" w:right="848"/>
        <w:jc w:val="left"/>
        <w:rPr>
          <w:b/>
          <w:bCs/>
          <w:szCs w:val="21"/>
        </w:rPr>
      </w:pPr>
      <w:r w:rsidRPr="00582110">
        <w:rPr>
          <w:rFonts w:hint="eastAsia"/>
          <w:b/>
          <w:bCs/>
          <w:szCs w:val="21"/>
        </w:rPr>
        <w:t>戸籍情報システムと戸籍情報連携システムの接続に係るインターフェイス仕様書</w:t>
      </w:r>
    </w:p>
    <w:p w14:paraId="1A2CD2AE" w14:textId="5C0F8E09" w:rsidR="00565A94" w:rsidRDefault="00582110" w:rsidP="00582110">
      <w:pPr>
        <w:tabs>
          <w:tab w:val="right" w:leader="middleDot" w:pos="8504"/>
        </w:tabs>
        <w:jc w:val="left"/>
        <w:rPr>
          <w:b/>
          <w:bCs/>
          <w:szCs w:val="21"/>
        </w:rPr>
      </w:pPr>
      <w:r w:rsidRPr="00331B25">
        <w:rPr>
          <w:b/>
          <w:bCs/>
          <w:szCs w:val="21"/>
        </w:rPr>
        <w:tab/>
      </w:r>
      <w:r>
        <w:rPr>
          <w:rFonts w:hint="eastAsia"/>
          <w:b/>
          <w:bCs/>
          <w:szCs w:val="21"/>
        </w:rPr>
        <w:t>接続に係る</w:t>
      </w:r>
      <w:r w:rsidR="00565A94">
        <w:rPr>
          <w:rFonts w:hint="eastAsia"/>
          <w:b/>
          <w:bCs/>
          <w:szCs w:val="21"/>
        </w:rPr>
        <w:t>I</w:t>
      </w:r>
      <w:r w:rsidR="00565A94">
        <w:rPr>
          <w:b/>
          <w:bCs/>
          <w:szCs w:val="21"/>
        </w:rPr>
        <w:t>F</w:t>
      </w:r>
      <w:r w:rsidR="00565A94">
        <w:rPr>
          <w:rFonts w:hint="eastAsia"/>
          <w:b/>
          <w:bCs/>
          <w:szCs w:val="21"/>
        </w:rPr>
        <w:t>仕様書</w:t>
      </w:r>
    </w:p>
    <w:p w14:paraId="4618EF65" w14:textId="04AA0F5C" w:rsidR="00264825" w:rsidRPr="00862117" w:rsidRDefault="00862117" w:rsidP="00D85120">
      <w:pPr>
        <w:widowControl/>
        <w:jc w:val="left"/>
        <w:rPr>
          <w:rFonts w:asciiTheme="minorEastAsia" w:eastAsiaTheme="minorEastAsia" w:hAnsiTheme="minorEastAsia"/>
          <w:b/>
          <w:bCs/>
          <w:szCs w:val="21"/>
        </w:rPr>
      </w:pPr>
      <w:r>
        <w:rPr>
          <w:rFonts w:asciiTheme="minorEastAsia" w:eastAsiaTheme="minorEastAsia" w:hAnsiTheme="minorEastAsia"/>
          <w:b/>
          <w:bCs/>
          <w:szCs w:val="21"/>
        </w:rPr>
        <w:br w:type="page"/>
      </w:r>
    </w:p>
    <w:sdt>
      <w:sdtPr>
        <w:rPr>
          <w:rFonts w:ascii="ＭＳ 明朝" w:eastAsia="ＭＳ 明朝" w:hAnsi="ＭＳ 明朝"/>
          <w:bCs w:val="0"/>
          <w:color w:val="auto"/>
          <w:kern w:val="2"/>
          <w:sz w:val="21"/>
          <w:szCs w:val="22"/>
          <w:lang w:val="ja-JP"/>
        </w:rPr>
        <w:id w:val="56134430"/>
        <w:docPartObj>
          <w:docPartGallery w:val="Table of Contents"/>
          <w:docPartUnique/>
        </w:docPartObj>
      </w:sdtPr>
      <w:sdtEndPr>
        <w:rPr>
          <w:b/>
        </w:rPr>
      </w:sdtEndPr>
      <w:sdtContent>
        <w:p w14:paraId="02290600" w14:textId="77777777" w:rsidR="00961BDA" w:rsidRPr="00E3107B" w:rsidRDefault="00961BDA" w:rsidP="00961BDA">
          <w:pPr>
            <w:pStyle w:val="af5"/>
            <w:rPr>
              <w:rFonts w:ascii="ＭＳ 明朝" w:eastAsia="ＭＳ 明朝" w:hAnsi="ＭＳ 明朝" w:cs="ＭＳ 明朝"/>
              <w:bCs w:val="0"/>
              <w:color w:val="auto"/>
              <w:kern w:val="2"/>
              <w:sz w:val="21"/>
              <w:szCs w:val="22"/>
            </w:rPr>
          </w:pPr>
          <w:r w:rsidRPr="00E3107B">
            <w:rPr>
              <w:rFonts w:ascii="ＭＳ 明朝" w:eastAsia="ＭＳ 明朝" w:hAnsi="ＭＳ 明朝" w:cs="ＭＳ 明朝" w:hint="eastAsia"/>
              <w:bCs w:val="0"/>
              <w:color w:val="auto"/>
              <w:kern w:val="2"/>
              <w:sz w:val="21"/>
              <w:szCs w:val="22"/>
            </w:rPr>
            <w:t>目次</w:t>
          </w:r>
        </w:p>
        <w:p w14:paraId="7AD7D901" w14:textId="77777777" w:rsidR="00961BDA" w:rsidRPr="00961BDA" w:rsidRDefault="00961BDA" w:rsidP="00961BDA">
          <w:pPr>
            <w:rPr>
              <w:lang w:val="ja-JP"/>
            </w:rPr>
          </w:pPr>
        </w:p>
        <w:p w14:paraId="4349112E" w14:textId="7A5B9985" w:rsidR="00DC6974" w:rsidRDefault="009B0B7F" w:rsidP="00CB17A7">
          <w:pPr>
            <w:pStyle w:val="11"/>
            <w:rPr>
              <w:rFonts w:asciiTheme="minorHAnsi" w:eastAsiaTheme="minorEastAsia" w:hAnsiTheme="minorHAnsi"/>
              <w:noProof/>
            </w:rPr>
          </w:pPr>
          <w:r>
            <w:fldChar w:fldCharType="begin"/>
          </w:r>
          <w:r>
            <w:instrText xml:space="preserve"> TOC \o "1-3" \h \z \u </w:instrText>
          </w:r>
          <w:r>
            <w:fldChar w:fldCharType="separate"/>
          </w:r>
          <w:hyperlink w:anchor="_Toc109573119" w:history="1">
            <w:r w:rsidR="00DC6974" w:rsidRPr="00D5104F">
              <w:rPr>
                <w:rStyle w:val="af6"/>
                <w:noProof/>
              </w:rPr>
              <w:t>第１章　本仕様書について</w:t>
            </w:r>
            <w:r w:rsidR="00DC6974">
              <w:rPr>
                <w:noProof/>
                <w:webHidden/>
              </w:rPr>
              <w:tab/>
            </w:r>
            <w:r w:rsidR="00DC6974">
              <w:rPr>
                <w:noProof/>
                <w:webHidden/>
              </w:rPr>
              <w:fldChar w:fldCharType="begin"/>
            </w:r>
            <w:r w:rsidR="00DC6974">
              <w:rPr>
                <w:noProof/>
                <w:webHidden/>
              </w:rPr>
              <w:instrText xml:space="preserve"> PAGEREF _Toc109573119 \h </w:instrText>
            </w:r>
            <w:r w:rsidR="00DC6974">
              <w:rPr>
                <w:noProof/>
                <w:webHidden/>
              </w:rPr>
            </w:r>
            <w:r w:rsidR="00DC6974">
              <w:rPr>
                <w:noProof/>
                <w:webHidden/>
              </w:rPr>
              <w:fldChar w:fldCharType="separate"/>
            </w:r>
            <w:r w:rsidR="00445C05">
              <w:rPr>
                <w:noProof/>
                <w:webHidden/>
              </w:rPr>
              <w:t>5</w:t>
            </w:r>
            <w:r w:rsidR="00DC6974">
              <w:rPr>
                <w:noProof/>
                <w:webHidden/>
              </w:rPr>
              <w:fldChar w:fldCharType="end"/>
            </w:r>
          </w:hyperlink>
        </w:p>
        <w:p w14:paraId="6524D764" w14:textId="2F62D87C" w:rsidR="00DC6974" w:rsidRDefault="00765696">
          <w:pPr>
            <w:pStyle w:val="33"/>
            <w:rPr>
              <w:rFonts w:asciiTheme="minorHAnsi" w:eastAsiaTheme="minorEastAsia" w:hAnsiTheme="minorHAnsi"/>
              <w:noProof/>
            </w:rPr>
          </w:pPr>
          <w:hyperlink w:anchor="_Toc109573120" w:history="1">
            <w:r w:rsidR="00DC6974" w:rsidRPr="00D5104F">
              <w:rPr>
                <w:rStyle w:val="af6"/>
                <w:noProof/>
              </w:rPr>
              <w:t>１．背景</w:t>
            </w:r>
            <w:r w:rsidR="00DC6974">
              <w:rPr>
                <w:noProof/>
                <w:webHidden/>
              </w:rPr>
              <w:tab/>
            </w:r>
            <w:r w:rsidR="00DC6974">
              <w:rPr>
                <w:noProof/>
                <w:webHidden/>
              </w:rPr>
              <w:fldChar w:fldCharType="begin"/>
            </w:r>
            <w:r w:rsidR="00DC6974">
              <w:rPr>
                <w:noProof/>
                <w:webHidden/>
              </w:rPr>
              <w:instrText xml:space="preserve"> PAGEREF _Toc109573120 \h </w:instrText>
            </w:r>
            <w:r w:rsidR="00DC6974">
              <w:rPr>
                <w:noProof/>
                <w:webHidden/>
              </w:rPr>
            </w:r>
            <w:r w:rsidR="00DC6974">
              <w:rPr>
                <w:noProof/>
                <w:webHidden/>
              </w:rPr>
              <w:fldChar w:fldCharType="separate"/>
            </w:r>
            <w:r w:rsidR="00445C05">
              <w:rPr>
                <w:noProof/>
                <w:webHidden/>
              </w:rPr>
              <w:t>6</w:t>
            </w:r>
            <w:r w:rsidR="00DC6974">
              <w:rPr>
                <w:noProof/>
                <w:webHidden/>
              </w:rPr>
              <w:fldChar w:fldCharType="end"/>
            </w:r>
          </w:hyperlink>
        </w:p>
        <w:p w14:paraId="516814AF" w14:textId="74EA90AE" w:rsidR="00DC6974" w:rsidRDefault="00765696">
          <w:pPr>
            <w:pStyle w:val="33"/>
            <w:rPr>
              <w:rFonts w:asciiTheme="minorHAnsi" w:eastAsiaTheme="minorEastAsia" w:hAnsiTheme="minorHAnsi"/>
              <w:noProof/>
            </w:rPr>
          </w:pPr>
          <w:hyperlink w:anchor="_Toc109573121" w:history="1">
            <w:r w:rsidR="00DC6974" w:rsidRPr="00D5104F">
              <w:rPr>
                <w:rStyle w:val="af6"/>
                <w:noProof/>
              </w:rPr>
              <w:t>２．目的</w:t>
            </w:r>
            <w:r w:rsidR="00DC6974">
              <w:rPr>
                <w:noProof/>
                <w:webHidden/>
              </w:rPr>
              <w:tab/>
            </w:r>
            <w:r w:rsidR="00DC6974">
              <w:rPr>
                <w:noProof/>
                <w:webHidden/>
              </w:rPr>
              <w:fldChar w:fldCharType="begin"/>
            </w:r>
            <w:r w:rsidR="00DC6974">
              <w:rPr>
                <w:noProof/>
                <w:webHidden/>
              </w:rPr>
              <w:instrText xml:space="preserve"> PAGEREF _Toc109573121 \h </w:instrText>
            </w:r>
            <w:r w:rsidR="00DC6974">
              <w:rPr>
                <w:noProof/>
                <w:webHidden/>
              </w:rPr>
            </w:r>
            <w:r w:rsidR="00DC6974">
              <w:rPr>
                <w:noProof/>
                <w:webHidden/>
              </w:rPr>
              <w:fldChar w:fldCharType="separate"/>
            </w:r>
            <w:r w:rsidR="00445C05">
              <w:rPr>
                <w:noProof/>
                <w:webHidden/>
              </w:rPr>
              <w:t>7</w:t>
            </w:r>
            <w:r w:rsidR="00DC6974">
              <w:rPr>
                <w:noProof/>
                <w:webHidden/>
              </w:rPr>
              <w:fldChar w:fldCharType="end"/>
            </w:r>
          </w:hyperlink>
        </w:p>
        <w:p w14:paraId="20EE52FF" w14:textId="2A379250" w:rsidR="00DC6974" w:rsidRDefault="00765696">
          <w:pPr>
            <w:pStyle w:val="33"/>
            <w:rPr>
              <w:rFonts w:asciiTheme="minorHAnsi" w:eastAsiaTheme="minorEastAsia" w:hAnsiTheme="minorHAnsi"/>
              <w:noProof/>
            </w:rPr>
          </w:pPr>
          <w:hyperlink w:anchor="_Toc109573122" w:history="1">
            <w:r w:rsidR="00DC6974" w:rsidRPr="00D5104F">
              <w:rPr>
                <w:rStyle w:val="af6"/>
                <w:noProof/>
              </w:rPr>
              <w:t>３．対象</w:t>
            </w:r>
            <w:r w:rsidR="00DC6974">
              <w:rPr>
                <w:noProof/>
                <w:webHidden/>
              </w:rPr>
              <w:tab/>
            </w:r>
            <w:r w:rsidR="00DC6974">
              <w:rPr>
                <w:noProof/>
                <w:webHidden/>
              </w:rPr>
              <w:fldChar w:fldCharType="begin"/>
            </w:r>
            <w:r w:rsidR="00DC6974">
              <w:rPr>
                <w:noProof/>
                <w:webHidden/>
              </w:rPr>
              <w:instrText xml:space="preserve"> PAGEREF _Toc109573122 \h </w:instrText>
            </w:r>
            <w:r w:rsidR="00DC6974">
              <w:rPr>
                <w:noProof/>
                <w:webHidden/>
              </w:rPr>
            </w:r>
            <w:r w:rsidR="00DC6974">
              <w:rPr>
                <w:noProof/>
                <w:webHidden/>
              </w:rPr>
              <w:fldChar w:fldCharType="separate"/>
            </w:r>
            <w:r w:rsidR="00445C05">
              <w:rPr>
                <w:noProof/>
                <w:webHidden/>
              </w:rPr>
              <w:t>8</w:t>
            </w:r>
            <w:r w:rsidR="00DC6974">
              <w:rPr>
                <w:noProof/>
                <w:webHidden/>
              </w:rPr>
              <w:fldChar w:fldCharType="end"/>
            </w:r>
          </w:hyperlink>
        </w:p>
        <w:p w14:paraId="71F2B6CF" w14:textId="3B28C954" w:rsidR="00DC6974" w:rsidRDefault="00765696">
          <w:pPr>
            <w:pStyle w:val="33"/>
            <w:rPr>
              <w:rFonts w:asciiTheme="minorHAnsi" w:eastAsiaTheme="minorEastAsia" w:hAnsiTheme="minorHAnsi"/>
              <w:noProof/>
            </w:rPr>
          </w:pPr>
          <w:hyperlink w:anchor="_Toc109573123" w:history="1">
            <w:r w:rsidR="00DC6974" w:rsidRPr="00D5104F">
              <w:rPr>
                <w:rStyle w:val="af6"/>
                <w:noProof/>
              </w:rPr>
              <w:t>４．本仕様書の内容</w:t>
            </w:r>
            <w:r w:rsidR="00DC6974">
              <w:rPr>
                <w:noProof/>
                <w:webHidden/>
              </w:rPr>
              <w:tab/>
            </w:r>
            <w:r w:rsidR="00DC6974">
              <w:rPr>
                <w:noProof/>
                <w:webHidden/>
              </w:rPr>
              <w:fldChar w:fldCharType="begin"/>
            </w:r>
            <w:r w:rsidR="00DC6974">
              <w:rPr>
                <w:noProof/>
                <w:webHidden/>
              </w:rPr>
              <w:instrText xml:space="preserve"> PAGEREF _Toc109573123 \h </w:instrText>
            </w:r>
            <w:r w:rsidR="00DC6974">
              <w:rPr>
                <w:noProof/>
                <w:webHidden/>
              </w:rPr>
            </w:r>
            <w:r w:rsidR="00DC6974">
              <w:rPr>
                <w:noProof/>
                <w:webHidden/>
              </w:rPr>
              <w:fldChar w:fldCharType="separate"/>
            </w:r>
            <w:r w:rsidR="00445C05">
              <w:rPr>
                <w:noProof/>
                <w:webHidden/>
              </w:rPr>
              <w:t>10</w:t>
            </w:r>
            <w:r w:rsidR="00DC6974">
              <w:rPr>
                <w:noProof/>
                <w:webHidden/>
              </w:rPr>
              <w:fldChar w:fldCharType="end"/>
            </w:r>
          </w:hyperlink>
        </w:p>
        <w:p w14:paraId="075C098E" w14:textId="3CBCBFC3" w:rsidR="00DC6974" w:rsidRDefault="00765696" w:rsidP="00CB17A7">
          <w:pPr>
            <w:pStyle w:val="11"/>
            <w:rPr>
              <w:rFonts w:asciiTheme="minorHAnsi" w:eastAsiaTheme="minorEastAsia" w:hAnsiTheme="minorHAnsi"/>
              <w:noProof/>
            </w:rPr>
          </w:pPr>
          <w:hyperlink w:anchor="_Toc109573124" w:history="1">
            <w:r w:rsidR="00DC6974" w:rsidRPr="00D5104F">
              <w:rPr>
                <w:rStyle w:val="af6"/>
                <w:noProof/>
              </w:rPr>
              <w:t>第２章　機能・帳票要件</w:t>
            </w:r>
            <w:r w:rsidR="00DC6974">
              <w:rPr>
                <w:noProof/>
                <w:webHidden/>
              </w:rPr>
              <w:tab/>
            </w:r>
            <w:r w:rsidR="00DC6974">
              <w:rPr>
                <w:noProof/>
                <w:webHidden/>
              </w:rPr>
              <w:fldChar w:fldCharType="begin"/>
            </w:r>
            <w:r w:rsidR="00DC6974">
              <w:rPr>
                <w:noProof/>
                <w:webHidden/>
              </w:rPr>
              <w:instrText xml:space="preserve"> PAGEREF _Toc109573124 \h </w:instrText>
            </w:r>
            <w:r w:rsidR="00DC6974">
              <w:rPr>
                <w:noProof/>
                <w:webHidden/>
              </w:rPr>
            </w:r>
            <w:r w:rsidR="00DC6974">
              <w:rPr>
                <w:noProof/>
                <w:webHidden/>
              </w:rPr>
              <w:fldChar w:fldCharType="separate"/>
            </w:r>
            <w:r w:rsidR="00445C05">
              <w:rPr>
                <w:noProof/>
                <w:webHidden/>
              </w:rPr>
              <w:t>13</w:t>
            </w:r>
            <w:r w:rsidR="00DC6974">
              <w:rPr>
                <w:noProof/>
                <w:webHidden/>
              </w:rPr>
              <w:fldChar w:fldCharType="end"/>
            </w:r>
          </w:hyperlink>
        </w:p>
        <w:p w14:paraId="70E744DB" w14:textId="41BDCC7B" w:rsidR="00DC6974" w:rsidRDefault="00765696">
          <w:pPr>
            <w:pStyle w:val="33"/>
            <w:rPr>
              <w:rFonts w:asciiTheme="minorHAnsi" w:eastAsiaTheme="minorEastAsia" w:hAnsiTheme="minorHAnsi"/>
              <w:noProof/>
            </w:rPr>
          </w:pPr>
          <w:hyperlink w:anchor="_Toc109573125" w:history="1">
            <w:r w:rsidR="00DC6974" w:rsidRPr="00D5104F">
              <w:rPr>
                <w:rStyle w:val="af6"/>
                <w:noProof/>
              </w:rPr>
              <w:t>１．機能・帳票要件</w:t>
            </w:r>
            <w:r w:rsidR="00DC6974">
              <w:rPr>
                <w:noProof/>
                <w:webHidden/>
              </w:rPr>
              <w:tab/>
            </w:r>
            <w:r w:rsidR="00DC6974">
              <w:rPr>
                <w:noProof/>
                <w:webHidden/>
              </w:rPr>
              <w:fldChar w:fldCharType="begin"/>
            </w:r>
            <w:r w:rsidR="00DC6974">
              <w:rPr>
                <w:noProof/>
                <w:webHidden/>
              </w:rPr>
              <w:instrText xml:space="preserve"> PAGEREF _Toc109573125 \h </w:instrText>
            </w:r>
            <w:r w:rsidR="00DC6974">
              <w:rPr>
                <w:noProof/>
                <w:webHidden/>
              </w:rPr>
            </w:r>
            <w:r w:rsidR="00DC6974">
              <w:rPr>
                <w:noProof/>
                <w:webHidden/>
              </w:rPr>
              <w:fldChar w:fldCharType="separate"/>
            </w:r>
            <w:r w:rsidR="00445C05">
              <w:rPr>
                <w:noProof/>
                <w:webHidden/>
              </w:rPr>
              <w:t>15</w:t>
            </w:r>
            <w:r w:rsidR="00DC6974">
              <w:rPr>
                <w:noProof/>
                <w:webHidden/>
              </w:rPr>
              <w:fldChar w:fldCharType="end"/>
            </w:r>
          </w:hyperlink>
        </w:p>
        <w:p w14:paraId="73496F34" w14:textId="5E929FB1" w:rsidR="00DC6974" w:rsidRDefault="00765696">
          <w:pPr>
            <w:pStyle w:val="33"/>
            <w:rPr>
              <w:rFonts w:asciiTheme="minorHAnsi" w:eastAsiaTheme="minorEastAsia" w:hAnsiTheme="minorHAnsi"/>
              <w:noProof/>
            </w:rPr>
          </w:pPr>
          <w:hyperlink w:anchor="_Toc109573126" w:history="1">
            <w:r w:rsidR="00DC6974" w:rsidRPr="00D5104F">
              <w:rPr>
                <w:rStyle w:val="af6"/>
                <w:noProof/>
              </w:rPr>
              <w:t>２．帳票詳細要件・レイアウト</w:t>
            </w:r>
            <w:r w:rsidR="00DC6974">
              <w:rPr>
                <w:noProof/>
                <w:webHidden/>
              </w:rPr>
              <w:tab/>
            </w:r>
            <w:r w:rsidR="00DC6974">
              <w:rPr>
                <w:noProof/>
                <w:webHidden/>
              </w:rPr>
              <w:fldChar w:fldCharType="begin"/>
            </w:r>
            <w:r w:rsidR="00DC6974">
              <w:rPr>
                <w:noProof/>
                <w:webHidden/>
              </w:rPr>
              <w:instrText xml:space="preserve"> PAGEREF _Toc109573126 \h </w:instrText>
            </w:r>
            <w:r w:rsidR="00DC6974">
              <w:rPr>
                <w:noProof/>
                <w:webHidden/>
              </w:rPr>
            </w:r>
            <w:r w:rsidR="00DC6974">
              <w:rPr>
                <w:noProof/>
                <w:webHidden/>
              </w:rPr>
              <w:fldChar w:fldCharType="separate"/>
            </w:r>
            <w:r w:rsidR="00445C05">
              <w:rPr>
                <w:noProof/>
                <w:webHidden/>
              </w:rPr>
              <w:t>150</w:t>
            </w:r>
            <w:r w:rsidR="00DC6974">
              <w:rPr>
                <w:noProof/>
                <w:webHidden/>
              </w:rPr>
              <w:fldChar w:fldCharType="end"/>
            </w:r>
          </w:hyperlink>
        </w:p>
        <w:p w14:paraId="633C2296" w14:textId="3A0541B6" w:rsidR="00DC6974" w:rsidRDefault="00765696" w:rsidP="00CB17A7">
          <w:pPr>
            <w:pStyle w:val="11"/>
            <w:rPr>
              <w:rFonts w:asciiTheme="minorHAnsi" w:eastAsiaTheme="minorEastAsia" w:hAnsiTheme="minorHAnsi"/>
              <w:noProof/>
            </w:rPr>
          </w:pPr>
          <w:hyperlink w:anchor="_Toc109573127" w:history="1">
            <w:r w:rsidR="00DC6974" w:rsidRPr="00D5104F">
              <w:rPr>
                <w:rStyle w:val="af6"/>
                <w:bCs/>
                <w:noProof/>
              </w:rPr>
              <w:t>第３章　データ要件・連携</w:t>
            </w:r>
            <w:r w:rsidR="00DC6974">
              <w:rPr>
                <w:noProof/>
                <w:webHidden/>
              </w:rPr>
              <w:tab/>
            </w:r>
            <w:r w:rsidR="00DC6974">
              <w:rPr>
                <w:noProof/>
                <w:webHidden/>
              </w:rPr>
              <w:fldChar w:fldCharType="begin"/>
            </w:r>
            <w:r w:rsidR="00DC6974">
              <w:rPr>
                <w:noProof/>
                <w:webHidden/>
              </w:rPr>
              <w:instrText xml:space="preserve"> PAGEREF _Toc109573127 \h </w:instrText>
            </w:r>
            <w:r w:rsidR="00DC6974">
              <w:rPr>
                <w:noProof/>
                <w:webHidden/>
              </w:rPr>
            </w:r>
            <w:r w:rsidR="00DC6974">
              <w:rPr>
                <w:noProof/>
                <w:webHidden/>
              </w:rPr>
              <w:fldChar w:fldCharType="separate"/>
            </w:r>
            <w:r w:rsidR="00445C05">
              <w:rPr>
                <w:noProof/>
                <w:webHidden/>
              </w:rPr>
              <w:t>151</w:t>
            </w:r>
            <w:r w:rsidR="00DC6974">
              <w:rPr>
                <w:noProof/>
                <w:webHidden/>
              </w:rPr>
              <w:fldChar w:fldCharType="end"/>
            </w:r>
          </w:hyperlink>
        </w:p>
        <w:p w14:paraId="1507C8B5" w14:textId="76B6B8FB" w:rsidR="00DC6974" w:rsidRDefault="00765696">
          <w:pPr>
            <w:pStyle w:val="33"/>
            <w:rPr>
              <w:rFonts w:asciiTheme="minorHAnsi" w:eastAsiaTheme="minorEastAsia" w:hAnsiTheme="minorHAnsi"/>
              <w:noProof/>
            </w:rPr>
          </w:pPr>
          <w:hyperlink w:anchor="_Toc109573128" w:history="1">
            <w:r w:rsidR="00DC6974" w:rsidRPr="00D5104F">
              <w:rPr>
                <w:rStyle w:val="af6"/>
                <w:noProof/>
              </w:rPr>
              <w:t>１．データ要件・連携要件について</w:t>
            </w:r>
            <w:r w:rsidR="00DC6974">
              <w:rPr>
                <w:noProof/>
                <w:webHidden/>
              </w:rPr>
              <w:tab/>
            </w:r>
            <w:r w:rsidR="00DC6974">
              <w:rPr>
                <w:noProof/>
                <w:webHidden/>
              </w:rPr>
              <w:fldChar w:fldCharType="begin"/>
            </w:r>
            <w:r w:rsidR="00DC6974">
              <w:rPr>
                <w:noProof/>
                <w:webHidden/>
              </w:rPr>
              <w:instrText xml:space="preserve"> PAGEREF _Toc109573128 \h </w:instrText>
            </w:r>
            <w:r w:rsidR="00DC6974">
              <w:rPr>
                <w:noProof/>
                <w:webHidden/>
              </w:rPr>
            </w:r>
            <w:r w:rsidR="00DC6974">
              <w:rPr>
                <w:noProof/>
                <w:webHidden/>
              </w:rPr>
              <w:fldChar w:fldCharType="separate"/>
            </w:r>
            <w:r w:rsidR="00445C05">
              <w:rPr>
                <w:noProof/>
                <w:webHidden/>
              </w:rPr>
              <w:t>152</w:t>
            </w:r>
            <w:r w:rsidR="00DC6974">
              <w:rPr>
                <w:noProof/>
                <w:webHidden/>
              </w:rPr>
              <w:fldChar w:fldCharType="end"/>
            </w:r>
          </w:hyperlink>
        </w:p>
        <w:p w14:paraId="66AB9707" w14:textId="5AE37B87" w:rsidR="00DC6974" w:rsidRDefault="00765696" w:rsidP="00CB17A7">
          <w:pPr>
            <w:pStyle w:val="11"/>
            <w:rPr>
              <w:rFonts w:asciiTheme="minorHAnsi" w:eastAsiaTheme="minorEastAsia" w:hAnsiTheme="minorHAnsi"/>
              <w:noProof/>
            </w:rPr>
          </w:pPr>
          <w:hyperlink w:anchor="_Toc109573129" w:history="1">
            <w:r w:rsidR="00DC6974" w:rsidRPr="00D5104F">
              <w:rPr>
                <w:rStyle w:val="af6"/>
                <w:noProof/>
              </w:rPr>
              <w:t>第４章　非機能要件</w:t>
            </w:r>
            <w:r w:rsidR="00DC6974">
              <w:rPr>
                <w:noProof/>
                <w:webHidden/>
              </w:rPr>
              <w:tab/>
            </w:r>
            <w:r w:rsidR="00DC6974">
              <w:rPr>
                <w:noProof/>
                <w:webHidden/>
              </w:rPr>
              <w:fldChar w:fldCharType="begin"/>
            </w:r>
            <w:r w:rsidR="00DC6974">
              <w:rPr>
                <w:noProof/>
                <w:webHidden/>
              </w:rPr>
              <w:instrText xml:space="preserve"> PAGEREF _Toc109573129 \h </w:instrText>
            </w:r>
            <w:r w:rsidR="00DC6974">
              <w:rPr>
                <w:noProof/>
                <w:webHidden/>
              </w:rPr>
            </w:r>
            <w:r w:rsidR="00DC6974">
              <w:rPr>
                <w:noProof/>
                <w:webHidden/>
              </w:rPr>
              <w:fldChar w:fldCharType="separate"/>
            </w:r>
            <w:r w:rsidR="00445C05">
              <w:rPr>
                <w:noProof/>
                <w:webHidden/>
              </w:rPr>
              <w:t>153</w:t>
            </w:r>
            <w:r w:rsidR="00DC6974">
              <w:rPr>
                <w:noProof/>
                <w:webHidden/>
              </w:rPr>
              <w:fldChar w:fldCharType="end"/>
            </w:r>
          </w:hyperlink>
        </w:p>
        <w:p w14:paraId="5FCDC820" w14:textId="6406DE1B" w:rsidR="00DC6974" w:rsidRDefault="00765696">
          <w:pPr>
            <w:pStyle w:val="33"/>
            <w:rPr>
              <w:rFonts w:asciiTheme="minorHAnsi" w:eastAsiaTheme="minorEastAsia" w:hAnsiTheme="minorHAnsi"/>
              <w:noProof/>
            </w:rPr>
          </w:pPr>
          <w:hyperlink w:anchor="_Toc109573130" w:history="1">
            <w:r w:rsidR="00DC6974" w:rsidRPr="00D5104F">
              <w:rPr>
                <w:rStyle w:val="af6"/>
                <w:noProof/>
              </w:rPr>
              <w:t>１．非機能要件について</w:t>
            </w:r>
            <w:r w:rsidR="00DC6974">
              <w:rPr>
                <w:noProof/>
                <w:webHidden/>
              </w:rPr>
              <w:tab/>
            </w:r>
            <w:r w:rsidR="00DC6974">
              <w:rPr>
                <w:noProof/>
                <w:webHidden/>
              </w:rPr>
              <w:fldChar w:fldCharType="begin"/>
            </w:r>
            <w:r w:rsidR="00DC6974">
              <w:rPr>
                <w:noProof/>
                <w:webHidden/>
              </w:rPr>
              <w:instrText xml:space="preserve"> PAGEREF _Toc109573130 \h </w:instrText>
            </w:r>
            <w:r w:rsidR="00DC6974">
              <w:rPr>
                <w:noProof/>
                <w:webHidden/>
              </w:rPr>
            </w:r>
            <w:r w:rsidR="00DC6974">
              <w:rPr>
                <w:noProof/>
                <w:webHidden/>
              </w:rPr>
              <w:fldChar w:fldCharType="separate"/>
            </w:r>
            <w:r w:rsidR="00445C05">
              <w:rPr>
                <w:noProof/>
                <w:webHidden/>
              </w:rPr>
              <w:t>154</w:t>
            </w:r>
            <w:r w:rsidR="00DC6974">
              <w:rPr>
                <w:noProof/>
                <w:webHidden/>
              </w:rPr>
              <w:fldChar w:fldCharType="end"/>
            </w:r>
          </w:hyperlink>
        </w:p>
        <w:p w14:paraId="748352A2" w14:textId="76839982" w:rsidR="00DC6974" w:rsidRDefault="00765696" w:rsidP="00CB17A7">
          <w:pPr>
            <w:pStyle w:val="11"/>
            <w:rPr>
              <w:rFonts w:asciiTheme="minorHAnsi" w:eastAsiaTheme="minorEastAsia" w:hAnsiTheme="minorHAnsi"/>
              <w:noProof/>
            </w:rPr>
          </w:pPr>
          <w:hyperlink w:anchor="_Toc109573131" w:history="1">
            <w:r w:rsidR="00DC6974" w:rsidRPr="00D5104F">
              <w:rPr>
                <w:rStyle w:val="af6"/>
                <w:noProof/>
              </w:rPr>
              <w:t>第５章　用語</w:t>
            </w:r>
            <w:r w:rsidR="00DC6974">
              <w:rPr>
                <w:noProof/>
                <w:webHidden/>
              </w:rPr>
              <w:tab/>
            </w:r>
            <w:r w:rsidR="00DC6974">
              <w:rPr>
                <w:noProof/>
                <w:webHidden/>
              </w:rPr>
              <w:fldChar w:fldCharType="begin"/>
            </w:r>
            <w:r w:rsidR="00DC6974">
              <w:rPr>
                <w:noProof/>
                <w:webHidden/>
              </w:rPr>
              <w:instrText xml:space="preserve"> PAGEREF _Toc109573131 \h </w:instrText>
            </w:r>
            <w:r w:rsidR="00DC6974">
              <w:rPr>
                <w:noProof/>
                <w:webHidden/>
              </w:rPr>
            </w:r>
            <w:r w:rsidR="00DC6974">
              <w:rPr>
                <w:noProof/>
                <w:webHidden/>
              </w:rPr>
              <w:fldChar w:fldCharType="separate"/>
            </w:r>
            <w:r w:rsidR="00445C05">
              <w:rPr>
                <w:noProof/>
                <w:webHidden/>
              </w:rPr>
              <w:t>155</w:t>
            </w:r>
            <w:r w:rsidR="00DC6974">
              <w:rPr>
                <w:noProof/>
                <w:webHidden/>
              </w:rPr>
              <w:fldChar w:fldCharType="end"/>
            </w:r>
          </w:hyperlink>
        </w:p>
        <w:p w14:paraId="5E74E3A8" w14:textId="6D05F6FA" w:rsidR="009D267F" w:rsidRDefault="009B0B7F">
          <w:pPr>
            <w:rPr>
              <w:b/>
              <w:bCs/>
              <w:lang w:val="ja-JP"/>
            </w:rPr>
          </w:pPr>
          <w:r>
            <w:rPr>
              <w:b/>
              <w:bCs/>
              <w:lang w:val="ja-JP"/>
            </w:rPr>
            <w:fldChar w:fldCharType="end"/>
          </w:r>
        </w:p>
        <w:p w14:paraId="454E89A2" w14:textId="77777777" w:rsidR="009D267F" w:rsidRDefault="009D267F" w:rsidP="003E76BE">
          <w:pPr>
            <w:widowControl/>
            <w:jc w:val="left"/>
            <w:rPr>
              <w:szCs w:val="21"/>
            </w:rPr>
          </w:pPr>
          <w:r w:rsidRPr="00A74BD6">
            <w:rPr>
              <w:rFonts w:hint="eastAsia"/>
              <w:szCs w:val="21"/>
            </w:rPr>
            <w:t>別紙</w:t>
          </w:r>
          <w:r>
            <w:rPr>
              <w:rFonts w:hint="eastAsia"/>
              <w:szCs w:val="21"/>
            </w:rPr>
            <w:t>１　業務フロー</w:t>
          </w:r>
        </w:p>
        <w:p w14:paraId="7102F160" w14:textId="44D97E5A" w:rsidR="009D267F" w:rsidRDefault="003E76BE" w:rsidP="003E76BE">
          <w:pPr>
            <w:widowControl/>
            <w:jc w:val="left"/>
            <w:rPr>
              <w:szCs w:val="21"/>
            </w:rPr>
          </w:pPr>
          <w:r>
            <w:rPr>
              <w:rFonts w:hint="eastAsia"/>
              <w:szCs w:val="21"/>
            </w:rPr>
            <w:t>別紙</w:t>
          </w:r>
          <w:r w:rsidR="009D267F">
            <w:rPr>
              <w:rFonts w:hint="eastAsia"/>
              <w:szCs w:val="21"/>
            </w:rPr>
            <w:t>２　ツリー図</w:t>
          </w:r>
        </w:p>
        <w:p w14:paraId="1852361D" w14:textId="77777777" w:rsidR="00331B25" w:rsidRDefault="00331B25" w:rsidP="00331B25">
          <w:pPr>
            <w:widowControl/>
            <w:jc w:val="left"/>
            <w:rPr>
              <w:szCs w:val="21"/>
            </w:rPr>
          </w:pPr>
          <w:r>
            <w:rPr>
              <w:rFonts w:hint="eastAsia"/>
              <w:szCs w:val="21"/>
            </w:rPr>
            <w:t>別紙３　機能・帳票要件</w:t>
          </w:r>
        </w:p>
        <w:p w14:paraId="24F2B5B4" w14:textId="77777777" w:rsidR="00331B25" w:rsidRDefault="00331B25" w:rsidP="00331B25">
          <w:pPr>
            <w:widowControl/>
            <w:jc w:val="left"/>
            <w:rPr>
              <w:szCs w:val="21"/>
            </w:rPr>
          </w:pPr>
          <w:r>
            <w:rPr>
              <w:rFonts w:hint="eastAsia"/>
              <w:szCs w:val="21"/>
            </w:rPr>
            <w:t>別紙４　帳票詳細要件・レイアウト</w:t>
          </w:r>
        </w:p>
        <w:p w14:paraId="66D11530" w14:textId="1AE790AB" w:rsidR="00331B25" w:rsidRDefault="00331B25" w:rsidP="003E76BE">
          <w:pPr>
            <w:widowControl/>
            <w:jc w:val="left"/>
            <w:rPr>
              <w:szCs w:val="21"/>
            </w:rPr>
          </w:pPr>
          <w:r>
            <w:rPr>
              <w:rFonts w:hint="eastAsia"/>
              <w:szCs w:val="21"/>
            </w:rPr>
            <w:t>別紙５　戸籍情報システムの詳細仕様</w:t>
          </w:r>
        </w:p>
        <w:p w14:paraId="40A5BA73" w14:textId="67D58DEA" w:rsidR="00331B25" w:rsidRDefault="00331B25" w:rsidP="003E76BE">
          <w:pPr>
            <w:widowControl/>
            <w:jc w:val="left"/>
            <w:rPr>
              <w:szCs w:val="21"/>
            </w:rPr>
          </w:pPr>
          <w:r>
            <w:rPr>
              <w:rFonts w:hint="eastAsia"/>
              <w:szCs w:val="21"/>
            </w:rPr>
            <w:t>別紙６　戸籍情報システムと関連事務の処理概要</w:t>
          </w:r>
        </w:p>
        <w:p w14:paraId="06B241D2" w14:textId="3A5BBDCD" w:rsidR="00331B25" w:rsidRPr="00331B25" w:rsidRDefault="00331B25" w:rsidP="003E76BE">
          <w:pPr>
            <w:widowControl/>
            <w:jc w:val="left"/>
            <w:rPr>
              <w:szCs w:val="21"/>
            </w:rPr>
          </w:pPr>
          <w:r>
            <w:rPr>
              <w:rFonts w:hint="eastAsia"/>
              <w:szCs w:val="21"/>
            </w:rPr>
            <w:t>別紙７　システム化に</w:t>
          </w:r>
          <w:r w:rsidR="00CF17D3">
            <w:rPr>
              <w:rFonts w:hint="eastAsia"/>
              <w:szCs w:val="21"/>
            </w:rPr>
            <w:t>係る</w:t>
          </w:r>
          <w:r>
            <w:rPr>
              <w:rFonts w:hint="eastAsia"/>
              <w:szCs w:val="21"/>
            </w:rPr>
            <w:t>「詳細設計」等資料編</w:t>
          </w:r>
        </w:p>
        <w:p w14:paraId="18F2F4CD" w14:textId="58D99BF6" w:rsidR="009B0B7F" w:rsidRDefault="00765696"/>
      </w:sdtContent>
    </w:sdt>
    <w:p w14:paraId="59DF00FB" w14:textId="5456C3E1" w:rsidR="008354CC" w:rsidRDefault="0093294A" w:rsidP="00A54301">
      <w:pPr>
        <w:rPr>
          <w:rFonts w:asciiTheme="minorEastAsia" w:eastAsiaTheme="minorEastAsia" w:hAnsiTheme="minorEastAsia"/>
          <w:b/>
          <w:bCs/>
          <w:szCs w:val="21"/>
        </w:rPr>
      </w:pPr>
      <w:r>
        <w:rPr>
          <w:rFonts w:asciiTheme="minorEastAsia" w:eastAsiaTheme="minorEastAsia" w:hAnsiTheme="minorEastAsia"/>
          <w:b/>
          <w:bCs/>
          <w:szCs w:val="21"/>
        </w:rPr>
        <w:br w:type="page"/>
      </w:r>
    </w:p>
    <w:p w14:paraId="0FC8316C" w14:textId="77777777" w:rsidR="008354CC" w:rsidRDefault="008354CC">
      <w:pPr>
        <w:widowControl/>
        <w:jc w:val="left"/>
        <w:rPr>
          <w:szCs w:val="21"/>
        </w:rPr>
      </w:pPr>
      <w:r w:rsidRPr="008354CC">
        <w:rPr>
          <w:rFonts w:hint="eastAsia"/>
          <w:szCs w:val="21"/>
        </w:rPr>
        <w:t>戸籍情報システム標準仕様書改定履歴</w:t>
      </w:r>
    </w:p>
    <w:p w14:paraId="6C2C08F0" w14:textId="77777777" w:rsidR="008354CC" w:rsidRPr="008354CC" w:rsidRDefault="008354CC">
      <w:pPr>
        <w:widowControl/>
        <w:jc w:val="left"/>
        <w:rPr>
          <w:szCs w:val="21"/>
        </w:rPr>
      </w:pPr>
    </w:p>
    <w:tbl>
      <w:tblPr>
        <w:tblStyle w:val="aff2"/>
        <w:tblW w:w="0" w:type="auto"/>
        <w:tblLook w:val="04A0" w:firstRow="1" w:lastRow="0" w:firstColumn="1" w:lastColumn="0" w:noHBand="0" w:noVBand="1"/>
      </w:tblPr>
      <w:tblGrid>
        <w:gridCol w:w="846"/>
        <w:gridCol w:w="1276"/>
        <w:gridCol w:w="8334"/>
      </w:tblGrid>
      <w:tr w:rsidR="008354CC" w14:paraId="37C58FC2" w14:textId="77777777" w:rsidTr="008354CC">
        <w:tc>
          <w:tcPr>
            <w:tcW w:w="846" w:type="dxa"/>
          </w:tcPr>
          <w:p w14:paraId="591E9B18" w14:textId="1161187F" w:rsidR="008354CC" w:rsidRPr="008354CC" w:rsidRDefault="008354CC" w:rsidP="008354CC">
            <w:pPr>
              <w:widowControl/>
              <w:jc w:val="center"/>
              <w:rPr>
                <w:szCs w:val="21"/>
              </w:rPr>
            </w:pPr>
            <w:r w:rsidRPr="008354CC">
              <w:rPr>
                <w:rFonts w:hint="eastAsia"/>
                <w:szCs w:val="21"/>
              </w:rPr>
              <w:t>版数</w:t>
            </w:r>
          </w:p>
        </w:tc>
        <w:tc>
          <w:tcPr>
            <w:tcW w:w="1276" w:type="dxa"/>
          </w:tcPr>
          <w:p w14:paraId="0630DB30" w14:textId="3802A401" w:rsidR="008354CC" w:rsidRPr="008354CC" w:rsidRDefault="008354CC" w:rsidP="008354CC">
            <w:pPr>
              <w:widowControl/>
              <w:jc w:val="center"/>
              <w:rPr>
                <w:szCs w:val="21"/>
              </w:rPr>
            </w:pPr>
            <w:r>
              <w:rPr>
                <w:rFonts w:hint="eastAsia"/>
                <w:szCs w:val="21"/>
              </w:rPr>
              <w:t>日付</w:t>
            </w:r>
          </w:p>
        </w:tc>
        <w:tc>
          <w:tcPr>
            <w:tcW w:w="8334" w:type="dxa"/>
          </w:tcPr>
          <w:p w14:paraId="1B557065" w14:textId="18713A80" w:rsidR="008354CC" w:rsidRPr="008354CC" w:rsidRDefault="008354CC" w:rsidP="008354CC">
            <w:pPr>
              <w:widowControl/>
              <w:jc w:val="center"/>
              <w:rPr>
                <w:szCs w:val="21"/>
              </w:rPr>
            </w:pPr>
            <w:r>
              <w:rPr>
                <w:rFonts w:hint="eastAsia"/>
                <w:szCs w:val="21"/>
              </w:rPr>
              <w:t>改定内容</w:t>
            </w:r>
          </w:p>
        </w:tc>
      </w:tr>
      <w:tr w:rsidR="008354CC" w14:paraId="54DDD409" w14:textId="77777777" w:rsidTr="008354CC">
        <w:tc>
          <w:tcPr>
            <w:tcW w:w="846" w:type="dxa"/>
          </w:tcPr>
          <w:p w14:paraId="3128E0BE" w14:textId="44CB21EE" w:rsidR="008354CC" w:rsidRPr="008354CC" w:rsidRDefault="008354CC" w:rsidP="008354CC">
            <w:pPr>
              <w:widowControl/>
              <w:jc w:val="right"/>
              <w:rPr>
                <w:szCs w:val="21"/>
              </w:rPr>
            </w:pPr>
            <w:r>
              <w:rPr>
                <w:rFonts w:hint="eastAsia"/>
                <w:szCs w:val="21"/>
              </w:rPr>
              <w:t>1</w:t>
            </w:r>
            <w:r>
              <w:rPr>
                <w:szCs w:val="21"/>
              </w:rPr>
              <w:t>.0</w:t>
            </w:r>
          </w:p>
        </w:tc>
        <w:tc>
          <w:tcPr>
            <w:tcW w:w="1276" w:type="dxa"/>
          </w:tcPr>
          <w:p w14:paraId="084295A5" w14:textId="12869D5E" w:rsidR="008354CC" w:rsidRPr="008354CC" w:rsidRDefault="008354CC" w:rsidP="008354CC">
            <w:pPr>
              <w:widowControl/>
              <w:jc w:val="right"/>
              <w:rPr>
                <w:szCs w:val="21"/>
              </w:rPr>
            </w:pPr>
            <w:r>
              <w:rPr>
                <w:rFonts w:hint="eastAsia"/>
                <w:szCs w:val="21"/>
              </w:rPr>
              <w:t>2</w:t>
            </w:r>
            <w:r>
              <w:rPr>
                <w:szCs w:val="21"/>
              </w:rPr>
              <w:t>022.8.30</w:t>
            </w:r>
          </w:p>
        </w:tc>
        <w:tc>
          <w:tcPr>
            <w:tcW w:w="8334" w:type="dxa"/>
          </w:tcPr>
          <w:p w14:paraId="7D738C64" w14:textId="39B9C51D" w:rsidR="008354CC" w:rsidRPr="008354CC" w:rsidRDefault="008354CC">
            <w:pPr>
              <w:widowControl/>
              <w:jc w:val="left"/>
              <w:rPr>
                <w:szCs w:val="21"/>
              </w:rPr>
            </w:pPr>
            <w:r>
              <w:rPr>
                <w:rFonts w:hint="eastAsia"/>
                <w:szCs w:val="21"/>
              </w:rPr>
              <w:t>第1.0版策定</w:t>
            </w:r>
          </w:p>
        </w:tc>
      </w:tr>
      <w:tr w:rsidR="008354CC" w14:paraId="362AA3CB" w14:textId="77777777" w:rsidTr="008354CC">
        <w:tc>
          <w:tcPr>
            <w:tcW w:w="846" w:type="dxa"/>
          </w:tcPr>
          <w:p w14:paraId="5D1C32E9" w14:textId="76C65EAA" w:rsidR="008354CC" w:rsidRPr="008354CC" w:rsidRDefault="008354CC" w:rsidP="008354CC">
            <w:pPr>
              <w:widowControl/>
              <w:jc w:val="right"/>
              <w:rPr>
                <w:szCs w:val="21"/>
              </w:rPr>
            </w:pPr>
            <w:r>
              <w:rPr>
                <w:rFonts w:hint="eastAsia"/>
                <w:szCs w:val="21"/>
              </w:rPr>
              <w:t>2</w:t>
            </w:r>
            <w:r>
              <w:rPr>
                <w:szCs w:val="21"/>
              </w:rPr>
              <w:t>.0</w:t>
            </w:r>
          </w:p>
        </w:tc>
        <w:tc>
          <w:tcPr>
            <w:tcW w:w="1276" w:type="dxa"/>
          </w:tcPr>
          <w:p w14:paraId="1DDA0617" w14:textId="43B87A6C" w:rsidR="008354CC" w:rsidRPr="008354CC" w:rsidRDefault="008354CC" w:rsidP="008354CC">
            <w:pPr>
              <w:widowControl/>
              <w:jc w:val="right"/>
              <w:rPr>
                <w:szCs w:val="21"/>
              </w:rPr>
            </w:pPr>
            <w:r>
              <w:rPr>
                <w:rFonts w:hint="eastAsia"/>
                <w:szCs w:val="21"/>
              </w:rPr>
              <w:t>2</w:t>
            </w:r>
            <w:r>
              <w:rPr>
                <w:szCs w:val="21"/>
              </w:rPr>
              <w:t>023.3.31</w:t>
            </w:r>
          </w:p>
        </w:tc>
        <w:tc>
          <w:tcPr>
            <w:tcW w:w="8334" w:type="dxa"/>
          </w:tcPr>
          <w:p w14:paraId="277BC37E" w14:textId="2E2AD6C9" w:rsidR="008354CC" w:rsidRDefault="008354CC">
            <w:pPr>
              <w:widowControl/>
              <w:jc w:val="left"/>
              <w:rPr>
                <w:szCs w:val="21"/>
              </w:rPr>
            </w:pPr>
            <w:r>
              <w:rPr>
                <w:rFonts w:hint="eastAsia"/>
                <w:szCs w:val="21"/>
              </w:rPr>
              <w:t>法令改正に伴う改定</w:t>
            </w:r>
          </w:p>
          <w:p w14:paraId="3C7E9D4F" w14:textId="03C57CA6" w:rsidR="008354CC" w:rsidRDefault="008354CC">
            <w:pPr>
              <w:widowControl/>
              <w:jc w:val="left"/>
              <w:rPr>
                <w:szCs w:val="21"/>
              </w:rPr>
            </w:pPr>
            <w:r w:rsidRPr="008354CC">
              <w:rPr>
                <w:rFonts w:hint="eastAsia"/>
                <w:szCs w:val="21"/>
              </w:rPr>
              <w:t>戸籍事務の取扱い変更等</w:t>
            </w:r>
            <w:r>
              <w:rPr>
                <w:rFonts w:hint="eastAsia"/>
                <w:szCs w:val="21"/>
              </w:rPr>
              <w:t>に伴う改定</w:t>
            </w:r>
          </w:p>
          <w:p w14:paraId="50AB5B77" w14:textId="77777777" w:rsidR="008354CC" w:rsidRDefault="008354CC">
            <w:pPr>
              <w:widowControl/>
              <w:jc w:val="left"/>
              <w:rPr>
                <w:szCs w:val="21"/>
              </w:rPr>
            </w:pPr>
            <w:r w:rsidRPr="008354CC">
              <w:rPr>
                <w:rFonts w:hint="eastAsia"/>
                <w:szCs w:val="21"/>
              </w:rPr>
              <w:t>戸籍事務従事職員の意見・要望を踏まえた</w:t>
            </w:r>
            <w:r>
              <w:rPr>
                <w:rFonts w:hint="eastAsia"/>
                <w:szCs w:val="21"/>
              </w:rPr>
              <w:t>改定</w:t>
            </w:r>
          </w:p>
          <w:p w14:paraId="502853FB" w14:textId="601EAE03" w:rsidR="008354CC" w:rsidRPr="008354CC" w:rsidRDefault="008354CC">
            <w:pPr>
              <w:widowControl/>
              <w:jc w:val="left"/>
              <w:rPr>
                <w:szCs w:val="21"/>
              </w:rPr>
            </w:pPr>
            <w:r w:rsidRPr="00322DEA">
              <w:rPr>
                <w:rFonts w:cs="ＭＳ明朝" w:hint="eastAsia"/>
                <w:kern w:val="0"/>
                <w:szCs w:val="21"/>
              </w:rPr>
              <w:t>地方公共団体情報システム標準化基本方針</w:t>
            </w:r>
            <w:r w:rsidR="00F61D7B">
              <w:rPr>
                <w:rFonts w:cs="ＭＳ明朝" w:hint="eastAsia"/>
                <w:kern w:val="0"/>
                <w:szCs w:val="21"/>
              </w:rPr>
              <w:t>等の改版に伴う改定</w:t>
            </w:r>
          </w:p>
        </w:tc>
      </w:tr>
      <w:tr w:rsidR="00714AB9" w14:paraId="26B46562" w14:textId="77777777" w:rsidTr="008354CC">
        <w:trPr>
          <w:trHeight w:val="1164"/>
        </w:trPr>
        <w:tc>
          <w:tcPr>
            <w:tcW w:w="846" w:type="dxa"/>
          </w:tcPr>
          <w:p w14:paraId="60B1C214" w14:textId="77777777" w:rsidR="00714AB9" w:rsidRDefault="00714AB9" w:rsidP="008354CC">
            <w:pPr>
              <w:widowControl/>
              <w:jc w:val="right"/>
              <w:rPr>
                <w:szCs w:val="21"/>
              </w:rPr>
            </w:pPr>
          </w:p>
        </w:tc>
        <w:tc>
          <w:tcPr>
            <w:tcW w:w="1276" w:type="dxa"/>
          </w:tcPr>
          <w:p w14:paraId="1E6F525C" w14:textId="21F2C2E0" w:rsidR="00714AB9" w:rsidRDefault="00714AB9" w:rsidP="00EF209C">
            <w:pPr>
              <w:jc w:val="right"/>
              <w:rPr>
                <w:szCs w:val="21"/>
              </w:rPr>
            </w:pPr>
            <w:r>
              <w:rPr>
                <w:rFonts w:hint="eastAsia"/>
                <w:szCs w:val="21"/>
              </w:rPr>
              <w:t>2</w:t>
            </w:r>
            <w:r>
              <w:rPr>
                <w:szCs w:val="21"/>
              </w:rPr>
              <w:t>023.</w:t>
            </w:r>
            <w:r>
              <w:rPr>
                <w:rFonts w:hint="eastAsia"/>
                <w:szCs w:val="21"/>
              </w:rPr>
              <w:t>8</w:t>
            </w:r>
            <w:r>
              <w:rPr>
                <w:szCs w:val="21"/>
              </w:rPr>
              <w:t>.31</w:t>
            </w:r>
          </w:p>
        </w:tc>
        <w:tc>
          <w:tcPr>
            <w:tcW w:w="8334" w:type="dxa"/>
          </w:tcPr>
          <w:p w14:paraId="74C71BB4" w14:textId="4B510885" w:rsidR="00714AB9" w:rsidRDefault="00714AB9" w:rsidP="00714AB9">
            <w:pPr>
              <w:widowControl/>
              <w:jc w:val="left"/>
              <w:rPr>
                <w:szCs w:val="21"/>
              </w:rPr>
            </w:pPr>
            <w:r>
              <w:rPr>
                <w:rFonts w:hint="eastAsia"/>
                <w:szCs w:val="21"/>
              </w:rPr>
              <w:t>戸籍法の一部を改正する法律(令和元年法律第17号)に伴う改定</w:t>
            </w:r>
          </w:p>
          <w:p w14:paraId="72DA8A12" w14:textId="0D958BA4" w:rsidR="00714AB9" w:rsidRDefault="00714AB9" w:rsidP="00714AB9">
            <w:pPr>
              <w:widowControl/>
              <w:jc w:val="left"/>
              <w:rPr>
                <w:szCs w:val="21"/>
              </w:rPr>
            </w:pPr>
            <w:r>
              <w:rPr>
                <w:rFonts w:hint="eastAsia"/>
                <w:szCs w:val="21"/>
              </w:rPr>
              <w:t>行政手続における特定の個人を識別するための番号の利用に関する法律等の一部を改正する法律(令和5年法律48号)に伴う改定</w:t>
            </w:r>
          </w:p>
          <w:p w14:paraId="2FB7513D" w14:textId="77777777" w:rsidR="00714AB9" w:rsidDel="004072F8" w:rsidRDefault="00714AB9" w:rsidP="00714AB9">
            <w:pPr>
              <w:jc w:val="left"/>
              <w:rPr>
                <w:szCs w:val="21"/>
              </w:rPr>
            </w:pPr>
            <w:r>
              <w:rPr>
                <w:rFonts w:hint="eastAsia"/>
                <w:szCs w:val="21"/>
              </w:rPr>
              <w:t>関連システム標準仕様書作成に伴う改定</w:t>
            </w:r>
          </w:p>
        </w:tc>
      </w:tr>
      <w:tr w:rsidR="004466D1" w14:paraId="799616A8" w14:textId="77777777" w:rsidTr="004466D1">
        <w:trPr>
          <w:trHeight w:val="456"/>
        </w:trPr>
        <w:tc>
          <w:tcPr>
            <w:tcW w:w="846" w:type="dxa"/>
          </w:tcPr>
          <w:p w14:paraId="21C7DA0E" w14:textId="3D156CF8" w:rsidR="004466D1" w:rsidRDefault="004466D1" w:rsidP="008354CC">
            <w:pPr>
              <w:widowControl/>
              <w:jc w:val="right"/>
              <w:rPr>
                <w:szCs w:val="21"/>
              </w:rPr>
            </w:pPr>
            <w:r>
              <w:rPr>
                <w:rFonts w:hint="eastAsia"/>
                <w:szCs w:val="21"/>
              </w:rPr>
              <w:t>3</w:t>
            </w:r>
            <w:r>
              <w:rPr>
                <w:szCs w:val="21"/>
              </w:rPr>
              <w:t>.0</w:t>
            </w:r>
          </w:p>
        </w:tc>
        <w:tc>
          <w:tcPr>
            <w:tcW w:w="1276" w:type="dxa"/>
          </w:tcPr>
          <w:p w14:paraId="0B050A67" w14:textId="59A07785" w:rsidR="004466D1" w:rsidRDefault="004466D1" w:rsidP="00EF209C">
            <w:pPr>
              <w:jc w:val="right"/>
              <w:rPr>
                <w:szCs w:val="21"/>
              </w:rPr>
            </w:pPr>
            <w:r>
              <w:rPr>
                <w:rFonts w:hint="eastAsia"/>
                <w:szCs w:val="21"/>
              </w:rPr>
              <w:t>2</w:t>
            </w:r>
            <w:r>
              <w:rPr>
                <w:szCs w:val="21"/>
              </w:rPr>
              <w:t>024.3.31</w:t>
            </w:r>
          </w:p>
        </w:tc>
        <w:tc>
          <w:tcPr>
            <w:tcW w:w="8334" w:type="dxa"/>
          </w:tcPr>
          <w:p w14:paraId="5B6CD78D" w14:textId="41FC12E1" w:rsidR="004466D1" w:rsidRDefault="004466D1" w:rsidP="00714AB9">
            <w:pPr>
              <w:widowControl/>
              <w:jc w:val="left"/>
              <w:rPr>
                <w:szCs w:val="21"/>
              </w:rPr>
            </w:pPr>
            <w:r>
              <w:rPr>
                <w:rFonts w:hint="eastAsia"/>
                <w:szCs w:val="21"/>
              </w:rPr>
              <w:t>指定都市要件の取り込みに伴う改定</w:t>
            </w:r>
          </w:p>
        </w:tc>
      </w:tr>
      <w:tr w:rsidR="003F3394" w14:paraId="52B9F3EE" w14:textId="77777777" w:rsidTr="004466D1">
        <w:trPr>
          <w:trHeight w:val="456"/>
        </w:trPr>
        <w:tc>
          <w:tcPr>
            <w:tcW w:w="846" w:type="dxa"/>
          </w:tcPr>
          <w:p w14:paraId="4D841BE3" w14:textId="206F66F9" w:rsidR="003F3394" w:rsidRDefault="003F3394" w:rsidP="008354CC">
            <w:pPr>
              <w:widowControl/>
              <w:jc w:val="right"/>
              <w:rPr>
                <w:szCs w:val="21"/>
              </w:rPr>
            </w:pPr>
            <w:r>
              <w:rPr>
                <w:rFonts w:hint="eastAsia"/>
                <w:szCs w:val="21"/>
              </w:rPr>
              <w:t>4.0</w:t>
            </w:r>
          </w:p>
        </w:tc>
        <w:tc>
          <w:tcPr>
            <w:tcW w:w="1276" w:type="dxa"/>
          </w:tcPr>
          <w:p w14:paraId="602EB399" w14:textId="5E92439A" w:rsidR="003F3394" w:rsidRDefault="003F3394" w:rsidP="003F3394">
            <w:pPr>
              <w:jc w:val="right"/>
              <w:rPr>
                <w:szCs w:val="21"/>
              </w:rPr>
            </w:pPr>
            <w:r>
              <w:rPr>
                <w:rFonts w:hint="eastAsia"/>
                <w:szCs w:val="21"/>
              </w:rPr>
              <w:t>2024.8.31</w:t>
            </w:r>
          </w:p>
        </w:tc>
        <w:tc>
          <w:tcPr>
            <w:tcW w:w="8334" w:type="dxa"/>
          </w:tcPr>
          <w:p w14:paraId="7AACD024" w14:textId="63FDC05C" w:rsidR="003F3394" w:rsidRDefault="003F3394" w:rsidP="00714AB9">
            <w:pPr>
              <w:widowControl/>
              <w:jc w:val="left"/>
              <w:rPr>
                <w:szCs w:val="21"/>
              </w:rPr>
            </w:pPr>
            <w:r>
              <w:rPr>
                <w:rFonts w:hint="eastAsia"/>
                <w:szCs w:val="21"/>
              </w:rPr>
              <w:t>行政手続における特定の個人を識別するための番号の利用に関する法律等の一部を改正する法律(令和5年法律48号)の再検討による改定</w:t>
            </w:r>
          </w:p>
        </w:tc>
      </w:tr>
    </w:tbl>
    <w:p w14:paraId="1AAE3308" w14:textId="3270DF1E" w:rsidR="004466D1" w:rsidRPr="008354CC" w:rsidRDefault="008354CC">
      <w:pPr>
        <w:widowControl/>
        <w:jc w:val="left"/>
        <w:rPr>
          <w:b/>
          <w:bCs/>
          <w:szCs w:val="21"/>
        </w:rPr>
      </w:pPr>
      <w:r w:rsidRPr="008354CC">
        <w:rPr>
          <w:b/>
          <w:bCs/>
          <w:szCs w:val="21"/>
        </w:rPr>
        <w:br w:type="page"/>
      </w:r>
    </w:p>
    <w:p w14:paraId="4B9CAAF1" w14:textId="77777777" w:rsidR="00590E26" w:rsidRDefault="00590E26" w:rsidP="00A54301">
      <w:pPr>
        <w:rPr>
          <w:rFonts w:asciiTheme="minorEastAsia" w:eastAsiaTheme="minorEastAsia" w:hAnsiTheme="minorEastAsia"/>
          <w:b/>
          <w:bCs/>
          <w:szCs w:val="21"/>
        </w:rPr>
      </w:pPr>
    </w:p>
    <w:p w14:paraId="13049C67" w14:textId="77777777" w:rsidR="00FC31D8" w:rsidRPr="001F6599" w:rsidRDefault="00FC31D8" w:rsidP="00FC31D8">
      <w:pPr>
        <w:widowControl/>
        <w:jc w:val="left"/>
        <w:rPr>
          <w:bCs/>
          <w:sz w:val="44"/>
          <w:szCs w:val="44"/>
        </w:rPr>
      </w:pPr>
    </w:p>
    <w:p w14:paraId="32F0D590" w14:textId="77777777" w:rsidR="00FC31D8" w:rsidRPr="001F6599" w:rsidRDefault="00FC31D8" w:rsidP="00FC31D8">
      <w:pPr>
        <w:widowControl/>
        <w:jc w:val="left"/>
        <w:rPr>
          <w:bCs/>
          <w:sz w:val="44"/>
          <w:szCs w:val="44"/>
        </w:rPr>
      </w:pPr>
    </w:p>
    <w:p w14:paraId="5C3DCD5A" w14:textId="77777777" w:rsidR="00FC31D8" w:rsidRPr="001F6599" w:rsidRDefault="00FC31D8" w:rsidP="00FC31D8">
      <w:pPr>
        <w:widowControl/>
        <w:jc w:val="left"/>
        <w:rPr>
          <w:bCs/>
          <w:sz w:val="44"/>
          <w:szCs w:val="44"/>
        </w:rPr>
      </w:pPr>
    </w:p>
    <w:p w14:paraId="49FBDFF1" w14:textId="77777777" w:rsidR="00FC31D8" w:rsidRPr="001F6599" w:rsidRDefault="00FC31D8" w:rsidP="00FC31D8">
      <w:pPr>
        <w:widowControl/>
        <w:jc w:val="left"/>
        <w:rPr>
          <w:bCs/>
          <w:sz w:val="44"/>
          <w:szCs w:val="44"/>
        </w:rPr>
      </w:pPr>
    </w:p>
    <w:p w14:paraId="5ECB101E" w14:textId="77777777" w:rsidR="00FC31D8" w:rsidRPr="001F6599" w:rsidRDefault="00FC31D8" w:rsidP="00FC31D8">
      <w:pPr>
        <w:widowControl/>
        <w:jc w:val="left"/>
        <w:rPr>
          <w:bCs/>
          <w:sz w:val="44"/>
          <w:szCs w:val="44"/>
        </w:rPr>
      </w:pPr>
    </w:p>
    <w:p w14:paraId="2F363A7F" w14:textId="55EAE32A" w:rsidR="00FC31D8" w:rsidRPr="003F69E2" w:rsidRDefault="00FC31D8" w:rsidP="00FC31D8">
      <w:pPr>
        <w:pStyle w:val="1"/>
        <w:rPr>
          <w:rFonts w:ascii="ＭＳ 明朝" w:eastAsia="ＭＳ 明朝" w:hAnsi="ＭＳ 明朝"/>
        </w:rPr>
      </w:pPr>
      <w:bookmarkStart w:id="3" w:name="_Toc80630160"/>
      <w:bookmarkStart w:id="4" w:name="_Toc80630235"/>
      <w:bookmarkStart w:id="5" w:name="_Toc105766302"/>
      <w:bookmarkStart w:id="6" w:name="_Toc109573119"/>
      <w:r w:rsidRPr="001F6599">
        <w:rPr>
          <w:rFonts w:ascii="ＭＳ 明朝" w:eastAsia="ＭＳ 明朝" w:hAnsi="ＭＳ 明朝" w:hint="eastAsia"/>
        </w:rPr>
        <w:t>第１章　本仕様書について</w:t>
      </w:r>
      <w:bookmarkEnd w:id="3"/>
      <w:bookmarkEnd w:id="4"/>
      <w:bookmarkEnd w:id="5"/>
      <w:bookmarkEnd w:id="6"/>
      <w:r w:rsidRPr="003F69E2">
        <w:rPr>
          <w:rFonts w:ascii="ＭＳ 明朝" w:eastAsia="ＭＳ 明朝" w:hAnsi="ＭＳ 明朝" w:hint="eastAsia"/>
        </w:rPr>
        <w:br w:type="page"/>
      </w:r>
    </w:p>
    <w:p w14:paraId="4E6EEDAE" w14:textId="6376CCD8" w:rsidR="00FC31D8" w:rsidRPr="003F69E2" w:rsidRDefault="00FC31D8" w:rsidP="00FC31D8">
      <w:pPr>
        <w:pStyle w:val="31"/>
        <w:numPr>
          <w:ilvl w:val="0"/>
          <w:numId w:val="0"/>
        </w:numPr>
        <w:ind w:firstLine="210"/>
        <w:rPr>
          <w:rFonts w:ascii="ＭＳ 明朝" w:eastAsia="ＭＳ 明朝" w:hAnsi="ＭＳ 明朝"/>
        </w:rPr>
      </w:pPr>
      <w:bookmarkStart w:id="7" w:name="_Toc80630236"/>
      <w:bookmarkStart w:id="8" w:name="_Toc80630161"/>
      <w:bookmarkStart w:id="9" w:name="_Toc105766303"/>
      <w:bookmarkStart w:id="10" w:name="_Toc109573120"/>
      <w:r w:rsidRPr="003F69E2">
        <w:rPr>
          <w:rFonts w:ascii="ＭＳ 明朝" w:eastAsia="ＭＳ 明朝" w:hAnsi="ＭＳ 明朝" w:hint="eastAsia"/>
        </w:rPr>
        <w:t>１．背景</w:t>
      </w:r>
      <w:bookmarkEnd w:id="7"/>
      <w:bookmarkEnd w:id="8"/>
      <w:bookmarkEnd w:id="9"/>
      <w:bookmarkEnd w:id="10"/>
    </w:p>
    <w:p w14:paraId="10A11A5C" w14:textId="77777777" w:rsidR="00FC31D8" w:rsidRPr="00104E9C" w:rsidRDefault="00FC31D8" w:rsidP="00FC31D8">
      <w:pPr>
        <w:widowControl/>
        <w:rPr>
          <w:bCs/>
          <w:sz w:val="24"/>
          <w:szCs w:val="24"/>
        </w:rPr>
      </w:pPr>
    </w:p>
    <w:p w14:paraId="0E75E12C" w14:textId="1C70A4DF" w:rsidR="00323C4F" w:rsidRDefault="00323C4F" w:rsidP="00323C4F">
      <w:pPr>
        <w:pStyle w:val="affffe"/>
        <w:ind w:firstLineChars="117" w:firstLine="246"/>
      </w:pPr>
      <w:r>
        <w:rPr>
          <w:rFonts w:hint="eastAsia"/>
        </w:rPr>
        <w:t>戸籍事務は、国民の身分関係を登録・公証する事務であり、全国的に統一した取扱いが要請されるものであることから、戸籍事務を電子情報処理組織により処理する場合においても、事務処理の統一性が確保されなければならない。また、電子情報処理組織により処理する場合は、戸籍情報が不可視的な磁気ディスク等に記録されたデータになることから、従前の簿冊処理によって</w:t>
      </w:r>
      <w:r w:rsidR="00C50A7F">
        <w:rPr>
          <w:rFonts w:hint="eastAsia"/>
        </w:rPr>
        <w:t>行って</w:t>
      </w:r>
      <w:r>
        <w:rPr>
          <w:rFonts w:hint="eastAsia"/>
        </w:rPr>
        <w:t>いた場合以上に、データの保全・保護について、厳格に管理することが必要</w:t>
      </w:r>
      <w:r w:rsidR="00406432">
        <w:rPr>
          <w:rFonts w:hint="eastAsia"/>
        </w:rPr>
        <w:t>である</w:t>
      </w:r>
      <w:r>
        <w:rPr>
          <w:rFonts w:hint="eastAsia"/>
        </w:rPr>
        <w:t>。</w:t>
      </w:r>
    </w:p>
    <w:p w14:paraId="4A87D4AD" w14:textId="7BD99982" w:rsidR="00406432" w:rsidRDefault="00322DEA" w:rsidP="00406432">
      <w:pPr>
        <w:rPr>
          <w:szCs w:val="21"/>
        </w:rPr>
      </w:pPr>
      <w:r>
        <w:rPr>
          <w:rFonts w:hint="eastAsia"/>
          <w:szCs w:val="21"/>
        </w:rPr>
        <w:t xml:space="preserve">　</w:t>
      </w:r>
      <w:r w:rsidR="00323C4F">
        <w:rPr>
          <w:rFonts w:hint="eastAsia"/>
          <w:szCs w:val="21"/>
        </w:rPr>
        <w:t>法務省では、昭和6</w:t>
      </w:r>
      <w:r w:rsidR="00323C4F">
        <w:rPr>
          <w:szCs w:val="21"/>
        </w:rPr>
        <w:t>0</w:t>
      </w:r>
      <w:r w:rsidR="00323C4F">
        <w:rPr>
          <w:rFonts w:hint="eastAsia"/>
          <w:szCs w:val="21"/>
        </w:rPr>
        <w:t>年度から</w:t>
      </w:r>
      <w:r w:rsidR="00323C4F" w:rsidRPr="005E6530">
        <w:rPr>
          <w:rFonts w:hint="eastAsia"/>
          <w:color w:val="000000" w:themeColor="text1"/>
        </w:rPr>
        <w:t>戸籍事務のコンピュータ処理に関する調査研究</w:t>
      </w:r>
      <w:r w:rsidR="00323C4F">
        <w:rPr>
          <w:rFonts w:hint="eastAsia"/>
          <w:color w:val="000000" w:themeColor="text1"/>
        </w:rPr>
        <w:t>を開始し、</w:t>
      </w:r>
      <w:r w:rsidR="00323C4F" w:rsidRPr="005E6530">
        <w:rPr>
          <w:rFonts w:hint="eastAsia"/>
          <w:color w:val="000000" w:themeColor="text1"/>
        </w:rPr>
        <w:t>5年間の成果である「平成元年度報告書」において指摘された現行戸籍事務の問題点とその対応への方途</w:t>
      </w:r>
      <w:r w:rsidR="00323C4F">
        <w:rPr>
          <w:rFonts w:hint="eastAsia"/>
          <w:color w:val="000000" w:themeColor="text1"/>
        </w:rPr>
        <w:t>、</w:t>
      </w:r>
      <w:r w:rsidR="00323C4F" w:rsidRPr="005E6530">
        <w:rPr>
          <w:rFonts w:hint="eastAsia"/>
          <w:color w:val="000000" w:themeColor="text1"/>
        </w:rPr>
        <w:t>及び「平成2年度報告書」における事務改善の要望事項とその解決策を</w:t>
      </w:r>
      <w:r w:rsidR="006B61FB">
        <w:rPr>
          <w:rFonts w:hint="eastAsia"/>
          <w:color w:val="000000" w:themeColor="text1"/>
        </w:rPr>
        <w:t>踏</w:t>
      </w:r>
      <w:r w:rsidR="00323C4F" w:rsidRPr="005E6530">
        <w:rPr>
          <w:rFonts w:hint="eastAsia"/>
          <w:color w:val="000000" w:themeColor="text1"/>
        </w:rPr>
        <w:t>まえて</w:t>
      </w:r>
      <w:r w:rsidR="00323C4F">
        <w:rPr>
          <w:rFonts w:hint="eastAsia"/>
          <w:color w:val="000000" w:themeColor="text1"/>
        </w:rPr>
        <w:t>、</w:t>
      </w:r>
      <w:r w:rsidR="00323C4F" w:rsidRPr="005E6530">
        <w:rPr>
          <w:rFonts w:hint="eastAsia"/>
          <w:color w:val="000000" w:themeColor="text1"/>
        </w:rPr>
        <w:t>システム化の機能要件</w:t>
      </w:r>
      <w:r w:rsidR="002E4B7B">
        <w:rPr>
          <w:rFonts w:hint="eastAsia"/>
          <w:color w:val="000000" w:themeColor="text1"/>
        </w:rPr>
        <w:t>を</w:t>
      </w:r>
      <w:r w:rsidR="00323C4F" w:rsidRPr="005E6530">
        <w:rPr>
          <w:rFonts w:hint="eastAsia"/>
          <w:color w:val="000000" w:themeColor="text1"/>
        </w:rPr>
        <w:t>把握</w:t>
      </w:r>
      <w:r w:rsidR="002E4B7B">
        <w:rPr>
          <w:rFonts w:hint="eastAsia"/>
          <w:color w:val="000000" w:themeColor="text1"/>
        </w:rPr>
        <w:t>し</w:t>
      </w:r>
      <w:r w:rsidR="00323C4F">
        <w:rPr>
          <w:rFonts w:hint="eastAsia"/>
          <w:color w:val="000000" w:themeColor="text1"/>
        </w:rPr>
        <w:t>、</w:t>
      </w:r>
      <w:r w:rsidR="00323C4F" w:rsidRPr="005E6530">
        <w:rPr>
          <w:rFonts w:hint="eastAsia"/>
          <w:color w:val="000000" w:themeColor="text1"/>
        </w:rPr>
        <w:t>システム処理の方法について構想化</w:t>
      </w:r>
      <w:r w:rsidR="00406432">
        <w:rPr>
          <w:rFonts w:hint="eastAsia"/>
          <w:color w:val="000000" w:themeColor="text1"/>
        </w:rPr>
        <w:t>の上、</w:t>
      </w:r>
      <w:r w:rsidR="005F02AA">
        <w:rPr>
          <w:rFonts w:hint="eastAsia"/>
          <w:szCs w:val="21"/>
        </w:rPr>
        <w:t>平成6年に</w:t>
      </w:r>
      <w:r w:rsidR="00331B25" w:rsidRPr="00331B25">
        <w:rPr>
          <w:rFonts w:hint="eastAsia"/>
          <w:szCs w:val="21"/>
        </w:rPr>
        <w:t>戸籍情報システムの開発</w:t>
      </w:r>
      <w:r w:rsidR="00413998">
        <w:rPr>
          <w:rFonts w:hint="eastAsia"/>
          <w:szCs w:val="21"/>
        </w:rPr>
        <w:t>の</w:t>
      </w:r>
      <w:r w:rsidR="00331B25" w:rsidRPr="00331B25">
        <w:rPr>
          <w:rFonts w:hint="eastAsia"/>
          <w:szCs w:val="21"/>
        </w:rPr>
        <w:t>統一基準（平成6年7</w:t>
      </w:r>
      <w:r w:rsidR="00331B25" w:rsidRPr="00331B25">
        <w:rPr>
          <w:szCs w:val="21"/>
        </w:rPr>
        <w:t>000</w:t>
      </w:r>
      <w:r w:rsidR="00331B25" w:rsidRPr="00331B25">
        <w:rPr>
          <w:rFonts w:hint="eastAsia"/>
          <w:szCs w:val="21"/>
        </w:rPr>
        <w:t>号通達、同7</w:t>
      </w:r>
      <w:r w:rsidR="00331B25" w:rsidRPr="00331B25">
        <w:rPr>
          <w:szCs w:val="21"/>
        </w:rPr>
        <w:t>001</w:t>
      </w:r>
      <w:r w:rsidR="00331B25" w:rsidRPr="00331B25">
        <w:rPr>
          <w:rFonts w:hint="eastAsia"/>
          <w:szCs w:val="21"/>
        </w:rPr>
        <w:t>号通知、同7</w:t>
      </w:r>
      <w:r w:rsidR="00331B25" w:rsidRPr="00331B25">
        <w:rPr>
          <w:szCs w:val="21"/>
        </w:rPr>
        <w:t>002</w:t>
      </w:r>
      <w:r w:rsidR="00331B25" w:rsidRPr="00331B25">
        <w:rPr>
          <w:rFonts w:hint="eastAsia"/>
          <w:szCs w:val="21"/>
        </w:rPr>
        <w:t>号通達</w:t>
      </w:r>
      <w:r>
        <w:rPr>
          <w:rFonts w:hint="eastAsia"/>
          <w:szCs w:val="21"/>
        </w:rPr>
        <w:t>ほか</w:t>
      </w:r>
      <w:r w:rsidR="00331B25" w:rsidRPr="00331B25">
        <w:rPr>
          <w:rFonts w:hint="eastAsia"/>
          <w:szCs w:val="21"/>
        </w:rPr>
        <w:t>）</w:t>
      </w:r>
      <w:r w:rsidR="00413998">
        <w:rPr>
          <w:rFonts w:hint="eastAsia"/>
          <w:szCs w:val="21"/>
        </w:rPr>
        <w:t>を定めると</w:t>
      </w:r>
      <w:r w:rsidR="006B61FB">
        <w:rPr>
          <w:rFonts w:hint="eastAsia"/>
          <w:szCs w:val="21"/>
        </w:rPr>
        <w:t>とも</w:t>
      </w:r>
      <w:r w:rsidR="00413998">
        <w:rPr>
          <w:rFonts w:hint="eastAsia"/>
          <w:szCs w:val="21"/>
        </w:rPr>
        <w:t>に</w:t>
      </w:r>
      <w:r w:rsidR="00331B25" w:rsidRPr="00331B25">
        <w:rPr>
          <w:rFonts w:hint="eastAsia"/>
          <w:szCs w:val="21"/>
        </w:rPr>
        <w:t>、</w:t>
      </w:r>
      <w:r w:rsidR="005F02AA">
        <w:rPr>
          <w:rFonts w:hint="eastAsia"/>
          <w:szCs w:val="21"/>
        </w:rPr>
        <w:t>その</w:t>
      </w:r>
      <w:r>
        <w:rPr>
          <w:rFonts w:hint="eastAsia"/>
          <w:szCs w:val="21"/>
        </w:rPr>
        <w:t>細目</w:t>
      </w:r>
      <w:r w:rsidR="005F02AA">
        <w:rPr>
          <w:rFonts w:hint="eastAsia"/>
          <w:szCs w:val="21"/>
        </w:rPr>
        <w:t>となる戸籍情報システム標準仕様書（</w:t>
      </w:r>
      <w:r>
        <w:rPr>
          <w:rFonts w:hint="eastAsia"/>
          <w:szCs w:val="21"/>
        </w:rPr>
        <w:t>以下</w:t>
      </w:r>
      <w:r w:rsidR="005F02AA">
        <w:rPr>
          <w:rFonts w:hint="eastAsia"/>
          <w:szCs w:val="21"/>
        </w:rPr>
        <w:t>「改定前仕様書」という。）を策定</w:t>
      </w:r>
      <w:r w:rsidR="00406432">
        <w:rPr>
          <w:rFonts w:hint="eastAsia"/>
          <w:szCs w:val="21"/>
        </w:rPr>
        <w:t>し、</w:t>
      </w:r>
      <w:r>
        <w:rPr>
          <w:rFonts w:hint="eastAsia"/>
          <w:szCs w:val="21"/>
        </w:rPr>
        <w:t>その後は</w:t>
      </w:r>
      <w:r w:rsidR="00406432">
        <w:rPr>
          <w:rFonts w:hint="eastAsia"/>
          <w:szCs w:val="21"/>
        </w:rPr>
        <w:t>法令改正等の内容を反映させる</w:t>
      </w:r>
      <w:r>
        <w:rPr>
          <w:rFonts w:hint="eastAsia"/>
          <w:szCs w:val="21"/>
        </w:rPr>
        <w:t>ため</w:t>
      </w:r>
      <w:r w:rsidR="00406432">
        <w:rPr>
          <w:rFonts w:hint="eastAsia"/>
          <w:szCs w:val="21"/>
        </w:rPr>
        <w:t>、</w:t>
      </w:r>
      <w:r w:rsidR="00C21E18">
        <w:rPr>
          <w:rFonts w:hint="eastAsia"/>
          <w:szCs w:val="21"/>
        </w:rPr>
        <w:t>毎年改定</w:t>
      </w:r>
      <w:r w:rsidR="00406432">
        <w:rPr>
          <w:rFonts w:hint="eastAsia"/>
          <w:szCs w:val="21"/>
        </w:rPr>
        <w:t>を</w:t>
      </w:r>
      <w:r w:rsidR="00C21E18">
        <w:rPr>
          <w:rFonts w:hint="eastAsia"/>
          <w:szCs w:val="21"/>
        </w:rPr>
        <w:t>行</w:t>
      </w:r>
      <w:r w:rsidR="00406432">
        <w:rPr>
          <w:rFonts w:hint="eastAsia"/>
          <w:szCs w:val="21"/>
        </w:rPr>
        <w:t>っ</w:t>
      </w:r>
      <w:r w:rsidR="00C21E18">
        <w:rPr>
          <w:rFonts w:hint="eastAsia"/>
          <w:szCs w:val="21"/>
        </w:rPr>
        <w:t>て</w:t>
      </w:r>
      <w:r w:rsidR="00406432">
        <w:rPr>
          <w:rFonts w:hint="eastAsia"/>
          <w:szCs w:val="21"/>
        </w:rPr>
        <w:t>きた。</w:t>
      </w:r>
    </w:p>
    <w:p w14:paraId="6C2F995F" w14:textId="7FD39231" w:rsidR="00FC31D8" w:rsidRDefault="00406432" w:rsidP="007B6374">
      <w:pPr>
        <w:ind w:firstLineChars="100" w:firstLine="210"/>
        <w:rPr>
          <w:kern w:val="1"/>
        </w:rPr>
      </w:pPr>
      <w:r>
        <w:rPr>
          <w:rFonts w:hint="eastAsia"/>
          <w:szCs w:val="21"/>
        </w:rPr>
        <w:t>上記のとおり、</w:t>
      </w:r>
      <w:r w:rsidR="00331B25" w:rsidRPr="00331B25">
        <w:rPr>
          <w:rFonts w:hint="eastAsia"/>
          <w:szCs w:val="21"/>
        </w:rPr>
        <w:t>戸籍情報システム</w:t>
      </w:r>
      <w:r>
        <w:rPr>
          <w:rFonts w:hint="eastAsia"/>
          <w:szCs w:val="21"/>
        </w:rPr>
        <w:t>について</w:t>
      </w:r>
      <w:r w:rsidR="00331B25" w:rsidRPr="00331B25">
        <w:rPr>
          <w:rFonts w:hint="eastAsia"/>
          <w:szCs w:val="21"/>
        </w:rPr>
        <w:t>は</w:t>
      </w:r>
      <w:r>
        <w:rPr>
          <w:rFonts w:hint="eastAsia"/>
          <w:szCs w:val="21"/>
        </w:rPr>
        <w:t>、既に統一的な基準が存在し、</w:t>
      </w:r>
      <w:r w:rsidR="00331B25" w:rsidRPr="00331B25">
        <w:rPr>
          <w:rFonts w:hint="eastAsia"/>
          <w:szCs w:val="21"/>
        </w:rPr>
        <w:t>市区町村ごとに処理方式、</w:t>
      </w:r>
      <w:r w:rsidR="00C21E18">
        <w:rPr>
          <w:rFonts w:hint="eastAsia"/>
          <w:szCs w:val="21"/>
        </w:rPr>
        <w:t>画面やファイル等の</w:t>
      </w:r>
      <w:r w:rsidR="00331B25" w:rsidRPr="00331B25">
        <w:rPr>
          <w:rFonts w:hint="eastAsia"/>
          <w:szCs w:val="21"/>
        </w:rPr>
        <w:t>様式</w:t>
      </w:r>
      <w:r w:rsidR="00C21E18">
        <w:rPr>
          <w:rFonts w:hint="eastAsia"/>
          <w:szCs w:val="21"/>
        </w:rPr>
        <w:t>、</w:t>
      </w:r>
      <w:r w:rsidR="00331B25" w:rsidRPr="00331B25">
        <w:rPr>
          <w:rFonts w:hint="eastAsia"/>
          <w:szCs w:val="21"/>
        </w:rPr>
        <w:t>帳票等が</w:t>
      </w:r>
      <w:r w:rsidR="00A93251">
        <w:rPr>
          <w:rFonts w:hint="eastAsia"/>
          <w:szCs w:val="21"/>
        </w:rPr>
        <w:t>既に</w:t>
      </w:r>
      <w:r w:rsidR="00331B25" w:rsidRPr="00331B25">
        <w:rPr>
          <w:rFonts w:hint="eastAsia"/>
          <w:szCs w:val="21"/>
        </w:rPr>
        <w:t>統一されている</w:t>
      </w:r>
      <w:r w:rsidR="0064492C">
        <w:rPr>
          <w:rFonts w:hint="eastAsia"/>
          <w:szCs w:val="21"/>
        </w:rPr>
        <w:t>状況にあった</w:t>
      </w:r>
      <w:r>
        <w:rPr>
          <w:rFonts w:hint="eastAsia"/>
          <w:szCs w:val="21"/>
        </w:rPr>
        <w:t>ところ、</w:t>
      </w:r>
      <w:r w:rsidR="00331B25" w:rsidRPr="00331B25">
        <w:rPr>
          <w:rFonts w:hint="eastAsia"/>
          <w:szCs w:val="21"/>
        </w:rPr>
        <w:t>令和元年6月2</w:t>
      </w:r>
      <w:r w:rsidR="00331B25" w:rsidRPr="00331B25">
        <w:rPr>
          <w:szCs w:val="21"/>
        </w:rPr>
        <w:t>1</w:t>
      </w:r>
      <w:r w:rsidR="00331B25" w:rsidRPr="00331B25">
        <w:rPr>
          <w:rFonts w:hint="eastAsia"/>
          <w:szCs w:val="21"/>
        </w:rPr>
        <w:t>日に閣議決定された「経済財政運営と改革の基本方針2</w:t>
      </w:r>
      <w:r w:rsidR="00331B25" w:rsidRPr="00331B25">
        <w:rPr>
          <w:szCs w:val="21"/>
        </w:rPr>
        <w:t>019</w:t>
      </w:r>
      <w:r w:rsidR="00331B25" w:rsidRPr="00331B25">
        <w:rPr>
          <w:rFonts w:hint="eastAsia"/>
          <w:szCs w:val="21"/>
        </w:rPr>
        <w:t>」において、国主導の下で地方自治体等の情報システム・データ標準化を推進すること</w:t>
      </w:r>
      <w:r w:rsidR="00A93251">
        <w:rPr>
          <w:rFonts w:hint="eastAsia"/>
          <w:szCs w:val="21"/>
        </w:rPr>
        <w:t>とされ、</w:t>
      </w:r>
      <w:r>
        <w:rPr>
          <w:rFonts w:hint="eastAsia"/>
          <w:szCs w:val="21"/>
        </w:rPr>
        <w:t>令和</w:t>
      </w:r>
      <w:r w:rsidR="00322DEA">
        <w:rPr>
          <w:rFonts w:hint="eastAsia"/>
          <w:szCs w:val="21"/>
        </w:rPr>
        <w:t>3</w:t>
      </w:r>
      <w:r>
        <w:rPr>
          <w:rFonts w:hint="eastAsia"/>
          <w:szCs w:val="21"/>
        </w:rPr>
        <w:t>年</w:t>
      </w:r>
      <w:r w:rsidR="00322DEA">
        <w:rPr>
          <w:rFonts w:hint="eastAsia"/>
          <w:szCs w:val="21"/>
        </w:rPr>
        <w:t>9</w:t>
      </w:r>
      <w:r>
        <w:rPr>
          <w:rFonts w:hint="eastAsia"/>
          <w:szCs w:val="21"/>
        </w:rPr>
        <w:t>月</w:t>
      </w:r>
      <w:r w:rsidR="00322DEA">
        <w:rPr>
          <w:rFonts w:hint="eastAsia"/>
          <w:szCs w:val="21"/>
        </w:rPr>
        <w:t>1</w:t>
      </w:r>
      <w:r>
        <w:rPr>
          <w:rFonts w:hint="eastAsia"/>
          <w:szCs w:val="21"/>
        </w:rPr>
        <w:t>日に</w:t>
      </w:r>
      <w:r w:rsidR="00B45E9B" w:rsidRPr="00B45E9B">
        <w:rPr>
          <w:kern w:val="1"/>
        </w:rPr>
        <w:t>地方公共団体情報システムの標準化に関する法律</w:t>
      </w:r>
      <w:r w:rsidR="00B45E9B" w:rsidRPr="00B45E9B">
        <w:rPr>
          <w:rFonts w:hint="eastAsia"/>
          <w:kern w:val="1"/>
        </w:rPr>
        <w:t>（</w:t>
      </w:r>
      <w:r w:rsidR="00B45E9B" w:rsidRPr="00B45E9B">
        <w:rPr>
          <w:kern w:val="1"/>
        </w:rPr>
        <w:t>令和</w:t>
      </w:r>
      <w:r w:rsidR="00B45E9B" w:rsidRPr="00B45E9B">
        <w:rPr>
          <w:rFonts w:hint="eastAsia"/>
          <w:kern w:val="1"/>
        </w:rPr>
        <w:t>3</w:t>
      </w:r>
      <w:r w:rsidR="00B45E9B" w:rsidRPr="00B45E9B">
        <w:rPr>
          <w:kern w:val="1"/>
        </w:rPr>
        <w:t>年法律第</w:t>
      </w:r>
      <w:r w:rsidR="00B45E9B" w:rsidRPr="00B45E9B">
        <w:rPr>
          <w:rFonts w:hint="eastAsia"/>
          <w:kern w:val="1"/>
        </w:rPr>
        <w:t>40</w:t>
      </w:r>
      <w:r w:rsidR="00B45E9B" w:rsidRPr="00B45E9B">
        <w:rPr>
          <w:kern w:val="1"/>
        </w:rPr>
        <w:t>号</w:t>
      </w:r>
      <w:r w:rsidR="00B45E9B" w:rsidRPr="00B45E9B">
        <w:rPr>
          <w:rFonts w:hint="eastAsia"/>
          <w:kern w:val="1"/>
        </w:rPr>
        <w:t>）</w:t>
      </w:r>
      <w:r w:rsidR="00B45E9B">
        <w:rPr>
          <w:rFonts w:hint="eastAsia"/>
          <w:kern w:val="1"/>
        </w:rPr>
        <w:t>（以下</w:t>
      </w:r>
      <w:r w:rsidR="00324544">
        <w:rPr>
          <w:rFonts w:hint="eastAsia"/>
          <w:kern w:val="1"/>
        </w:rPr>
        <w:t>「</w:t>
      </w:r>
      <w:r w:rsidR="00B45E9B">
        <w:rPr>
          <w:rFonts w:hint="eastAsia"/>
          <w:kern w:val="1"/>
        </w:rPr>
        <w:t>標準化法</w:t>
      </w:r>
      <w:r w:rsidR="00324544">
        <w:rPr>
          <w:rFonts w:hint="eastAsia"/>
          <w:kern w:val="1"/>
        </w:rPr>
        <w:t>」</w:t>
      </w:r>
      <w:r w:rsidR="00B45E9B">
        <w:rPr>
          <w:rFonts w:hint="eastAsia"/>
          <w:kern w:val="1"/>
        </w:rPr>
        <w:t>という。）</w:t>
      </w:r>
      <w:r>
        <w:rPr>
          <w:rFonts w:hint="eastAsia"/>
          <w:kern w:val="1"/>
        </w:rPr>
        <w:t>が施行され、同法</w:t>
      </w:r>
      <w:r w:rsidR="00B45E9B" w:rsidRPr="00B45E9B">
        <w:rPr>
          <w:rFonts w:hint="eastAsia"/>
          <w:kern w:val="1"/>
        </w:rPr>
        <w:t>第2条第</w:t>
      </w:r>
      <w:r w:rsidR="007B6374">
        <w:rPr>
          <w:rFonts w:hint="eastAsia"/>
          <w:kern w:val="1"/>
        </w:rPr>
        <w:t>1</w:t>
      </w:r>
      <w:r w:rsidR="00B45E9B" w:rsidRPr="00B45E9B">
        <w:rPr>
          <w:rFonts w:hint="eastAsia"/>
          <w:kern w:val="1"/>
        </w:rPr>
        <w:t>項に基づく政令で定める事務</w:t>
      </w:r>
      <w:r w:rsidR="00636060">
        <w:rPr>
          <w:rFonts w:hint="eastAsia"/>
          <w:kern w:val="1"/>
        </w:rPr>
        <w:t>として</w:t>
      </w:r>
      <w:r w:rsidR="00B45E9B" w:rsidRPr="00B45E9B">
        <w:rPr>
          <w:rFonts w:hint="eastAsia"/>
          <w:kern w:val="1"/>
        </w:rPr>
        <w:t>戸籍事務が</w:t>
      </w:r>
      <w:r w:rsidR="00B45E9B">
        <w:rPr>
          <w:rFonts w:hint="eastAsia"/>
          <w:kern w:val="1"/>
        </w:rPr>
        <w:t>規定されるに至った</w:t>
      </w:r>
      <w:r w:rsidR="00B45E9B" w:rsidRPr="00B45E9B">
        <w:rPr>
          <w:rFonts w:hint="eastAsia"/>
          <w:kern w:val="1"/>
        </w:rPr>
        <w:t>。</w:t>
      </w:r>
    </w:p>
    <w:p w14:paraId="1094D00D" w14:textId="55EA4D45" w:rsidR="00B63641" w:rsidRDefault="00F20346" w:rsidP="00B63641">
      <w:pPr>
        <w:ind w:firstLineChars="100" w:firstLine="210"/>
        <w:rPr>
          <w:szCs w:val="21"/>
        </w:rPr>
      </w:pPr>
      <w:r>
        <w:rPr>
          <w:rFonts w:hint="eastAsia"/>
          <w:kern w:val="1"/>
        </w:rPr>
        <w:t>この規定</w:t>
      </w:r>
      <w:r w:rsidR="00B63641">
        <w:rPr>
          <w:rFonts w:hint="eastAsia"/>
          <w:kern w:val="1"/>
        </w:rPr>
        <w:t>により、</w:t>
      </w:r>
      <w:r w:rsidR="00B63641">
        <w:rPr>
          <w:rFonts w:hint="eastAsia"/>
          <w:szCs w:val="21"/>
        </w:rPr>
        <w:t>本仕様書は、デジタル庁が発出した標準仕様書</w:t>
      </w:r>
      <w:r w:rsidR="00B63641" w:rsidRPr="00322DEA">
        <w:rPr>
          <w:rFonts w:hint="eastAsia"/>
          <w:szCs w:val="21"/>
        </w:rPr>
        <w:t>（</w:t>
      </w:r>
      <w:r w:rsidR="00B63641" w:rsidRPr="00322DEA">
        <w:rPr>
          <w:rFonts w:cs="ＭＳ明朝" w:hint="eastAsia"/>
          <w:kern w:val="0"/>
          <w:szCs w:val="21"/>
        </w:rPr>
        <w:t>地方公共団体情報システム標準化基本方針及び地方公共団体の基幹業務システムに係るデータ要件・連携要件標準仕様書【第</w:t>
      </w:r>
      <w:r w:rsidR="007D4663">
        <w:rPr>
          <w:rFonts w:cs="ＭＳ明朝"/>
          <w:kern w:val="0"/>
          <w:szCs w:val="21"/>
        </w:rPr>
        <w:t>1.0</w:t>
      </w:r>
      <w:r w:rsidR="00B63641" w:rsidRPr="00322DEA">
        <w:rPr>
          <w:rFonts w:cs="ＭＳ明朝" w:hint="eastAsia"/>
          <w:kern w:val="0"/>
          <w:szCs w:val="21"/>
        </w:rPr>
        <w:t>版】等）</w:t>
      </w:r>
      <w:r w:rsidR="00B63641">
        <w:rPr>
          <w:rFonts w:hint="eastAsia"/>
          <w:szCs w:val="21"/>
        </w:rPr>
        <w:t>の内容を反映し、市区町村・ベンダ意見照会を経て令和4年8月3</w:t>
      </w:r>
      <w:r w:rsidR="00B63641">
        <w:rPr>
          <w:szCs w:val="21"/>
        </w:rPr>
        <w:t>0</w:t>
      </w:r>
      <w:r w:rsidR="00B63641">
        <w:rPr>
          <w:rFonts w:hint="eastAsia"/>
          <w:szCs w:val="21"/>
        </w:rPr>
        <w:t>日に【第1.0版】が公表された。</w:t>
      </w:r>
    </w:p>
    <w:p w14:paraId="2C3623D5" w14:textId="2A091006" w:rsidR="00B63641" w:rsidRDefault="003F3394" w:rsidP="00B63641">
      <w:pPr>
        <w:ind w:firstLineChars="100" w:firstLine="210"/>
        <w:rPr>
          <w:rFonts w:cs="ＭＳ明朝"/>
          <w:kern w:val="0"/>
          <w:szCs w:val="21"/>
        </w:rPr>
      </w:pPr>
      <w:r>
        <w:rPr>
          <w:rFonts w:cs="ＭＳ明朝" w:hint="eastAsia"/>
          <w:kern w:val="0"/>
          <w:szCs w:val="21"/>
        </w:rPr>
        <w:t>令和5年</w:t>
      </w:r>
      <w:r>
        <w:rPr>
          <w:rFonts w:cs="ＭＳ明朝"/>
          <w:kern w:val="0"/>
          <w:szCs w:val="21"/>
        </w:rPr>
        <w:t>8</w:t>
      </w:r>
      <w:r>
        <w:rPr>
          <w:rFonts w:cs="ＭＳ明朝" w:hint="eastAsia"/>
          <w:kern w:val="0"/>
          <w:szCs w:val="21"/>
        </w:rPr>
        <w:t>月31日には</w:t>
      </w:r>
      <w:r w:rsidR="00B63641">
        <w:rPr>
          <w:rFonts w:hint="eastAsia"/>
          <w:szCs w:val="21"/>
        </w:rPr>
        <w:t>、今後の</w:t>
      </w:r>
      <w:r w:rsidR="00493C63">
        <w:rPr>
          <w:rFonts w:hint="eastAsia"/>
          <w:szCs w:val="21"/>
        </w:rPr>
        <w:t>戸籍</w:t>
      </w:r>
      <w:r w:rsidR="00B63641">
        <w:rPr>
          <w:rFonts w:hint="eastAsia"/>
          <w:szCs w:val="21"/>
        </w:rPr>
        <w:t>法令改正等による改定や</w:t>
      </w:r>
      <w:r w:rsidR="00B63641" w:rsidRPr="00322DEA">
        <w:rPr>
          <w:rFonts w:cs="ＭＳ明朝" w:hint="eastAsia"/>
          <w:kern w:val="0"/>
          <w:szCs w:val="21"/>
        </w:rPr>
        <w:t>地方公共団体情報システム標準化基本方針</w:t>
      </w:r>
      <w:r w:rsidR="00B63641">
        <w:rPr>
          <w:rFonts w:cs="ＭＳ明朝" w:hint="eastAsia"/>
          <w:kern w:val="0"/>
          <w:szCs w:val="21"/>
        </w:rPr>
        <w:t>を踏まえ、【第2.0版】を</w:t>
      </w:r>
      <w:r w:rsidR="00153411">
        <w:rPr>
          <w:rFonts w:cs="ＭＳ明朝" w:hint="eastAsia"/>
          <w:kern w:val="0"/>
          <w:szCs w:val="21"/>
        </w:rPr>
        <w:t>公表した。</w:t>
      </w:r>
    </w:p>
    <w:p w14:paraId="6CB02D26" w14:textId="109CEA2F" w:rsidR="00D938E2" w:rsidRPr="00D938E2" w:rsidRDefault="00D938E2" w:rsidP="00D938E2">
      <w:pPr>
        <w:ind w:firstLineChars="100" w:firstLine="210"/>
        <w:rPr>
          <w:rFonts w:cs="ＭＳ明朝"/>
          <w:kern w:val="0"/>
          <w:szCs w:val="21"/>
        </w:rPr>
      </w:pPr>
      <w:r>
        <w:rPr>
          <w:rFonts w:cs="ＭＳ明朝" w:hint="eastAsia"/>
          <w:kern w:val="0"/>
          <w:szCs w:val="21"/>
        </w:rPr>
        <w:t>令和6年3月31日には、指定都市要件を取り込んだ【第3.0版】を公表した。</w:t>
      </w:r>
    </w:p>
    <w:p w14:paraId="777C5A10" w14:textId="77777777" w:rsidR="003F3394" w:rsidRPr="0061085E" w:rsidRDefault="003F3394" w:rsidP="003F3394">
      <w:pPr>
        <w:ind w:firstLineChars="100" w:firstLine="210"/>
        <w:rPr>
          <w:szCs w:val="21"/>
        </w:rPr>
      </w:pPr>
      <w:r>
        <w:rPr>
          <w:rFonts w:cs="ＭＳ明朝" w:hint="eastAsia"/>
          <w:kern w:val="0"/>
          <w:szCs w:val="21"/>
        </w:rPr>
        <w:t>令和6年</w:t>
      </w:r>
      <w:r>
        <w:rPr>
          <w:rFonts w:cs="ＭＳ明朝"/>
          <w:kern w:val="0"/>
          <w:szCs w:val="21"/>
        </w:rPr>
        <w:t>8</w:t>
      </w:r>
      <w:r>
        <w:rPr>
          <w:rFonts w:cs="ＭＳ明朝" w:hint="eastAsia"/>
          <w:kern w:val="0"/>
          <w:szCs w:val="21"/>
        </w:rPr>
        <w:t>月31日には、主に</w:t>
      </w:r>
      <w:r>
        <w:rPr>
          <w:rFonts w:hint="eastAsia"/>
          <w:szCs w:val="21"/>
        </w:rPr>
        <w:t>行政手続における特定の個人を識別するための番号の利用に関する法律等の一部を改正する法律(令和5年法律48号)(以降、「振り仮名の法制化等」という。)の再検討を踏まえ、</w:t>
      </w:r>
      <w:r>
        <w:rPr>
          <w:rFonts w:cs="ＭＳ明朝" w:hint="eastAsia"/>
          <w:kern w:val="0"/>
          <w:szCs w:val="21"/>
        </w:rPr>
        <w:t>【第４.0版】を公表した。</w:t>
      </w:r>
    </w:p>
    <w:p w14:paraId="1D4E01A6" w14:textId="141483E8" w:rsidR="00FC31D8" w:rsidRPr="00331B25" w:rsidRDefault="00862117" w:rsidP="00862117">
      <w:pPr>
        <w:widowControl/>
        <w:jc w:val="left"/>
        <w:rPr>
          <w:bCs/>
          <w:szCs w:val="21"/>
        </w:rPr>
      </w:pPr>
      <w:r>
        <w:rPr>
          <w:bCs/>
          <w:szCs w:val="21"/>
        </w:rPr>
        <w:br w:type="page"/>
      </w:r>
    </w:p>
    <w:p w14:paraId="3A000A13" w14:textId="7ABAE3AF" w:rsidR="00FC31D8" w:rsidRPr="003F69E2" w:rsidRDefault="00FC31D8" w:rsidP="00FC31D8">
      <w:pPr>
        <w:pStyle w:val="31"/>
        <w:numPr>
          <w:ilvl w:val="0"/>
          <w:numId w:val="0"/>
        </w:numPr>
        <w:rPr>
          <w:rFonts w:ascii="ＭＳ 明朝" w:eastAsia="ＭＳ 明朝" w:hAnsi="ＭＳ 明朝"/>
        </w:rPr>
      </w:pPr>
      <w:bookmarkStart w:id="11" w:name="_Toc80630162"/>
      <w:bookmarkStart w:id="12" w:name="_Toc80630237"/>
      <w:bookmarkStart w:id="13" w:name="_Toc105766304"/>
      <w:bookmarkStart w:id="14" w:name="_Toc109573121"/>
      <w:r w:rsidRPr="003F69E2">
        <w:rPr>
          <w:rFonts w:ascii="ＭＳ 明朝" w:eastAsia="ＭＳ 明朝" w:hAnsi="ＭＳ 明朝" w:hint="eastAsia"/>
        </w:rPr>
        <w:t>２．目的</w:t>
      </w:r>
      <w:bookmarkEnd w:id="11"/>
      <w:bookmarkEnd w:id="12"/>
      <w:bookmarkEnd w:id="13"/>
      <w:bookmarkEnd w:id="14"/>
    </w:p>
    <w:p w14:paraId="492EEBAA" w14:textId="3DA2E8C6" w:rsidR="00FC31D8" w:rsidRPr="002212B1" w:rsidRDefault="00FC31D8" w:rsidP="00FC31D8">
      <w:pPr>
        <w:widowControl/>
        <w:ind w:firstLineChars="100" w:firstLine="210"/>
        <w:rPr>
          <w:bCs/>
          <w:szCs w:val="21"/>
        </w:rPr>
      </w:pPr>
    </w:p>
    <w:p w14:paraId="4ABC54AC" w14:textId="01671A75" w:rsidR="005F54AE" w:rsidRDefault="007B6374" w:rsidP="00FC31D8">
      <w:pPr>
        <w:widowControl/>
        <w:ind w:firstLineChars="100" w:firstLine="210"/>
        <w:rPr>
          <w:bCs/>
          <w:szCs w:val="21"/>
        </w:rPr>
      </w:pPr>
      <w:r>
        <w:rPr>
          <w:rFonts w:hint="eastAsia"/>
          <w:bCs/>
          <w:szCs w:val="21"/>
        </w:rPr>
        <w:t>本仕様書</w:t>
      </w:r>
      <w:r w:rsidR="002212B1">
        <w:rPr>
          <w:rFonts w:hint="eastAsia"/>
          <w:bCs/>
          <w:szCs w:val="21"/>
        </w:rPr>
        <w:t>は</w:t>
      </w:r>
      <w:r w:rsidR="005F54AE" w:rsidRPr="00331B25">
        <w:rPr>
          <w:rFonts w:hint="eastAsia"/>
          <w:bCs/>
          <w:szCs w:val="21"/>
        </w:rPr>
        <w:t>、</w:t>
      </w:r>
      <w:r w:rsidR="0044010D" w:rsidRPr="00331B25">
        <w:rPr>
          <w:rFonts w:hint="eastAsia"/>
          <w:bCs/>
          <w:szCs w:val="21"/>
        </w:rPr>
        <w:t>標準化法</w:t>
      </w:r>
      <w:r w:rsidR="005F54AE" w:rsidRPr="00331B25">
        <w:rPr>
          <w:bCs/>
          <w:szCs w:val="21"/>
        </w:rPr>
        <w:t>第</w:t>
      </w:r>
      <w:r>
        <w:rPr>
          <w:rFonts w:hint="eastAsia"/>
          <w:bCs/>
          <w:szCs w:val="21"/>
        </w:rPr>
        <w:t>5</w:t>
      </w:r>
      <w:r w:rsidR="005F54AE" w:rsidRPr="00331B25">
        <w:rPr>
          <w:bCs/>
          <w:szCs w:val="21"/>
        </w:rPr>
        <w:t>条第</w:t>
      </w:r>
      <w:r>
        <w:rPr>
          <w:rFonts w:hint="eastAsia"/>
          <w:bCs/>
          <w:szCs w:val="21"/>
        </w:rPr>
        <w:t>1</w:t>
      </w:r>
      <w:r w:rsidR="005F54AE" w:rsidRPr="00331B25">
        <w:rPr>
          <w:bCs/>
          <w:szCs w:val="21"/>
        </w:rPr>
        <w:t>項</w:t>
      </w:r>
      <w:r w:rsidR="00377691">
        <w:rPr>
          <w:rFonts w:hint="eastAsia"/>
          <w:bCs/>
          <w:szCs w:val="21"/>
        </w:rPr>
        <w:t>の「</w:t>
      </w:r>
      <w:r w:rsidR="005F54AE" w:rsidRPr="00331B25">
        <w:rPr>
          <w:bCs/>
          <w:szCs w:val="21"/>
        </w:rPr>
        <w:t>地方公共団体情報システム</w:t>
      </w:r>
      <w:r w:rsidR="00377691">
        <w:rPr>
          <w:rFonts w:hint="eastAsia"/>
          <w:bCs/>
          <w:szCs w:val="21"/>
        </w:rPr>
        <w:t>の</w:t>
      </w:r>
      <w:r w:rsidR="005F54AE" w:rsidRPr="00331B25">
        <w:rPr>
          <w:bCs/>
          <w:szCs w:val="21"/>
        </w:rPr>
        <w:t>標準化</w:t>
      </w:r>
      <w:r w:rsidR="00377691">
        <w:rPr>
          <w:rFonts w:hint="eastAsia"/>
          <w:bCs/>
          <w:szCs w:val="21"/>
        </w:rPr>
        <w:t>の推進を図るための</w:t>
      </w:r>
      <w:r w:rsidR="005F54AE" w:rsidRPr="00331B25">
        <w:rPr>
          <w:bCs/>
          <w:szCs w:val="21"/>
        </w:rPr>
        <w:t>基本</w:t>
      </w:r>
      <w:r w:rsidR="00377691">
        <w:rPr>
          <w:rFonts w:hint="eastAsia"/>
          <w:bCs/>
          <w:szCs w:val="21"/>
        </w:rPr>
        <w:t>的な</w:t>
      </w:r>
      <w:r w:rsidR="005F54AE" w:rsidRPr="00331B25">
        <w:rPr>
          <w:bCs/>
          <w:szCs w:val="21"/>
        </w:rPr>
        <w:t>方針</w:t>
      </w:r>
      <w:r w:rsidR="00377691">
        <w:rPr>
          <w:rFonts w:hint="eastAsia"/>
          <w:bCs/>
          <w:szCs w:val="21"/>
        </w:rPr>
        <w:t>」</w:t>
      </w:r>
      <w:r w:rsidR="005F54AE" w:rsidRPr="00331B25">
        <w:rPr>
          <w:bCs/>
          <w:szCs w:val="21"/>
        </w:rPr>
        <w:t>を踏まえ、</w:t>
      </w:r>
      <w:r w:rsidR="00377691">
        <w:rPr>
          <w:rFonts w:hint="eastAsia"/>
          <w:bCs/>
          <w:szCs w:val="21"/>
        </w:rPr>
        <w:t>本仕様書の内容が、将来的に</w:t>
      </w:r>
      <w:r w:rsidR="005F54AE" w:rsidRPr="00331B25">
        <w:rPr>
          <w:bCs/>
          <w:szCs w:val="21"/>
        </w:rPr>
        <w:t>同法第</w:t>
      </w:r>
      <w:r>
        <w:rPr>
          <w:rFonts w:hint="eastAsia"/>
          <w:bCs/>
          <w:szCs w:val="21"/>
        </w:rPr>
        <w:t>6</w:t>
      </w:r>
      <w:r w:rsidR="005F54AE" w:rsidRPr="00331B25">
        <w:rPr>
          <w:bCs/>
          <w:szCs w:val="21"/>
        </w:rPr>
        <w:t>条第</w:t>
      </w:r>
      <w:r>
        <w:rPr>
          <w:rFonts w:hint="eastAsia"/>
          <w:bCs/>
          <w:szCs w:val="21"/>
        </w:rPr>
        <w:t>1</w:t>
      </w:r>
      <w:r w:rsidR="005F54AE" w:rsidRPr="00331B25">
        <w:rPr>
          <w:bCs/>
          <w:szCs w:val="21"/>
        </w:rPr>
        <w:t>項</w:t>
      </w:r>
      <w:r w:rsidR="00377691">
        <w:rPr>
          <w:rFonts w:hint="eastAsia"/>
          <w:bCs/>
          <w:szCs w:val="21"/>
        </w:rPr>
        <w:t>の「</w:t>
      </w:r>
      <w:r w:rsidR="00377691" w:rsidRPr="00377691">
        <w:rPr>
          <w:rFonts w:hint="eastAsia"/>
          <w:color w:val="323232"/>
          <w:szCs w:val="21"/>
        </w:rPr>
        <w:t>地方公共団体情報システムの標準化のため必要な基準</w:t>
      </w:r>
      <w:r w:rsidR="00377691">
        <w:rPr>
          <w:rFonts w:hint="eastAsia"/>
          <w:bCs/>
          <w:szCs w:val="21"/>
        </w:rPr>
        <w:t>」</w:t>
      </w:r>
      <w:r w:rsidR="00FD7A61">
        <w:rPr>
          <w:rFonts w:hint="eastAsia"/>
          <w:bCs/>
          <w:szCs w:val="21"/>
        </w:rPr>
        <w:t>と</w:t>
      </w:r>
      <w:r w:rsidR="00377691">
        <w:rPr>
          <w:rFonts w:hint="eastAsia"/>
          <w:bCs/>
          <w:szCs w:val="21"/>
        </w:rPr>
        <w:t>して規定される</w:t>
      </w:r>
      <w:r w:rsidR="00FD7A61">
        <w:rPr>
          <w:bCs/>
          <w:szCs w:val="21"/>
        </w:rPr>
        <w:t>ことを前提として</w:t>
      </w:r>
      <w:r w:rsidR="005F54AE" w:rsidRPr="00331B25">
        <w:rPr>
          <w:bCs/>
          <w:szCs w:val="21"/>
        </w:rPr>
        <w:t>、</w:t>
      </w:r>
      <w:r w:rsidR="002212B1">
        <w:rPr>
          <w:rFonts w:hint="eastAsia"/>
          <w:bCs/>
          <w:szCs w:val="21"/>
        </w:rPr>
        <w:t>改定</w:t>
      </w:r>
      <w:r w:rsidR="00377691">
        <w:rPr>
          <w:rFonts w:hint="eastAsia"/>
          <w:bCs/>
          <w:szCs w:val="21"/>
        </w:rPr>
        <w:t>を行</w:t>
      </w:r>
      <w:r>
        <w:rPr>
          <w:rFonts w:hint="eastAsia"/>
          <w:bCs/>
          <w:szCs w:val="21"/>
        </w:rPr>
        <w:t>った</w:t>
      </w:r>
      <w:r w:rsidR="005F54AE" w:rsidRPr="00331B25">
        <w:rPr>
          <w:bCs/>
          <w:szCs w:val="21"/>
        </w:rPr>
        <w:t>ものである。</w:t>
      </w:r>
    </w:p>
    <w:p w14:paraId="514D791A" w14:textId="3A0BF243" w:rsidR="00331B25" w:rsidRPr="00331B25" w:rsidRDefault="00331B25" w:rsidP="00331B25">
      <w:pPr>
        <w:pStyle w:val="14"/>
        <w:ind w:firstLineChars="100" w:firstLine="210"/>
        <w:rPr>
          <w:rFonts w:hAnsi="ＭＳ 明朝"/>
          <w:color w:val="000000" w:themeColor="text1"/>
        </w:rPr>
      </w:pPr>
    </w:p>
    <w:p w14:paraId="65E677B6" w14:textId="556A2A16" w:rsidR="00331B25" w:rsidRPr="00331B25" w:rsidRDefault="00862117" w:rsidP="00862117">
      <w:pPr>
        <w:widowControl/>
        <w:jc w:val="left"/>
        <w:rPr>
          <w:rFonts w:asciiTheme="minorEastAsia" w:eastAsiaTheme="minorEastAsia" w:hAnsiTheme="minorEastAsia"/>
          <w:bCs/>
          <w:szCs w:val="21"/>
        </w:rPr>
      </w:pPr>
      <w:r>
        <w:rPr>
          <w:rFonts w:asciiTheme="minorEastAsia" w:eastAsiaTheme="minorEastAsia" w:hAnsiTheme="minorEastAsia"/>
          <w:bCs/>
          <w:szCs w:val="21"/>
        </w:rPr>
        <w:br w:type="page"/>
      </w:r>
    </w:p>
    <w:p w14:paraId="30BD76AB" w14:textId="3AD4E2B9" w:rsidR="00FC31D8" w:rsidRPr="003F69E2" w:rsidRDefault="00FC31D8" w:rsidP="00FC31D8">
      <w:pPr>
        <w:pStyle w:val="31"/>
        <w:numPr>
          <w:ilvl w:val="0"/>
          <w:numId w:val="0"/>
        </w:numPr>
        <w:rPr>
          <w:rFonts w:ascii="ＭＳ 明朝" w:eastAsia="ＭＳ 明朝" w:hAnsi="ＭＳ 明朝"/>
        </w:rPr>
      </w:pPr>
      <w:bookmarkStart w:id="15" w:name="_Toc80630163"/>
      <w:bookmarkStart w:id="16" w:name="_Toc80630240"/>
      <w:bookmarkStart w:id="17" w:name="_Toc105766305"/>
      <w:bookmarkStart w:id="18" w:name="_Toc109573122"/>
      <w:r w:rsidRPr="003F69E2">
        <w:rPr>
          <w:rFonts w:ascii="ＭＳ 明朝" w:eastAsia="ＭＳ 明朝" w:hAnsi="ＭＳ 明朝" w:hint="eastAsia"/>
        </w:rPr>
        <w:t>３．対象</w:t>
      </w:r>
      <w:bookmarkEnd w:id="15"/>
      <w:bookmarkEnd w:id="16"/>
      <w:bookmarkEnd w:id="17"/>
      <w:bookmarkEnd w:id="18"/>
    </w:p>
    <w:p w14:paraId="6F7E4620" w14:textId="77777777" w:rsidR="00FC31D8" w:rsidRPr="003F69E2" w:rsidRDefault="00FC31D8" w:rsidP="00FC31D8">
      <w:pPr>
        <w:pStyle w:val="41"/>
        <w:numPr>
          <w:ilvl w:val="0"/>
          <w:numId w:val="0"/>
        </w:numPr>
        <w:rPr>
          <w:rFonts w:ascii="ＭＳ 明朝" w:eastAsia="ＭＳ 明朝" w:hAnsi="ＭＳ 明朝"/>
        </w:rPr>
      </w:pPr>
      <w:bookmarkStart w:id="19" w:name="_Toc80630241"/>
      <w:bookmarkStart w:id="20" w:name="_Toc105766306"/>
      <w:r w:rsidRPr="00104E9C">
        <w:rPr>
          <w:rFonts w:hint="eastAsia"/>
        </w:rPr>
        <w:t>（</w:t>
      </w:r>
      <w:r w:rsidRPr="003F69E2">
        <w:rPr>
          <w:rFonts w:ascii="ＭＳ 明朝" w:eastAsia="ＭＳ 明朝" w:hAnsi="ＭＳ 明朝" w:hint="eastAsia"/>
        </w:rPr>
        <w:t>１）対象自治体</w:t>
      </w:r>
      <w:bookmarkEnd w:id="19"/>
      <w:bookmarkEnd w:id="20"/>
    </w:p>
    <w:p w14:paraId="5A5528D1" w14:textId="77777777" w:rsidR="00FC31D8" w:rsidRPr="003F69E2" w:rsidRDefault="00FC31D8" w:rsidP="00FC31D8">
      <w:pPr>
        <w:widowControl/>
        <w:ind w:firstLineChars="100" w:firstLine="210"/>
        <w:rPr>
          <w:bCs/>
          <w:szCs w:val="21"/>
        </w:rPr>
      </w:pPr>
    </w:p>
    <w:p w14:paraId="40CD6048" w14:textId="77777777" w:rsidR="00331B25" w:rsidRPr="003F69E2" w:rsidRDefault="00331B25" w:rsidP="00331B25">
      <w:pPr>
        <w:widowControl/>
        <w:ind w:firstLineChars="100" w:firstLine="210"/>
        <w:rPr>
          <w:bCs/>
          <w:szCs w:val="21"/>
        </w:rPr>
      </w:pPr>
      <w:r w:rsidRPr="003F69E2">
        <w:rPr>
          <w:rFonts w:hint="eastAsia"/>
          <w:bCs/>
          <w:szCs w:val="21"/>
        </w:rPr>
        <w:t>本仕様書の対象自治体は、全ての市区町村とする。</w:t>
      </w:r>
    </w:p>
    <w:p w14:paraId="21F38A97" w14:textId="6ADC49D8" w:rsidR="00331B25" w:rsidRPr="003F69E2" w:rsidRDefault="00331B25" w:rsidP="00331B25">
      <w:pPr>
        <w:widowControl/>
        <w:ind w:firstLineChars="100" w:firstLine="210"/>
        <w:rPr>
          <w:bCs/>
          <w:szCs w:val="21"/>
        </w:rPr>
      </w:pPr>
      <w:r w:rsidRPr="003F69E2">
        <w:rPr>
          <w:rFonts w:hint="eastAsia"/>
          <w:bCs/>
          <w:szCs w:val="21"/>
        </w:rPr>
        <w:t>なお、本仕様書における「市区町村」の区とは、特別区</w:t>
      </w:r>
      <w:r w:rsidR="00CC7898">
        <w:rPr>
          <w:rFonts w:hint="eastAsia"/>
          <w:bCs/>
          <w:szCs w:val="21"/>
        </w:rPr>
        <w:t>、指定都市の区及び総合区</w:t>
      </w:r>
      <w:r w:rsidRPr="003F69E2">
        <w:rPr>
          <w:rFonts w:hint="eastAsia"/>
          <w:bCs/>
          <w:szCs w:val="21"/>
        </w:rPr>
        <w:t>のことである。</w:t>
      </w:r>
    </w:p>
    <w:p w14:paraId="0424DA83" w14:textId="6AB2C50A" w:rsidR="00FC31D8" w:rsidRPr="003F69E2" w:rsidRDefault="00294172" w:rsidP="00331B25">
      <w:pPr>
        <w:widowControl/>
        <w:ind w:firstLineChars="100" w:firstLine="210"/>
        <w:rPr>
          <w:bCs/>
          <w:szCs w:val="21"/>
        </w:rPr>
      </w:pPr>
      <w:r>
        <w:rPr>
          <w:rFonts w:hint="eastAsia"/>
          <w:bCs/>
          <w:szCs w:val="21"/>
        </w:rPr>
        <w:t>本仕様書</w:t>
      </w:r>
      <w:r w:rsidR="00331B25" w:rsidRPr="003F69E2">
        <w:rPr>
          <w:rFonts w:hint="eastAsia"/>
          <w:bCs/>
          <w:szCs w:val="21"/>
        </w:rPr>
        <w:t>においては、一般市区町村と指定都市及び中核市の区別はない。</w:t>
      </w:r>
    </w:p>
    <w:p w14:paraId="14DF8AE4" w14:textId="77777777" w:rsidR="003A3771" w:rsidRPr="003F69E2" w:rsidRDefault="003A3771" w:rsidP="00FC31D8">
      <w:pPr>
        <w:widowControl/>
        <w:ind w:firstLineChars="100" w:firstLine="210"/>
        <w:rPr>
          <w:bCs/>
          <w:szCs w:val="21"/>
        </w:rPr>
      </w:pPr>
    </w:p>
    <w:p w14:paraId="5EE00240" w14:textId="77777777" w:rsidR="00FC31D8" w:rsidRPr="003F69E2" w:rsidRDefault="00FC31D8" w:rsidP="00FC31D8">
      <w:pPr>
        <w:pStyle w:val="41"/>
        <w:numPr>
          <w:ilvl w:val="0"/>
          <w:numId w:val="0"/>
        </w:numPr>
        <w:rPr>
          <w:rFonts w:ascii="ＭＳ 明朝" w:eastAsia="ＭＳ 明朝" w:hAnsi="ＭＳ 明朝"/>
        </w:rPr>
      </w:pPr>
      <w:bookmarkStart w:id="21" w:name="_Toc80630242"/>
      <w:bookmarkStart w:id="22" w:name="_Toc105766307"/>
      <w:r w:rsidRPr="003F69E2">
        <w:rPr>
          <w:rFonts w:ascii="ＭＳ 明朝" w:eastAsia="ＭＳ 明朝" w:hAnsi="ＭＳ 明朝" w:hint="eastAsia"/>
        </w:rPr>
        <w:t>（２）対象分野</w:t>
      </w:r>
      <w:bookmarkEnd w:id="21"/>
      <w:bookmarkEnd w:id="22"/>
    </w:p>
    <w:p w14:paraId="52C33EA5" w14:textId="77777777" w:rsidR="00FC31D8" w:rsidRPr="000F74E9" w:rsidRDefault="00FC31D8" w:rsidP="00FC31D8">
      <w:pPr>
        <w:widowControl/>
        <w:jc w:val="left"/>
        <w:rPr>
          <w:bCs/>
          <w:szCs w:val="21"/>
        </w:rPr>
      </w:pPr>
    </w:p>
    <w:p w14:paraId="3B911665" w14:textId="77777777" w:rsidR="003F69E2" w:rsidRPr="000F74E9" w:rsidRDefault="003F69E2" w:rsidP="003F69E2">
      <w:pPr>
        <w:pStyle w:val="affffe"/>
        <w:ind w:firstLineChars="100" w:firstLine="210"/>
        <w:rPr>
          <w:rFonts w:hAnsi="ＭＳ 明朝"/>
          <w:szCs w:val="21"/>
        </w:rPr>
      </w:pPr>
      <w:r w:rsidRPr="000F74E9">
        <w:rPr>
          <w:rFonts w:hAnsi="ＭＳ 明朝" w:hint="eastAsia"/>
          <w:szCs w:val="21"/>
        </w:rPr>
        <w:t>本仕様書が規定する対象分野は、地域情報プラットフォーム標準仕様における戸籍ユニットとする。</w:t>
      </w:r>
    </w:p>
    <w:p w14:paraId="481504F2" w14:textId="540C3837" w:rsidR="003F69E2" w:rsidRPr="000F74E9" w:rsidRDefault="003F69E2" w:rsidP="003F69E2">
      <w:pPr>
        <w:pStyle w:val="affffe"/>
        <w:ind w:firstLineChars="100" w:firstLine="210"/>
        <w:rPr>
          <w:rFonts w:hAnsi="ＭＳ 明朝"/>
          <w:szCs w:val="21"/>
        </w:rPr>
      </w:pPr>
      <w:r w:rsidRPr="000F74E9">
        <w:rPr>
          <w:rFonts w:hAnsi="ＭＳ 明朝" w:hint="eastAsia"/>
          <w:szCs w:val="21"/>
        </w:rPr>
        <w:t>これは概ね戸籍制度上の事務と対応しているが、必ずしも１対１で対応しているわけでない。戸籍の附票の管理は戸籍ユニットに位置付けられているが、住民基本台帳制度及び戸籍制度の共管事務であり、法令上は住基法等に記載されている。そのため、本仕様書の対象外とする。</w:t>
      </w:r>
    </w:p>
    <w:p w14:paraId="105C50DC" w14:textId="11243D96" w:rsidR="0062393E" w:rsidRPr="000F74E9" w:rsidRDefault="00C764C1" w:rsidP="00C764C1">
      <w:pPr>
        <w:widowControl/>
        <w:ind w:firstLineChars="100" w:firstLine="210"/>
        <w:jc w:val="left"/>
        <w:rPr>
          <w:bCs/>
          <w:szCs w:val="21"/>
        </w:rPr>
      </w:pPr>
      <w:r>
        <w:rPr>
          <w:rFonts w:hint="eastAsia"/>
          <w:bCs/>
          <w:szCs w:val="21"/>
        </w:rPr>
        <w:t>また、</w:t>
      </w:r>
      <w:r w:rsidR="003F69E2" w:rsidRPr="000F74E9">
        <w:rPr>
          <w:rFonts w:hint="eastAsia"/>
          <w:bCs/>
          <w:szCs w:val="21"/>
        </w:rPr>
        <w:t>戸籍手続オンラインシステム</w:t>
      </w:r>
      <w:r>
        <w:rPr>
          <w:rFonts w:hint="eastAsia"/>
          <w:bCs/>
          <w:szCs w:val="21"/>
        </w:rPr>
        <w:t>及び</w:t>
      </w:r>
      <w:r w:rsidR="003F69E2" w:rsidRPr="000F74E9">
        <w:rPr>
          <w:rFonts w:hint="eastAsia"/>
          <w:bCs/>
          <w:szCs w:val="21"/>
        </w:rPr>
        <w:t>戸籍副本データ管理システムに関する機能の一部については</w:t>
      </w:r>
      <w:r w:rsidR="00294172" w:rsidRPr="000F74E9">
        <w:rPr>
          <w:rFonts w:hint="eastAsia"/>
          <w:bCs/>
          <w:szCs w:val="21"/>
        </w:rPr>
        <w:t>本仕様書</w:t>
      </w:r>
      <w:r w:rsidR="003F69E2" w:rsidRPr="000F74E9">
        <w:rPr>
          <w:rFonts w:hint="eastAsia"/>
          <w:bCs/>
          <w:szCs w:val="21"/>
        </w:rPr>
        <w:t>において規定していない。</w:t>
      </w:r>
    </w:p>
    <w:p w14:paraId="59E8621A" w14:textId="77777777" w:rsidR="003F69E2" w:rsidRPr="000F74E9" w:rsidRDefault="003F69E2" w:rsidP="003F69E2">
      <w:pPr>
        <w:widowControl/>
        <w:jc w:val="left"/>
        <w:rPr>
          <w:bCs/>
          <w:szCs w:val="21"/>
        </w:rPr>
      </w:pPr>
    </w:p>
    <w:p w14:paraId="4096D3C0" w14:textId="77777777" w:rsidR="0062393E" w:rsidRPr="000F74E9" w:rsidRDefault="0062393E" w:rsidP="00FC31D8">
      <w:pPr>
        <w:pStyle w:val="41"/>
        <w:numPr>
          <w:ilvl w:val="0"/>
          <w:numId w:val="0"/>
        </w:numPr>
        <w:rPr>
          <w:rFonts w:ascii="ＭＳ 明朝" w:eastAsia="ＭＳ 明朝" w:hAnsi="ＭＳ 明朝"/>
        </w:rPr>
      </w:pPr>
      <w:bookmarkStart w:id="23" w:name="_Toc80630243"/>
      <w:bookmarkStart w:id="24" w:name="_Toc105766308"/>
      <w:r w:rsidRPr="000F74E9">
        <w:rPr>
          <w:rFonts w:ascii="ＭＳ 明朝" w:eastAsia="ＭＳ 明朝" w:hAnsi="ＭＳ 明朝" w:hint="eastAsia"/>
        </w:rPr>
        <w:t>（３）対象項目</w:t>
      </w:r>
      <w:bookmarkEnd w:id="23"/>
      <w:bookmarkEnd w:id="24"/>
    </w:p>
    <w:p w14:paraId="75463FB1" w14:textId="77777777" w:rsidR="0062393E" w:rsidRPr="000F74E9" w:rsidRDefault="0062393E" w:rsidP="00FC31D8">
      <w:pPr>
        <w:widowControl/>
        <w:jc w:val="left"/>
        <w:rPr>
          <w:bCs/>
          <w:szCs w:val="21"/>
        </w:rPr>
      </w:pPr>
    </w:p>
    <w:p w14:paraId="695F3889" w14:textId="77777777" w:rsidR="003F69E2" w:rsidRPr="000F74E9" w:rsidRDefault="003F69E2" w:rsidP="003F69E2">
      <w:pPr>
        <w:pStyle w:val="affffe"/>
        <w:ind w:firstLineChars="100" w:firstLine="210"/>
        <w:rPr>
          <w:rFonts w:hAnsi="ＭＳ 明朝"/>
          <w:szCs w:val="21"/>
        </w:rPr>
      </w:pPr>
      <w:bookmarkStart w:id="25" w:name="_Toc80630244"/>
      <w:bookmarkStart w:id="26" w:name="_Toc105766309"/>
      <w:r w:rsidRPr="000F74E9">
        <w:rPr>
          <w:rFonts w:hAnsi="ＭＳ 明朝" w:hint="eastAsia"/>
          <w:szCs w:val="21"/>
        </w:rPr>
        <w:t>本仕様書では、以下の項目について規定する。</w:t>
      </w:r>
    </w:p>
    <w:p w14:paraId="0508D5A3" w14:textId="77777777" w:rsidR="003F69E2" w:rsidRPr="000F74E9" w:rsidRDefault="003F69E2" w:rsidP="003F69E2">
      <w:pPr>
        <w:pStyle w:val="affffe"/>
        <w:ind w:firstLineChars="100" w:firstLine="210"/>
        <w:rPr>
          <w:rFonts w:hAnsi="ＭＳ 明朝"/>
          <w:szCs w:val="21"/>
        </w:rPr>
      </w:pPr>
      <w:r w:rsidRPr="000F74E9">
        <w:rPr>
          <w:rFonts w:hAnsi="ＭＳ 明朝" w:hint="eastAsia"/>
          <w:szCs w:val="21"/>
        </w:rPr>
        <w:t>・機能・帳票要件（第２章）</w:t>
      </w:r>
    </w:p>
    <w:p w14:paraId="3EF876FA" w14:textId="77777777" w:rsidR="003F69E2" w:rsidRPr="000F74E9" w:rsidRDefault="003F69E2" w:rsidP="003F69E2">
      <w:pPr>
        <w:pStyle w:val="affffe"/>
        <w:ind w:firstLineChars="100" w:firstLine="210"/>
        <w:rPr>
          <w:rFonts w:hAnsi="ＭＳ 明朝"/>
          <w:szCs w:val="21"/>
        </w:rPr>
      </w:pPr>
      <w:r w:rsidRPr="000F74E9">
        <w:rPr>
          <w:rFonts w:hAnsi="ＭＳ 明朝" w:hint="eastAsia"/>
          <w:szCs w:val="21"/>
        </w:rPr>
        <w:t>・データ要件・連携要件（第３章）（※）</w:t>
      </w:r>
    </w:p>
    <w:p w14:paraId="5CF92777" w14:textId="77777777" w:rsidR="003F69E2" w:rsidRPr="000F74E9" w:rsidRDefault="003F69E2" w:rsidP="003F69E2">
      <w:pPr>
        <w:pStyle w:val="affffe"/>
        <w:ind w:firstLineChars="100" w:firstLine="210"/>
        <w:rPr>
          <w:rFonts w:hAnsi="ＭＳ 明朝"/>
          <w:szCs w:val="21"/>
        </w:rPr>
      </w:pPr>
      <w:r w:rsidRPr="000F74E9">
        <w:rPr>
          <w:rFonts w:hAnsi="ＭＳ 明朝" w:hint="eastAsia"/>
          <w:szCs w:val="21"/>
        </w:rPr>
        <w:t>・非機能要件（第４章）</w:t>
      </w:r>
    </w:p>
    <w:p w14:paraId="5D6BE77B" w14:textId="77777777" w:rsidR="003F69E2" w:rsidRPr="000F74E9" w:rsidRDefault="003F69E2" w:rsidP="003F69E2">
      <w:pPr>
        <w:pStyle w:val="affffe"/>
        <w:ind w:firstLineChars="100" w:firstLine="210"/>
        <w:rPr>
          <w:rFonts w:hAnsi="ＭＳ 明朝"/>
          <w:szCs w:val="21"/>
        </w:rPr>
      </w:pPr>
      <w:r w:rsidRPr="000F74E9">
        <w:rPr>
          <w:rFonts w:hAnsi="ＭＳ 明朝" w:hint="eastAsia"/>
          <w:szCs w:val="21"/>
        </w:rPr>
        <w:t>・業務フロー（別紙１）</w:t>
      </w:r>
    </w:p>
    <w:p w14:paraId="0F9C3F11" w14:textId="77777777" w:rsidR="003F69E2" w:rsidRPr="000F74E9" w:rsidRDefault="003F69E2" w:rsidP="003F69E2">
      <w:pPr>
        <w:pStyle w:val="affffe"/>
        <w:ind w:firstLineChars="100" w:firstLine="210"/>
        <w:rPr>
          <w:rFonts w:hAnsi="ＭＳ 明朝"/>
          <w:szCs w:val="21"/>
        </w:rPr>
      </w:pPr>
      <w:r w:rsidRPr="000F74E9">
        <w:rPr>
          <w:rFonts w:hAnsi="ＭＳ 明朝" w:hint="eastAsia"/>
          <w:szCs w:val="21"/>
        </w:rPr>
        <w:t>・ツリー図（別紙２）</w:t>
      </w:r>
    </w:p>
    <w:p w14:paraId="782C196F" w14:textId="77777777" w:rsidR="003F69E2" w:rsidRPr="000F74E9" w:rsidRDefault="003F69E2" w:rsidP="003F69E2">
      <w:pPr>
        <w:pStyle w:val="affffe"/>
        <w:ind w:firstLineChars="100" w:firstLine="210"/>
        <w:rPr>
          <w:rFonts w:hAnsi="ＭＳ 明朝"/>
          <w:szCs w:val="21"/>
        </w:rPr>
      </w:pPr>
      <w:r w:rsidRPr="000F74E9">
        <w:rPr>
          <w:rFonts w:hAnsi="ＭＳ 明朝" w:hint="eastAsia"/>
          <w:szCs w:val="21"/>
        </w:rPr>
        <w:t>・機能・帳票要件（別紙３）</w:t>
      </w:r>
    </w:p>
    <w:p w14:paraId="4ED8A23F" w14:textId="77777777" w:rsidR="003F69E2" w:rsidRPr="000F74E9" w:rsidRDefault="003F69E2" w:rsidP="003F69E2">
      <w:pPr>
        <w:pStyle w:val="affffe"/>
        <w:ind w:firstLineChars="100" w:firstLine="210"/>
        <w:rPr>
          <w:rFonts w:hAnsi="ＭＳ 明朝"/>
          <w:szCs w:val="21"/>
        </w:rPr>
      </w:pPr>
      <w:r w:rsidRPr="000F74E9">
        <w:rPr>
          <w:rFonts w:hAnsi="ＭＳ 明朝" w:hint="eastAsia"/>
          <w:szCs w:val="21"/>
        </w:rPr>
        <w:t>・帳票詳細要件・レイアウト（別紙４）</w:t>
      </w:r>
    </w:p>
    <w:p w14:paraId="67D52C84" w14:textId="3605DB60" w:rsidR="003F69E2" w:rsidRPr="000F74E9" w:rsidRDefault="003F69E2" w:rsidP="003F69E2">
      <w:pPr>
        <w:pStyle w:val="affffe"/>
        <w:ind w:firstLineChars="100" w:firstLine="210"/>
        <w:rPr>
          <w:rFonts w:hAnsi="ＭＳ 明朝"/>
          <w:szCs w:val="21"/>
        </w:rPr>
      </w:pPr>
      <w:r w:rsidRPr="000F74E9">
        <w:rPr>
          <w:rFonts w:hAnsi="ＭＳ 明朝" w:hint="eastAsia"/>
          <w:szCs w:val="21"/>
        </w:rPr>
        <w:t>・戸籍情報システムの詳細仕様（別紙５）</w:t>
      </w:r>
    </w:p>
    <w:p w14:paraId="19BDC918" w14:textId="3E5168F3" w:rsidR="003F69E2" w:rsidRPr="000F74E9" w:rsidRDefault="003F69E2" w:rsidP="003F69E2">
      <w:pPr>
        <w:pStyle w:val="affffe"/>
        <w:ind w:firstLineChars="100" w:firstLine="210"/>
        <w:rPr>
          <w:rFonts w:hAnsi="ＭＳ 明朝"/>
          <w:szCs w:val="21"/>
        </w:rPr>
      </w:pPr>
      <w:r w:rsidRPr="000F74E9">
        <w:rPr>
          <w:rFonts w:hAnsi="ＭＳ 明朝" w:hint="eastAsia"/>
          <w:szCs w:val="21"/>
        </w:rPr>
        <w:t>・戸籍情報システムと関連事務の処理概要（別紙６）</w:t>
      </w:r>
    </w:p>
    <w:p w14:paraId="543418A1" w14:textId="5CE28BF2" w:rsidR="003F69E2" w:rsidRPr="000F74E9" w:rsidRDefault="003F69E2" w:rsidP="003F69E2">
      <w:pPr>
        <w:pStyle w:val="affffe"/>
        <w:ind w:firstLineChars="100" w:firstLine="210"/>
        <w:rPr>
          <w:rFonts w:hAnsi="ＭＳ 明朝"/>
          <w:szCs w:val="21"/>
        </w:rPr>
      </w:pPr>
      <w:r w:rsidRPr="000F74E9">
        <w:rPr>
          <w:rFonts w:hAnsi="ＭＳ 明朝" w:hint="eastAsia"/>
          <w:szCs w:val="21"/>
        </w:rPr>
        <w:t>・システム化に</w:t>
      </w:r>
      <w:r w:rsidR="0006696F" w:rsidRPr="000F74E9">
        <w:rPr>
          <w:rFonts w:hAnsi="ＭＳ 明朝" w:hint="eastAsia"/>
          <w:szCs w:val="21"/>
        </w:rPr>
        <w:t>係わる</w:t>
      </w:r>
      <w:r w:rsidRPr="000F74E9">
        <w:rPr>
          <w:rFonts w:hAnsi="ＭＳ 明朝" w:hint="eastAsia"/>
          <w:szCs w:val="21"/>
        </w:rPr>
        <w:t>「詳細設計」等資料編</w:t>
      </w:r>
      <w:r w:rsidR="0006696F" w:rsidRPr="000F74E9">
        <w:rPr>
          <w:rFonts w:hAnsi="ＭＳ 明朝" w:hint="eastAsia"/>
          <w:szCs w:val="21"/>
        </w:rPr>
        <w:t>（別紙７）</w:t>
      </w:r>
    </w:p>
    <w:p w14:paraId="7819B7CA" w14:textId="77777777" w:rsidR="003F69E2" w:rsidRPr="000F74E9" w:rsidRDefault="003F69E2" w:rsidP="003F69E2">
      <w:pPr>
        <w:pStyle w:val="affffe"/>
        <w:ind w:firstLineChars="100" w:firstLine="210"/>
        <w:rPr>
          <w:rFonts w:hAnsi="ＭＳ 明朝"/>
          <w:szCs w:val="21"/>
        </w:rPr>
      </w:pPr>
    </w:p>
    <w:p w14:paraId="0DACB98C" w14:textId="497EB504" w:rsidR="003F69E2" w:rsidRPr="000F74E9" w:rsidRDefault="003F69E2" w:rsidP="003F69E2">
      <w:pPr>
        <w:widowControl/>
        <w:ind w:firstLineChars="100" w:firstLine="210"/>
        <w:rPr>
          <w:bCs/>
          <w:szCs w:val="21"/>
        </w:rPr>
      </w:pPr>
      <w:r w:rsidRPr="000F74E9">
        <w:rPr>
          <w:rFonts w:hint="eastAsia"/>
          <w:bCs/>
          <w:szCs w:val="21"/>
        </w:rPr>
        <w:t>以下の項目について章立てはしないが、</w:t>
      </w:r>
      <w:r w:rsidRPr="000F74E9">
        <w:rPr>
          <w:rFonts w:hint="eastAsia"/>
          <w:szCs w:val="21"/>
        </w:rPr>
        <w:t>戸籍情報システムの詳細仕様</w:t>
      </w:r>
      <w:r w:rsidRPr="000F74E9">
        <w:rPr>
          <w:rFonts w:hint="eastAsia"/>
          <w:bCs/>
          <w:szCs w:val="21"/>
        </w:rPr>
        <w:t>（別紙５）で規定する。</w:t>
      </w:r>
    </w:p>
    <w:p w14:paraId="3656D866" w14:textId="77777777" w:rsidR="003F69E2" w:rsidRPr="000F74E9" w:rsidRDefault="003F69E2" w:rsidP="003F69E2">
      <w:pPr>
        <w:widowControl/>
        <w:ind w:firstLineChars="100" w:firstLine="210"/>
        <w:rPr>
          <w:bCs/>
          <w:szCs w:val="21"/>
        </w:rPr>
      </w:pPr>
      <w:r w:rsidRPr="000F74E9">
        <w:rPr>
          <w:rFonts w:hint="eastAsia"/>
          <w:bCs/>
          <w:szCs w:val="21"/>
        </w:rPr>
        <w:t>・画面要件</w:t>
      </w:r>
    </w:p>
    <w:p w14:paraId="3CB87ECC" w14:textId="77777777" w:rsidR="003F69E2" w:rsidRPr="000F74E9" w:rsidRDefault="003F69E2" w:rsidP="003F69E2">
      <w:pPr>
        <w:widowControl/>
        <w:ind w:firstLineChars="100" w:firstLine="210"/>
        <w:rPr>
          <w:bCs/>
          <w:szCs w:val="21"/>
        </w:rPr>
      </w:pPr>
      <w:r w:rsidRPr="000F74E9">
        <w:rPr>
          <w:rFonts w:hint="eastAsia"/>
          <w:bCs/>
          <w:szCs w:val="21"/>
        </w:rPr>
        <w:t>・ヘルプやガイドの具体的内容</w:t>
      </w:r>
    </w:p>
    <w:p w14:paraId="0CE5255D" w14:textId="77777777" w:rsidR="003F69E2" w:rsidRPr="000F74E9" w:rsidRDefault="003F69E2" w:rsidP="003F69E2">
      <w:pPr>
        <w:widowControl/>
        <w:ind w:firstLineChars="100" w:firstLine="210"/>
        <w:rPr>
          <w:bCs/>
          <w:szCs w:val="21"/>
        </w:rPr>
      </w:pPr>
    </w:p>
    <w:p w14:paraId="4DD71EAD" w14:textId="77777777" w:rsidR="003F69E2" w:rsidRPr="000F74E9" w:rsidRDefault="003F69E2" w:rsidP="003F69E2">
      <w:pPr>
        <w:widowControl/>
        <w:ind w:leftChars="100" w:left="210"/>
        <w:rPr>
          <w:bCs/>
          <w:szCs w:val="21"/>
        </w:rPr>
      </w:pPr>
      <w:r w:rsidRPr="000F74E9">
        <w:rPr>
          <w:rFonts w:hint="eastAsia"/>
          <w:bCs/>
          <w:szCs w:val="21"/>
        </w:rPr>
        <w:t>※データ要件及び連携要件については、「地方自治体の業務プロセス・情報システムの標準化の作業方針の見直しについて」（旧内閣官房情報通信技術（IT）総合戦略室（以下「IT総合戦略室」という。現デジタル庁）に基づき、デジタル庁を中心に検討が行われており、それを仕様とする。</w:t>
      </w:r>
    </w:p>
    <w:p w14:paraId="50C0AE09" w14:textId="77777777" w:rsidR="003F69E2" w:rsidRPr="000F74E9" w:rsidRDefault="003F69E2" w:rsidP="003F69E2">
      <w:pPr>
        <w:widowControl/>
        <w:ind w:leftChars="100" w:left="210"/>
        <w:rPr>
          <w:bCs/>
          <w:szCs w:val="21"/>
        </w:rPr>
      </w:pPr>
    </w:p>
    <w:p w14:paraId="0AE16B49" w14:textId="77777777" w:rsidR="003F69E2" w:rsidRPr="000F74E9" w:rsidRDefault="003F69E2" w:rsidP="003F69E2">
      <w:pPr>
        <w:widowControl/>
        <w:ind w:firstLineChars="100" w:firstLine="210"/>
        <w:rPr>
          <w:bCs/>
          <w:szCs w:val="21"/>
        </w:rPr>
      </w:pPr>
      <w:r w:rsidRPr="000F74E9">
        <w:rPr>
          <w:rFonts w:hint="eastAsia"/>
          <w:bCs/>
          <w:szCs w:val="21"/>
        </w:rPr>
        <w:t>また、非機能要件では、市区町村を通じて共通して規定すべきもの（例：セキュリティ）については規定し、共通して規定すべきでないもの（例：研修）については規定しないこととした。したがって、各市区町村の情報システムの調達において、本仕様書に規定されていない非機能要件を設けることを妨げるものではない。</w:t>
      </w:r>
    </w:p>
    <w:p w14:paraId="04DD8519" w14:textId="77777777" w:rsidR="003F69E2" w:rsidRPr="000F74E9" w:rsidRDefault="003F69E2" w:rsidP="003F69E2">
      <w:pPr>
        <w:pStyle w:val="affffe"/>
        <w:rPr>
          <w:rFonts w:hAnsi="ＭＳ 明朝"/>
          <w:szCs w:val="21"/>
        </w:rPr>
      </w:pPr>
    </w:p>
    <w:p w14:paraId="4CFD39AE" w14:textId="77777777" w:rsidR="0062393E" w:rsidRPr="000F74E9" w:rsidRDefault="0062393E" w:rsidP="00FC31D8">
      <w:pPr>
        <w:pStyle w:val="41"/>
        <w:numPr>
          <w:ilvl w:val="0"/>
          <w:numId w:val="0"/>
        </w:numPr>
        <w:rPr>
          <w:rFonts w:ascii="ＭＳ 明朝" w:eastAsia="ＭＳ 明朝" w:hAnsi="ＭＳ 明朝"/>
        </w:rPr>
      </w:pPr>
      <w:r w:rsidRPr="000F74E9">
        <w:rPr>
          <w:rFonts w:ascii="ＭＳ 明朝" w:eastAsia="ＭＳ 明朝" w:hAnsi="ＭＳ 明朝" w:hint="eastAsia"/>
        </w:rPr>
        <w:t>デジタル社会を見据えた対応</w:t>
      </w:r>
      <w:bookmarkEnd w:id="25"/>
      <w:bookmarkEnd w:id="26"/>
    </w:p>
    <w:p w14:paraId="299AAF50" w14:textId="77777777" w:rsidR="0062393E" w:rsidRPr="000F74E9" w:rsidRDefault="0062393E" w:rsidP="00FC31D8">
      <w:pPr>
        <w:widowControl/>
        <w:jc w:val="left"/>
        <w:rPr>
          <w:bCs/>
          <w:szCs w:val="21"/>
        </w:rPr>
      </w:pPr>
    </w:p>
    <w:p w14:paraId="181012BF" w14:textId="77777777" w:rsidR="003F69E2" w:rsidRPr="000F74E9" w:rsidRDefault="003F69E2" w:rsidP="003F69E2">
      <w:pPr>
        <w:widowControl/>
        <w:ind w:firstLineChars="100" w:firstLine="210"/>
        <w:rPr>
          <w:bCs/>
          <w:szCs w:val="21"/>
        </w:rPr>
      </w:pPr>
      <w:r w:rsidRPr="000F74E9">
        <w:rPr>
          <w:rFonts w:hint="eastAsia"/>
          <w:bCs/>
          <w:szCs w:val="21"/>
        </w:rPr>
        <w:t>本仕様書は、これからのデジタル社会においてあるべき姿（電子化・ペーパーレス化）を視野に標準を設定するとしつつも、これからのデジタル社会においてあるべき姿にそのまま即したものには必ずしもなっていない。</w:t>
      </w:r>
    </w:p>
    <w:p w14:paraId="3BABDFA3" w14:textId="77777777" w:rsidR="003F69E2" w:rsidRPr="000F74E9" w:rsidRDefault="003F69E2" w:rsidP="003F69E2">
      <w:pPr>
        <w:widowControl/>
        <w:ind w:firstLineChars="100" w:firstLine="210"/>
        <w:rPr>
          <w:bCs/>
          <w:szCs w:val="21"/>
        </w:rPr>
      </w:pPr>
      <w:r w:rsidRPr="000F74E9">
        <w:rPr>
          <w:rFonts w:hint="eastAsia"/>
          <w:bCs/>
          <w:szCs w:val="21"/>
        </w:rPr>
        <w:t>また、これからのデジタル社会を見据えれば、実務やシステムの前提となる制度自体を見直すべきという考え方もあり得る。しかし、そうした制度自体の検討については、一朝一夕にできるものではなく、あまりにも現在の実務から遊離した仕様書となれば、実効性が失われる。</w:t>
      </w:r>
    </w:p>
    <w:p w14:paraId="4BAF372C" w14:textId="77777777" w:rsidR="003F69E2" w:rsidRPr="000F74E9" w:rsidRDefault="003F69E2" w:rsidP="003F69E2">
      <w:pPr>
        <w:widowControl/>
        <w:ind w:firstLineChars="100" w:firstLine="210"/>
        <w:rPr>
          <w:bCs/>
          <w:szCs w:val="21"/>
        </w:rPr>
      </w:pPr>
      <w:r w:rsidRPr="000F74E9">
        <w:rPr>
          <w:rFonts w:hint="eastAsia"/>
          <w:bCs/>
          <w:szCs w:val="21"/>
        </w:rPr>
        <w:t>そこで、本仕様書としては、電子化・ペーパーレス化も含め、これからのデジタル社会においてあるべき姿を視野に入れつつ、現行制度の下で、多くの自治体が支障なく対応できるものについて、できる限り盛り込むこととした。</w:t>
      </w:r>
    </w:p>
    <w:p w14:paraId="1BE46D5A" w14:textId="77777777" w:rsidR="003F69E2" w:rsidRPr="000F74E9" w:rsidRDefault="003F69E2" w:rsidP="003F69E2">
      <w:pPr>
        <w:widowControl/>
        <w:ind w:firstLineChars="100" w:firstLine="210"/>
        <w:rPr>
          <w:bCs/>
          <w:szCs w:val="21"/>
        </w:rPr>
      </w:pPr>
      <w:r w:rsidRPr="000F74E9">
        <w:rPr>
          <w:rFonts w:hint="eastAsia"/>
          <w:bCs/>
          <w:szCs w:val="21"/>
        </w:rPr>
        <w:t>他方、デジタル社会を見据え、様々な社会環境の変化に対応するためには、本仕様書の作成後、実務やシステムの前提となる制度を随時見直していくことが重要であり、制度の見直しとともに本仕様書を改定していくことが求められる。</w:t>
      </w:r>
    </w:p>
    <w:p w14:paraId="2543CB6C" w14:textId="77777777" w:rsidR="003F69E2" w:rsidRPr="000F74E9" w:rsidRDefault="003F69E2" w:rsidP="003F69E2">
      <w:pPr>
        <w:pStyle w:val="affffe"/>
        <w:ind w:firstLineChars="100" w:firstLine="210"/>
        <w:rPr>
          <w:rFonts w:hAnsi="ＭＳ 明朝"/>
          <w:szCs w:val="21"/>
        </w:rPr>
      </w:pPr>
    </w:p>
    <w:p w14:paraId="710FC97A" w14:textId="77777777" w:rsidR="0062393E" w:rsidRPr="00104E9C" w:rsidRDefault="0062393E" w:rsidP="00FC31D8">
      <w:pPr>
        <w:widowControl/>
        <w:jc w:val="left"/>
        <w:rPr>
          <w:rFonts w:asciiTheme="minorEastAsia" w:eastAsiaTheme="minorEastAsia" w:hAnsiTheme="minorEastAsia"/>
          <w:bCs/>
          <w:szCs w:val="21"/>
        </w:rPr>
      </w:pPr>
      <w:r w:rsidRPr="00104E9C">
        <w:rPr>
          <w:rFonts w:hint="eastAsia"/>
          <w:bCs/>
          <w:kern w:val="0"/>
          <w:szCs w:val="21"/>
        </w:rPr>
        <w:br w:type="page"/>
      </w:r>
    </w:p>
    <w:p w14:paraId="05B146DC" w14:textId="69404EB2" w:rsidR="0062393E" w:rsidRPr="003F69E2" w:rsidRDefault="0062393E" w:rsidP="00FC31D8">
      <w:pPr>
        <w:pStyle w:val="31"/>
        <w:numPr>
          <w:ilvl w:val="0"/>
          <w:numId w:val="0"/>
        </w:numPr>
        <w:rPr>
          <w:rFonts w:ascii="ＭＳ 明朝" w:eastAsia="ＭＳ 明朝" w:hAnsi="ＭＳ 明朝"/>
        </w:rPr>
      </w:pPr>
      <w:bookmarkStart w:id="27" w:name="_Toc80630164"/>
      <w:bookmarkStart w:id="28" w:name="_Toc80630245"/>
      <w:bookmarkStart w:id="29" w:name="_Toc105766310"/>
      <w:bookmarkStart w:id="30" w:name="_Toc109573123"/>
      <w:r w:rsidRPr="003F69E2">
        <w:rPr>
          <w:rFonts w:ascii="ＭＳ 明朝" w:eastAsia="ＭＳ 明朝" w:hAnsi="ＭＳ 明朝" w:hint="eastAsia"/>
        </w:rPr>
        <w:t>４．本仕様書の内容</w:t>
      </w:r>
      <w:bookmarkEnd w:id="27"/>
      <w:bookmarkEnd w:id="28"/>
      <w:bookmarkEnd w:id="29"/>
      <w:bookmarkEnd w:id="30"/>
    </w:p>
    <w:p w14:paraId="7CF80B02" w14:textId="77777777" w:rsidR="0062393E" w:rsidRPr="003F69E2" w:rsidRDefault="0062393E" w:rsidP="00FC31D8">
      <w:pPr>
        <w:pStyle w:val="41"/>
        <w:numPr>
          <w:ilvl w:val="0"/>
          <w:numId w:val="0"/>
        </w:numPr>
        <w:rPr>
          <w:rFonts w:ascii="ＭＳ 明朝" w:eastAsia="ＭＳ 明朝" w:hAnsi="ＭＳ 明朝"/>
        </w:rPr>
      </w:pPr>
      <w:bookmarkStart w:id="31" w:name="_Toc80630246"/>
      <w:bookmarkStart w:id="32" w:name="_Toc105766311"/>
      <w:r w:rsidRPr="003F69E2">
        <w:rPr>
          <w:rFonts w:ascii="ＭＳ 明朝" w:eastAsia="ＭＳ 明朝" w:hAnsi="ＭＳ 明朝" w:hint="eastAsia"/>
        </w:rPr>
        <w:t>（１）本仕様書の構成</w:t>
      </w:r>
      <w:bookmarkEnd w:id="31"/>
      <w:bookmarkEnd w:id="32"/>
    </w:p>
    <w:p w14:paraId="52CB488E" w14:textId="77777777" w:rsidR="0062393E" w:rsidRPr="003F69E2" w:rsidRDefault="0062393E" w:rsidP="00FC31D8">
      <w:pPr>
        <w:widowControl/>
        <w:ind w:firstLineChars="100" w:firstLine="210"/>
        <w:rPr>
          <w:bCs/>
          <w:szCs w:val="21"/>
        </w:rPr>
      </w:pPr>
    </w:p>
    <w:p w14:paraId="50E6E9D9" w14:textId="77777777" w:rsidR="003F69E2" w:rsidRPr="00DE245D" w:rsidRDefault="003F69E2" w:rsidP="003F69E2">
      <w:pPr>
        <w:pStyle w:val="affffe"/>
        <w:ind w:firstLineChars="100" w:firstLine="210"/>
        <w:rPr>
          <w:rFonts w:hAnsi="ＭＳ 明朝"/>
          <w:szCs w:val="21"/>
        </w:rPr>
      </w:pPr>
      <w:bookmarkStart w:id="33" w:name="_Toc80630247"/>
      <w:bookmarkStart w:id="34" w:name="_Toc105766312"/>
      <w:r w:rsidRPr="00DE245D">
        <w:rPr>
          <w:rFonts w:hAnsi="ＭＳ 明朝" w:hint="eastAsia"/>
          <w:szCs w:val="21"/>
        </w:rPr>
        <w:t>第１章では、本仕様書の背景、目的、対象及び内容について記載している。</w:t>
      </w:r>
    </w:p>
    <w:p w14:paraId="45A60146" w14:textId="77777777" w:rsidR="003F69E2" w:rsidRPr="00DE245D" w:rsidRDefault="003F69E2" w:rsidP="003F69E2">
      <w:pPr>
        <w:widowControl/>
        <w:ind w:firstLineChars="100" w:firstLine="210"/>
        <w:rPr>
          <w:bCs/>
          <w:szCs w:val="21"/>
        </w:rPr>
      </w:pPr>
      <w:r w:rsidRPr="00DE245D">
        <w:rPr>
          <w:rFonts w:hint="eastAsia"/>
          <w:bCs/>
          <w:szCs w:val="21"/>
        </w:rPr>
        <w:t>第２章、第３章及び第４章では、それぞれ、戸籍情報システムが備えるべき機能・帳票要件、データ要件及び非機能要件について記載している。「（２）標準準拠の基準」にあるように、これらの章は、パッケージシステムが本仕様書に準拠するための判断基準となるものであり、言わば本仕様書の本体部分である。</w:t>
      </w:r>
    </w:p>
    <w:p w14:paraId="0C8BB34C" w14:textId="77777777" w:rsidR="003F69E2" w:rsidRPr="00DE245D" w:rsidRDefault="003F69E2" w:rsidP="003F69E2">
      <w:pPr>
        <w:widowControl/>
        <w:ind w:firstLineChars="100" w:firstLine="210"/>
        <w:rPr>
          <w:bCs/>
          <w:szCs w:val="21"/>
        </w:rPr>
      </w:pPr>
      <w:r w:rsidRPr="00DE245D">
        <w:rPr>
          <w:rFonts w:hint="eastAsia"/>
          <w:bCs/>
          <w:szCs w:val="21"/>
        </w:rPr>
        <w:t>第５章では、本仕様書において用いている用語について、解釈の紛れがないよう、定義している。</w:t>
      </w:r>
    </w:p>
    <w:p w14:paraId="666A2E6B" w14:textId="29BD0080" w:rsidR="003F69E2" w:rsidRPr="00170FD2" w:rsidRDefault="003F69E2" w:rsidP="003F69E2">
      <w:pPr>
        <w:widowControl/>
        <w:ind w:firstLineChars="100" w:firstLine="210"/>
        <w:rPr>
          <w:rFonts w:asciiTheme="minorEastAsia" w:eastAsiaTheme="minorEastAsia" w:hAnsiTheme="minorEastAsia"/>
          <w:bCs/>
        </w:rPr>
      </w:pPr>
      <w:r w:rsidRPr="00DE245D">
        <w:rPr>
          <w:rFonts w:hint="eastAsia"/>
          <w:bCs/>
        </w:rPr>
        <w:t>また、別紙</w:t>
      </w:r>
      <w:r w:rsidR="00C15AE2">
        <w:rPr>
          <w:rFonts w:hint="eastAsia"/>
          <w:bCs/>
        </w:rPr>
        <w:t>１</w:t>
      </w:r>
      <w:r w:rsidRPr="00DE245D">
        <w:rPr>
          <w:rFonts w:hint="eastAsia"/>
          <w:bCs/>
        </w:rPr>
        <w:t>に</w:t>
      </w:r>
      <w:r w:rsidR="00C15AE2">
        <w:rPr>
          <w:rFonts w:hint="eastAsia"/>
          <w:bCs/>
        </w:rPr>
        <w:t>おいて</w:t>
      </w:r>
      <w:r w:rsidRPr="00DE245D">
        <w:rPr>
          <w:rFonts w:hint="eastAsia"/>
          <w:bCs/>
        </w:rPr>
        <w:t>業務フロー</w:t>
      </w:r>
      <w:r w:rsidR="00C15AE2">
        <w:rPr>
          <w:rFonts w:hint="eastAsia"/>
          <w:bCs/>
        </w:rPr>
        <w:t>、別紙２において</w:t>
      </w:r>
      <w:r w:rsidRPr="00DE245D">
        <w:rPr>
          <w:rFonts w:hint="eastAsia"/>
          <w:bCs/>
        </w:rPr>
        <w:t>ツリー図を記載している。業務フローは、</w:t>
      </w:r>
      <w:r w:rsidRPr="00DE245D">
        <w:rPr>
          <w:rFonts w:hint="eastAsia"/>
          <w:bCs/>
          <w:szCs w:val="21"/>
        </w:rPr>
        <w:t>第２章で規定する機能・帳票要件が業務上どのように位置づけられ、有効に機能するのかについて市区町村及び事業者の共通理解を促すため、それらに対応したモデル的な業務フローを示している。ここで示した業務フローは、実際の各市区町村における業務フローを拘束するものではないが、現在の業務フローでは、</w:t>
      </w:r>
      <w:r w:rsidR="00294172">
        <w:rPr>
          <w:rFonts w:hint="eastAsia"/>
          <w:bCs/>
          <w:szCs w:val="21"/>
        </w:rPr>
        <w:t>本仕様書</w:t>
      </w:r>
      <w:r w:rsidRPr="00DE245D">
        <w:rPr>
          <w:rFonts w:hint="eastAsia"/>
          <w:bCs/>
          <w:szCs w:val="21"/>
        </w:rPr>
        <w:t>における機能・帳票要件どおりの内容で業務を行うことが難しいと考える市区町村は、現在の業務フローを</w:t>
      </w:r>
      <w:r w:rsidR="00294172">
        <w:rPr>
          <w:rFonts w:hint="eastAsia"/>
          <w:bCs/>
          <w:szCs w:val="21"/>
        </w:rPr>
        <w:t>本仕様書</w:t>
      </w:r>
      <w:r w:rsidRPr="00DE245D">
        <w:rPr>
          <w:rFonts w:hint="eastAsia"/>
          <w:bCs/>
          <w:szCs w:val="21"/>
        </w:rPr>
        <w:t>に示す業務フローに寄せる（BPR）ことで、</w:t>
      </w:r>
      <w:r w:rsidR="00294172">
        <w:rPr>
          <w:rFonts w:hint="eastAsia"/>
          <w:bCs/>
          <w:szCs w:val="21"/>
        </w:rPr>
        <w:t>本仕様書</w:t>
      </w:r>
      <w:r w:rsidRPr="00DE245D">
        <w:rPr>
          <w:rFonts w:hint="eastAsia"/>
          <w:bCs/>
          <w:szCs w:val="21"/>
        </w:rPr>
        <w:t>における機能・帳票要件どおりの内容で業務を行うことが期待される。ツリー図は、戸籍に係る業務における機能・帳票要件の一覧性を高め、標準化の対象となる業務を明確化するため、業務フローに紐づいた形式で記載している。</w:t>
      </w:r>
    </w:p>
    <w:p w14:paraId="1283A779" w14:textId="77777777" w:rsidR="003F69E2" w:rsidRDefault="003F69E2" w:rsidP="003F69E2">
      <w:pPr>
        <w:pStyle w:val="affffe"/>
        <w:ind w:firstLineChars="100" w:firstLine="210"/>
        <w:rPr>
          <w:szCs w:val="21"/>
        </w:rPr>
      </w:pPr>
    </w:p>
    <w:p w14:paraId="0D7F4A20" w14:textId="77777777" w:rsidR="0062393E" w:rsidRPr="00294172" w:rsidRDefault="0062393E" w:rsidP="00FC31D8">
      <w:pPr>
        <w:pStyle w:val="41"/>
        <w:numPr>
          <w:ilvl w:val="0"/>
          <w:numId w:val="0"/>
        </w:numPr>
        <w:rPr>
          <w:rFonts w:ascii="ＭＳ 明朝" w:eastAsia="ＭＳ 明朝" w:hAnsi="ＭＳ 明朝"/>
        </w:rPr>
      </w:pPr>
      <w:r w:rsidRPr="00294172">
        <w:rPr>
          <w:rFonts w:ascii="ＭＳ 明朝" w:eastAsia="ＭＳ 明朝" w:hAnsi="ＭＳ 明朝" w:hint="eastAsia"/>
        </w:rPr>
        <w:t>（２）標準準拠の基準</w:t>
      </w:r>
      <w:bookmarkEnd w:id="33"/>
      <w:bookmarkEnd w:id="34"/>
    </w:p>
    <w:p w14:paraId="674B71F5" w14:textId="77777777" w:rsidR="0062393E" w:rsidRPr="00294172" w:rsidRDefault="0062393E" w:rsidP="00FC31D8">
      <w:pPr>
        <w:widowControl/>
        <w:ind w:firstLineChars="100" w:firstLine="210"/>
        <w:rPr>
          <w:bCs/>
          <w:szCs w:val="21"/>
        </w:rPr>
      </w:pPr>
    </w:p>
    <w:p w14:paraId="18800CBE" w14:textId="14B1A21B" w:rsidR="00294172" w:rsidRPr="00DE245D" w:rsidRDefault="00294172" w:rsidP="00294172">
      <w:pPr>
        <w:pStyle w:val="affffe"/>
        <w:ind w:firstLineChars="100" w:firstLine="210"/>
        <w:rPr>
          <w:rFonts w:hAnsi="ＭＳ 明朝"/>
          <w:szCs w:val="21"/>
        </w:rPr>
      </w:pPr>
      <w:bookmarkStart w:id="35" w:name="_Toc80630248"/>
      <w:bookmarkStart w:id="36" w:name="_Toc105766313"/>
      <w:r w:rsidRPr="00DE245D">
        <w:rPr>
          <w:rFonts w:hAnsi="ＭＳ 明朝" w:hint="eastAsia"/>
          <w:szCs w:val="21"/>
        </w:rPr>
        <w:t>本仕様書の対象は地域情報プラットフォーム標準仕様における戸籍ユニットを基本としており、この対象範囲において定義すべき機能について、【</w:t>
      </w:r>
      <w:r w:rsidR="00640C22">
        <w:rPr>
          <w:rFonts w:hAnsi="ＭＳ 明朝" w:hint="eastAsia"/>
          <w:szCs w:val="21"/>
        </w:rPr>
        <w:t>実装必須機能</w:t>
      </w:r>
      <w:r w:rsidRPr="00DE245D">
        <w:rPr>
          <w:rFonts w:hAnsi="ＭＳ 明朝" w:hint="eastAsia"/>
          <w:szCs w:val="21"/>
        </w:rPr>
        <w:t>】【</w:t>
      </w:r>
      <w:r w:rsidR="00640C22">
        <w:rPr>
          <w:rFonts w:hAnsi="ＭＳ 明朝" w:hint="eastAsia"/>
          <w:szCs w:val="21"/>
        </w:rPr>
        <w:t>実装不可機能</w:t>
      </w:r>
      <w:r w:rsidRPr="00DE245D">
        <w:rPr>
          <w:rFonts w:hAnsi="ＭＳ 明朝" w:hint="eastAsia"/>
          <w:szCs w:val="21"/>
        </w:rPr>
        <w:t>】【</w:t>
      </w:r>
      <w:r w:rsidR="00640C22">
        <w:rPr>
          <w:rFonts w:hAnsi="ＭＳ 明朝" w:hint="eastAsia"/>
          <w:szCs w:val="21"/>
        </w:rPr>
        <w:t>標準オプション機能</w:t>
      </w:r>
      <w:r w:rsidRPr="00DE245D">
        <w:rPr>
          <w:rFonts w:hAnsi="ＭＳ 明朝" w:hint="eastAsia"/>
          <w:szCs w:val="21"/>
        </w:rPr>
        <w:t>】の</w:t>
      </w:r>
      <w:r>
        <w:rPr>
          <w:rFonts w:hAnsi="ＭＳ 明朝" w:hint="eastAsia"/>
          <w:szCs w:val="21"/>
        </w:rPr>
        <w:t>3</w:t>
      </w:r>
      <w:r w:rsidRPr="00DE245D">
        <w:rPr>
          <w:rFonts w:hAnsi="ＭＳ 明朝" w:hint="eastAsia"/>
          <w:szCs w:val="21"/>
        </w:rPr>
        <w:t>類型に分類した。可能な限り</w:t>
      </w:r>
      <w:r>
        <w:rPr>
          <w:rFonts w:hAnsi="ＭＳ 明朝" w:hint="eastAsia"/>
          <w:szCs w:val="21"/>
        </w:rPr>
        <w:t>3</w:t>
      </w:r>
      <w:r w:rsidRPr="00DE245D">
        <w:rPr>
          <w:rFonts w:hAnsi="ＭＳ 明朝" w:hint="eastAsia"/>
          <w:szCs w:val="21"/>
        </w:rPr>
        <w:t>類型のいずれかに該当するか分類をした上で、定義すべき機能の範囲内で分類されていない機能は、カスタマイズ抑制、</w:t>
      </w:r>
      <w:r w:rsidR="00955F09">
        <w:rPr>
          <w:rFonts w:hint="eastAsia"/>
          <w:bCs/>
          <w:szCs w:val="21"/>
        </w:rPr>
        <w:t>戸籍情報システムベンダ（以下「戸籍</w:t>
      </w:r>
      <w:r w:rsidR="00955F09" w:rsidRPr="00294172">
        <w:rPr>
          <w:rFonts w:hint="eastAsia"/>
          <w:bCs/>
          <w:szCs w:val="21"/>
        </w:rPr>
        <w:t>ベンダ</w:t>
      </w:r>
      <w:r w:rsidR="00955F09">
        <w:rPr>
          <w:rFonts w:hint="eastAsia"/>
          <w:bCs/>
          <w:szCs w:val="21"/>
        </w:rPr>
        <w:t>」という。）</w:t>
      </w:r>
      <w:r w:rsidRPr="00DE245D">
        <w:rPr>
          <w:rFonts w:hAnsi="ＭＳ 明朝" w:hint="eastAsia"/>
          <w:szCs w:val="21"/>
        </w:rPr>
        <w:t>間移行の円滑化の観点から、</w:t>
      </w:r>
      <w:r w:rsidR="00640C22">
        <w:rPr>
          <w:rFonts w:hAnsi="ＭＳ 明朝" w:hint="eastAsia"/>
          <w:szCs w:val="21"/>
        </w:rPr>
        <w:t>【実装不可機能】</w:t>
      </w:r>
      <w:r w:rsidRPr="00DE245D">
        <w:rPr>
          <w:rFonts w:hAnsi="ＭＳ 明朝" w:hint="eastAsia"/>
          <w:szCs w:val="21"/>
        </w:rPr>
        <w:t>と同様のものとして位置付ける。</w:t>
      </w:r>
    </w:p>
    <w:p w14:paraId="0375904C" w14:textId="3EB92F1B" w:rsidR="00294172" w:rsidRPr="00DE245D" w:rsidRDefault="00294172" w:rsidP="00955F09">
      <w:pPr>
        <w:pStyle w:val="affffe"/>
        <w:ind w:firstLineChars="100" w:firstLine="210"/>
        <w:rPr>
          <w:rFonts w:hAnsi="ＭＳ 明朝"/>
          <w:szCs w:val="21"/>
        </w:rPr>
      </w:pPr>
      <w:r w:rsidRPr="00DE245D">
        <w:rPr>
          <w:rFonts w:hAnsi="ＭＳ 明朝" w:hint="eastAsia"/>
          <w:szCs w:val="21"/>
        </w:rPr>
        <w:t>パッケージシステムが本仕様書に準拠するためには、【</w:t>
      </w:r>
      <w:r w:rsidR="00640C22">
        <w:rPr>
          <w:rFonts w:hAnsi="ＭＳ 明朝" w:hint="eastAsia"/>
          <w:szCs w:val="21"/>
        </w:rPr>
        <w:t>実装必須機能</w:t>
      </w:r>
      <w:r w:rsidRPr="00DE245D">
        <w:rPr>
          <w:rFonts w:hAnsi="ＭＳ 明朝" w:hint="eastAsia"/>
          <w:szCs w:val="21"/>
        </w:rPr>
        <w:t>】をいずれも実装し、【</w:t>
      </w:r>
      <w:r w:rsidR="00640C22">
        <w:rPr>
          <w:rFonts w:hAnsi="ＭＳ 明朝" w:hint="eastAsia"/>
          <w:szCs w:val="21"/>
        </w:rPr>
        <w:t>実装不可機能</w:t>
      </w:r>
      <w:r w:rsidRPr="00DE245D">
        <w:rPr>
          <w:rFonts w:hAnsi="ＭＳ 明朝" w:hint="eastAsia"/>
          <w:szCs w:val="21"/>
        </w:rPr>
        <w:t>】及び分類されていない機能をいずれも実装しないことが必要である。</w:t>
      </w:r>
      <w:r w:rsidRPr="00DE245D">
        <w:rPr>
          <w:rFonts w:hAnsi="ＭＳ 明朝" w:hint="eastAsia"/>
          <w:bCs/>
          <w:szCs w:val="21"/>
        </w:rPr>
        <w:t>【</w:t>
      </w:r>
      <w:r w:rsidR="00640C22">
        <w:rPr>
          <w:rFonts w:hAnsi="ＭＳ 明朝" w:hint="eastAsia"/>
          <w:bCs/>
          <w:szCs w:val="21"/>
        </w:rPr>
        <w:t>標準オプション機能</w:t>
      </w:r>
      <w:r w:rsidRPr="00DE245D">
        <w:rPr>
          <w:rFonts w:hAnsi="ＭＳ 明朝" w:hint="eastAsia"/>
          <w:bCs/>
          <w:szCs w:val="21"/>
        </w:rPr>
        <w:t>】は、実装しても、実装しなくても、実装した上で自治体が利用を選択できることとしても、いずれも差し支えない。</w:t>
      </w:r>
      <w:r>
        <w:rPr>
          <w:rFonts w:hAnsi="ＭＳ 明朝" w:hint="eastAsia"/>
          <w:bCs/>
          <w:szCs w:val="21"/>
        </w:rPr>
        <w:t>3</w:t>
      </w:r>
      <w:r w:rsidRPr="00DE245D">
        <w:rPr>
          <w:rFonts w:hAnsi="ＭＳ 明朝" w:hint="eastAsia"/>
          <w:bCs/>
          <w:szCs w:val="21"/>
        </w:rPr>
        <w:t>分類のいずれにも位置付けられていない機能については、原則【</w:t>
      </w:r>
      <w:r w:rsidR="00640C22">
        <w:rPr>
          <w:rFonts w:hAnsi="ＭＳ 明朝" w:hint="eastAsia"/>
          <w:bCs/>
          <w:szCs w:val="21"/>
        </w:rPr>
        <w:t>実装不可機能</w:t>
      </w:r>
      <w:r w:rsidRPr="00DE245D">
        <w:rPr>
          <w:rFonts w:hAnsi="ＭＳ 明朝" w:hint="eastAsia"/>
          <w:bCs/>
          <w:szCs w:val="21"/>
        </w:rPr>
        <w:t>】として扱うものとする。</w:t>
      </w:r>
      <w:r w:rsidRPr="00DE245D">
        <w:rPr>
          <w:rFonts w:hAnsi="ＭＳ 明朝" w:hint="eastAsia"/>
          <w:szCs w:val="21"/>
        </w:rPr>
        <w:t>ただし、分類されていない機能のうち、市区町村や</w:t>
      </w:r>
      <w:r w:rsidR="00955F09">
        <w:rPr>
          <w:rFonts w:hAnsi="ＭＳ 明朝" w:hint="eastAsia"/>
          <w:szCs w:val="21"/>
        </w:rPr>
        <w:t>戸籍</w:t>
      </w:r>
      <w:r w:rsidRPr="00DE245D">
        <w:rPr>
          <w:rFonts w:hAnsi="ＭＳ 明朝" w:hint="eastAsia"/>
          <w:szCs w:val="21"/>
        </w:rPr>
        <w:t>ベンダの創意工夫により新たな機能をシステムに試行的に実装させて機能改善の提案を行う場合は、当該試行についてあらかじめ公表し、当該試行を本仕様書に盛り込む提案となることを条件にして実装することを可能とする。</w:t>
      </w:r>
    </w:p>
    <w:p w14:paraId="502D5AB9" w14:textId="615104EF" w:rsidR="00294172" w:rsidRPr="00DE245D" w:rsidRDefault="00294172" w:rsidP="00294172">
      <w:pPr>
        <w:widowControl/>
        <w:ind w:firstLineChars="100" w:firstLine="210"/>
        <w:jc w:val="left"/>
        <w:rPr>
          <w:bCs/>
          <w:szCs w:val="21"/>
        </w:rPr>
      </w:pPr>
      <w:r w:rsidRPr="00DE245D">
        <w:rPr>
          <w:rFonts w:hint="eastAsia"/>
          <w:bCs/>
          <w:szCs w:val="21"/>
        </w:rPr>
        <w:t>なお、</w:t>
      </w:r>
      <w:r w:rsidR="00640C22">
        <w:rPr>
          <w:rFonts w:hint="eastAsia"/>
          <w:bCs/>
          <w:szCs w:val="21"/>
        </w:rPr>
        <w:t>【実装必須機能】</w:t>
      </w:r>
      <w:r w:rsidRPr="00DE245D">
        <w:rPr>
          <w:rFonts w:hint="eastAsia"/>
          <w:bCs/>
          <w:szCs w:val="21"/>
        </w:rPr>
        <w:t>のうち、法令上必ず使用しなければならない機能と必ずしも使用しなくてもよい機能があり、個別に判断する必要がある。</w:t>
      </w:r>
    </w:p>
    <w:p w14:paraId="76FE3E00" w14:textId="77777777" w:rsidR="00294172" w:rsidRDefault="00294172" w:rsidP="00294172">
      <w:pPr>
        <w:pStyle w:val="affffe"/>
        <w:ind w:firstLineChars="100" w:firstLine="210"/>
        <w:rPr>
          <w:szCs w:val="21"/>
        </w:rPr>
      </w:pPr>
    </w:p>
    <w:p w14:paraId="49297670" w14:textId="77777777" w:rsidR="0062393E" w:rsidRPr="00294172" w:rsidRDefault="0062393E" w:rsidP="00FC31D8">
      <w:pPr>
        <w:pStyle w:val="41"/>
        <w:numPr>
          <w:ilvl w:val="0"/>
          <w:numId w:val="0"/>
        </w:numPr>
        <w:rPr>
          <w:rFonts w:ascii="ＭＳ 明朝" w:eastAsia="ＭＳ 明朝" w:hAnsi="ＭＳ 明朝"/>
        </w:rPr>
      </w:pPr>
      <w:r w:rsidRPr="00294172">
        <w:rPr>
          <w:rFonts w:ascii="ＭＳ 明朝" w:eastAsia="ＭＳ 明朝" w:hAnsi="ＭＳ 明朝" w:hint="eastAsia"/>
        </w:rPr>
        <w:t>（３）想定する利用方法</w:t>
      </w:r>
      <w:bookmarkEnd w:id="35"/>
      <w:bookmarkEnd w:id="36"/>
    </w:p>
    <w:p w14:paraId="56B195A8" w14:textId="77777777" w:rsidR="0062393E" w:rsidRPr="00294172" w:rsidRDefault="0062393E" w:rsidP="00FC31D8">
      <w:pPr>
        <w:widowControl/>
        <w:jc w:val="left"/>
        <w:rPr>
          <w:bCs/>
          <w:szCs w:val="21"/>
        </w:rPr>
      </w:pPr>
    </w:p>
    <w:p w14:paraId="75C7283E" w14:textId="77777777" w:rsidR="0062393E" w:rsidRPr="00294172" w:rsidRDefault="0062393E" w:rsidP="00FC31D8">
      <w:pPr>
        <w:widowControl/>
        <w:ind w:firstLineChars="100" w:firstLine="210"/>
        <w:rPr>
          <w:bCs/>
          <w:szCs w:val="21"/>
        </w:rPr>
      </w:pPr>
      <w:r w:rsidRPr="00294172">
        <w:rPr>
          <w:rFonts w:hint="eastAsia"/>
          <w:bCs/>
          <w:szCs w:val="21"/>
        </w:rPr>
        <w:t>標準化法第８条第１項では、「地方公共団体情報システムは、標準化基準に適合するものでなければならない。」とされており、本仕様書を基礎として、各所管大臣は、標準化法第6条に基づき標準化基準を策定することが想定される。したがって、本仕様書については、</w:t>
      </w:r>
    </w:p>
    <w:p w14:paraId="745FC709" w14:textId="77777777" w:rsidR="0062393E" w:rsidRPr="00294172" w:rsidRDefault="0062393E" w:rsidP="00FC31D8">
      <w:pPr>
        <w:widowControl/>
        <w:ind w:left="210" w:hangingChars="100" w:hanging="210"/>
        <w:rPr>
          <w:bCs/>
          <w:szCs w:val="21"/>
        </w:rPr>
      </w:pPr>
      <w:r w:rsidRPr="00294172">
        <w:rPr>
          <w:rFonts w:hint="eastAsia"/>
          <w:bCs/>
          <w:szCs w:val="21"/>
        </w:rPr>
        <w:t>・今後、整備予定の「ガバメントクラウド」上において、各ベンダが、本仕様書に準拠しているシステムを提供する</w:t>
      </w:r>
    </w:p>
    <w:p w14:paraId="1B84ABEB" w14:textId="722C2504" w:rsidR="0062393E" w:rsidRPr="00294172" w:rsidRDefault="0062393E" w:rsidP="006B61FB">
      <w:pPr>
        <w:widowControl/>
        <w:rPr>
          <w:bCs/>
          <w:szCs w:val="21"/>
        </w:rPr>
      </w:pPr>
      <w:r w:rsidRPr="00294172">
        <w:rPr>
          <w:rFonts w:hint="eastAsia"/>
          <w:bCs/>
          <w:szCs w:val="21"/>
        </w:rPr>
        <w:t>・各</w:t>
      </w:r>
      <w:r w:rsidR="00294172" w:rsidRPr="00294172">
        <w:rPr>
          <w:rFonts w:hint="eastAsia"/>
          <w:bCs/>
          <w:szCs w:val="21"/>
        </w:rPr>
        <w:t>市区町村</w:t>
      </w:r>
      <w:r w:rsidRPr="00294172">
        <w:rPr>
          <w:rFonts w:hint="eastAsia"/>
          <w:bCs/>
          <w:szCs w:val="21"/>
        </w:rPr>
        <w:t>は、本仕様書に準拠しているパッケージシステムをカスタマイズすることなく利用することを想定している。</w:t>
      </w:r>
    </w:p>
    <w:p w14:paraId="4BC4135D" w14:textId="77777777" w:rsidR="0062393E" w:rsidRPr="00294172" w:rsidRDefault="0062393E" w:rsidP="00FC31D8">
      <w:pPr>
        <w:widowControl/>
        <w:ind w:firstLineChars="100" w:firstLine="210"/>
        <w:rPr>
          <w:bCs/>
          <w:szCs w:val="21"/>
        </w:rPr>
      </w:pPr>
    </w:p>
    <w:p w14:paraId="3C27AB14" w14:textId="6A0385F1" w:rsidR="0062393E" w:rsidRPr="00294172" w:rsidRDefault="00294172" w:rsidP="00FC31D8">
      <w:pPr>
        <w:widowControl/>
        <w:ind w:firstLineChars="100" w:firstLine="210"/>
        <w:rPr>
          <w:bCs/>
          <w:szCs w:val="21"/>
        </w:rPr>
      </w:pPr>
      <w:r w:rsidRPr="00294172">
        <w:rPr>
          <w:rFonts w:hint="eastAsia"/>
          <w:bCs/>
          <w:szCs w:val="21"/>
        </w:rPr>
        <w:t>市区町村</w:t>
      </w:r>
      <w:r w:rsidR="0062393E" w:rsidRPr="00294172">
        <w:rPr>
          <w:rFonts w:hint="eastAsia"/>
          <w:bCs/>
          <w:szCs w:val="21"/>
        </w:rPr>
        <w:t>においては、人口減少による労働力の供給制約の中、システムについて十分な知見がなくても、負担なくシステムを調達し、利用できることが望ましい。自治体としては、標準化後にシステム更改を行う際は改めて本仕様書に示した個別の要件を一々提示してRFI (request for information)やRFP (request for proposal)、更にはFit &amp; Gap分析を行って調達するのではなく、単に、本仕様書に準拠しているパッケージシステムであることを要件に付するだけで、調達を行うことができ、カスタマイズをすることなく利用できることを想定している。本仕様書は、本仕様書における機能さえあればカスタマイズなしで支障なく業務が行えるようになるよう、</w:t>
      </w:r>
      <w:r w:rsidR="00640C22">
        <w:rPr>
          <w:rFonts w:hint="eastAsia"/>
          <w:bCs/>
          <w:szCs w:val="21"/>
        </w:rPr>
        <w:t>【実装必須機能】</w:t>
      </w:r>
      <w:r w:rsidR="0062393E" w:rsidRPr="00294172">
        <w:rPr>
          <w:rFonts w:hint="eastAsia"/>
          <w:bCs/>
          <w:szCs w:val="21"/>
        </w:rPr>
        <w:t>と</w:t>
      </w:r>
      <w:r w:rsidR="00640C22">
        <w:rPr>
          <w:rFonts w:hint="eastAsia"/>
          <w:bCs/>
          <w:szCs w:val="21"/>
        </w:rPr>
        <w:t>【実装不可機能】</w:t>
      </w:r>
      <w:r w:rsidR="0062393E" w:rsidRPr="00294172">
        <w:rPr>
          <w:rFonts w:hint="eastAsia"/>
          <w:bCs/>
          <w:szCs w:val="21"/>
        </w:rPr>
        <w:t>をその理由とともに整理したものである。そのため、自治体内での検討や自治体・</w:t>
      </w:r>
      <w:r w:rsidR="00955F09">
        <w:rPr>
          <w:rFonts w:hint="eastAsia"/>
          <w:bCs/>
          <w:szCs w:val="21"/>
        </w:rPr>
        <w:t>戸籍ベンダ</w:t>
      </w:r>
      <w:r w:rsidR="0062393E" w:rsidRPr="00294172">
        <w:rPr>
          <w:rFonts w:hint="eastAsia"/>
          <w:bCs/>
          <w:szCs w:val="21"/>
        </w:rPr>
        <w:t>間の協議の際に、仮に本仕様書における機能と異なる機能が必要ではないかという議論があった場合、限られた人員、財源の中で、果たして当該自治体だけ特別に必要な機能なのか、本仕様書が想定する業務フローを参照し、効率的な業務運用への見直しが必要ではないか、という観点から、本仕様書における必要／不要の整理を知るための資料として参照することも想定している。</w:t>
      </w:r>
    </w:p>
    <w:p w14:paraId="58DB055E" w14:textId="77777777" w:rsidR="0062393E" w:rsidRPr="00294172" w:rsidRDefault="0062393E" w:rsidP="00FC31D8">
      <w:pPr>
        <w:widowControl/>
        <w:jc w:val="left"/>
        <w:rPr>
          <w:bCs/>
          <w:szCs w:val="21"/>
        </w:rPr>
      </w:pPr>
    </w:p>
    <w:p w14:paraId="6569BE96" w14:textId="77777777" w:rsidR="0062393E" w:rsidRPr="00294172" w:rsidRDefault="0062393E" w:rsidP="00FC31D8">
      <w:pPr>
        <w:pStyle w:val="41"/>
        <w:numPr>
          <w:ilvl w:val="0"/>
          <w:numId w:val="0"/>
        </w:numPr>
        <w:rPr>
          <w:rFonts w:ascii="ＭＳ 明朝" w:eastAsia="ＭＳ 明朝" w:hAnsi="ＭＳ 明朝"/>
        </w:rPr>
      </w:pPr>
      <w:bookmarkStart w:id="37" w:name="_Toc80630249"/>
      <w:bookmarkStart w:id="38" w:name="_Toc105766314"/>
      <w:r w:rsidRPr="00294172">
        <w:rPr>
          <w:rFonts w:ascii="ＭＳ 明朝" w:eastAsia="ＭＳ 明朝" w:hAnsi="ＭＳ 明朝" w:hint="eastAsia"/>
        </w:rPr>
        <w:t>（４）本仕様書の改定</w:t>
      </w:r>
      <w:bookmarkEnd w:id="37"/>
      <w:bookmarkEnd w:id="38"/>
    </w:p>
    <w:p w14:paraId="24C17FB9" w14:textId="77777777" w:rsidR="0062393E" w:rsidRPr="00294172" w:rsidRDefault="0062393E" w:rsidP="00FC31D8">
      <w:pPr>
        <w:widowControl/>
        <w:jc w:val="left"/>
        <w:rPr>
          <w:bCs/>
          <w:szCs w:val="21"/>
        </w:rPr>
      </w:pPr>
    </w:p>
    <w:p w14:paraId="16160AC5" w14:textId="4FD5DEB3" w:rsidR="00294172" w:rsidRPr="00294172" w:rsidRDefault="00294172" w:rsidP="00294172">
      <w:pPr>
        <w:widowControl/>
        <w:ind w:firstLineChars="100" w:firstLine="210"/>
        <w:jc w:val="left"/>
        <w:rPr>
          <w:szCs w:val="21"/>
        </w:rPr>
      </w:pPr>
      <w:r w:rsidRPr="00294172">
        <w:rPr>
          <w:rFonts w:hint="eastAsia"/>
          <w:szCs w:val="21"/>
        </w:rPr>
        <w:t>本仕様書については、制度改正時のほか、市区町村や</w:t>
      </w:r>
      <w:r w:rsidR="000841F1">
        <w:rPr>
          <w:rFonts w:hint="eastAsia"/>
          <w:szCs w:val="21"/>
        </w:rPr>
        <w:t>戸籍</w:t>
      </w:r>
      <w:r w:rsidRPr="00294172">
        <w:rPr>
          <w:rFonts w:hint="eastAsia"/>
          <w:szCs w:val="21"/>
        </w:rPr>
        <w:t>ベンダからの創意工夫によるシステムの機能改善等の提案がある場合や、新たな技術が開発されるなどデジタル化の進展等がみられる場合にも、関係者の関与の下で改定することを想定している。とりわけ、制度改正により本仕様書を改正する必要がある場合は、制度の施行時期を勘案して改定する。改定後の本仕様書に基づいて、</w:t>
      </w:r>
      <w:r w:rsidR="000841F1">
        <w:rPr>
          <w:rFonts w:hint="eastAsia"/>
          <w:szCs w:val="21"/>
        </w:rPr>
        <w:t>戸籍</w:t>
      </w:r>
      <w:r w:rsidRPr="00294172">
        <w:rPr>
          <w:rFonts w:hint="eastAsia"/>
          <w:szCs w:val="21"/>
        </w:rPr>
        <w:t>ベンダがクラウド上で一括してシステムを改修することにより、制度改正等のたびごとに個々の市区町村が個別に</w:t>
      </w:r>
      <w:r w:rsidR="000841F1">
        <w:rPr>
          <w:rFonts w:hint="eastAsia"/>
          <w:szCs w:val="21"/>
        </w:rPr>
        <w:t>戸籍</w:t>
      </w:r>
      <w:r w:rsidRPr="00294172">
        <w:rPr>
          <w:rFonts w:hint="eastAsia"/>
          <w:szCs w:val="21"/>
        </w:rPr>
        <w:t>ベンダと協議して改修を行う必要がなくなると想定される。</w:t>
      </w:r>
    </w:p>
    <w:p w14:paraId="7300A20D" w14:textId="062DA9A5" w:rsidR="0062393E" w:rsidRDefault="0062393E" w:rsidP="00FC31D8">
      <w:pPr>
        <w:widowControl/>
        <w:ind w:firstLineChars="100" w:firstLine="210"/>
        <w:rPr>
          <w:bCs/>
          <w:szCs w:val="21"/>
        </w:rPr>
      </w:pPr>
    </w:p>
    <w:p w14:paraId="23F489B5" w14:textId="2B4A4C6C" w:rsidR="00862117" w:rsidRPr="00294172" w:rsidRDefault="00862117" w:rsidP="00862117">
      <w:pPr>
        <w:widowControl/>
        <w:jc w:val="left"/>
        <w:rPr>
          <w:bCs/>
          <w:szCs w:val="21"/>
        </w:rPr>
      </w:pPr>
      <w:r>
        <w:rPr>
          <w:bCs/>
          <w:szCs w:val="21"/>
        </w:rPr>
        <w:br w:type="page"/>
      </w:r>
    </w:p>
    <w:p w14:paraId="7A55BC70" w14:textId="24AA6C13" w:rsidR="0062393E" w:rsidRPr="001F6599" w:rsidRDefault="0062393E" w:rsidP="007915FC">
      <w:pPr>
        <w:pStyle w:val="41"/>
        <w:numPr>
          <w:ilvl w:val="0"/>
          <w:numId w:val="0"/>
        </w:numPr>
        <w:ind w:firstLine="210"/>
        <w:rPr>
          <w:rFonts w:ascii="ＭＳ 明朝" w:eastAsia="ＭＳ 明朝" w:hAnsi="ＭＳ 明朝"/>
        </w:rPr>
      </w:pPr>
      <w:bookmarkStart w:id="39" w:name="_Toc80630250"/>
      <w:bookmarkStart w:id="40" w:name="_Toc105766315"/>
      <w:r w:rsidRPr="001F6599">
        <w:rPr>
          <w:rFonts w:ascii="ＭＳ 明朝" w:eastAsia="ＭＳ 明朝" w:hAnsi="ＭＳ 明朝" w:hint="eastAsia"/>
        </w:rPr>
        <w:t>各</w:t>
      </w:r>
      <w:r w:rsidR="0006696F">
        <w:rPr>
          <w:rFonts w:ascii="ＭＳ 明朝" w:eastAsia="ＭＳ 明朝" w:hAnsi="ＭＳ 明朝" w:hint="eastAsia"/>
        </w:rPr>
        <w:t>市区町村</w:t>
      </w:r>
      <w:r w:rsidRPr="001F6599">
        <w:rPr>
          <w:rFonts w:ascii="ＭＳ 明朝" w:eastAsia="ＭＳ 明朝" w:hAnsi="ＭＳ 明朝" w:hint="eastAsia"/>
        </w:rPr>
        <w:t>の調達仕様書の範囲との関係</w:t>
      </w:r>
      <w:bookmarkEnd w:id="39"/>
      <w:bookmarkEnd w:id="40"/>
    </w:p>
    <w:p w14:paraId="462B0E4C" w14:textId="77777777" w:rsidR="0062393E" w:rsidRPr="0006696F" w:rsidRDefault="0062393E" w:rsidP="00FC31D8">
      <w:pPr>
        <w:widowControl/>
        <w:ind w:firstLineChars="100" w:firstLine="210"/>
        <w:rPr>
          <w:bCs/>
          <w:szCs w:val="21"/>
        </w:rPr>
      </w:pPr>
    </w:p>
    <w:p w14:paraId="7CD04BF4" w14:textId="7341DF13" w:rsidR="0062393E" w:rsidRPr="001F6599" w:rsidRDefault="0062393E" w:rsidP="00FC31D8">
      <w:pPr>
        <w:widowControl/>
        <w:ind w:firstLineChars="100" w:firstLine="210"/>
        <w:rPr>
          <w:bCs/>
          <w:szCs w:val="21"/>
        </w:rPr>
      </w:pPr>
      <w:r w:rsidRPr="001F6599">
        <w:rPr>
          <w:rFonts w:hint="eastAsia"/>
          <w:bCs/>
          <w:szCs w:val="21"/>
        </w:rPr>
        <w:t>本仕様書を用いることにより、戸籍事務を運用することは可能であり、本仕様書の対象範囲については本仕様書に記載された内容で調達する必要がある。</w:t>
      </w:r>
    </w:p>
    <w:p w14:paraId="5DFEC161" w14:textId="513C20C0" w:rsidR="0062393E" w:rsidRDefault="0062393E" w:rsidP="00FC31D8">
      <w:pPr>
        <w:widowControl/>
        <w:ind w:firstLineChars="100" w:firstLine="210"/>
        <w:rPr>
          <w:bCs/>
          <w:szCs w:val="21"/>
        </w:rPr>
      </w:pPr>
      <w:r w:rsidRPr="001F6599">
        <w:rPr>
          <w:rFonts w:hint="eastAsia"/>
          <w:bCs/>
          <w:szCs w:val="21"/>
        </w:rPr>
        <w:t>しかしながら、各</w:t>
      </w:r>
      <w:r w:rsidR="001F6599">
        <w:rPr>
          <w:rFonts w:hint="eastAsia"/>
          <w:bCs/>
          <w:szCs w:val="21"/>
        </w:rPr>
        <w:t>市区町村</w:t>
      </w:r>
      <w:r w:rsidRPr="001F6599">
        <w:rPr>
          <w:rFonts w:hint="eastAsia"/>
          <w:bCs/>
          <w:szCs w:val="21"/>
        </w:rPr>
        <w:t>においては、本仕様書の対象範囲外の機能や</w:t>
      </w:r>
      <w:r w:rsidR="001F6599">
        <w:rPr>
          <w:rFonts w:hint="eastAsia"/>
          <w:bCs/>
          <w:szCs w:val="21"/>
        </w:rPr>
        <w:t>住民記録システム、</w:t>
      </w:r>
      <w:r w:rsidRPr="001F6599">
        <w:rPr>
          <w:rFonts w:hint="eastAsia"/>
          <w:bCs/>
          <w:szCs w:val="21"/>
        </w:rPr>
        <w:t>戸籍</w:t>
      </w:r>
      <w:r w:rsidR="001F6599">
        <w:rPr>
          <w:rFonts w:hint="eastAsia"/>
          <w:bCs/>
          <w:szCs w:val="21"/>
        </w:rPr>
        <w:t>の附票</w:t>
      </w:r>
      <w:r w:rsidRPr="001F6599">
        <w:rPr>
          <w:rFonts w:hint="eastAsia"/>
          <w:bCs/>
          <w:szCs w:val="21"/>
        </w:rPr>
        <w:t>システムなどと併せて調達すること、また本仕様書に規定されていない非機能要件を設けること等も想定され、各</w:t>
      </w:r>
      <w:r w:rsidR="001F6599">
        <w:rPr>
          <w:rFonts w:hint="eastAsia"/>
          <w:bCs/>
          <w:szCs w:val="21"/>
        </w:rPr>
        <w:t>市区町村</w:t>
      </w:r>
      <w:r w:rsidRPr="001F6599">
        <w:rPr>
          <w:rFonts w:hint="eastAsia"/>
          <w:bCs/>
          <w:szCs w:val="21"/>
        </w:rPr>
        <w:t>の調達仕様書の範囲と標準仕様書の範囲は必ずしも一致しないと考えられる。この場合であっても、各</w:t>
      </w:r>
      <w:r w:rsidR="001F6599">
        <w:rPr>
          <w:rFonts w:hint="eastAsia"/>
          <w:bCs/>
          <w:szCs w:val="21"/>
        </w:rPr>
        <w:t>市区町村</w:t>
      </w:r>
      <w:r w:rsidRPr="001F6599">
        <w:rPr>
          <w:rFonts w:hint="eastAsia"/>
          <w:bCs/>
          <w:szCs w:val="21"/>
        </w:rPr>
        <w:t>の情報システムの調達において、本仕様書の範囲の業務について本仕様書に記載された内容で調達する限りにおいては、このような対応も許容される。</w:t>
      </w:r>
    </w:p>
    <w:p w14:paraId="0AC143DD" w14:textId="1F50C968" w:rsidR="001F6599" w:rsidRDefault="001F6599" w:rsidP="00FC31D8">
      <w:pPr>
        <w:widowControl/>
        <w:ind w:firstLineChars="100" w:firstLine="210"/>
        <w:rPr>
          <w:bCs/>
          <w:szCs w:val="21"/>
        </w:rPr>
      </w:pPr>
    </w:p>
    <w:p w14:paraId="794B566C" w14:textId="3C961CCB" w:rsidR="001F6599" w:rsidRDefault="001F6599">
      <w:pPr>
        <w:widowControl/>
        <w:jc w:val="left"/>
        <w:rPr>
          <w:bCs/>
          <w:szCs w:val="21"/>
        </w:rPr>
      </w:pPr>
      <w:r>
        <w:rPr>
          <w:bCs/>
          <w:szCs w:val="21"/>
        </w:rPr>
        <w:br w:type="page"/>
      </w:r>
    </w:p>
    <w:p w14:paraId="64630AF7" w14:textId="77777777" w:rsidR="0062393E" w:rsidRPr="00E5608B" w:rsidRDefault="0062393E" w:rsidP="00245F4D">
      <w:pPr>
        <w:widowControl/>
        <w:jc w:val="left"/>
        <w:rPr>
          <w:bCs/>
          <w:sz w:val="44"/>
          <w:szCs w:val="44"/>
        </w:rPr>
      </w:pPr>
    </w:p>
    <w:p w14:paraId="46A88736" w14:textId="77777777" w:rsidR="0062393E" w:rsidRPr="00E5608B" w:rsidRDefault="0062393E" w:rsidP="00245F4D">
      <w:pPr>
        <w:widowControl/>
        <w:jc w:val="left"/>
        <w:rPr>
          <w:bCs/>
          <w:sz w:val="44"/>
          <w:szCs w:val="44"/>
        </w:rPr>
      </w:pPr>
    </w:p>
    <w:p w14:paraId="4A580885" w14:textId="77777777" w:rsidR="0062393E" w:rsidRPr="00E5608B" w:rsidRDefault="0062393E" w:rsidP="00245F4D">
      <w:pPr>
        <w:widowControl/>
        <w:jc w:val="left"/>
        <w:rPr>
          <w:bCs/>
          <w:sz w:val="44"/>
          <w:szCs w:val="44"/>
        </w:rPr>
      </w:pPr>
    </w:p>
    <w:p w14:paraId="2E4BB15B" w14:textId="77777777" w:rsidR="0062393E" w:rsidRPr="00E5608B" w:rsidRDefault="0062393E" w:rsidP="00245F4D">
      <w:pPr>
        <w:widowControl/>
        <w:jc w:val="left"/>
        <w:rPr>
          <w:bCs/>
          <w:sz w:val="44"/>
          <w:szCs w:val="44"/>
        </w:rPr>
      </w:pPr>
    </w:p>
    <w:p w14:paraId="28DFBE23" w14:textId="77777777" w:rsidR="0062393E" w:rsidRPr="00E5608B" w:rsidRDefault="0062393E" w:rsidP="00245F4D">
      <w:pPr>
        <w:widowControl/>
        <w:jc w:val="left"/>
        <w:rPr>
          <w:bCs/>
          <w:sz w:val="44"/>
          <w:szCs w:val="44"/>
        </w:rPr>
      </w:pPr>
    </w:p>
    <w:p w14:paraId="2A8E0288" w14:textId="3370E18D" w:rsidR="0062393E" w:rsidRPr="00E5608B" w:rsidRDefault="0062393E" w:rsidP="00553EB4">
      <w:pPr>
        <w:pStyle w:val="1"/>
        <w:rPr>
          <w:rFonts w:ascii="ＭＳ 明朝" w:eastAsia="ＭＳ 明朝" w:hAnsi="ＭＳ 明朝"/>
        </w:rPr>
      </w:pPr>
      <w:bookmarkStart w:id="41" w:name="_Toc80630170"/>
      <w:bookmarkStart w:id="42" w:name="_Toc80630308"/>
      <w:bookmarkStart w:id="43" w:name="_Toc105766318"/>
      <w:bookmarkStart w:id="44" w:name="_Toc109573124"/>
      <w:r w:rsidRPr="00E5608B">
        <w:rPr>
          <w:rFonts w:ascii="ＭＳ 明朝" w:eastAsia="ＭＳ 明朝" w:hAnsi="ＭＳ 明朝" w:hint="eastAsia"/>
        </w:rPr>
        <w:t>第</w:t>
      </w:r>
      <w:r w:rsidR="00E5608B">
        <w:rPr>
          <w:rFonts w:ascii="ＭＳ 明朝" w:eastAsia="ＭＳ 明朝" w:hAnsi="ＭＳ 明朝" w:hint="eastAsia"/>
        </w:rPr>
        <w:t>２</w:t>
      </w:r>
      <w:r w:rsidRPr="00E5608B">
        <w:rPr>
          <w:rFonts w:ascii="ＭＳ 明朝" w:eastAsia="ＭＳ 明朝" w:hAnsi="ＭＳ 明朝" w:hint="eastAsia"/>
        </w:rPr>
        <w:t>章　機能</w:t>
      </w:r>
      <w:r w:rsidR="00E5608B">
        <w:rPr>
          <w:rFonts w:ascii="ＭＳ 明朝" w:eastAsia="ＭＳ 明朝" w:hAnsi="ＭＳ 明朝" w:hint="eastAsia"/>
        </w:rPr>
        <w:t>・帳票</w:t>
      </w:r>
      <w:r w:rsidRPr="00E5608B">
        <w:rPr>
          <w:rFonts w:ascii="ＭＳ 明朝" w:eastAsia="ＭＳ 明朝" w:hAnsi="ＭＳ 明朝" w:hint="eastAsia"/>
        </w:rPr>
        <w:t>要件</w:t>
      </w:r>
      <w:bookmarkEnd w:id="41"/>
      <w:bookmarkEnd w:id="42"/>
      <w:bookmarkEnd w:id="43"/>
      <w:bookmarkEnd w:id="44"/>
    </w:p>
    <w:p w14:paraId="3E8F7E31" w14:textId="77777777" w:rsidR="00E5608B" w:rsidRDefault="0062393E" w:rsidP="00E5608B">
      <w:pPr>
        <w:widowControl/>
        <w:ind w:firstLineChars="100" w:firstLine="442"/>
        <w:jc w:val="left"/>
        <w:rPr>
          <w:szCs w:val="21"/>
        </w:rPr>
      </w:pPr>
      <w:r w:rsidRPr="00104E9C">
        <w:rPr>
          <w:b/>
          <w:bCs/>
          <w:sz w:val="44"/>
          <w:szCs w:val="44"/>
        </w:rPr>
        <w:br w:type="page"/>
      </w:r>
      <w:r w:rsidR="00E5608B">
        <w:rPr>
          <w:rFonts w:hint="eastAsia"/>
          <w:szCs w:val="21"/>
        </w:rPr>
        <w:t>本章の構成は、以下のとおりである。</w:t>
      </w:r>
    </w:p>
    <w:p w14:paraId="21E8FB9D" w14:textId="231A44E1" w:rsidR="00E5608B" w:rsidRDefault="00E5608B" w:rsidP="00E5608B">
      <w:pPr>
        <w:widowControl/>
        <w:ind w:firstLineChars="100" w:firstLine="210"/>
        <w:jc w:val="center"/>
        <w:rPr>
          <w:szCs w:val="21"/>
        </w:rPr>
      </w:pPr>
      <w:r>
        <w:rPr>
          <w:rFonts w:hint="eastAsia"/>
          <w:szCs w:val="21"/>
        </w:rPr>
        <w:t>表</w:t>
      </w:r>
      <w:r w:rsidR="00C31F98">
        <w:rPr>
          <w:szCs w:val="21"/>
        </w:rPr>
        <w:t>2</w:t>
      </w:r>
      <w:r>
        <w:rPr>
          <w:szCs w:val="21"/>
        </w:rPr>
        <w:t>-1</w:t>
      </w:r>
      <w:r>
        <w:rPr>
          <w:rFonts w:hint="eastAsia"/>
          <w:szCs w:val="21"/>
        </w:rPr>
        <w:t xml:space="preserve">　機能・帳票要件の構成</w:t>
      </w:r>
    </w:p>
    <w:tbl>
      <w:tblPr>
        <w:tblStyle w:val="aff2"/>
        <w:tblW w:w="0" w:type="auto"/>
        <w:tblLook w:val="04A0" w:firstRow="1" w:lastRow="0" w:firstColumn="1" w:lastColumn="0" w:noHBand="0" w:noVBand="1"/>
      </w:tblPr>
      <w:tblGrid>
        <w:gridCol w:w="2830"/>
        <w:gridCol w:w="6798"/>
      </w:tblGrid>
      <w:tr w:rsidR="00E5608B" w14:paraId="7C2ACC8D" w14:textId="77777777" w:rsidTr="00CE6927">
        <w:tc>
          <w:tcPr>
            <w:tcW w:w="2830" w:type="dxa"/>
            <w:shd w:val="clear" w:color="auto" w:fill="66CCFF"/>
          </w:tcPr>
          <w:p w14:paraId="02097966" w14:textId="77777777" w:rsidR="00E5608B" w:rsidRDefault="00E5608B" w:rsidP="00CE6927">
            <w:pPr>
              <w:widowControl/>
              <w:jc w:val="center"/>
              <w:rPr>
                <w:szCs w:val="21"/>
              </w:rPr>
            </w:pPr>
            <w:r>
              <w:rPr>
                <w:rFonts w:hint="eastAsia"/>
                <w:szCs w:val="21"/>
              </w:rPr>
              <w:t>構成</w:t>
            </w:r>
          </w:p>
        </w:tc>
        <w:tc>
          <w:tcPr>
            <w:tcW w:w="6798" w:type="dxa"/>
            <w:shd w:val="clear" w:color="auto" w:fill="66CCFF"/>
          </w:tcPr>
          <w:p w14:paraId="4082FCD8" w14:textId="77777777" w:rsidR="00E5608B" w:rsidRDefault="00E5608B" w:rsidP="00CE6927">
            <w:pPr>
              <w:widowControl/>
              <w:jc w:val="center"/>
              <w:rPr>
                <w:szCs w:val="21"/>
              </w:rPr>
            </w:pPr>
            <w:r>
              <w:rPr>
                <w:rFonts w:hint="eastAsia"/>
                <w:szCs w:val="21"/>
              </w:rPr>
              <w:t>内容</w:t>
            </w:r>
          </w:p>
        </w:tc>
      </w:tr>
      <w:tr w:rsidR="00E5608B" w14:paraId="56BC1BC0" w14:textId="77777777" w:rsidTr="00CE6927">
        <w:tc>
          <w:tcPr>
            <w:tcW w:w="2830" w:type="dxa"/>
          </w:tcPr>
          <w:p w14:paraId="10F62527" w14:textId="77777777" w:rsidR="00E5608B" w:rsidRDefault="00E5608B" w:rsidP="00CE6927">
            <w:pPr>
              <w:widowControl/>
              <w:jc w:val="left"/>
              <w:rPr>
                <w:szCs w:val="21"/>
              </w:rPr>
            </w:pPr>
            <w:r>
              <w:rPr>
                <w:rFonts w:hint="eastAsia"/>
                <w:szCs w:val="21"/>
              </w:rPr>
              <w:t>１．機能・帳票要件</w:t>
            </w:r>
          </w:p>
        </w:tc>
        <w:tc>
          <w:tcPr>
            <w:tcW w:w="6798" w:type="dxa"/>
          </w:tcPr>
          <w:p w14:paraId="4DFBFA3F" w14:textId="77777777" w:rsidR="00E5608B" w:rsidRDefault="00E5608B" w:rsidP="00CE6927">
            <w:pPr>
              <w:widowControl/>
              <w:jc w:val="left"/>
              <w:rPr>
                <w:szCs w:val="21"/>
              </w:rPr>
            </w:pPr>
            <w:r>
              <w:rPr>
                <w:rFonts w:hint="eastAsia"/>
                <w:szCs w:val="21"/>
              </w:rPr>
              <w:t>機能・帳票要件における考え方及び事務ごとに必要となる機能要件・帳票要件を定義する。</w:t>
            </w:r>
          </w:p>
        </w:tc>
      </w:tr>
      <w:tr w:rsidR="00E5608B" w14:paraId="38B90899" w14:textId="77777777" w:rsidTr="00CE6927">
        <w:tc>
          <w:tcPr>
            <w:tcW w:w="2830" w:type="dxa"/>
          </w:tcPr>
          <w:p w14:paraId="09817EED" w14:textId="77777777" w:rsidR="00E5608B" w:rsidRDefault="00E5608B" w:rsidP="00CE6927">
            <w:pPr>
              <w:widowControl/>
              <w:jc w:val="left"/>
              <w:rPr>
                <w:szCs w:val="21"/>
              </w:rPr>
            </w:pPr>
            <w:r>
              <w:rPr>
                <w:rFonts w:hint="eastAsia"/>
                <w:szCs w:val="21"/>
              </w:rPr>
              <w:t>２．帳票詳細要件・レイアウト</w:t>
            </w:r>
          </w:p>
        </w:tc>
        <w:tc>
          <w:tcPr>
            <w:tcW w:w="6798" w:type="dxa"/>
          </w:tcPr>
          <w:p w14:paraId="47EF0C56" w14:textId="77777777" w:rsidR="00E5608B" w:rsidRDefault="00E5608B" w:rsidP="00CE6927">
            <w:pPr>
              <w:widowControl/>
              <w:jc w:val="left"/>
              <w:rPr>
                <w:szCs w:val="21"/>
              </w:rPr>
            </w:pPr>
            <w:r>
              <w:rPr>
                <w:rFonts w:hint="eastAsia"/>
                <w:szCs w:val="21"/>
              </w:rPr>
              <w:t>機能・帳票要件で示した帳票について、システム印字項目等及び帳票のレイアウトを定義する。</w:t>
            </w:r>
          </w:p>
        </w:tc>
      </w:tr>
    </w:tbl>
    <w:p w14:paraId="0AD901CC" w14:textId="6A316C37" w:rsidR="00E5608B" w:rsidRPr="003F69E2" w:rsidRDefault="00E5608B" w:rsidP="00E5608B">
      <w:pPr>
        <w:pStyle w:val="31"/>
        <w:numPr>
          <w:ilvl w:val="0"/>
          <w:numId w:val="0"/>
        </w:numPr>
        <w:ind w:firstLine="210"/>
        <w:rPr>
          <w:rFonts w:ascii="ＭＳ 明朝" w:eastAsia="ＭＳ 明朝" w:hAnsi="ＭＳ 明朝"/>
        </w:rPr>
      </w:pPr>
      <w:bookmarkStart w:id="45" w:name="_Toc109573125"/>
      <w:r w:rsidRPr="003F69E2">
        <w:rPr>
          <w:rFonts w:ascii="ＭＳ 明朝" w:eastAsia="ＭＳ 明朝" w:hAnsi="ＭＳ 明朝" w:hint="eastAsia"/>
        </w:rPr>
        <w:t>１．</w:t>
      </w:r>
      <w:r>
        <w:rPr>
          <w:rFonts w:ascii="ＭＳ 明朝" w:eastAsia="ＭＳ 明朝" w:hAnsi="ＭＳ 明朝" w:hint="eastAsia"/>
        </w:rPr>
        <w:t>機能・帳票要件</w:t>
      </w:r>
      <w:bookmarkEnd w:id="45"/>
    </w:p>
    <w:p w14:paraId="0B53973D" w14:textId="77777777" w:rsidR="00C15AE2" w:rsidRPr="00DA3263" w:rsidRDefault="00C15AE2" w:rsidP="00C15AE2">
      <w:pPr>
        <w:widowControl/>
        <w:jc w:val="left"/>
        <w:rPr>
          <w:bCs/>
          <w:szCs w:val="21"/>
        </w:rPr>
      </w:pPr>
    </w:p>
    <w:p w14:paraId="20DDAB38" w14:textId="77777777" w:rsidR="00C15AE2" w:rsidRPr="00742BD8" w:rsidRDefault="00C15AE2" w:rsidP="00C15AE2">
      <w:pPr>
        <w:pStyle w:val="6"/>
        <w:tabs>
          <w:tab w:val="clear" w:pos="1260"/>
          <w:tab w:val="left" w:pos="980"/>
        </w:tabs>
        <w:rPr>
          <w:rFonts w:ascii="ＭＳ 明朝" w:eastAsia="ＭＳ 明朝" w:hAnsi="ＭＳ 明朝"/>
        </w:rPr>
      </w:pPr>
      <w:r w:rsidRPr="00742BD8">
        <w:rPr>
          <w:rFonts w:ascii="ＭＳ 明朝" w:eastAsia="ＭＳ 明朝" w:hAnsi="ＭＳ 明朝" w:hint="eastAsia"/>
        </w:rPr>
        <w:t>（</w:t>
      </w:r>
      <w:r>
        <w:rPr>
          <w:rFonts w:ascii="ＭＳ 明朝" w:eastAsia="ＭＳ 明朝" w:hAnsi="ＭＳ 明朝" w:hint="eastAsia"/>
        </w:rPr>
        <w:t>１</w:t>
      </w:r>
      <w:r w:rsidRPr="00742BD8">
        <w:rPr>
          <w:rFonts w:ascii="ＭＳ 明朝" w:eastAsia="ＭＳ 明朝" w:hAnsi="ＭＳ 明朝" w:hint="eastAsia"/>
        </w:rPr>
        <w:t>）</w:t>
      </w:r>
      <w:r w:rsidRPr="00742BD8">
        <w:rPr>
          <w:rFonts w:ascii="ＭＳ 明朝" w:eastAsia="ＭＳ 明朝" w:hAnsi="ＭＳ 明朝"/>
        </w:rPr>
        <w:tab/>
      </w:r>
      <w:r w:rsidRPr="00742BD8">
        <w:rPr>
          <w:rFonts w:ascii="ＭＳ 明朝" w:eastAsia="ＭＳ 明朝" w:hAnsi="ＭＳ 明朝" w:hint="eastAsia"/>
        </w:rPr>
        <w:t>改定におけるシステム化の範囲</w:t>
      </w:r>
    </w:p>
    <w:p w14:paraId="72FE55B0" w14:textId="77777777" w:rsidR="00C15AE2" w:rsidRPr="00157AF1" w:rsidRDefault="00C15AE2" w:rsidP="00C15AE2">
      <w:pPr>
        <w:widowControl/>
        <w:rPr>
          <w:bCs/>
          <w:szCs w:val="21"/>
        </w:rPr>
      </w:pPr>
    </w:p>
    <w:p w14:paraId="222A32AE" w14:textId="756B48E0" w:rsidR="00C15AE2" w:rsidRDefault="00C15AE2" w:rsidP="00C15AE2">
      <w:pPr>
        <w:widowControl/>
        <w:rPr>
          <w:bCs/>
          <w:szCs w:val="21"/>
        </w:rPr>
      </w:pPr>
      <w:r>
        <w:rPr>
          <w:rFonts w:hint="eastAsia"/>
          <w:bCs/>
          <w:szCs w:val="21"/>
        </w:rPr>
        <w:t xml:space="preserve">　改定においては、改定前仕様書で規定していなかった除籍イメージに関する事務</w:t>
      </w:r>
      <w:r w:rsidR="000841F1">
        <w:rPr>
          <w:rFonts w:hint="eastAsia"/>
          <w:bCs/>
          <w:szCs w:val="21"/>
        </w:rPr>
        <w:t>並びに</w:t>
      </w:r>
      <w:r>
        <w:rPr>
          <w:rFonts w:hint="eastAsia"/>
          <w:bCs/>
          <w:szCs w:val="21"/>
        </w:rPr>
        <w:t>戸籍手続オンラインシステムによる届出及び証明書交付（</w:t>
      </w:r>
      <w:r w:rsidRPr="006C6C54">
        <w:rPr>
          <w:rFonts w:hint="eastAsia"/>
          <w:szCs w:val="21"/>
        </w:rPr>
        <w:t>平成1</w:t>
      </w:r>
      <w:r w:rsidRPr="006C6C54">
        <w:rPr>
          <w:szCs w:val="21"/>
        </w:rPr>
        <w:t>6</w:t>
      </w:r>
      <w:r w:rsidRPr="006C6C54">
        <w:rPr>
          <w:rFonts w:hint="eastAsia"/>
          <w:szCs w:val="21"/>
        </w:rPr>
        <w:t>年9</w:t>
      </w:r>
      <w:r w:rsidRPr="006C6C54">
        <w:rPr>
          <w:szCs w:val="21"/>
        </w:rPr>
        <w:t>28</w:t>
      </w:r>
      <w:r w:rsidRPr="006C6C54">
        <w:rPr>
          <w:rFonts w:hint="eastAsia"/>
          <w:szCs w:val="21"/>
        </w:rPr>
        <w:t>号通達</w:t>
      </w:r>
      <w:r w:rsidR="003613EA" w:rsidRPr="003613EA">
        <w:rPr>
          <w:szCs w:val="21"/>
        </w:rPr>
        <w:t>(注)令和6年503号通達により廃止</w:t>
      </w:r>
      <w:r>
        <w:rPr>
          <w:rFonts w:hint="eastAsia"/>
          <w:bCs/>
          <w:szCs w:val="21"/>
        </w:rPr>
        <w:t>）を追加している。</w:t>
      </w:r>
    </w:p>
    <w:p w14:paraId="47E70CDC" w14:textId="52784B02" w:rsidR="00C15AE2" w:rsidRPr="00157AF1" w:rsidRDefault="00C15AE2" w:rsidP="00C15AE2">
      <w:pPr>
        <w:widowControl/>
        <w:rPr>
          <w:bCs/>
          <w:szCs w:val="21"/>
        </w:rPr>
      </w:pPr>
      <w:r>
        <w:rPr>
          <w:rFonts w:hint="eastAsia"/>
          <w:bCs/>
          <w:szCs w:val="21"/>
        </w:rPr>
        <w:t xml:space="preserve">　また、改定前仕様書</w:t>
      </w:r>
      <w:r w:rsidR="000841F1">
        <w:rPr>
          <w:rFonts w:hint="eastAsia"/>
          <w:bCs/>
          <w:szCs w:val="21"/>
        </w:rPr>
        <w:t>における</w:t>
      </w:r>
      <w:r>
        <w:rPr>
          <w:rFonts w:hint="eastAsia"/>
          <w:bCs/>
          <w:szCs w:val="21"/>
        </w:rPr>
        <w:t>システム化の範囲には、改定前仕様書第1</w:t>
      </w:r>
      <w:r>
        <w:rPr>
          <w:bCs/>
          <w:szCs w:val="21"/>
        </w:rPr>
        <w:t>.0</w:t>
      </w:r>
      <w:r>
        <w:rPr>
          <w:rFonts w:hint="eastAsia"/>
          <w:bCs/>
          <w:szCs w:val="21"/>
        </w:rPr>
        <w:t>版以降にシステム対象とされた事務が反映されていないため、当該事務も反映している。</w:t>
      </w:r>
    </w:p>
    <w:p w14:paraId="05E530FD" w14:textId="77777777" w:rsidR="00C15AE2" w:rsidRPr="00BF7AB7" w:rsidRDefault="00C15AE2" w:rsidP="00C15AE2">
      <w:pPr>
        <w:widowControl/>
        <w:rPr>
          <w:szCs w:val="21"/>
        </w:rPr>
      </w:pPr>
      <w:r>
        <w:rPr>
          <w:rFonts w:hint="eastAsia"/>
          <w:bCs/>
          <w:szCs w:val="21"/>
        </w:rPr>
        <w:t xml:space="preserve">　改定後の</w:t>
      </w:r>
      <w:r w:rsidRPr="00BF7AB7">
        <w:rPr>
          <w:rFonts w:hint="eastAsia"/>
          <w:szCs w:val="21"/>
        </w:rPr>
        <w:t>機能・帳票要件の具体的な要件</w:t>
      </w:r>
      <w:r>
        <w:rPr>
          <w:rFonts w:hint="eastAsia"/>
          <w:szCs w:val="21"/>
        </w:rPr>
        <w:t>は</w:t>
      </w:r>
      <w:r w:rsidRPr="00BF7AB7">
        <w:rPr>
          <w:rFonts w:hint="eastAsia"/>
          <w:szCs w:val="21"/>
        </w:rPr>
        <w:t>「（別紙３）機能・帳票要件」でまとめている。</w:t>
      </w:r>
    </w:p>
    <w:p w14:paraId="4494FDF3" w14:textId="59AD26C7" w:rsidR="00C15AE2" w:rsidRPr="00BF7AB7" w:rsidRDefault="00C15AE2" w:rsidP="00C15AE2">
      <w:pPr>
        <w:pStyle w:val="affffe"/>
        <w:ind w:firstLineChars="100" w:firstLine="210"/>
        <w:rPr>
          <w:rFonts w:hAnsi="ＭＳ 明朝"/>
          <w:szCs w:val="21"/>
        </w:rPr>
      </w:pPr>
      <w:r w:rsidRPr="00BF7AB7">
        <w:rPr>
          <w:rFonts w:hAnsi="ＭＳ 明朝" w:hint="eastAsia"/>
          <w:szCs w:val="21"/>
        </w:rPr>
        <w:t>帳票要件として定義する帳票は外部帳票（住民や他市区町村等の外部に向けた帳票）を基本と</w:t>
      </w:r>
      <w:r>
        <w:rPr>
          <w:rFonts w:hAnsi="ＭＳ 明朝" w:hint="eastAsia"/>
          <w:szCs w:val="21"/>
        </w:rPr>
        <w:t>している</w:t>
      </w:r>
      <w:r w:rsidRPr="00BF7AB7">
        <w:rPr>
          <w:rFonts w:hAnsi="ＭＳ 明朝" w:hint="eastAsia"/>
          <w:szCs w:val="21"/>
        </w:rPr>
        <w:t>。内部帳票（事務運用</w:t>
      </w:r>
      <w:r w:rsidR="00A861C6">
        <w:rPr>
          <w:rFonts w:hAnsi="ＭＳ 明朝" w:hint="eastAsia"/>
          <w:szCs w:val="21"/>
        </w:rPr>
        <w:t>）</w:t>
      </w:r>
      <w:r w:rsidRPr="00BF7AB7">
        <w:rPr>
          <w:rFonts w:hAnsi="ＭＳ 明朝" w:hint="eastAsia"/>
          <w:szCs w:val="21"/>
        </w:rPr>
        <w:t>に</w:t>
      </w:r>
      <w:r w:rsidR="000841F1">
        <w:rPr>
          <w:rFonts w:hAnsi="ＭＳ 明朝" w:hint="eastAsia"/>
          <w:szCs w:val="21"/>
        </w:rPr>
        <w:t>おい</w:t>
      </w:r>
      <w:r w:rsidRPr="00BF7AB7">
        <w:rPr>
          <w:rFonts w:hAnsi="ＭＳ 明朝" w:hint="eastAsia"/>
          <w:szCs w:val="21"/>
        </w:rPr>
        <w:t>て必要となる担当課内で使用する確認リスト等の帳票は必要とするものを帳票要件に記載</w:t>
      </w:r>
      <w:r>
        <w:rPr>
          <w:rFonts w:hAnsi="ＭＳ 明朝" w:hint="eastAsia"/>
          <w:szCs w:val="21"/>
        </w:rPr>
        <w:t>している</w:t>
      </w:r>
      <w:r w:rsidRPr="00BF7AB7">
        <w:rPr>
          <w:rFonts w:hAnsi="ＭＳ 明朝" w:hint="eastAsia"/>
          <w:szCs w:val="21"/>
        </w:rPr>
        <w:t>。</w:t>
      </w:r>
    </w:p>
    <w:p w14:paraId="22DF3B48" w14:textId="680F9107" w:rsidR="00C15AE2" w:rsidRDefault="00C15AE2" w:rsidP="00C15AE2">
      <w:pPr>
        <w:widowControl/>
        <w:jc w:val="left"/>
        <w:rPr>
          <w:szCs w:val="21"/>
        </w:rPr>
      </w:pPr>
      <w:r w:rsidRPr="00BF7AB7">
        <w:rPr>
          <w:rFonts w:hint="eastAsia"/>
          <w:szCs w:val="21"/>
        </w:rPr>
        <w:t xml:space="preserve">　機能・帳票要件の要件の考え方・理由に「別紙</w:t>
      </w:r>
      <w:r>
        <w:rPr>
          <w:rFonts w:hint="eastAsia"/>
          <w:szCs w:val="21"/>
        </w:rPr>
        <w:t>５</w:t>
      </w:r>
      <w:r w:rsidRPr="00BF7AB7">
        <w:rPr>
          <w:rFonts w:hint="eastAsia"/>
          <w:szCs w:val="21"/>
        </w:rPr>
        <w:t xml:space="preserve">　5</w:t>
      </w:r>
      <w:r w:rsidRPr="00BF7AB7">
        <w:rPr>
          <w:szCs w:val="21"/>
        </w:rPr>
        <w:t>.5.2</w:t>
      </w:r>
      <w:r w:rsidRPr="00BF7AB7">
        <w:rPr>
          <w:rFonts w:hint="eastAsia"/>
          <w:szCs w:val="21"/>
        </w:rPr>
        <w:t xml:space="preserve">　画面設計書」、「別紙</w:t>
      </w:r>
      <w:r>
        <w:rPr>
          <w:rFonts w:hint="eastAsia"/>
          <w:szCs w:val="21"/>
        </w:rPr>
        <w:t>５</w:t>
      </w:r>
      <w:r w:rsidRPr="00BF7AB7">
        <w:rPr>
          <w:rFonts w:hint="eastAsia"/>
          <w:szCs w:val="21"/>
        </w:rPr>
        <w:t xml:space="preserve">　5</w:t>
      </w:r>
      <w:r w:rsidRPr="00BF7AB7">
        <w:rPr>
          <w:szCs w:val="21"/>
        </w:rPr>
        <w:t>.5.3</w:t>
      </w:r>
      <w:r w:rsidRPr="00BF7AB7">
        <w:rPr>
          <w:rFonts w:hint="eastAsia"/>
          <w:szCs w:val="21"/>
        </w:rPr>
        <w:t xml:space="preserve">　画面項目一覧表」を記載している。</w:t>
      </w:r>
      <w:r>
        <w:rPr>
          <w:rFonts w:hint="eastAsia"/>
          <w:szCs w:val="21"/>
        </w:rPr>
        <w:t>改定前仕様書の</w:t>
      </w:r>
      <w:r w:rsidRPr="00BF7AB7">
        <w:rPr>
          <w:rFonts w:hint="eastAsia"/>
          <w:szCs w:val="21"/>
        </w:rPr>
        <w:t>画面</w:t>
      </w:r>
      <w:r>
        <w:rPr>
          <w:rFonts w:hint="eastAsia"/>
          <w:szCs w:val="21"/>
        </w:rPr>
        <w:t>設計は、</w:t>
      </w:r>
      <w:r w:rsidRPr="00BF7AB7">
        <w:rPr>
          <w:rFonts w:hint="eastAsia"/>
          <w:szCs w:val="21"/>
        </w:rPr>
        <w:t>ホストコンピュータによる設計を基本としているため、1画面80桁2</w:t>
      </w:r>
      <w:r w:rsidRPr="00BF7AB7">
        <w:rPr>
          <w:szCs w:val="21"/>
        </w:rPr>
        <w:t>4</w:t>
      </w:r>
      <w:r w:rsidRPr="00BF7AB7">
        <w:rPr>
          <w:rFonts w:hint="eastAsia"/>
          <w:szCs w:val="21"/>
        </w:rPr>
        <w:t>行や文字罫線の使用等、現行のサーバによる設計に比べ</w:t>
      </w:r>
      <w:r>
        <w:rPr>
          <w:rFonts w:hint="eastAsia"/>
          <w:szCs w:val="21"/>
        </w:rPr>
        <w:t>る</w:t>
      </w:r>
      <w:r w:rsidRPr="00BF7AB7">
        <w:rPr>
          <w:rFonts w:hint="eastAsia"/>
          <w:szCs w:val="21"/>
        </w:rPr>
        <w:t>と多くの制約がある。</w:t>
      </w:r>
      <w:r w:rsidR="000841F1">
        <w:rPr>
          <w:rFonts w:hint="eastAsia"/>
          <w:szCs w:val="21"/>
        </w:rPr>
        <w:t>例えば</w:t>
      </w:r>
      <w:r w:rsidRPr="00BF7AB7">
        <w:rPr>
          <w:rFonts w:hint="eastAsia"/>
          <w:szCs w:val="21"/>
        </w:rPr>
        <w:t>、出生届書の入力画面はその1～その3とガイダンスで構成されているが、現行</w:t>
      </w:r>
      <w:r>
        <w:rPr>
          <w:rFonts w:hint="eastAsia"/>
          <w:szCs w:val="21"/>
        </w:rPr>
        <w:t>の設計</w:t>
      </w:r>
      <w:r w:rsidRPr="00BF7AB7">
        <w:rPr>
          <w:rFonts w:hint="eastAsia"/>
          <w:szCs w:val="21"/>
        </w:rPr>
        <w:t>ではその1～その3をまとめて1画面とし、ガイダンスはヘルプ機能等による表示とする対応ができる。そのため、画面</w:t>
      </w:r>
      <w:r>
        <w:rPr>
          <w:rFonts w:hint="eastAsia"/>
          <w:szCs w:val="21"/>
        </w:rPr>
        <w:t>については</w:t>
      </w:r>
      <w:r w:rsidRPr="00BF7AB7">
        <w:rPr>
          <w:rFonts w:hint="eastAsia"/>
          <w:szCs w:val="21"/>
        </w:rPr>
        <w:t>レイアウトの変更及び入力者の負荷軽減を考慮した対応（不要項目の削除、補助項目の追加）を許容する。</w:t>
      </w:r>
    </w:p>
    <w:p w14:paraId="24BC4CC4" w14:textId="77777777" w:rsidR="00C15AE2" w:rsidRDefault="00C15AE2" w:rsidP="000841F1">
      <w:pPr>
        <w:widowControl/>
        <w:ind w:firstLineChars="100" w:firstLine="210"/>
        <w:jc w:val="left"/>
        <w:rPr>
          <w:szCs w:val="21"/>
        </w:rPr>
      </w:pPr>
      <w:r>
        <w:rPr>
          <w:rFonts w:hint="eastAsia"/>
          <w:szCs w:val="21"/>
        </w:rPr>
        <w:t>なお、改定の前後において、本仕様書の基本的な考え方に変更はないことから、次項以降において改定前仕様書に記載されていた内容を示す。</w:t>
      </w:r>
    </w:p>
    <w:p w14:paraId="6BB38BDB" w14:textId="7FA8F3D6" w:rsidR="00CB17A7" w:rsidRPr="00CB17A7" w:rsidRDefault="006F6EE2" w:rsidP="00CB17A7">
      <w:pPr>
        <w:pStyle w:val="6"/>
        <w:tabs>
          <w:tab w:val="clear" w:pos="1260"/>
          <w:tab w:val="left" w:pos="980"/>
        </w:tabs>
        <w:ind w:firstLineChars="100" w:firstLine="210"/>
        <w:rPr>
          <w:rFonts w:ascii="ＭＳ 明朝" w:eastAsia="ＭＳ 明朝" w:hAnsi="ＭＳ 明朝"/>
          <w:sz w:val="21"/>
          <w:szCs w:val="21"/>
        </w:rPr>
      </w:pPr>
      <w:r w:rsidRPr="00CB17A7">
        <w:rPr>
          <w:rFonts w:ascii="ＭＳ 明朝" w:eastAsia="ＭＳ 明朝" w:hAnsi="ＭＳ 明朝" w:hint="eastAsia"/>
          <w:sz w:val="21"/>
          <w:szCs w:val="21"/>
        </w:rPr>
        <w:t>第2.0版では</w:t>
      </w:r>
      <w:r w:rsidRPr="004072F8">
        <w:rPr>
          <w:rFonts w:ascii="ＭＳ 明朝" w:eastAsia="ＭＳ 明朝" w:hAnsi="ＭＳ 明朝" w:hint="eastAsia"/>
          <w:sz w:val="21"/>
          <w:szCs w:val="21"/>
        </w:rPr>
        <w:t>、</w:t>
      </w:r>
      <w:r w:rsidR="004072F8" w:rsidRPr="004072F8">
        <w:rPr>
          <w:rFonts w:ascii="ＭＳ 明朝" w:eastAsia="ＭＳ 明朝" w:hAnsi="ＭＳ 明朝" w:hint="eastAsia"/>
          <w:sz w:val="21"/>
          <w:szCs w:val="21"/>
        </w:rPr>
        <w:t>戸籍法の一部を改正する法律(令和元年法律第17号)</w:t>
      </w:r>
      <w:r w:rsidRPr="004072F8">
        <w:rPr>
          <w:rFonts w:ascii="ＭＳ 明朝" w:eastAsia="ＭＳ 明朝" w:hAnsi="ＭＳ 明朝" w:hint="eastAsia"/>
          <w:sz w:val="21"/>
          <w:szCs w:val="21"/>
        </w:rPr>
        <w:t>により</w:t>
      </w:r>
      <w:r w:rsidR="004072F8">
        <w:rPr>
          <w:rFonts w:ascii="ＭＳ 明朝" w:eastAsia="ＭＳ 明朝" w:hAnsi="ＭＳ 明朝" w:hint="eastAsia"/>
          <w:sz w:val="21"/>
          <w:szCs w:val="21"/>
        </w:rPr>
        <w:t>、</w:t>
      </w:r>
      <w:r w:rsidR="00714AB9">
        <w:rPr>
          <w:rFonts w:ascii="ＭＳ 明朝" w:eastAsia="ＭＳ 明朝" w:hAnsi="ＭＳ 明朝" w:hint="eastAsia"/>
          <w:sz w:val="21"/>
          <w:szCs w:val="21"/>
        </w:rPr>
        <w:t>第５号施行日</w:t>
      </w:r>
      <w:r w:rsidR="00B02E0A">
        <w:rPr>
          <w:rFonts w:ascii="ＭＳ 明朝" w:eastAsia="ＭＳ 明朝" w:hAnsi="ＭＳ 明朝" w:hint="eastAsia"/>
          <w:sz w:val="21"/>
          <w:szCs w:val="21"/>
        </w:rPr>
        <w:t>(令和6年3月1日)</w:t>
      </w:r>
      <w:r w:rsidRPr="00CB17A7">
        <w:rPr>
          <w:rFonts w:ascii="ＭＳ 明朝" w:eastAsia="ＭＳ 明朝" w:hAnsi="ＭＳ 明朝" w:hint="eastAsia"/>
          <w:sz w:val="21"/>
          <w:szCs w:val="21"/>
        </w:rPr>
        <w:t>から運用を開始する戸籍情報連携システムとの連携及び</w:t>
      </w:r>
      <w:r w:rsidR="00CB17A7" w:rsidRPr="00CB17A7">
        <w:rPr>
          <w:rFonts w:ascii="ＭＳ 明朝" w:eastAsia="ＭＳ 明朝" w:hAnsi="ＭＳ 明朝" w:hint="eastAsia"/>
          <w:sz w:val="21"/>
          <w:szCs w:val="21"/>
        </w:rPr>
        <w:t>、</w:t>
      </w:r>
      <w:r w:rsidR="00CB17A7" w:rsidRPr="00CB17A7">
        <w:rPr>
          <w:rFonts w:ascii="ＭＳ 明朝" w:eastAsia="ＭＳ 明朝" w:hAnsi="ＭＳ 明朝" w:cs="DFHSMinchoRPro6N-W3-Identity-V" w:hint="eastAsia"/>
          <w:kern w:val="0"/>
          <w:sz w:val="21"/>
          <w:szCs w:val="21"/>
        </w:rPr>
        <w:t>行政手続における特定の個人を識別するための番号の利用等に関する法律</w:t>
      </w:r>
      <w:r w:rsidRPr="00CB17A7">
        <w:rPr>
          <w:rFonts w:ascii="ＭＳ 明朝" w:eastAsia="ＭＳ 明朝" w:hAnsi="ＭＳ 明朝" w:hint="eastAsia"/>
          <w:sz w:val="21"/>
          <w:szCs w:val="21"/>
        </w:rPr>
        <w:t>等</w:t>
      </w:r>
      <w:r w:rsidR="004072F8">
        <w:rPr>
          <w:rFonts w:ascii="ＭＳ 明朝" w:eastAsia="ＭＳ 明朝" w:hAnsi="ＭＳ 明朝" w:hint="eastAsia"/>
          <w:sz w:val="21"/>
          <w:szCs w:val="21"/>
        </w:rPr>
        <w:t>の一部を改正する法律</w:t>
      </w:r>
      <w:r w:rsidR="004072F8" w:rsidRPr="004072F8">
        <w:rPr>
          <w:rFonts w:ascii="ＭＳ 明朝" w:eastAsia="ＭＳ 明朝" w:hAnsi="ＭＳ 明朝" w:hint="eastAsia"/>
          <w:sz w:val="21"/>
          <w:szCs w:val="21"/>
        </w:rPr>
        <w:t>(令和</w:t>
      </w:r>
      <w:r w:rsidR="004072F8">
        <w:rPr>
          <w:rFonts w:ascii="ＭＳ 明朝" w:eastAsia="ＭＳ 明朝" w:hAnsi="ＭＳ 明朝" w:hint="eastAsia"/>
          <w:sz w:val="21"/>
          <w:szCs w:val="21"/>
        </w:rPr>
        <w:t>5</w:t>
      </w:r>
      <w:r w:rsidR="004072F8" w:rsidRPr="004072F8">
        <w:rPr>
          <w:rFonts w:ascii="ＭＳ 明朝" w:eastAsia="ＭＳ 明朝" w:hAnsi="ＭＳ 明朝" w:hint="eastAsia"/>
          <w:sz w:val="21"/>
          <w:szCs w:val="21"/>
        </w:rPr>
        <w:t>年法律第</w:t>
      </w:r>
      <w:r w:rsidR="004072F8">
        <w:rPr>
          <w:rFonts w:ascii="ＭＳ 明朝" w:eastAsia="ＭＳ 明朝" w:hAnsi="ＭＳ 明朝" w:hint="eastAsia"/>
          <w:sz w:val="21"/>
          <w:szCs w:val="21"/>
        </w:rPr>
        <w:t>4</w:t>
      </w:r>
      <w:r w:rsidR="004072F8">
        <w:rPr>
          <w:rFonts w:ascii="ＭＳ 明朝" w:eastAsia="ＭＳ 明朝" w:hAnsi="ＭＳ 明朝"/>
          <w:sz w:val="21"/>
          <w:szCs w:val="21"/>
        </w:rPr>
        <w:t>8</w:t>
      </w:r>
      <w:r w:rsidR="004072F8" w:rsidRPr="004072F8">
        <w:rPr>
          <w:rFonts w:ascii="ＭＳ 明朝" w:eastAsia="ＭＳ 明朝" w:hAnsi="ＭＳ 明朝" w:hint="eastAsia"/>
          <w:sz w:val="21"/>
          <w:szCs w:val="21"/>
        </w:rPr>
        <w:t>号)</w:t>
      </w:r>
      <w:r w:rsidRPr="00CB17A7">
        <w:rPr>
          <w:rFonts w:ascii="ＭＳ 明朝" w:eastAsia="ＭＳ 明朝" w:hAnsi="ＭＳ 明朝" w:hint="eastAsia"/>
          <w:sz w:val="21"/>
          <w:szCs w:val="21"/>
        </w:rPr>
        <w:t>に</w:t>
      </w:r>
      <w:r w:rsidR="00CB17A7" w:rsidRPr="00CB17A7">
        <w:rPr>
          <w:rFonts w:ascii="ＭＳ 明朝" w:eastAsia="ＭＳ 明朝" w:hAnsi="ＭＳ 明朝" w:hint="eastAsia"/>
          <w:sz w:val="21"/>
          <w:szCs w:val="21"/>
        </w:rPr>
        <w:t>より、第3</w:t>
      </w:r>
      <w:r w:rsidR="00714AB9">
        <w:rPr>
          <w:rFonts w:ascii="ＭＳ 明朝" w:eastAsia="ＭＳ 明朝" w:hAnsi="ＭＳ 明朝" w:hint="eastAsia"/>
          <w:sz w:val="21"/>
          <w:szCs w:val="21"/>
        </w:rPr>
        <w:t>号</w:t>
      </w:r>
      <w:r w:rsidR="00CB17A7" w:rsidRPr="00CB17A7">
        <w:rPr>
          <w:rFonts w:ascii="ＭＳ 明朝" w:eastAsia="ＭＳ 明朝" w:hAnsi="ＭＳ 明朝" w:hint="eastAsia"/>
          <w:sz w:val="21"/>
          <w:szCs w:val="21"/>
        </w:rPr>
        <w:t>施行日から予定されている</w:t>
      </w:r>
      <w:r w:rsidR="00CB17A7" w:rsidRPr="004072F8">
        <w:rPr>
          <w:rFonts w:ascii="ＭＳ 明朝" w:eastAsia="ＭＳ 明朝" w:hAnsi="ＭＳ 明朝" w:hint="eastAsia"/>
          <w:sz w:val="21"/>
          <w:szCs w:val="21"/>
        </w:rPr>
        <w:t>氏名の振り仮名の記録により</w:t>
      </w:r>
      <w:r w:rsidR="004072F8">
        <w:rPr>
          <w:rFonts w:ascii="ＭＳ 明朝" w:eastAsia="ＭＳ 明朝" w:hAnsi="ＭＳ 明朝" w:hint="eastAsia"/>
          <w:sz w:val="21"/>
          <w:szCs w:val="21"/>
        </w:rPr>
        <w:t>改定前仕様書の改定</w:t>
      </w:r>
      <w:r w:rsidR="00CB17A7" w:rsidRPr="004072F8">
        <w:rPr>
          <w:rFonts w:ascii="ＭＳ 明朝" w:eastAsia="ＭＳ 明朝" w:hAnsi="ＭＳ 明朝" w:hint="eastAsia"/>
          <w:sz w:val="21"/>
          <w:szCs w:val="21"/>
        </w:rPr>
        <w:t>を行う。</w:t>
      </w:r>
    </w:p>
    <w:p w14:paraId="0C00F260" w14:textId="62094392" w:rsidR="00CB17A7" w:rsidRPr="00CB17A7" w:rsidRDefault="00CB17A7" w:rsidP="00CB17A7">
      <w:pPr>
        <w:autoSpaceDE w:val="0"/>
        <w:autoSpaceDN w:val="0"/>
        <w:adjustRightInd w:val="0"/>
        <w:jc w:val="left"/>
        <w:rPr>
          <w:szCs w:val="21"/>
        </w:rPr>
      </w:pPr>
    </w:p>
    <w:p w14:paraId="66D9C382" w14:textId="77777777" w:rsidR="00C15AE2" w:rsidRDefault="00C15AE2" w:rsidP="00C15AE2">
      <w:pPr>
        <w:widowControl/>
        <w:jc w:val="left"/>
        <w:rPr>
          <w:szCs w:val="21"/>
        </w:rPr>
      </w:pPr>
      <w:r>
        <w:rPr>
          <w:szCs w:val="21"/>
        </w:rPr>
        <w:br w:type="page"/>
      </w:r>
    </w:p>
    <w:p w14:paraId="47D27DDB" w14:textId="596DBDAD" w:rsidR="00C15AE2" w:rsidRDefault="00C15AE2">
      <w:pPr>
        <w:widowControl/>
        <w:jc w:val="left"/>
        <w:rPr>
          <w:bCs/>
          <w:szCs w:val="21"/>
        </w:rPr>
      </w:pPr>
    </w:p>
    <w:p w14:paraId="5018396C" w14:textId="77777777" w:rsidR="00C15AE2" w:rsidRDefault="00C15AE2" w:rsidP="00E5608B">
      <w:pPr>
        <w:widowControl/>
        <w:rPr>
          <w:bCs/>
          <w:szCs w:val="21"/>
        </w:rPr>
      </w:pPr>
    </w:p>
    <w:p w14:paraId="2F341B5A" w14:textId="05EDC6CD" w:rsidR="00742BD8" w:rsidRPr="00742BD8" w:rsidRDefault="00742BD8" w:rsidP="00742BD8">
      <w:pPr>
        <w:pStyle w:val="6"/>
        <w:tabs>
          <w:tab w:val="clear" w:pos="1260"/>
          <w:tab w:val="left" w:pos="980"/>
        </w:tabs>
        <w:rPr>
          <w:rFonts w:ascii="ＭＳ 明朝" w:eastAsia="ＭＳ 明朝" w:hAnsi="ＭＳ 明朝"/>
        </w:rPr>
      </w:pPr>
      <w:bookmarkStart w:id="46" w:name="_Toc80630345"/>
      <w:bookmarkStart w:id="47" w:name="_Toc105766348"/>
      <w:r w:rsidRPr="00742BD8">
        <w:rPr>
          <w:rFonts w:ascii="ＭＳ 明朝" w:eastAsia="ＭＳ 明朝" w:hAnsi="ＭＳ 明朝" w:hint="eastAsia"/>
        </w:rPr>
        <w:t>（</w:t>
      </w:r>
      <w:r w:rsidR="002C6FDF">
        <w:rPr>
          <w:rFonts w:ascii="ＭＳ 明朝" w:eastAsia="ＭＳ 明朝" w:hAnsi="ＭＳ 明朝" w:hint="eastAsia"/>
        </w:rPr>
        <w:t>２</w:t>
      </w:r>
      <w:r w:rsidRPr="00742BD8">
        <w:rPr>
          <w:rFonts w:ascii="ＭＳ 明朝" w:eastAsia="ＭＳ 明朝" w:hAnsi="ＭＳ 明朝" w:hint="eastAsia"/>
        </w:rPr>
        <w:t>）</w:t>
      </w:r>
      <w:r w:rsidRPr="00742BD8">
        <w:rPr>
          <w:rFonts w:ascii="ＭＳ 明朝" w:eastAsia="ＭＳ 明朝" w:hAnsi="ＭＳ 明朝"/>
        </w:rPr>
        <w:tab/>
      </w:r>
      <w:bookmarkEnd w:id="46"/>
      <w:bookmarkEnd w:id="47"/>
      <w:r w:rsidRPr="00742BD8">
        <w:rPr>
          <w:rFonts w:ascii="ＭＳ 明朝" w:eastAsia="ＭＳ 明朝" w:hAnsi="ＭＳ 明朝" w:hint="eastAsia"/>
        </w:rPr>
        <w:t>改定前仕様書におけるシステム化の範囲</w:t>
      </w:r>
    </w:p>
    <w:p w14:paraId="2C6916B2" w14:textId="1EA421F4" w:rsidR="00742BD8" w:rsidRPr="002C6FDF" w:rsidRDefault="00742BD8" w:rsidP="00E5608B">
      <w:pPr>
        <w:widowControl/>
        <w:rPr>
          <w:bCs/>
          <w:szCs w:val="21"/>
        </w:rPr>
      </w:pPr>
    </w:p>
    <w:p w14:paraId="52ABE8FA" w14:textId="57D47B2A" w:rsidR="007A5F4C" w:rsidRPr="007A5F4C" w:rsidRDefault="007A5F4C" w:rsidP="007A5F4C">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2C6FDF">
        <w:rPr>
          <w:rFonts w:ascii="ＭＳ 明朝" w:eastAsia="ＭＳ 明朝" w:hAnsi="ＭＳ 明朝" w:hint="eastAsia"/>
          <w:sz w:val="24"/>
          <w:szCs w:val="24"/>
        </w:rPr>
        <w:t>２</w:t>
      </w:r>
      <w:r w:rsidRPr="007A5F4C">
        <w:rPr>
          <w:rFonts w:ascii="ＭＳ 明朝" w:eastAsia="ＭＳ 明朝" w:hAnsi="ＭＳ 明朝" w:hint="eastAsia"/>
          <w:sz w:val="24"/>
          <w:szCs w:val="24"/>
        </w:rPr>
        <w:t>－１）</w:t>
      </w:r>
      <w:r w:rsidRPr="007A5F4C">
        <w:rPr>
          <w:rFonts w:ascii="ＭＳ 明朝" w:eastAsia="ＭＳ 明朝" w:hAnsi="ＭＳ 明朝" w:hint="eastAsia"/>
          <w:color w:val="000000" w:themeColor="text1"/>
          <w:sz w:val="24"/>
          <w:szCs w:val="24"/>
        </w:rPr>
        <w:t>システム化と戸籍事務の流れ（平成6年12月1日取扱い開始）</w:t>
      </w:r>
    </w:p>
    <w:p w14:paraId="5A9A5751" w14:textId="77777777" w:rsidR="007A5F4C" w:rsidRPr="002C6FDF" w:rsidRDefault="007A5F4C" w:rsidP="00DC5473">
      <w:pPr>
        <w:widowControl/>
        <w:ind w:firstLineChars="100" w:firstLine="210"/>
        <w:rPr>
          <w:color w:val="000000" w:themeColor="text1"/>
        </w:rPr>
      </w:pPr>
    </w:p>
    <w:p w14:paraId="2FF4C4FC" w14:textId="314A703A" w:rsidR="002212B1" w:rsidRDefault="00DC5473" w:rsidP="00DC5473">
      <w:pPr>
        <w:widowControl/>
        <w:ind w:firstLineChars="100" w:firstLine="210"/>
        <w:rPr>
          <w:bCs/>
          <w:szCs w:val="21"/>
        </w:rPr>
      </w:pPr>
      <w:r w:rsidRPr="005E6530">
        <w:rPr>
          <w:rFonts w:hint="eastAsia"/>
          <w:color w:val="000000" w:themeColor="text1"/>
        </w:rPr>
        <w:t>戸籍情報システム導入前</w:t>
      </w:r>
      <w:r w:rsidR="002C6FDF">
        <w:rPr>
          <w:rFonts w:hint="eastAsia"/>
          <w:color w:val="000000" w:themeColor="text1"/>
        </w:rPr>
        <w:t>における事務のうち</w:t>
      </w:r>
      <w:r>
        <w:rPr>
          <w:rFonts w:hint="eastAsia"/>
          <w:color w:val="000000" w:themeColor="text1"/>
        </w:rPr>
        <w:t>、</w:t>
      </w:r>
      <w:r w:rsidRPr="005E6530">
        <w:rPr>
          <w:rFonts w:hint="eastAsia"/>
          <w:color w:val="000000" w:themeColor="text1"/>
        </w:rPr>
        <w:t>システム化に伴い</w:t>
      </w:r>
      <w:r w:rsidR="002C6FDF">
        <w:rPr>
          <w:rFonts w:hint="eastAsia"/>
          <w:color w:val="000000" w:themeColor="text1"/>
        </w:rPr>
        <w:t>取扱いが</w:t>
      </w:r>
      <w:r w:rsidRPr="005E6530">
        <w:rPr>
          <w:rFonts w:hint="eastAsia"/>
          <w:color w:val="000000" w:themeColor="text1"/>
        </w:rPr>
        <w:t>変更</w:t>
      </w:r>
      <w:r w:rsidR="002C6FDF">
        <w:rPr>
          <w:rFonts w:hint="eastAsia"/>
          <w:color w:val="000000" w:themeColor="text1"/>
        </w:rPr>
        <w:t>した</w:t>
      </w:r>
      <w:r w:rsidRPr="005E6530">
        <w:rPr>
          <w:rFonts w:hint="eastAsia"/>
          <w:color w:val="000000" w:themeColor="text1"/>
        </w:rPr>
        <w:t>事務は</w:t>
      </w:r>
      <w:r>
        <w:rPr>
          <w:rFonts w:hint="eastAsia"/>
          <w:color w:val="000000" w:themeColor="text1"/>
        </w:rPr>
        <w:t>、</w:t>
      </w:r>
      <w:r w:rsidRPr="005E6530">
        <w:rPr>
          <w:rFonts w:hint="eastAsia"/>
          <w:color w:val="000000" w:themeColor="text1"/>
        </w:rPr>
        <w:t>次のとおりである。</w:t>
      </w:r>
    </w:p>
    <w:p w14:paraId="52ED2052" w14:textId="50D6098A" w:rsidR="00742BD8" w:rsidRDefault="00742BD8" w:rsidP="00E5608B">
      <w:pPr>
        <w:widowControl/>
        <w:rPr>
          <w:bCs/>
          <w:szCs w:val="21"/>
        </w:rPr>
      </w:pPr>
    </w:p>
    <w:p w14:paraId="3E38DF41" w14:textId="5CD728BB" w:rsidR="007A5F4C" w:rsidRDefault="00A97C46">
      <w:pPr>
        <w:widowControl/>
        <w:jc w:val="left"/>
        <w:rPr>
          <w:bCs/>
          <w:szCs w:val="21"/>
        </w:rPr>
      </w:pPr>
      <w:r w:rsidRPr="00A97C46">
        <w:rPr>
          <w:noProof/>
        </w:rPr>
        <w:drawing>
          <wp:inline distT="0" distB="0" distL="0" distR="0" wp14:anchorId="16B76585" wp14:editId="6DE20901">
            <wp:extent cx="6645910" cy="4371975"/>
            <wp:effectExtent l="0" t="0" r="0" b="0"/>
            <wp:docPr id="929" name="図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4371975"/>
                    </a:xfrm>
                    <a:prstGeom prst="rect">
                      <a:avLst/>
                    </a:prstGeom>
                    <a:noFill/>
                    <a:ln>
                      <a:noFill/>
                    </a:ln>
                  </pic:spPr>
                </pic:pic>
              </a:graphicData>
            </a:graphic>
          </wp:inline>
        </w:drawing>
      </w:r>
      <w:r w:rsidR="007A5F4C">
        <w:rPr>
          <w:bCs/>
          <w:szCs w:val="21"/>
        </w:rPr>
        <w:br w:type="page"/>
      </w:r>
    </w:p>
    <w:p w14:paraId="272A9578" w14:textId="724CF8F4" w:rsidR="006034E3" w:rsidRPr="007A5F4C" w:rsidRDefault="006034E3" w:rsidP="006034E3">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Pr>
          <w:rFonts w:ascii="ＭＳ 明朝" w:eastAsia="ＭＳ 明朝" w:hAnsi="ＭＳ 明朝" w:hint="eastAsia"/>
          <w:sz w:val="24"/>
          <w:szCs w:val="24"/>
        </w:rPr>
        <w:t>２</w:t>
      </w:r>
      <w:r w:rsidRPr="007A5F4C">
        <w:rPr>
          <w:rFonts w:ascii="ＭＳ 明朝" w:eastAsia="ＭＳ 明朝" w:hAnsi="ＭＳ 明朝" w:hint="eastAsia"/>
          <w:sz w:val="24"/>
          <w:szCs w:val="24"/>
        </w:rPr>
        <w:t>－１－</w:t>
      </w:r>
      <w:r>
        <w:rPr>
          <w:rFonts w:ascii="ＭＳ 明朝" w:eastAsia="ＭＳ 明朝" w:hAnsi="ＭＳ 明朝" w:hint="eastAsia"/>
          <w:sz w:val="24"/>
          <w:szCs w:val="24"/>
        </w:rPr>
        <w:t>１</w:t>
      </w:r>
      <w:r w:rsidRPr="007A5F4C">
        <w:rPr>
          <w:rFonts w:ascii="ＭＳ 明朝" w:eastAsia="ＭＳ 明朝" w:hAnsi="ＭＳ 明朝" w:hint="eastAsia"/>
          <w:sz w:val="24"/>
          <w:szCs w:val="24"/>
        </w:rPr>
        <w:t>）</w:t>
      </w:r>
      <w:r w:rsidRPr="007A5F4C">
        <w:rPr>
          <w:rFonts w:ascii="ＭＳ 明朝" w:eastAsia="ＭＳ 明朝" w:hAnsi="ＭＳ 明朝" w:hint="eastAsia"/>
          <w:color w:val="000000" w:themeColor="text1"/>
          <w:sz w:val="24"/>
          <w:szCs w:val="24"/>
        </w:rPr>
        <w:t>システム化と戸籍事務の流れ（</w:t>
      </w:r>
      <w:r>
        <w:rPr>
          <w:rFonts w:ascii="ＭＳ 明朝" w:eastAsia="ＭＳ 明朝" w:hAnsi="ＭＳ 明朝" w:hint="eastAsia"/>
          <w:color w:val="000000" w:themeColor="text1"/>
          <w:sz w:val="24"/>
          <w:szCs w:val="24"/>
        </w:rPr>
        <w:t>令和</w:t>
      </w:r>
      <w:r w:rsidR="00B02E0A">
        <w:rPr>
          <w:rFonts w:ascii="ＭＳ 明朝" w:eastAsia="ＭＳ 明朝" w:hAnsi="ＭＳ 明朝"/>
          <w:color w:val="000000" w:themeColor="text1"/>
          <w:sz w:val="24"/>
          <w:szCs w:val="24"/>
        </w:rPr>
        <w:t>6</w:t>
      </w:r>
      <w:r>
        <w:rPr>
          <w:rFonts w:ascii="ＭＳ 明朝" w:eastAsia="ＭＳ 明朝" w:hAnsi="ＭＳ 明朝" w:hint="eastAsia"/>
          <w:color w:val="000000" w:themeColor="text1"/>
          <w:sz w:val="24"/>
          <w:szCs w:val="24"/>
        </w:rPr>
        <w:t>年度</w:t>
      </w:r>
      <w:r w:rsidR="00B02E0A">
        <w:rPr>
          <w:rFonts w:ascii="ＭＳ 明朝" w:eastAsia="ＭＳ 明朝" w:hAnsi="ＭＳ 明朝"/>
          <w:color w:val="000000" w:themeColor="text1"/>
          <w:sz w:val="24"/>
          <w:szCs w:val="24"/>
        </w:rPr>
        <w:t>3</w:t>
      </w:r>
      <w:r w:rsidR="00B02E0A">
        <w:rPr>
          <w:rFonts w:ascii="ＭＳ 明朝" w:eastAsia="ＭＳ 明朝" w:hAnsi="ＭＳ 明朝" w:hint="eastAsia"/>
          <w:color w:val="000000" w:themeColor="text1"/>
          <w:sz w:val="24"/>
          <w:szCs w:val="24"/>
        </w:rPr>
        <w:t>月</w:t>
      </w:r>
      <w:r w:rsidR="00B02E0A">
        <w:rPr>
          <w:rFonts w:ascii="ＭＳ 明朝" w:eastAsia="ＭＳ 明朝" w:hAnsi="ＭＳ 明朝"/>
          <w:color w:val="000000" w:themeColor="text1"/>
          <w:sz w:val="24"/>
          <w:szCs w:val="24"/>
        </w:rPr>
        <w:t>1</w:t>
      </w:r>
      <w:r w:rsidR="00B02E0A">
        <w:rPr>
          <w:rFonts w:ascii="ＭＳ 明朝" w:eastAsia="ＭＳ 明朝" w:hAnsi="ＭＳ 明朝" w:hint="eastAsia"/>
          <w:color w:val="000000" w:themeColor="text1"/>
          <w:sz w:val="24"/>
          <w:szCs w:val="24"/>
        </w:rPr>
        <w:t>日</w:t>
      </w:r>
      <w:r w:rsidRPr="007A5F4C">
        <w:rPr>
          <w:rFonts w:ascii="ＭＳ 明朝" w:eastAsia="ＭＳ 明朝" w:hAnsi="ＭＳ 明朝" w:hint="eastAsia"/>
          <w:color w:val="000000" w:themeColor="text1"/>
          <w:sz w:val="24"/>
          <w:szCs w:val="24"/>
        </w:rPr>
        <w:t>開始）</w:t>
      </w:r>
    </w:p>
    <w:p w14:paraId="57480583" w14:textId="77777777" w:rsidR="00DC0536" w:rsidRDefault="00DC0536" w:rsidP="00DC0536">
      <w:pPr>
        <w:widowControl/>
        <w:rPr>
          <w:bCs/>
          <w:szCs w:val="21"/>
        </w:rPr>
      </w:pPr>
    </w:p>
    <w:p w14:paraId="5BA2124D" w14:textId="16CBECF0" w:rsidR="006034E3" w:rsidRDefault="006034E3" w:rsidP="006034E3">
      <w:pPr>
        <w:widowControl/>
        <w:ind w:firstLineChars="100" w:firstLine="210"/>
        <w:rPr>
          <w:color w:val="000000" w:themeColor="text1"/>
        </w:rPr>
      </w:pPr>
      <w:r w:rsidRPr="005E6530">
        <w:rPr>
          <w:rFonts w:hint="eastAsia"/>
          <w:color w:val="000000" w:themeColor="text1"/>
        </w:rPr>
        <w:t>戸籍情報システム</w:t>
      </w:r>
      <w:r>
        <w:rPr>
          <w:rFonts w:hint="eastAsia"/>
          <w:color w:val="000000" w:themeColor="text1"/>
        </w:rPr>
        <w:t>連携システムと連携する事務は、次のとおりである。</w:t>
      </w:r>
    </w:p>
    <w:p w14:paraId="0BABB4EF" w14:textId="77777777" w:rsidR="006034E3" w:rsidRDefault="006034E3">
      <w:pPr>
        <w:widowControl/>
        <w:jc w:val="left"/>
        <w:rPr>
          <w:bCs/>
          <w:szCs w:val="21"/>
        </w:rPr>
      </w:pPr>
    </w:p>
    <w:p w14:paraId="5C70D1E1" w14:textId="32B698B6" w:rsidR="006034E3" w:rsidRDefault="005E57FE" w:rsidP="00DC0536">
      <w:pPr>
        <w:widowControl/>
        <w:rPr>
          <w:bCs/>
          <w:szCs w:val="21"/>
        </w:rPr>
      </w:pPr>
      <w:r w:rsidRPr="005E57FE">
        <w:rPr>
          <w:noProof/>
        </w:rPr>
        <w:drawing>
          <wp:inline distT="0" distB="0" distL="0" distR="0" wp14:anchorId="0B943ADF" wp14:editId="35C17078">
            <wp:extent cx="6645910" cy="4325620"/>
            <wp:effectExtent l="0" t="0" r="2540" b="0"/>
            <wp:docPr id="10175320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4325620"/>
                    </a:xfrm>
                    <a:prstGeom prst="rect">
                      <a:avLst/>
                    </a:prstGeom>
                    <a:noFill/>
                    <a:ln>
                      <a:noFill/>
                    </a:ln>
                  </pic:spPr>
                </pic:pic>
              </a:graphicData>
            </a:graphic>
          </wp:inline>
        </w:drawing>
      </w:r>
    </w:p>
    <w:p w14:paraId="2BAA67F8" w14:textId="62833B85" w:rsidR="005E57FE" w:rsidRDefault="005E57FE">
      <w:pPr>
        <w:widowControl/>
        <w:jc w:val="left"/>
        <w:rPr>
          <w:bCs/>
          <w:szCs w:val="21"/>
        </w:rPr>
      </w:pPr>
      <w:r>
        <w:rPr>
          <w:bCs/>
          <w:szCs w:val="21"/>
        </w:rPr>
        <w:br w:type="page"/>
      </w:r>
    </w:p>
    <w:p w14:paraId="5F8F3F52" w14:textId="77777777" w:rsidR="005E57FE" w:rsidRDefault="005E57FE" w:rsidP="00DC0536">
      <w:pPr>
        <w:widowControl/>
        <w:rPr>
          <w:bCs/>
          <w:szCs w:val="21"/>
        </w:rPr>
      </w:pPr>
    </w:p>
    <w:p w14:paraId="644590FD" w14:textId="0C17FE28" w:rsidR="00915286" w:rsidRPr="007A5F4C" w:rsidRDefault="00915286" w:rsidP="00915286">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A97C46">
        <w:rPr>
          <w:rFonts w:ascii="ＭＳ 明朝" w:eastAsia="ＭＳ 明朝" w:hAnsi="ＭＳ 明朝" w:hint="eastAsia"/>
          <w:sz w:val="24"/>
          <w:szCs w:val="24"/>
        </w:rPr>
        <w:t>２</w:t>
      </w:r>
      <w:r w:rsidRPr="007A5F4C">
        <w:rPr>
          <w:rFonts w:ascii="ＭＳ 明朝" w:eastAsia="ＭＳ 明朝" w:hAnsi="ＭＳ 明朝" w:hint="eastAsia"/>
          <w:sz w:val="24"/>
          <w:szCs w:val="24"/>
        </w:rPr>
        <w:t>－</w:t>
      </w:r>
      <w:r>
        <w:rPr>
          <w:rFonts w:ascii="ＭＳ 明朝" w:eastAsia="ＭＳ 明朝" w:hAnsi="ＭＳ 明朝" w:hint="eastAsia"/>
          <w:sz w:val="24"/>
          <w:szCs w:val="24"/>
        </w:rPr>
        <w:t>２</w:t>
      </w:r>
      <w:r w:rsidRPr="007A5F4C">
        <w:rPr>
          <w:rFonts w:ascii="ＭＳ 明朝" w:eastAsia="ＭＳ 明朝" w:hAnsi="ＭＳ 明朝" w:hint="eastAsia"/>
          <w:sz w:val="24"/>
          <w:szCs w:val="24"/>
        </w:rPr>
        <w:t>）</w:t>
      </w:r>
      <w:r w:rsidRPr="007A5F4C">
        <w:rPr>
          <w:rFonts w:ascii="ＭＳ 明朝" w:eastAsia="ＭＳ 明朝" w:hAnsi="ＭＳ 明朝" w:hint="eastAsia"/>
          <w:color w:val="000000" w:themeColor="text1"/>
          <w:sz w:val="24"/>
          <w:szCs w:val="24"/>
        </w:rPr>
        <w:t>システム化</w:t>
      </w:r>
      <w:r>
        <w:rPr>
          <w:rFonts w:ascii="ＭＳ 明朝" w:eastAsia="ＭＳ 明朝" w:hAnsi="ＭＳ 明朝" w:hint="eastAsia"/>
          <w:color w:val="000000" w:themeColor="text1"/>
          <w:sz w:val="24"/>
          <w:szCs w:val="24"/>
        </w:rPr>
        <w:t>の範囲</w:t>
      </w:r>
      <w:r w:rsidRPr="007A5F4C">
        <w:rPr>
          <w:rFonts w:ascii="ＭＳ 明朝" w:eastAsia="ＭＳ 明朝" w:hAnsi="ＭＳ 明朝" w:hint="eastAsia"/>
          <w:color w:val="000000" w:themeColor="text1"/>
          <w:sz w:val="24"/>
          <w:szCs w:val="24"/>
        </w:rPr>
        <w:t>（平成6年12月1日取扱い開始）</w:t>
      </w:r>
    </w:p>
    <w:p w14:paraId="2BD8948C" w14:textId="77777777" w:rsidR="007A5F4C" w:rsidRPr="00915286" w:rsidRDefault="007A5F4C" w:rsidP="00E5608B">
      <w:pPr>
        <w:widowControl/>
        <w:rPr>
          <w:b/>
          <w:szCs w:val="21"/>
        </w:rPr>
      </w:pPr>
    </w:p>
    <w:p w14:paraId="0C8E1E95" w14:textId="53B9A9E7" w:rsidR="00DC5473" w:rsidRDefault="00DC5473" w:rsidP="00DC5473">
      <w:pPr>
        <w:ind w:firstLineChars="100" w:firstLine="210"/>
        <w:rPr>
          <w:color w:val="000000" w:themeColor="text1"/>
        </w:rPr>
      </w:pPr>
      <w:r w:rsidRPr="005E6530">
        <w:rPr>
          <w:rFonts w:hint="eastAsia"/>
          <w:color w:val="000000" w:themeColor="text1"/>
        </w:rPr>
        <w:t>システム化する事務とその処理形態をオンライン</w:t>
      </w:r>
      <w:r>
        <w:rPr>
          <w:rFonts w:hint="eastAsia"/>
          <w:color w:val="000000" w:themeColor="text1"/>
        </w:rPr>
        <w:t>、</w:t>
      </w:r>
      <w:r w:rsidRPr="005E6530">
        <w:rPr>
          <w:rFonts w:hint="eastAsia"/>
          <w:color w:val="000000" w:themeColor="text1"/>
        </w:rPr>
        <w:t>バッチ（含むオンライン・バッチ</w:t>
      </w:r>
      <w:r w:rsidRPr="005E6530">
        <w:rPr>
          <w:color w:val="000000" w:themeColor="text1"/>
        </w:rPr>
        <w:t>）</w:t>
      </w:r>
      <w:r w:rsidRPr="005E6530">
        <w:rPr>
          <w:rFonts w:hint="eastAsia"/>
          <w:color w:val="000000" w:themeColor="text1"/>
        </w:rPr>
        <w:t>及び手作業の区分にまとめたものである。なお</w:t>
      </w:r>
      <w:r>
        <w:rPr>
          <w:rFonts w:hint="eastAsia"/>
          <w:color w:val="000000" w:themeColor="text1"/>
        </w:rPr>
        <w:t>、</w:t>
      </w:r>
      <w:r w:rsidRPr="005E6530">
        <w:rPr>
          <w:rFonts w:hint="eastAsia"/>
          <w:color w:val="000000" w:themeColor="text1"/>
        </w:rPr>
        <w:t>△は補助または補完のための機能である。</w:t>
      </w:r>
    </w:p>
    <w:p w14:paraId="1E226949" w14:textId="77777777" w:rsidR="007252F5" w:rsidRPr="005E6530" w:rsidRDefault="007252F5" w:rsidP="00DC5473">
      <w:pPr>
        <w:ind w:firstLineChars="100" w:firstLine="210"/>
        <w:rPr>
          <w:color w:val="000000" w:themeColor="text1"/>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10"/>
        <w:gridCol w:w="788"/>
        <w:gridCol w:w="3146"/>
        <w:gridCol w:w="2127"/>
        <w:gridCol w:w="992"/>
        <w:gridCol w:w="992"/>
        <w:gridCol w:w="992"/>
      </w:tblGrid>
      <w:tr w:rsidR="00DC5473" w:rsidRPr="005E6530" w14:paraId="6D6158C6" w14:textId="77777777" w:rsidTr="00CE6927">
        <w:trPr>
          <w:trHeight w:val="283"/>
          <w:tblHeader/>
          <w:jc w:val="center"/>
        </w:trPr>
        <w:tc>
          <w:tcPr>
            <w:tcW w:w="1498" w:type="dxa"/>
            <w:gridSpan w:val="2"/>
            <w:vAlign w:val="center"/>
          </w:tcPr>
          <w:p w14:paraId="0A440BFE" w14:textId="77777777" w:rsidR="00DC5473" w:rsidRPr="005E6530" w:rsidRDefault="00DC5473" w:rsidP="00CE6927">
            <w:pPr>
              <w:snapToGrid w:val="0"/>
              <w:jc w:val="center"/>
              <w:rPr>
                <w:color w:val="000000" w:themeColor="text1"/>
              </w:rPr>
            </w:pPr>
            <w:r w:rsidRPr="005E6530">
              <w:rPr>
                <w:rFonts w:hint="eastAsia"/>
                <w:color w:val="000000" w:themeColor="text1"/>
              </w:rPr>
              <w:t>事務</w:t>
            </w:r>
          </w:p>
        </w:tc>
        <w:tc>
          <w:tcPr>
            <w:tcW w:w="5273" w:type="dxa"/>
            <w:gridSpan w:val="2"/>
            <w:vAlign w:val="center"/>
          </w:tcPr>
          <w:p w14:paraId="6F8CD51B" w14:textId="77777777" w:rsidR="00DC5473" w:rsidRPr="005E6530" w:rsidRDefault="00DC5473" w:rsidP="00CE6927">
            <w:pPr>
              <w:snapToGrid w:val="0"/>
              <w:jc w:val="center"/>
              <w:rPr>
                <w:color w:val="000000" w:themeColor="text1"/>
              </w:rPr>
            </w:pPr>
            <w:r w:rsidRPr="005E6530">
              <w:rPr>
                <w:rFonts w:hint="eastAsia"/>
                <w:color w:val="000000" w:themeColor="text1"/>
              </w:rPr>
              <w:t>個　　別　　事　　務</w:t>
            </w:r>
          </w:p>
        </w:tc>
        <w:tc>
          <w:tcPr>
            <w:tcW w:w="992" w:type="dxa"/>
            <w:tcMar>
              <w:left w:w="28" w:type="dxa"/>
              <w:right w:w="28" w:type="dxa"/>
            </w:tcMar>
            <w:vAlign w:val="center"/>
          </w:tcPr>
          <w:p w14:paraId="08D851BE" w14:textId="77777777" w:rsidR="00DC5473" w:rsidRPr="005E6530" w:rsidRDefault="00DC5473" w:rsidP="00CE6927">
            <w:pPr>
              <w:snapToGrid w:val="0"/>
              <w:jc w:val="center"/>
              <w:rPr>
                <w:color w:val="000000" w:themeColor="text1"/>
                <w:spacing w:val="-20"/>
                <w:w w:val="80"/>
                <w:szCs w:val="21"/>
              </w:rPr>
            </w:pPr>
            <w:r w:rsidRPr="005E6530">
              <w:rPr>
                <w:rFonts w:hint="eastAsia"/>
                <w:color w:val="000000" w:themeColor="text1"/>
                <w:spacing w:val="-20"/>
                <w:w w:val="80"/>
                <w:szCs w:val="21"/>
              </w:rPr>
              <w:t>オンライン処理</w:t>
            </w:r>
          </w:p>
        </w:tc>
        <w:tc>
          <w:tcPr>
            <w:tcW w:w="992" w:type="dxa"/>
            <w:vAlign w:val="center"/>
          </w:tcPr>
          <w:p w14:paraId="6DC48CE9" w14:textId="77777777" w:rsidR="00DC5473" w:rsidRPr="005E6530" w:rsidRDefault="00DC5473" w:rsidP="00CE6927">
            <w:pPr>
              <w:snapToGrid w:val="0"/>
              <w:jc w:val="center"/>
              <w:rPr>
                <w:color w:val="000000" w:themeColor="text1"/>
                <w:spacing w:val="-10"/>
                <w:w w:val="80"/>
              </w:rPr>
            </w:pPr>
            <w:r w:rsidRPr="005E6530">
              <w:rPr>
                <w:rFonts w:hint="eastAsia"/>
                <w:color w:val="000000" w:themeColor="text1"/>
                <w:spacing w:val="-10"/>
                <w:w w:val="80"/>
              </w:rPr>
              <w:t>バッチ</w:t>
            </w:r>
          </w:p>
          <w:p w14:paraId="285EAAE6" w14:textId="77777777" w:rsidR="00DC5473" w:rsidRPr="005E6530" w:rsidRDefault="00DC5473" w:rsidP="00CE6927">
            <w:pPr>
              <w:snapToGrid w:val="0"/>
              <w:jc w:val="center"/>
              <w:rPr>
                <w:color w:val="000000" w:themeColor="text1"/>
                <w:spacing w:val="-10"/>
                <w:w w:val="80"/>
              </w:rPr>
            </w:pPr>
            <w:r w:rsidRPr="005E6530">
              <w:rPr>
                <w:rFonts w:hint="eastAsia"/>
                <w:color w:val="000000" w:themeColor="text1"/>
                <w:spacing w:val="-10"/>
                <w:w w:val="80"/>
              </w:rPr>
              <w:t>処理</w:t>
            </w:r>
          </w:p>
        </w:tc>
        <w:tc>
          <w:tcPr>
            <w:tcW w:w="992" w:type="dxa"/>
            <w:vAlign w:val="center"/>
          </w:tcPr>
          <w:p w14:paraId="52CF14E4" w14:textId="77777777" w:rsidR="00DC5473" w:rsidRPr="005E6530" w:rsidRDefault="00DC5473" w:rsidP="00CE6927">
            <w:pPr>
              <w:snapToGrid w:val="0"/>
              <w:jc w:val="center"/>
              <w:rPr>
                <w:color w:val="000000" w:themeColor="text1"/>
              </w:rPr>
            </w:pPr>
            <w:r w:rsidRPr="005E6530">
              <w:rPr>
                <w:rFonts w:hint="eastAsia"/>
                <w:color w:val="000000" w:themeColor="text1"/>
              </w:rPr>
              <w:t>手作業</w:t>
            </w:r>
          </w:p>
        </w:tc>
      </w:tr>
      <w:tr w:rsidR="00DC5473" w:rsidRPr="005E6530" w14:paraId="63687CCF" w14:textId="77777777" w:rsidTr="00CE6927">
        <w:trPr>
          <w:trHeight w:val="397"/>
          <w:jc w:val="center"/>
        </w:trPr>
        <w:tc>
          <w:tcPr>
            <w:tcW w:w="710" w:type="dxa"/>
            <w:vMerge w:val="restart"/>
            <w:textDirection w:val="tbRlV"/>
            <w:vAlign w:val="center"/>
          </w:tcPr>
          <w:p w14:paraId="4A979DFD"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eastAsianLayout w:id="1987811841" w:vert="1" w:vertCompress="1"/>
              </w:rPr>
              <w:t>1.</w:t>
            </w:r>
            <w:r w:rsidRPr="005E6530">
              <w:rPr>
                <w:rFonts w:hint="eastAsia"/>
                <w:color w:val="000000" w:themeColor="text1"/>
              </w:rPr>
              <w:t xml:space="preserve">　戸　　籍　　事　　務</w:t>
            </w:r>
          </w:p>
        </w:tc>
        <w:tc>
          <w:tcPr>
            <w:tcW w:w="788" w:type="dxa"/>
            <w:vMerge w:val="restart"/>
            <w:textDirection w:val="tbRlV"/>
            <w:vAlign w:val="center"/>
          </w:tcPr>
          <w:p w14:paraId="3594C8B4" w14:textId="77777777" w:rsidR="00DC5473" w:rsidRPr="005E6530" w:rsidRDefault="00DC5473" w:rsidP="00CE6927">
            <w:pPr>
              <w:snapToGrid w:val="0"/>
              <w:ind w:left="113" w:right="113"/>
              <w:rPr>
                <w:color w:val="000000" w:themeColor="text1"/>
              </w:rPr>
            </w:pPr>
            <w:r w:rsidRPr="005E6530">
              <w:rPr>
                <w:rFonts w:hint="eastAsia"/>
                <w:color w:val="000000" w:themeColor="text1"/>
              </w:rPr>
              <w:t xml:space="preserve">　</w:t>
            </w:r>
            <w:r w:rsidRPr="005E6530">
              <w:rPr>
                <w:color w:val="000000" w:themeColor="text1"/>
                <w:eastAsianLayout w:id="1987811841" w:vert="1" w:vertCompress="1"/>
              </w:rPr>
              <w:t>1.</w:t>
            </w:r>
            <w:r w:rsidRPr="005E6530">
              <w:rPr>
                <w:rFonts w:hint="eastAsia"/>
                <w:color w:val="000000" w:themeColor="text1"/>
              </w:rPr>
              <w:t xml:space="preserve">　届　　出</w:t>
            </w:r>
          </w:p>
        </w:tc>
        <w:tc>
          <w:tcPr>
            <w:tcW w:w="5273" w:type="dxa"/>
            <w:gridSpan w:val="2"/>
            <w:vAlign w:val="center"/>
          </w:tcPr>
          <w:p w14:paraId="27E47A68"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1.</w:t>
            </w:r>
            <w:r w:rsidRPr="005E6530">
              <w:rPr>
                <w:rFonts w:hint="eastAsia"/>
                <w:color w:val="000000" w:themeColor="text1"/>
              </w:rPr>
              <w:t>届書受付</w:t>
            </w:r>
            <w:r w:rsidRPr="005E6530">
              <w:rPr>
                <w:color w:val="000000" w:themeColor="text1"/>
              </w:rPr>
              <w:t>（</w:t>
            </w:r>
            <w:r w:rsidRPr="005E6530">
              <w:rPr>
                <w:rFonts w:hint="eastAsia"/>
                <w:color w:val="000000" w:themeColor="text1"/>
              </w:rPr>
              <w:t>入力</w:t>
            </w:r>
            <w:r w:rsidRPr="005E6530">
              <w:rPr>
                <w:color w:val="000000" w:themeColor="text1"/>
              </w:rPr>
              <w:t>）</w:t>
            </w:r>
          </w:p>
        </w:tc>
        <w:tc>
          <w:tcPr>
            <w:tcW w:w="992" w:type="dxa"/>
            <w:vAlign w:val="center"/>
          </w:tcPr>
          <w:p w14:paraId="0338B988"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32325067" w14:textId="77777777" w:rsidR="00DC5473" w:rsidRPr="005E6530" w:rsidRDefault="00DC5473" w:rsidP="00CE6927">
            <w:pPr>
              <w:snapToGrid w:val="0"/>
              <w:jc w:val="center"/>
              <w:rPr>
                <w:color w:val="000000" w:themeColor="text1"/>
              </w:rPr>
            </w:pPr>
          </w:p>
        </w:tc>
        <w:tc>
          <w:tcPr>
            <w:tcW w:w="992" w:type="dxa"/>
            <w:vAlign w:val="center"/>
          </w:tcPr>
          <w:p w14:paraId="4F434986" w14:textId="77777777" w:rsidR="00DC5473" w:rsidRPr="005E6530" w:rsidRDefault="00DC5473" w:rsidP="00CE6927">
            <w:pPr>
              <w:snapToGrid w:val="0"/>
              <w:jc w:val="center"/>
              <w:rPr>
                <w:color w:val="000000" w:themeColor="text1"/>
              </w:rPr>
            </w:pPr>
          </w:p>
        </w:tc>
      </w:tr>
      <w:tr w:rsidR="00DC5473" w:rsidRPr="005E6530" w14:paraId="28C201F2" w14:textId="77777777" w:rsidTr="00CE6927">
        <w:trPr>
          <w:trHeight w:val="417"/>
          <w:jc w:val="center"/>
        </w:trPr>
        <w:tc>
          <w:tcPr>
            <w:tcW w:w="710" w:type="dxa"/>
            <w:vMerge/>
            <w:vAlign w:val="center"/>
          </w:tcPr>
          <w:p w14:paraId="3A88F6F4" w14:textId="77777777" w:rsidR="00DC5473" w:rsidRPr="005E6530" w:rsidRDefault="00DC5473" w:rsidP="00CE6927">
            <w:pPr>
              <w:snapToGrid w:val="0"/>
              <w:rPr>
                <w:color w:val="000000" w:themeColor="text1"/>
              </w:rPr>
            </w:pPr>
          </w:p>
        </w:tc>
        <w:tc>
          <w:tcPr>
            <w:tcW w:w="788" w:type="dxa"/>
            <w:vMerge/>
            <w:textDirection w:val="tbRlV"/>
            <w:vAlign w:val="center"/>
          </w:tcPr>
          <w:p w14:paraId="3376BBBE" w14:textId="77777777" w:rsidR="00DC5473" w:rsidRPr="005E6530" w:rsidRDefault="00DC5473" w:rsidP="00CE6927">
            <w:pPr>
              <w:snapToGrid w:val="0"/>
              <w:ind w:left="113" w:right="113"/>
              <w:rPr>
                <w:color w:val="000000" w:themeColor="text1"/>
              </w:rPr>
            </w:pPr>
          </w:p>
        </w:tc>
        <w:tc>
          <w:tcPr>
            <w:tcW w:w="3146" w:type="dxa"/>
            <w:vMerge w:val="restart"/>
          </w:tcPr>
          <w:p w14:paraId="6D0D3E57" w14:textId="77777777" w:rsidR="00DC5473" w:rsidRPr="005E6530" w:rsidRDefault="00DC5473" w:rsidP="00CE6927">
            <w:pPr>
              <w:rPr>
                <w:color w:val="000000" w:themeColor="text1"/>
              </w:rPr>
            </w:pPr>
            <w:r w:rsidRPr="005E6530">
              <w:rPr>
                <w:rFonts w:hint="eastAsia"/>
                <w:color w:val="000000" w:themeColor="text1"/>
              </w:rPr>
              <w:t xml:space="preserve"> </w:t>
            </w:r>
            <w:r w:rsidRPr="005E6530">
              <w:rPr>
                <w:color w:val="000000" w:themeColor="text1"/>
              </w:rPr>
              <w:t>2.</w:t>
            </w:r>
            <w:r w:rsidRPr="005E6530">
              <w:rPr>
                <w:rFonts w:hint="eastAsia"/>
                <w:color w:val="000000" w:themeColor="text1"/>
              </w:rPr>
              <w:t>届書審査</w:t>
            </w:r>
          </w:p>
        </w:tc>
        <w:tc>
          <w:tcPr>
            <w:tcW w:w="2127" w:type="dxa"/>
            <w:tcMar>
              <w:left w:w="28" w:type="dxa"/>
            </w:tcMar>
            <w:vAlign w:val="center"/>
          </w:tcPr>
          <w:p w14:paraId="301D7309" w14:textId="77777777" w:rsidR="00DC5473" w:rsidRPr="005E6530" w:rsidRDefault="00DC5473" w:rsidP="00CE6927">
            <w:pPr>
              <w:snapToGrid w:val="0"/>
              <w:rPr>
                <w:color w:val="000000" w:themeColor="text1"/>
              </w:rPr>
            </w:pPr>
            <w:r w:rsidRPr="005E6530">
              <w:rPr>
                <w:rFonts w:hint="eastAsia"/>
                <w:color w:val="000000" w:themeColor="text1"/>
              </w:rPr>
              <w:t>一線式</w:t>
            </w:r>
          </w:p>
        </w:tc>
        <w:tc>
          <w:tcPr>
            <w:tcW w:w="992" w:type="dxa"/>
            <w:vAlign w:val="center"/>
          </w:tcPr>
          <w:p w14:paraId="74D2FB9B"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5D0B5341" w14:textId="77777777" w:rsidR="00DC5473" w:rsidRPr="005E6530" w:rsidRDefault="00DC5473" w:rsidP="00CE6927">
            <w:pPr>
              <w:snapToGrid w:val="0"/>
              <w:jc w:val="center"/>
              <w:rPr>
                <w:color w:val="000000" w:themeColor="text1"/>
              </w:rPr>
            </w:pPr>
          </w:p>
        </w:tc>
        <w:tc>
          <w:tcPr>
            <w:tcW w:w="992" w:type="dxa"/>
            <w:vAlign w:val="center"/>
          </w:tcPr>
          <w:p w14:paraId="1685DED3"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7D715965" w14:textId="77777777" w:rsidTr="00CE6927">
        <w:trPr>
          <w:trHeight w:val="425"/>
          <w:jc w:val="center"/>
        </w:trPr>
        <w:tc>
          <w:tcPr>
            <w:tcW w:w="710" w:type="dxa"/>
            <w:vMerge/>
            <w:vAlign w:val="center"/>
          </w:tcPr>
          <w:p w14:paraId="35D16AB8" w14:textId="77777777" w:rsidR="00DC5473" w:rsidRPr="005E6530" w:rsidRDefault="00DC5473" w:rsidP="00CE6927">
            <w:pPr>
              <w:snapToGrid w:val="0"/>
              <w:rPr>
                <w:color w:val="000000" w:themeColor="text1"/>
              </w:rPr>
            </w:pPr>
          </w:p>
        </w:tc>
        <w:tc>
          <w:tcPr>
            <w:tcW w:w="788" w:type="dxa"/>
            <w:vMerge/>
            <w:textDirection w:val="tbRlV"/>
            <w:vAlign w:val="center"/>
          </w:tcPr>
          <w:p w14:paraId="3DF7EB76" w14:textId="77777777" w:rsidR="00DC5473" w:rsidRPr="005E6530" w:rsidRDefault="00DC5473" w:rsidP="00CE6927">
            <w:pPr>
              <w:snapToGrid w:val="0"/>
              <w:ind w:left="113" w:right="113"/>
              <w:rPr>
                <w:color w:val="000000" w:themeColor="text1"/>
              </w:rPr>
            </w:pPr>
          </w:p>
        </w:tc>
        <w:tc>
          <w:tcPr>
            <w:tcW w:w="3146" w:type="dxa"/>
            <w:vMerge/>
            <w:vAlign w:val="center"/>
          </w:tcPr>
          <w:p w14:paraId="6B10E6CE" w14:textId="77777777" w:rsidR="00DC5473" w:rsidRPr="005E6530" w:rsidRDefault="00DC5473" w:rsidP="00CE6927">
            <w:pPr>
              <w:snapToGrid w:val="0"/>
              <w:rPr>
                <w:color w:val="000000" w:themeColor="text1"/>
              </w:rPr>
            </w:pPr>
          </w:p>
        </w:tc>
        <w:tc>
          <w:tcPr>
            <w:tcW w:w="2127" w:type="dxa"/>
            <w:tcMar>
              <w:left w:w="28" w:type="dxa"/>
            </w:tcMar>
            <w:vAlign w:val="center"/>
          </w:tcPr>
          <w:p w14:paraId="02735DFB" w14:textId="77777777" w:rsidR="00DC5473" w:rsidRPr="005E6530" w:rsidRDefault="00DC5473" w:rsidP="00CE6927">
            <w:pPr>
              <w:snapToGrid w:val="0"/>
              <w:rPr>
                <w:color w:val="000000" w:themeColor="text1"/>
              </w:rPr>
            </w:pPr>
            <w:r w:rsidRPr="005E6530">
              <w:rPr>
                <w:rFonts w:hint="eastAsia"/>
                <w:color w:val="000000" w:themeColor="text1"/>
              </w:rPr>
              <w:t>二線式</w:t>
            </w:r>
          </w:p>
        </w:tc>
        <w:tc>
          <w:tcPr>
            <w:tcW w:w="992" w:type="dxa"/>
            <w:vAlign w:val="center"/>
          </w:tcPr>
          <w:p w14:paraId="1EE92474"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71282771" w14:textId="77777777" w:rsidR="00DC5473" w:rsidRPr="005E6530" w:rsidRDefault="00DC5473" w:rsidP="00CE6927">
            <w:pPr>
              <w:snapToGrid w:val="0"/>
              <w:jc w:val="center"/>
              <w:rPr>
                <w:color w:val="000000" w:themeColor="text1"/>
              </w:rPr>
            </w:pPr>
          </w:p>
        </w:tc>
        <w:tc>
          <w:tcPr>
            <w:tcW w:w="992" w:type="dxa"/>
            <w:vAlign w:val="center"/>
          </w:tcPr>
          <w:p w14:paraId="2C7E1ED3"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1F6DB2DB" w14:textId="77777777" w:rsidTr="00CE6927">
        <w:trPr>
          <w:trHeight w:val="401"/>
          <w:jc w:val="center"/>
        </w:trPr>
        <w:tc>
          <w:tcPr>
            <w:tcW w:w="710" w:type="dxa"/>
            <w:vMerge/>
            <w:vAlign w:val="center"/>
          </w:tcPr>
          <w:p w14:paraId="007F623E" w14:textId="77777777" w:rsidR="00DC5473" w:rsidRPr="005E6530" w:rsidRDefault="00DC5473" w:rsidP="00CE6927">
            <w:pPr>
              <w:snapToGrid w:val="0"/>
              <w:rPr>
                <w:color w:val="000000" w:themeColor="text1"/>
              </w:rPr>
            </w:pPr>
          </w:p>
        </w:tc>
        <w:tc>
          <w:tcPr>
            <w:tcW w:w="788" w:type="dxa"/>
            <w:vMerge/>
            <w:textDirection w:val="tbRlV"/>
            <w:vAlign w:val="center"/>
          </w:tcPr>
          <w:p w14:paraId="31E8A364" w14:textId="77777777" w:rsidR="00DC5473" w:rsidRPr="005E6530" w:rsidRDefault="00DC5473" w:rsidP="00CE6927">
            <w:pPr>
              <w:snapToGrid w:val="0"/>
              <w:ind w:left="113" w:right="113"/>
              <w:rPr>
                <w:color w:val="000000" w:themeColor="text1"/>
              </w:rPr>
            </w:pPr>
          </w:p>
        </w:tc>
        <w:tc>
          <w:tcPr>
            <w:tcW w:w="5273" w:type="dxa"/>
            <w:gridSpan w:val="2"/>
            <w:vAlign w:val="center"/>
          </w:tcPr>
          <w:p w14:paraId="44D0F604"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3.</w:t>
            </w:r>
            <w:r w:rsidRPr="005E6530">
              <w:rPr>
                <w:rFonts w:hint="eastAsia"/>
                <w:color w:val="000000" w:themeColor="text1"/>
              </w:rPr>
              <w:t>出生届出済証明書</w:t>
            </w:r>
          </w:p>
        </w:tc>
        <w:tc>
          <w:tcPr>
            <w:tcW w:w="992" w:type="dxa"/>
            <w:vAlign w:val="center"/>
          </w:tcPr>
          <w:p w14:paraId="1F7ACFC2" w14:textId="77777777" w:rsidR="00DC5473" w:rsidRPr="005E6530" w:rsidRDefault="00DC5473" w:rsidP="00CE6927">
            <w:pPr>
              <w:snapToGrid w:val="0"/>
              <w:jc w:val="center"/>
              <w:rPr>
                <w:color w:val="000000" w:themeColor="text1"/>
              </w:rPr>
            </w:pPr>
          </w:p>
        </w:tc>
        <w:tc>
          <w:tcPr>
            <w:tcW w:w="992" w:type="dxa"/>
            <w:vAlign w:val="center"/>
          </w:tcPr>
          <w:p w14:paraId="45810E9B" w14:textId="77777777" w:rsidR="00DC5473" w:rsidRPr="005E6530" w:rsidRDefault="00DC5473" w:rsidP="00CE6927">
            <w:pPr>
              <w:snapToGrid w:val="0"/>
              <w:jc w:val="center"/>
              <w:rPr>
                <w:color w:val="000000" w:themeColor="text1"/>
              </w:rPr>
            </w:pPr>
          </w:p>
        </w:tc>
        <w:tc>
          <w:tcPr>
            <w:tcW w:w="992" w:type="dxa"/>
            <w:vAlign w:val="center"/>
          </w:tcPr>
          <w:p w14:paraId="031A34F1"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3D28D57D" w14:textId="77777777" w:rsidTr="00CE6927">
        <w:trPr>
          <w:trHeight w:val="425"/>
          <w:jc w:val="center"/>
        </w:trPr>
        <w:tc>
          <w:tcPr>
            <w:tcW w:w="710" w:type="dxa"/>
            <w:vMerge/>
            <w:vAlign w:val="center"/>
          </w:tcPr>
          <w:p w14:paraId="4E7342F8" w14:textId="77777777" w:rsidR="00DC5473" w:rsidRPr="005E6530" w:rsidRDefault="00DC5473" w:rsidP="00CE6927">
            <w:pPr>
              <w:snapToGrid w:val="0"/>
              <w:rPr>
                <w:color w:val="000000" w:themeColor="text1"/>
              </w:rPr>
            </w:pPr>
          </w:p>
        </w:tc>
        <w:tc>
          <w:tcPr>
            <w:tcW w:w="788" w:type="dxa"/>
            <w:vMerge/>
            <w:textDirection w:val="tbRlV"/>
            <w:vAlign w:val="center"/>
          </w:tcPr>
          <w:p w14:paraId="36DCF28B" w14:textId="77777777" w:rsidR="00DC5473" w:rsidRPr="005E6530" w:rsidRDefault="00DC5473" w:rsidP="00CE6927">
            <w:pPr>
              <w:snapToGrid w:val="0"/>
              <w:ind w:left="113" w:right="113"/>
              <w:rPr>
                <w:color w:val="000000" w:themeColor="text1"/>
              </w:rPr>
            </w:pPr>
          </w:p>
        </w:tc>
        <w:tc>
          <w:tcPr>
            <w:tcW w:w="5273" w:type="dxa"/>
            <w:gridSpan w:val="2"/>
            <w:vAlign w:val="center"/>
          </w:tcPr>
          <w:p w14:paraId="55519F27"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4.</w:t>
            </w:r>
            <w:r w:rsidRPr="005E6530">
              <w:rPr>
                <w:rFonts w:hint="eastAsia"/>
                <w:color w:val="000000" w:themeColor="text1"/>
                <w:spacing w:val="-12"/>
              </w:rPr>
              <w:t>関連市町村送付用封筒</w:t>
            </w:r>
            <w:r w:rsidRPr="005E6530">
              <w:rPr>
                <w:color w:val="000000" w:themeColor="text1"/>
                <w:spacing w:val="-12"/>
              </w:rPr>
              <w:t>（</w:t>
            </w:r>
            <w:r w:rsidRPr="005E6530">
              <w:rPr>
                <w:rFonts w:hint="eastAsia"/>
                <w:color w:val="000000" w:themeColor="text1"/>
                <w:spacing w:val="-12"/>
              </w:rPr>
              <w:t>宛名シール</w:t>
            </w:r>
            <w:r w:rsidRPr="005E6530">
              <w:rPr>
                <w:color w:val="000000" w:themeColor="text1"/>
                <w:spacing w:val="-12"/>
              </w:rPr>
              <w:t>）</w:t>
            </w:r>
            <w:r w:rsidRPr="005E6530">
              <w:rPr>
                <w:rFonts w:hint="eastAsia"/>
                <w:color w:val="000000" w:themeColor="text1"/>
                <w:spacing w:val="-12"/>
              </w:rPr>
              <w:t>等作成</w:t>
            </w:r>
          </w:p>
        </w:tc>
        <w:tc>
          <w:tcPr>
            <w:tcW w:w="992" w:type="dxa"/>
            <w:vAlign w:val="center"/>
          </w:tcPr>
          <w:p w14:paraId="37538125"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198E4A73"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02CAE7BC" w14:textId="77777777" w:rsidR="00DC5473" w:rsidRPr="005E6530" w:rsidRDefault="00DC5473" w:rsidP="00CE6927">
            <w:pPr>
              <w:snapToGrid w:val="0"/>
              <w:jc w:val="center"/>
              <w:rPr>
                <w:color w:val="000000" w:themeColor="text1"/>
              </w:rPr>
            </w:pPr>
          </w:p>
        </w:tc>
      </w:tr>
      <w:tr w:rsidR="00DC5473" w:rsidRPr="005E6530" w14:paraId="4E3FBE01" w14:textId="77777777" w:rsidTr="00CE6927">
        <w:trPr>
          <w:trHeight w:val="425"/>
          <w:jc w:val="center"/>
        </w:trPr>
        <w:tc>
          <w:tcPr>
            <w:tcW w:w="710" w:type="dxa"/>
            <w:vMerge/>
            <w:vAlign w:val="center"/>
          </w:tcPr>
          <w:p w14:paraId="6292ED1C" w14:textId="77777777" w:rsidR="00DC5473" w:rsidRPr="005E6530" w:rsidRDefault="00DC5473" w:rsidP="00CE6927">
            <w:pPr>
              <w:snapToGrid w:val="0"/>
              <w:rPr>
                <w:color w:val="000000" w:themeColor="text1"/>
              </w:rPr>
            </w:pPr>
          </w:p>
        </w:tc>
        <w:tc>
          <w:tcPr>
            <w:tcW w:w="788" w:type="dxa"/>
            <w:vMerge/>
            <w:textDirection w:val="tbRlV"/>
            <w:vAlign w:val="center"/>
          </w:tcPr>
          <w:p w14:paraId="399F2DB4" w14:textId="77777777" w:rsidR="00DC5473" w:rsidRPr="005E6530" w:rsidRDefault="00DC5473" w:rsidP="00CE6927">
            <w:pPr>
              <w:snapToGrid w:val="0"/>
              <w:ind w:left="113" w:right="113"/>
              <w:rPr>
                <w:color w:val="000000" w:themeColor="text1"/>
              </w:rPr>
            </w:pPr>
          </w:p>
        </w:tc>
        <w:tc>
          <w:tcPr>
            <w:tcW w:w="5273" w:type="dxa"/>
            <w:gridSpan w:val="2"/>
            <w:vAlign w:val="center"/>
          </w:tcPr>
          <w:p w14:paraId="2AA926C3" w14:textId="61D68C24"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5.</w:t>
            </w:r>
            <w:r w:rsidRPr="005E6530">
              <w:rPr>
                <w:rFonts w:hint="eastAsia"/>
                <w:color w:val="000000" w:themeColor="text1"/>
              </w:rPr>
              <w:t>戸籍</w:t>
            </w:r>
            <w:r w:rsidR="00A97C46">
              <w:rPr>
                <w:rFonts w:hint="eastAsia"/>
                <w:color w:val="000000" w:themeColor="text1"/>
              </w:rPr>
              <w:t>届出期間経過</w:t>
            </w:r>
            <w:r w:rsidRPr="005E6530">
              <w:rPr>
                <w:rFonts w:hint="eastAsia"/>
                <w:color w:val="000000" w:themeColor="text1"/>
              </w:rPr>
              <w:t>通知書</w:t>
            </w:r>
          </w:p>
        </w:tc>
        <w:tc>
          <w:tcPr>
            <w:tcW w:w="992" w:type="dxa"/>
            <w:vAlign w:val="center"/>
          </w:tcPr>
          <w:p w14:paraId="3640CE8C"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6F40A42D" w14:textId="77777777" w:rsidR="00DC5473" w:rsidRPr="005E6530" w:rsidRDefault="00DC5473" w:rsidP="00CE6927">
            <w:pPr>
              <w:snapToGrid w:val="0"/>
              <w:jc w:val="center"/>
              <w:rPr>
                <w:color w:val="000000" w:themeColor="text1"/>
              </w:rPr>
            </w:pPr>
          </w:p>
        </w:tc>
        <w:tc>
          <w:tcPr>
            <w:tcW w:w="992" w:type="dxa"/>
            <w:vAlign w:val="center"/>
          </w:tcPr>
          <w:p w14:paraId="1DE751F4"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3EFAFD03" w14:textId="77777777" w:rsidTr="00CE6927">
        <w:trPr>
          <w:trHeight w:val="425"/>
          <w:jc w:val="center"/>
        </w:trPr>
        <w:tc>
          <w:tcPr>
            <w:tcW w:w="710" w:type="dxa"/>
            <w:vMerge/>
            <w:vAlign w:val="center"/>
          </w:tcPr>
          <w:p w14:paraId="7E690753" w14:textId="77777777" w:rsidR="00DC5473" w:rsidRPr="005E6530" w:rsidRDefault="00DC5473" w:rsidP="00CE6927">
            <w:pPr>
              <w:snapToGrid w:val="0"/>
              <w:rPr>
                <w:color w:val="000000" w:themeColor="text1"/>
              </w:rPr>
            </w:pPr>
          </w:p>
        </w:tc>
        <w:tc>
          <w:tcPr>
            <w:tcW w:w="788" w:type="dxa"/>
            <w:vMerge/>
            <w:textDirection w:val="tbRlV"/>
            <w:vAlign w:val="center"/>
          </w:tcPr>
          <w:p w14:paraId="1E4AE8A0" w14:textId="77777777" w:rsidR="00DC5473" w:rsidRPr="005E6530" w:rsidRDefault="00DC5473" w:rsidP="00CE6927">
            <w:pPr>
              <w:snapToGrid w:val="0"/>
              <w:ind w:left="113" w:right="113"/>
              <w:rPr>
                <w:color w:val="000000" w:themeColor="text1"/>
              </w:rPr>
            </w:pPr>
          </w:p>
        </w:tc>
        <w:tc>
          <w:tcPr>
            <w:tcW w:w="5273" w:type="dxa"/>
            <w:gridSpan w:val="2"/>
            <w:vAlign w:val="center"/>
          </w:tcPr>
          <w:p w14:paraId="3ACB0423" w14:textId="7C54EA8B"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6.</w:t>
            </w:r>
            <w:r w:rsidRPr="005E6530">
              <w:rPr>
                <w:rFonts w:hint="eastAsia"/>
                <w:color w:val="000000" w:themeColor="text1"/>
              </w:rPr>
              <w:t>受理</w:t>
            </w:r>
            <w:r w:rsidRPr="005E6530">
              <w:rPr>
                <w:color w:val="000000" w:themeColor="text1"/>
              </w:rPr>
              <w:t>（</w:t>
            </w:r>
            <w:r w:rsidRPr="005E6530">
              <w:rPr>
                <w:rFonts w:hint="eastAsia"/>
                <w:color w:val="000000" w:themeColor="text1"/>
              </w:rPr>
              <w:t>処理</w:t>
            </w:r>
            <w:r w:rsidRPr="005E6530">
              <w:rPr>
                <w:color w:val="000000" w:themeColor="text1"/>
              </w:rPr>
              <w:t>）</w:t>
            </w:r>
            <w:r w:rsidR="00157AF1">
              <w:rPr>
                <w:rFonts w:hint="eastAsia"/>
                <w:color w:val="000000" w:themeColor="text1"/>
              </w:rPr>
              <w:t>照会</w:t>
            </w:r>
          </w:p>
        </w:tc>
        <w:tc>
          <w:tcPr>
            <w:tcW w:w="992" w:type="dxa"/>
            <w:vAlign w:val="center"/>
          </w:tcPr>
          <w:p w14:paraId="196A8D88"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27C45394" w14:textId="77777777" w:rsidR="00DC5473" w:rsidRPr="005E6530" w:rsidRDefault="00DC5473" w:rsidP="00CE6927">
            <w:pPr>
              <w:snapToGrid w:val="0"/>
              <w:jc w:val="center"/>
              <w:rPr>
                <w:color w:val="000000" w:themeColor="text1"/>
              </w:rPr>
            </w:pPr>
          </w:p>
        </w:tc>
        <w:tc>
          <w:tcPr>
            <w:tcW w:w="992" w:type="dxa"/>
            <w:vAlign w:val="center"/>
          </w:tcPr>
          <w:p w14:paraId="31C71EF2"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60AD4028" w14:textId="77777777" w:rsidTr="00CE6927">
        <w:trPr>
          <w:trHeight w:val="425"/>
          <w:jc w:val="center"/>
        </w:trPr>
        <w:tc>
          <w:tcPr>
            <w:tcW w:w="710" w:type="dxa"/>
            <w:vMerge/>
            <w:vAlign w:val="center"/>
          </w:tcPr>
          <w:p w14:paraId="3DC9206D" w14:textId="77777777" w:rsidR="00DC5473" w:rsidRPr="005E6530" w:rsidRDefault="00DC5473" w:rsidP="00CE6927">
            <w:pPr>
              <w:snapToGrid w:val="0"/>
              <w:rPr>
                <w:color w:val="000000" w:themeColor="text1"/>
              </w:rPr>
            </w:pPr>
          </w:p>
        </w:tc>
        <w:tc>
          <w:tcPr>
            <w:tcW w:w="788" w:type="dxa"/>
            <w:vMerge/>
            <w:textDirection w:val="tbRlV"/>
            <w:vAlign w:val="center"/>
          </w:tcPr>
          <w:p w14:paraId="67EDC23F" w14:textId="77777777" w:rsidR="00DC5473" w:rsidRPr="005E6530" w:rsidRDefault="00DC5473" w:rsidP="00CE6927">
            <w:pPr>
              <w:snapToGrid w:val="0"/>
              <w:ind w:left="113" w:right="113"/>
              <w:rPr>
                <w:color w:val="000000" w:themeColor="text1"/>
              </w:rPr>
            </w:pPr>
          </w:p>
        </w:tc>
        <w:tc>
          <w:tcPr>
            <w:tcW w:w="5273" w:type="dxa"/>
            <w:gridSpan w:val="2"/>
            <w:vAlign w:val="center"/>
          </w:tcPr>
          <w:p w14:paraId="2741E41F"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7.</w:t>
            </w:r>
            <w:r w:rsidRPr="005E6530">
              <w:rPr>
                <w:rFonts w:hint="eastAsia"/>
                <w:color w:val="000000" w:themeColor="text1"/>
              </w:rPr>
              <w:t>届書等逓送簿</w:t>
            </w:r>
          </w:p>
        </w:tc>
        <w:tc>
          <w:tcPr>
            <w:tcW w:w="992" w:type="dxa"/>
            <w:vAlign w:val="center"/>
          </w:tcPr>
          <w:p w14:paraId="25D94F0E" w14:textId="77777777" w:rsidR="00DC5473" w:rsidRPr="005E6530" w:rsidRDefault="00DC5473" w:rsidP="00CE6927">
            <w:pPr>
              <w:snapToGrid w:val="0"/>
              <w:jc w:val="center"/>
              <w:rPr>
                <w:color w:val="000000" w:themeColor="text1"/>
              </w:rPr>
            </w:pPr>
          </w:p>
        </w:tc>
        <w:tc>
          <w:tcPr>
            <w:tcW w:w="992" w:type="dxa"/>
            <w:vAlign w:val="center"/>
          </w:tcPr>
          <w:p w14:paraId="1CBAA51A"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3F5CA831"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5543482B" w14:textId="77777777" w:rsidTr="00CE6927">
        <w:trPr>
          <w:trHeight w:val="425"/>
          <w:jc w:val="center"/>
        </w:trPr>
        <w:tc>
          <w:tcPr>
            <w:tcW w:w="710" w:type="dxa"/>
            <w:vMerge/>
            <w:vAlign w:val="center"/>
          </w:tcPr>
          <w:p w14:paraId="71832EFF" w14:textId="77777777" w:rsidR="00DC5473" w:rsidRPr="005E6530" w:rsidRDefault="00DC5473" w:rsidP="00CE6927">
            <w:pPr>
              <w:snapToGrid w:val="0"/>
              <w:rPr>
                <w:color w:val="000000" w:themeColor="text1"/>
              </w:rPr>
            </w:pPr>
          </w:p>
        </w:tc>
        <w:tc>
          <w:tcPr>
            <w:tcW w:w="788" w:type="dxa"/>
            <w:vMerge/>
            <w:textDirection w:val="tbRlV"/>
            <w:vAlign w:val="center"/>
          </w:tcPr>
          <w:p w14:paraId="50AEDF20" w14:textId="77777777" w:rsidR="00DC5473" w:rsidRPr="005E6530" w:rsidRDefault="00DC5473" w:rsidP="00CE6927">
            <w:pPr>
              <w:snapToGrid w:val="0"/>
              <w:ind w:left="113" w:right="113"/>
              <w:rPr>
                <w:color w:val="000000" w:themeColor="text1"/>
              </w:rPr>
            </w:pPr>
          </w:p>
        </w:tc>
        <w:tc>
          <w:tcPr>
            <w:tcW w:w="5273" w:type="dxa"/>
            <w:gridSpan w:val="2"/>
            <w:vAlign w:val="center"/>
          </w:tcPr>
          <w:p w14:paraId="5FB2BD71"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8.</w:t>
            </w:r>
            <w:r w:rsidRPr="005E6530">
              <w:rPr>
                <w:rFonts w:hint="eastAsia"/>
                <w:color w:val="000000" w:themeColor="text1"/>
              </w:rPr>
              <w:t>届書送付目録作成</w:t>
            </w:r>
          </w:p>
        </w:tc>
        <w:tc>
          <w:tcPr>
            <w:tcW w:w="992" w:type="dxa"/>
            <w:vAlign w:val="center"/>
          </w:tcPr>
          <w:p w14:paraId="671A8AB0" w14:textId="77777777" w:rsidR="00DC5473" w:rsidRPr="005E6530" w:rsidRDefault="00DC5473" w:rsidP="00CE6927">
            <w:pPr>
              <w:snapToGrid w:val="0"/>
              <w:jc w:val="center"/>
              <w:rPr>
                <w:color w:val="000000" w:themeColor="text1"/>
              </w:rPr>
            </w:pPr>
          </w:p>
        </w:tc>
        <w:tc>
          <w:tcPr>
            <w:tcW w:w="992" w:type="dxa"/>
            <w:vAlign w:val="center"/>
          </w:tcPr>
          <w:p w14:paraId="00477EB3"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51D436B3" w14:textId="77777777" w:rsidR="00DC5473" w:rsidRPr="005E6530" w:rsidRDefault="00DC5473" w:rsidP="00CE6927">
            <w:pPr>
              <w:snapToGrid w:val="0"/>
              <w:jc w:val="center"/>
              <w:rPr>
                <w:color w:val="000000" w:themeColor="text1"/>
              </w:rPr>
            </w:pPr>
          </w:p>
        </w:tc>
      </w:tr>
      <w:tr w:rsidR="00DC5473" w:rsidRPr="005E6530" w14:paraId="4934E9CD" w14:textId="77777777" w:rsidTr="00CE6927">
        <w:trPr>
          <w:trHeight w:val="425"/>
          <w:jc w:val="center"/>
        </w:trPr>
        <w:tc>
          <w:tcPr>
            <w:tcW w:w="710" w:type="dxa"/>
            <w:vMerge/>
            <w:vAlign w:val="center"/>
          </w:tcPr>
          <w:p w14:paraId="11348B5E" w14:textId="77777777" w:rsidR="00DC5473" w:rsidRPr="005E6530" w:rsidRDefault="00DC5473" w:rsidP="00CE6927">
            <w:pPr>
              <w:snapToGrid w:val="0"/>
              <w:rPr>
                <w:color w:val="000000" w:themeColor="text1"/>
              </w:rPr>
            </w:pPr>
          </w:p>
        </w:tc>
        <w:tc>
          <w:tcPr>
            <w:tcW w:w="788" w:type="dxa"/>
            <w:vMerge/>
            <w:textDirection w:val="tbRlV"/>
            <w:vAlign w:val="center"/>
          </w:tcPr>
          <w:p w14:paraId="27D33E49" w14:textId="77777777" w:rsidR="00DC5473" w:rsidRPr="005E6530" w:rsidRDefault="00DC5473" w:rsidP="00CE6927">
            <w:pPr>
              <w:snapToGrid w:val="0"/>
              <w:ind w:left="113" w:right="113"/>
              <w:rPr>
                <w:color w:val="000000" w:themeColor="text1"/>
              </w:rPr>
            </w:pPr>
          </w:p>
        </w:tc>
        <w:tc>
          <w:tcPr>
            <w:tcW w:w="5273" w:type="dxa"/>
            <w:gridSpan w:val="2"/>
            <w:vAlign w:val="center"/>
          </w:tcPr>
          <w:p w14:paraId="6E0945A4"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9.</w:t>
            </w:r>
            <w:r w:rsidRPr="005E6530">
              <w:rPr>
                <w:rFonts w:hint="eastAsia"/>
                <w:color w:val="000000" w:themeColor="text1"/>
              </w:rPr>
              <w:t>不受理申出処理</w:t>
            </w:r>
          </w:p>
        </w:tc>
        <w:tc>
          <w:tcPr>
            <w:tcW w:w="992" w:type="dxa"/>
            <w:vAlign w:val="center"/>
          </w:tcPr>
          <w:p w14:paraId="74C19D96"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42C76AD2" w14:textId="77777777" w:rsidR="00DC5473" w:rsidRPr="005E6530" w:rsidRDefault="00DC5473" w:rsidP="00CE6927">
            <w:pPr>
              <w:snapToGrid w:val="0"/>
              <w:jc w:val="center"/>
              <w:rPr>
                <w:color w:val="000000" w:themeColor="text1"/>
              </w:rPr>
            </w:pPr>
          </w:p>
        </w:tc>
        <w:tc>
          <w:tcPr>
            <w:tcW w:w="992" w:type="dxa"/>
            <w:vAlign w:val="center"/>
          </w:tcPr>
          <w:p w14:paraId="7759C058"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5D5A8B02" w14:textId="77777777" w:rsidTr="00CE6927">
        <w:trPr>
          <w:trHeight w:val="425"/>
          <w:jc w:val="center"/>
        </w:trPr>
        <w:tc>
          <w:tcPr>
            <w:tcW w:w="710" w:type="dxa"/>
            <w:vMerge/>
            <w:vAlign w:val="center"/>
          </w:tcPr>
          <w:p w14:paraId="0DFA44CD" w14:textId="77777777" w:rsidR="00DC5473" w:rsidRPr="005E6530" w:rsidRDefault="00DC5473" w:rsidP="00CE6927">
            <w:pPr>
              <w:snapToGrid w:val="0"/>
              <w:rPr>
                <w:color w:val="000000" w:themeColor="text1"/>
              </w:rPr>
            </w:pPr>
          </w:p>
        </w:tc>
        <w:tc>
          <w:tcPr>
            <w:tcW w:w="788" w:type="dxa"/>
            <w:vMerge/>
            <w:textDirection w:val="tbRlV"/>
            <w:vAlign w:val="center"/>
          </w:tcPr>
          <w:p w14:paraId="552E3274" w14:textId="77777777" w:rsidR="00DC5473" w:rsidRPr="005E6530" w:rsidRDefault="00DC5473" w:rsidP="00CE6927">
            <w:pPr>
              <w:snapToGrid w:val="0"/>
              <w:ind w:left="113" w:right="113"/>
              <w:rPr>
                <w:color w:val="000000" w:themeColor="text1"/>
              </w:rPr>
            </w:pPr>
          </w:p>
        </w:tc>
        <w:tc>
          <w:tcPr>
            <w:tcW w:w="5273" w:type="dxa"/>
            <w:gridSpan w:val="2"/>
            <w:vAlign w:val="center"/>
          </w:tcPr>
          <w:p w14:paraId="68527F01" w14:textId="77777777" w:rsidR="00DC5473" w:rsidRPr="005E6530" w:rsidRDefault="00DC5473" w:rsidP="00CE6927">
            <w:pPr>
              <w:snapToGrid w:val="0"/>
              <w:rPr>
                <w:color w:val="000000" w:themeColor="text1"/>
              </w:rPr>
            </w:pPr>
            <w:r w:rsidRPr="005E6530">
              <w:rPr>
                <w:color w:val="000000" w:themeColor="text1"/>
              </w:rPr>
              <w:t>10.</w:t>
            </w:r>
            <w:r w:rsidRPr="005E6530">
              <w:rPr>
                <w:rFonts w:hint="eastAsia"/>
                <w:color w:val="000000" w:themeColor="text1"/>
              </w:rPr>
              <w:t>家裁事件通知書処理</w:t>
            </w:r>
          </w:p>
        </w:tc>
        <w:tc>
          <w:tcPr>
            <w:tcW w:w="992" w:type="dxa"/>
            <w:vAlign w:val="center"/>
          </w:tcPr>
          <w:p w14:paraId="3FDF34A9"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70F4156D" w14:textId="77777777" w:rsidR="00DC5473" w:rsidRPr="005E6530" w:rsidRDefault="00DC5473" w:rsidP="00CE6927">
            <w:pPr>
              <w:snapToGrid w:val="0"/>
              <w:jc w:val="center"/>
              <w:rPr>
                <w:color w:val="000000" w:themeColor="text1"/>
              </w:rPr>
            </w:pPr>
          </w:p>
        </w:tc>
        <w:tc>
          <w:tcPr>
            <w:tcW w:w="992" w:type="dxa"/>
            <w:vAlign w:val="center"/>
          </w:tcPr>
          <w:p w14:paraId="5EE6F53A"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3AEF4AD0" w14:textId="77777777" w:rsidTr="00CE6927">
        <w:trPr>
          <w:trHeight w:val="425"/>
          <w:jc w:val="center"/>
        </w:trPr>
        <w:tc>
          <w:tcPr>
            <w:tcW w:w="710" w:type="dxa"/>
            <w:vMerge/>
            <w:vAlign w:val="center"/>
          </w:tcPr>
          <w:p w14:paraId="7593BCDE" w14:textId="77777777" w:rsidR="00DC5473" w:rsidRPr="005E6530" w:rsidRDefault="00DC5473" w:rsidP="00CE6927">
            <w:pPr>
              <w:snapToGrid w:val="0"/>
              <w:rPr>
                <w:color w:val="000000" w:themeColor="text1"/>
              </w:rPr>
            </w:pPr>
          </w:p>
        </w:tc>
        <w:tc>
          <w:tcPr>
            <w:tcW w:w="788" w:type="dxa"/>
            <w:vMerge/>
            <w:textDirection w:val="tbRlV"/>
            <w:vAlign w:val="center"/>
          </w:tcPr>
          <w:p w14:paraId="3FC17521" w14:textId="77777777" w:rsidR="00DC5473" w:rsidRPr="005E6530" w:rsidRDefault="00DC5473" w:rsidP="00CE6927">
            <w:pPr>
              <w:snapToGrid w:val="0"/>
              <w:ind w:left="113" w:right="113"/>
              <w:rPr>
                <w:color w:val="000000" w:themeColor="text1"/>
              </w:rPr>
            </w:pPr>
          </w:p>
        </w:tc>
        <w:tc>
          <w:tcPr>
            <w:tcW w:w="5273" w:type="dxa"/>
            <w:gridSpan w:val="2"/>
            <w:vAlign w:val="center"/>
          </w:tcPr>
          <w:p w14:paraId="7BB73CCA" w14:textId="77777777" w:rsidR="00DC5473" w:rsidRPr="005E6530" w:rsidRDefault="00DC5473" w:rsidP="00CE6927">
            <w:pPr>
              <w:snapToGrid w:val="0"/>
              <w:rPr>
                <w:color w:val="000000" w:themeColor="text1"/>
              </w:rPr>
            </w:pPr>
            <w:r w:rsidRPr="005E6530">
              <w:rPr>
                <w:color w:val="000000" w:themeColor="text1"/>
              </w:rPr>
              <w:t>11.</w:t>
            </w:r>
            <w:r w:rsidRPr="005E6530">
              <w:rPr>
                <w:rFonts w:hint="eastAsia"/>
                <w:color w:val="000000" w:themeColor="text1"/>
              </w:rPr>
              <w:t>戸籍相談</w:t>
            </w:r>
          </w:p>
        </w:tc>
        <w:tc>
          <w:tcPr>
            <w:tcW w:w="992" w:type="dxa"/>
            <w:vAlign w:val="center"/>
          </w:tcPr>
          <w:p w14:paraId="3FA40E5D"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13C7DEBA" w14:textId="77777777" w:rsidR="00DC5473" w:rsidRPr="005E6530" w:rsidRDefault="00DC5473" w:rsidP="00CE6927">
            <w:pPr>
              <w:snapToGrid w:val="0"/>
              <w:jc w:val="center"/>
              <w:rPr>
                <w:color w:val="000000" w:themeColor="text1"/>
              </w:rPr>
            </w:pPr>
          </w:p>
        </w:tc>
        <w:tc>
          <w:tcPr>
            <w:tcW w:w="992" w:type="dxa"/>
            <w:vAlign w:val="center"/>
          </w:tcPr>
          <w:p w14:paraId="75B85059"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4427901F" w14:textId="77777777" w:rsidTr="00CE6927">
        <w:trPr>
          <w:trHeight w:val="425"/>
          <w:jc w:val="center"/>
        </w:trPr>
        <w:tc>
          <w:tcPr>
            <w:tcW w:w="710" w:type="dxa"/>
            <w:vMerge/>
            <w:vAlign w:val="center"/>
          </w:tcPr>
          <w:p w14:paraId="0915D75F" w14:textId="77777777" w:rsidR="00DC5473" w:rsidRPr="005E6530" w:rsidRDefault="00DC5473" w:rsidP="00CE6927">
            <w:pPr>
              <w:snapToGrid w:val="0"/>
              <w:rPr>
                <w:color w:val="000000" w:themeColor="text1"/>
              </w:rPr>
            </w:pPr>
          </w:p>
        </w:tc>
        <w:tc>
          <w:tcPr>
            <w:tcW w:w="788" w:type="dxa"/>
            <w:vMerge/>
            <w:textDirection w:val="tbRlV"/>
            <w:vAlign w:val="center"/>
          </w:tcPr>
          <w:p w14:paraId="25F407C4" w14:textId="77777777" w:rsidR="00DC5473" w:rsidRPr="005E6530" w:rsidRDefault="00DC5473" w:rsidP="00CE6927">
            <w:pPr>
              <w:snapToGrid w:val="0"/>
              <w:ind w:left="113" w:right="113"/>
              <w:rPr>
                <w:color w:val="000000" w:themeColor="text1"/>
              </w:rPr>
            </w:pPr>
          </w:p>
        </w:tc>
        <w:tc>
          <w:tcPr>
            <w:tcW w:w="5273" w:type="dxa"/>
            <w:gridSpan w:val="2"/>
            <w:vAlign w:val="center"/>
          </w:tcPr>
          <w:p w14:paraId="1DDAC325" w14:textId="77777777" w:rsidR="00DC5473" w:rsidRPr="005E6530" w:rsidRDefault="00DC5473" w:rsidP="00CE6927">
            <w:pPr>
              <w:snapToGrid w:val="0"/>
              <w:rPr>
                <w:color w:val="000000" w:themeColor="text1"/>
              </w:rPr>
            </w:pPr>
            <w:r w:rsidRPr="005E6530">
              <w:rPr>
                <w:color w:val="000000" w:themeColor="text1"/>
              </w:rPr>
              <w:t>12.</w:t>
            </w:r>
            <w:r w:rsidRPr="005E6530">
              <w:rPr>
                <w:rFonts w:hint="eastAsia"/>
                <w:color w:val="000000" w:themeColor="text1"/>
              </w:rPr>
              <w:t>便宜訂正通知書発行</w:t>
            </w:r>
          </w:p>
        </w:tc>
        <w:tc>
          <w:tcPr>
            <w:tcW w:w="992" w:type="dxa"/>
            <w:vAlign w:val="center"/>
          </w:tcPr>
          <w:p w14:paraId="6C7D2D38" w14:textId="77777777" w:rsidR="00DC5473" w:rsidRPr="005E6530" w:rsidRDefault="00DC5473" w:rsidP="00CE6927">
            <w:pPr>
              <w:snapToGrid w:val="0"/>
              <w:jc w:val="center"/>
              <w:rPr>
                <w:color w:val="000000" w:themeColor="text1"/>
              </w:rPr>
            </w:pPr>
          </w:p>
        </w:tc>
        <w:tc>
          <w:tcPr>
            <w:tcW w:w="992" w:type="dxa"/>
            <w:vAlign w:val="center"/>
          </w:tcPr>
          <w:p w14:paraId="193CA1D3" w14:textId="77777777" w:rsidR="00DC5473" w:rsidRPr="005E6530" w:rsidRDefault="00DC5473" w:rsidP="00CE6927">
            <w:pPr>
              <w:snapToGrid w:val="0"/>
              <w:jc w:val="center"/>
              <w:rPr>
                <w:color w:val="000000" w:themeColor="text1"/>
              </w:rPr>
            </w:pPr>
          </w:p>
        </w:tc>
        <w:tc>
          <w:tcPr>
            <w:tcW w:w="992" w:type="dxa"/>
            <w:vAlign w:val="center"/>
          </w:tcPr>
          <w:p w14:paraId="4618E575"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50083FCD" w14:textId="77777777" w:rsidTr="00CE6927">
        <w:trPr>
          <w:trHeight w:val="425"/>
          <w:jc w:val="center"/>
        </w:trPr>
        <w:tc>
          <w:tcPr>
            <w:tcW w:w="710" w:type="dxa"/>
            <w:vMerge/>
            <w:vAlign w:val="center"/>
          </w:tcPr>
          <w:p w14:paraId="3CD0CE34" w14:textId="77777777" w:rsidR="00DC5473" w:rsidRPr="005E6530" w:rsidRDefault="00DC5473" w:rsidP="00CE6927">
            <w:pPr>
              <w:snapToGrid w:val="0"/>
              <w:rPr>
                <w:color w:val="000000" w:themeColor="text1"/>
              </w:rPr>
            </w:pPr>
          </w:p>
        </w:tc>
        <w:tc>
          <w:tcPr>
            <w:tcW w:w="788" w:type="dxa"/>
            <w:vMerge/>
            <w:textDirection w:val="tbRlV"/>
            <w:vAlign w:val="center"/>
          </w:tcPr>
          <w:p w14:paraId="31836BAC" w14:textId="77777777" w:rsidR="00DC5473" w:rsidRPr="005E6530" w:rsidRDefault="00DC5473" w:rsidP="00CE6927">
            <w:pPr>
              <w:snapToGrid w:val="0"/>
              <w:ind w:left="113" w:right="113"/>
              <w:rPr>
                <w:color w:val="000000" w:themeColor="text1"/>
              </w:rPr>
            </w:pPr>
          </w:p>
        </w:tc>
        <w:tc>
          <w:tcPr>
            <w:tcW w:w="5273" w:type="dxa"/>
            <w:gridSpan w:val="2"/>
            <w:vAlign w:val="center"/>
          </w:tcPr>
          <w:p w14:paraId="19C6639A" w14:textId="77777777" w:rsidR="00DC5473" w:rsidRPr="005E6530" w:rsidRDefault="00DC5473" w:rsidP="00CE6927">
            <w:pPr>
              <w:snapToGrid w:val="0"/>
              <w:rPr>
                <w:color w:val="000000" w:themeColor="text1"/>
              </w:rPr>
            </w:pPr>
            <w:r w:rsidRPr="005E6530">
              <w:rPr>
                <w:color w:val="000000" w:themeColor="text1"/>
              </w:rPr>
              <w:t>13.</w:t>
            </w:r>
            <w:r w:rsidRPr="005E6530">
              <w:rPr>
                <w:rFonts w:hint="eastAsia"/>
                <w:color w:val="000000" w:themeColor="text1"/>
              </w:rPr>
              <w:t>便宜訂正通知書受領分処理</w:t>
            </w:r>
          </w:p>
        </w:tc>
        <w:tc>
          <w:tcPr>
            <w:tcW w:w="992" w:type="dxa"/>
            <w:vAlign w:val="center"/>
          </w:tcPr>
          <w:p w14:paraId="6AE7D4AC"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5AD6C07F" w14:textId="77777777" w:rsidR="00DC5473" w:rsidRPr="005E6530" w:rsidRDefault="00DC5473" w:rsidP="00CE6927">
            <w:pPr>
              <w:snapToGrid w:val="0"/>
              <w:jc w:val="center"/>
              <w:rPr>
                <w:color w:val="000000" w:themeColor="text1"/>
              </w:rPr>
            </w:pPr>
          </w:p>
        </w:tc>
        <w:tc>
          <w:tcPr>
            <w:tcW w:w="992" w:type="dxa"/>
            <w:vAlign w:val="center"/>
          </w:tcPr>
          <w:p w14:paraId="7BA3A545"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7CA99210" w14:textId="77777777" w:rsidTr="00CE6927">
        <w:trPr>
          <w:trHeight w:val="425"/>
          <w:jc w:val="center"/>
        </w:trPr>
        <w:tc>
          <w:tcPr>
            <w:tcW w:w="710" w:type="dxa"/>
            <w:vMerge/>
            <w:vAlign w:val="center"/>
          </w:tcPr>
          <w:p w14:paraId="67847F80" w14:textId="77777777" w:rsidR="00DC5473" w:rsidRPr="005E6530" w:rsidRDefault="00DC5473" w:rsidP="00CE6927">
            <w:pPr>
              <w:snapToGrid w:val="0"/>
              <w:rPr>
                <w:color w:val="000000" w:themeColor="text1"/>
              </w:rPr>
            </w:pPr>
          </w:p>
        </w:tc>
        <w:tc>
          <w:tcPr>
            <w:tcW w:w="788" w:type="dxa"/>
            <w:vMerge w:val="restart"/>
            <w:textDirection w:val="tbRlV"/>
            <w:vAlign w:val="center"/>
          </w:tcPr>
          <w:p w14:paraId="611C3E25" w14:textId="77777777" w:rsidR="00DC5473" w:rsidRPr="005E6530" w:rsidRDefault="00DC5473" w:rsidP="00CE6927">
            <w:pPr>
              <w:snapToGrid w:val="0"/>
              <w:ind w:left="113" w:right="113"/>
              <w:rPr>
                <w:color w:val="000000" w:themeColor="text1"/>
              </w:rPr>
            </w:pPr>
            <w:r w:rsidRPr="005E6530">
              <w:rPr>
                <w:color w:val="000000" w:themeColor="text1"/>
                <w:eastAsianLayout w:id="1987811842" w:vert="1" w:vertCompress="1"/>
              </w:rPr>
              <w:t>2.</w:t>
            </w:r>
            <w:r w:rsidRPr="005E6530">
              <w:rPr>
                <w:rFonts w:hint="eastAsia"/>
                <w:color w:val="000000" w:themeColor="text1"/>
              </w:rPr>
              <w:t xml:space="preserve">　記　　載</w:t>
            </w:r>
          </w:p>
        </w:tc>
        <w:tc>
          <w:tcPr>
            <w:tcW w:w="5273" w:type="dxa"/>
            <w:gridSpan w:val="2"/>
            <w:vAlign w:val="center"/>
          </w:tcPr>
          <w:p w14:paraId="1388F9D2"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1.</w:t>
            </w:r>
            <w:r w:rsidRPr="005E6530">
              <w:rPr>
                <w:rFonts w:hint="eastAsia"/>
                <w:color w:val="000000" w:themeColor="text1"/>
              </w:rPr>
              <w:t>戸籍記載</w:t>
            </w:r>
          </w:p>
        </w:tc>
        <w:tc>
          <w:tcPr>
            <w:tcW w:w="992" w:type="dxa"/>
            <w:vAlign w:val="center"/>
          </w:tcPr>
          <w:p w14:paraId="08E4A1BE"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461DAF32" w14:textId="77777777" w:rsidR="00DC5473" w:rsidRPr="005E6530" w:rsidRDefault="00DC5473" w:rsidP="00CE6927">
            <w:pPr>
              <w:snapToGrid w:val="0"/>
              <w:jc w:val="center"/>
              <w:rPr>
                <w:color w:val="000000" w:themeColor="text1"/>
              </w:rPr>
            </w:pPr>
          </w:p>
        </w:tc>
        <w:tc>
          <w:tcPr>
            <w:tcW w:w="992" w:type="dxa"/>
            <w:vAlign w:val="center"/>
          </w:tcPr>
          <w:p w14:paraId="7BD6DB57" w14:textId="77777777" w:rsidR="00DC5473" w:rsidRPr="005E6530" w:rsidRDefault="00DC5473" w:rsidP="00CE6927">
            <w:pPr>
              <w:snapToGrid w:val="0"/>
              <w:jc w:val="center"/>
              <w:rPr>
                <w:color w:val="000000" w:themeColor="text1"/>
              </w:rPr>
            </w:pPr>
          </w:p>
        </w:tc>
      </w:tr>
      <w:tr w:rsidR="00DC5473" w:rsidRPr="005E6530" w14:paraId="5879CF5E" w14:textId="77777777" w:rsidTr="00CE6927">
        <w:trPr>
          <w:trHeight w:val="425"/>
          <w:jc w:val="center"/>
        </w:trPr>
        <w:tc>
          <w:tcPr>
            <w:tcW w:w="710" w:type="dxa"/>
            <w:vMerge/>
            <w:vAlign w:val="center"/>
          </w:tcPr>
          <w:p w14:paraId="10555A97" w14:textId="77777777" w:rsidR="00DC5473" w:rsidRPr="005E6530" w:rsidRDefault="00DC5473" w:rsidP="00CE6927">
            <w:pPr>
              <w:snapToGrid w:val="0"/>
              <w:rPr>
                <w:color w:val="000000" w:themeColor="text1"/>
              </w:rPr>
            </w:pPr>
          </w:p>
        </w:tc>
        <w:tc>
          <w:tcPr>
            <w:tcW w:w="788" w:type="dxa"/>
            <w:vMerge/>
            <w:textDirection w:val="tbRlV"/>
            <w:vAlign w:val="center"/>
          </w:tcPr>
          <w:p w14:paraId="35810030" w14:textId="77777777" w:rsidR="00DC5473" w:rsidRPr="005E6530" w:rsidRDefault="00DC5473" w:rsidP="00CE6927">
            <w:pPr>
              <w:snapToGrid w:val="0"/>
              <w:ind w:left="113" w:right="113"/>
              <w:rPr>
                <w:color w:val="000000" w:themeColor="text1"/>
              </w:rPr>
            </w:pPr>
          </w:p>
        </w:tc>
        <w:tc>
          <w:tcPr>
            <w:tcW w:w="5273" w:type="dxa"/>
            <w:gridSpan w:val="2"/>
            <w:vAlign w:val="center"/>
          </w:tcPr>
          <w:p w14:paraId="30F10728"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2.</w:t>
            </w:r>
            <w:r w:rsidRPr="005E6530">
              <w:rPr>
                <w:rFonts w:hint="eastAsia"/>
                <w:color w:val="000000" w:themeColor="text1"/>
              </w:rPr>
              <w:t>校合認印</w:t>
            </w:r>
            <w:r w:rsidRPr="005E6530">
              <w:rPr>
                <w:color w:val="000000" w:themeColor="text1"/>
              </w:rPr>
              <w:t>（</w:t>
            </w:r>
            <w:r w:rsidRPr="005E6530">
              <w:rPr>
                <w:rFonts w:hint="eastAsia"/>
                <w:color w:val="000000" w:themeColor="text1"/>
              </w:rPr>
              <w:t>決裁</w:t>
            </w:r>
            <w:r w:rsidRPr="005E6530">
              <w:rPr>
                <w:color w:val="000000" w:themeColor="text1"/>
              </w:rPr>
              <w:t>）</w:t>
            </w:r>
          </w:p>
        </w:tc>
        <w:tc>
          <w:tcPr>
            <w:tcW w:w="992" w:type="dxa"/>
            <w:vAlign w:val="center"/>
          </w:tcPr>
          <w:p w14:paraId="29AC5B94"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544212A2" w14:textId="77777777" w:rsidR="00DC5473" w:rsidRPr="005E6530" w:rsidRDefault="00DC5473" w:rsidP="00CE6927">
            <w:pPr>
              <w:snapToGrid w:val="0"/>
              <w:jc w:val="center"/>
              <w:rPr>
                <w:color w:val="000000" w:themeColor="text1"/>
              </w:rPr>
            </w:pPr>
          </w:p>
        </w:tc>
        <w:tc>
          <w:tcPr>
            <w:tcW w:w="992" w:type="dxa"/>
            <w:vAlign w:val="center"/>
          </w:tcPr>
          <w:p w14:paraId="05D1B0D7"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1337112A" w14:textId="77777777" w:rsidTr="00CE6927">
        <w:trPr>
          <w:trHeight w:val="425"/>
          <w:jc w:val="center"/>
        </w:trPr>
        <w:tc>
          <w:tcPr>
            <w:tcW w:w="710" w:type="dxa"/>
            <w:vMerge/>
            <w:vAlign w:val="center"/>
          </w:tcPr>
          <w:p w14:paraId="541529E1" w14:textId="77777777" w:rsidR="00DC5473" w:rsidRPr="005E6530" w:rsidRDefault="00DC5473" w:rsidP="00CE6927">
            <w:pPr>
              <w:snapToGrid w:val="0"/>
              <w:rPr>
                <w:color w:val="000000" w:themeColor="text1"/>
              </w:rPr>
            </w:pPr>
          </w:p>
        </w:tc>
        <w:tc>
          <w:tcPr>
            <w:tcW w:w="788" w:type="dxa"/>
            <w:vMerge/>
            <w:textDirection w:val="tbRlV"/>
            <w:vAlign w:val="center"/>
          </w:tcPr>
          <w:p w14:paraId="4AF489AF" w14:textId="77777777" w:rsidR="00DC5473" w:rsidRPr="005E6530" w:rsidRDefault="00DC5473" w:rsidP="00CE6927">
            <w:pPr>
              <w:snapToGrid w:val="0"/>
              <w:ind w:left="113" w:right="113"/>
              <w:rPr>
                <w:color w:val="000000" w:themeColor="text1"/>
              </w:rPr>
            </w:pPr>
          </w:p>
        </w:tc>
        <w:tc>
          <w:tcPr>
            <w:tcW w:w="5273" w:type="dxa"/>
            <w:gridSpan w:val="2"/>
            <w:vAlign w:val="center"/>
          </w:tcPr>
          <w:p w14:paraId="2252DC76"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3.</w:t>
            </w:r>
            <w:r w:rsidRPr="005E6530">
              <w:rPr>
                <w:rFonts w:hint="eastAsia"/>
                <w:color w:val="000000" w:themeColor="text1"/>
              </w:rPr>
              <w:t>戸籍訂正</w:t>
            </w:r>
          </w:p>
        </w:tc>
        <w:tc>
          <w:tcPr>
            <w:tcW w:w="992" w:type="dxa"/>
            <w:vAlign w:val="center"/>
          </w:tcPr>
          <w:p w14:paraId="5FE06532"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3E971032" w14:textId="77777777" w:rsidR="00DC5473" w:rsidRPr="005E6530" w:rsidRDefault="00DC5473" w:rsidP="00CE6927">
            <w:pPr>
              <w:snapToGrid w:val="0"/>
              <w:jc w:val="center"/>
              <w:rPr>
                <w:color w:val="000000" w:themeColor="text1"/>
              </w:rPr>
            </w:pPr>
          </w:p>
        </w:tc>
        <w:tc>
          <w:tcPr>
            <w:tcW w:w="992" w:type="dxa"/>
            <w:vAlign w:val="center"/>
          </w:tcPr>
          <w:p w14:paraId="4455309F"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3A6DFFCE" w14:textId="77777777" w:rsidTr="00CE6927">
        <w:trPr>
          <w:trHeight w:val="425"/>
          <w:jc w:val="center"/>
        </w:trPr>
        <w:tc>
          <w:tcPr>
            <w:tcW w:w="710" w:type="dxa"/>
            <w:vMerge/>
            <w:vAlign w:val="center"/>
          </w:tcPr>
          <w:p w14:paraId="429A4416" w14:textId="77777777" w:rsidR="00DC5473" w:rsidRPr="005E6530" w:rsidRDefault="00DC5473" w:rsidP="00CE6927">
            <w:pPr>
              <w:snapToGrid w:val="0"/>
              <w:rPr>
                <w:color w:val="000000" w:themeColor="text1"/>
              </w:rPr>
            </w:pPr>
          </w:p>
        </w:tc>
        <w:tc>
          <w:tcPr>
            <w:tcW w:w="788" w:type="dxa"/>
            <w:vMerge/>
            <w:textDirection w:val="tbRlV"/>
            <w:vAlign w:val="center"/>
          </w:tcPr>
          <w:p w14:paraId="3332D2F0" w14:textId="77777777" w:rsidR="00DC5473" w:rsidRPr="005E6530" w:rsidRDefault="00DC5473" w:rsidP="00CE6927">
            <w:pPr>
              <w:snapToGrid w:val="0"/>
              <w:ind w:left="113" w:right="113"/>
              <w:rPr>
                <w:color w:val="000000" w:themeColor="text1"/>
              </w:rPr>
            </w:pPr>
          </w:p>
        </w:tc>
        <w:tc>
          <w:tcPr>
            <w:tcW w:w="5273" w:type="dxa"/>
            <w:gridSpan w:val="2"/>
            <w:vAlign w:val="center"/>
          </w:tcPr>
          <w:p w14:paraId="3FD31DF3"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4.</w:t>
            </w:r>
            <w:r w:rsidRPr="005E6530">
              <w:rPr>
                <w:rFonts w:hint="eastAsia"/>
                <w:color w:val="000000" w:themeColor="text1"/>
              </w:rPr>
              <w:t>除籍の作成</w:t>
            </w:r>
          </w:p>
        </w:tc>
        <w:tc>
          <w:tcPr>
            <w:tcW w:w="992" w:type="dxa"/>
            <w:vAlign w:val="center"/>
          </w:tcPr>
          <w:p w14:paraId="2130C82C"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677C121B" w14:textId="77777777" w:rsidR="00DC5473" w:rsidRPr="005E6530" w:rsidRDefault="00DC5473" w:rsidP="00CE6927">
            <w:pPr>
              <w:snapToGrid w:val="0"/>
              <w:jc w:val="center"/>
              <w:rPr>
                <w:color w:val="000000" w:themeColor="text1"/>
              </w:rPr>
            </w:pPr>
          </w:p>
        </w:tc>
        <w:tc>
          <w:tcPr>
            <w:tcW w:w="992" w:type="dxa"/>
            <w:vAlign w:val="center"/>
          </w:tcPr>
          <w:p w14:paraId="1DCF72A6" w14:textId="77777777" w:rsidR="00DC5473" w:rsidRPr="005E6530" w:rsidRDefault="00DC5473" w:rsidP="00CE6927">
            <w:pPr>
              <w:snapToGrid w:val="0"/>
              <w:jc w:val="center"/>
              <w:rPr>
                <w:color w:val="000000" w:themeColor="text1"/>
              </w:rPr>
            </w:pPr>
          </w:p>
        </w:tc>
      </w:tr>
      <w:tr w:rsidR="00DC5473" w:rsidRPr="005E6530" w14:paraId="6CEDF3BC" w14:textId="77777777" w:rsidTr="00CE6927">
        <w:trPr>
          <w:trHeight w:val="425"/>
          <w:jc w:val="center"/>
        </w:trPr>
        <w:tc>
          <w:tcPr>
            <w:tcW w:w="710" w:type="dxa"/>
            <w:vMerge/>
            <w:vAlign w:val="center"/>
          </w:tcPr>
          <w:p w14:paraId="28FB4FD7" w14:textId="77777777" w:rsidR="00DC5473" w:rsidRPr="005E6530" w:rsidRDefault="00DC5473" w:rsidP="00CE6927">
            <w:pPr>
              <w:snapToGrid w:val="0"/>
              <w:rPr>
                <w:color w:val="000000" w:themeColor="text1"/>
              </w:rPr>
            </w:pPr>
          </w:p>
        </w:tc>
        <w:tc>
          <w:tcPr>
            <w:tcW w:w="788" w:type="dxa"/>
            <w:vMerge/>
            <w:textDirection w:val="tbRlV"/>
            <w:vAlign w:val="center"/>
          </w:tcPr>
          <w:p w14:paraId="4C32A1F4" w14:textId="77777777" w:rsidR="00DC5473" w:rsidRPr="005E6530" w:rsidRDefault="00DC5473" w:rsidP="00CE6927">
            <w:pPr>
              <w:snapToGrid w:val="0"/>
              <w:ind w:left="113" w:right="113"/>
              <w:rPr>
                <w:color w:val="000000" w:themeColor="text1"/>
              </w:rPr>
            </w:pPr>
          </w:p>
        </w:tc>
        <w:tc>
          <w:tcPr>
            <w:tcW w:w="5273" w:type="dxa"/>
            <w:gridSpan w:val="2"/>
            <w:vAlign w:val="center"/>
          </w:tcPr>
          <w:p w14:paraId="4D7BE5FB"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5.</w:t>
            </w:r>
            <w:r w:rsidRPr="005E6530">
              <w:rPr>
                <w:rFonts w:hint="eastAsia"/>
                <w:color w:val="000000" w:themeColor="text1"/>
              </w:rPr>
              <w:t>送付用副本目録の作成</w:t>
            </w:r>
          </w:p>
        </w:tc>
        <w:tc>
          <w:tcPr>
            <w:tcW w:w="992" w:type="dxa"/>
            <w:vAlign w:val="center"/>
          </w:tcPr>
          <w:p w14:paraId="2532ADF2" w14:textId="77777777" w:rsidR="00DC5473" w:rsidRPr="005E6530" w:rsidRDefault="00DC5473" w:rsidP="00CE6927">
            <w:pPr>
              <w:snapToGrid w:val="0"/>
              <w:jc w:val="center"/>
              <w:rPr>
                <w:color w:val="000000" w:themeColor="text1"/>
              </w:rPr>
            </w:pPr>
          </w:p>
        </w:tc>
        <w:tc>
          <w:tcPr>
            <w:tcW w:w="992" w:type="dxa"/>
            <w:vAlign w:val="center"/>
          </w:tcPr>
          <w:p w14:paraId="2447D5A3"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72DB94F2" w14:textId="77777777" w:rsidR="00DC5473" w:rsidRPr="005E6530" w:rsidRDefault="00DC5473" w:rsidP="00CE6927">
            <w:pPr>
              <w:snapToGrid w:val="0"/>
              <w:jc w:val="center"/>
              <w:rPr>
                <w:color w:val="000000" w:themeColor="text1"/>
              </w:rPr>
            </w:pPr>
          </w:p>
        </w:tc>
      </w:tr>
      <w:tr w:rsidR="00DC5473" w:rsidRPr="005E6530" w14:paraId="00F90D00" w14:textId="77777777" w:rsidTr="00CE6927">
        <w:trPr>
          <w:trHeight w:val="425"/>
          <w:jc w:val="center"/>
        </w:trPr>
        <w:tc>
          <w:tcPr>
            <w:tcW w:w="710" w:type="dxa"/>
            <w:vMerge/>
            <w:vAlign w:val="center"/>
          </w:tcPr>
          <w:p w14:paraId="7FAC5BD1" w14:textId="77777777" w:rsidR="00DC5473" w:rsidRPr="005E6530" w:rsidRDefault="00DC5473" w:rsidP="00CE6927">
            <w:pPr>
              <w:snapToGrid w:val="0"/>
              <w:rPr>
                <w:color w:val="000000" w:themeColor="text1"/>
              </w:rPr>
            </w:pPr>
          </w:p>
        </w:tc>
        <w:tc>
          <w:tcPr>
            <w:tcW w:w="788" w:type="dxa"/>
            <w:vMerge w:val="restart"/>
            <w:textDirection w:val="tbRlV"/>
            <w:vAlign w:val="center"/>
          </w:tcPr>
          <w:p w14:paraId="124B701E" w14:textId="77777777" w:rsidR="00DC5473" w:rsidRPr="005E6530" w:rsidRDefault="00DC5473" w:rsidP="00CE6927">
            <w:pPr>
              <w:snapToGrid w:val="0"/>
              <w:ind w:left="113" w:right="113"/>
              <w:rPr>
                <w:color w:val="000000" w:themeColor="text1"/>
              </w:rPr>
            </w:pPr>
            <w:r w:rsidRPr="005E6530">
              <w:rPr>
                <w:color w:val="000000" w:themeColor="text1"/>
                <w:eastAsianLayout w:id="1987811843" w:vert="1" w:vertCompress="1"/>
              </w:rPr>
              <w:t>3.</w:t>
            </w:r>
            <w:r w:rsidRPr="005E6530">
              <w:rPr>
                <w:rFonts w:hint="eastAsia"/>
                <w:color w:val="000000" w:themeColor="text1"/>
              </w:rPr>
              <w:t xml:space="preserve">　証　　明</w:t>
            </w:r>
          </w:p>
        </w:tc>
        <w:tc>
          <w:tcPr>
            <w:tcW w:w="5273" w:type="dxa"/>
            <w:gridSpan w:val="2"/>
            <w:vAlign w:val="center"/>
          </w:tcPr>
          <w:p w14:paraId="7318E6DE"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1.</w:t>
            </w:r>
            <w:r w:rsidRPr="005E6530">
              <w:rPr>
                <w:rFonts w:hint="eastAsia"/>
                <w:color w:val="000000" w:themeColor="text1"/>
              </w:rPr>
              <w:t>戸籍・除籍謄抄本の発行</w:t>
            </w:r>
          </w:p>
        </w:tc>
        <w:tc>
          <w:tcPr>
            <w:tcW w:w="992" w:type="dxa"/>
            <w:vAlign w:val="center"/>
          </w:tcPr>
          <w:p w14:paraId="1D5DC6CA"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319FFBD7" w14:textId="77777777" w:rsidR="00DC5473" w:rsidRPr="005E6530" w:rsidRDefault="00DC5473" w:rsidP="00CE6927">
            <w:pPr>
              <w:snapToGrid w:val="0"/>
              <w:jc w:val="center"/>
              <w:rPr>
                <w:color w:val="000000" w:themeColor="text1"/>
              </w:rPr>
            </w:pPr>
          </w:p>
        </w:tc>
        <w:tc>
          <w:tcPr>
            <w:tcW w:w="992" w:type="dxa"/>
            <w:vAlign w:val="center"/>
          </w:tcPr>
          <w:p w14:paraId="618D3361" w14:textId="77777777" w:rsidR="00DC5473" w:rsidRPr="005E6530" w:rsidRDefault="00DC5473" w:rsidP="00CE6927">
            <w:pPr>
              <w:snapToGrid w:val="0"/>
              <w:jc w:val="center"/>
              <w:rPr>
                <w:color w:val="000000" w:themeColor="text1"/>
              </w:rPr>
            </w:pPr>
          </w:p>
        </w:tc>
      </w:tr>
      <w:tr w:rsidR="00DC5473" w:rsidRPr="005E6530" w14:paraId="2282B969" w14:textId="77777777" w:rsidTr="00CE6927">
        <w:trPr>
          <w:trHeight w:val="425"/>
          <w:jc w:val="center"/>
        </w:trPr>
        <w:tc>
          <w:tcPr>
            <w:tcW w:w="710" w:type="dxa"/>
            <w:vMerge/>
            <w:vAlign w:val="center"/>
          </w:tcPr>
          <w:p w14:paraId="6D7456AB" w14:textId="77777777" w:rsidR="00DC5473" w:rsidRPr="005E6530" w:rsidRDefault="00DC5473" w:rsidP="00CE6927">
            <w:pPr>
              <w:snapToGrid w:val="0"/>
              <w:rPr>
                <w:color w:val="000000" w:themeColor="text1"/>
              </w:rPr>
            </w:pPr>
          </w:p>
        </w:tc>
        <w:tc>
          <w:tcPr>
            <w:tcW w:w="788" w:type="dxa"/>
            <w:vMerge/>
            <w:textDirection w:val="tbRlV"/>
            <w:vAlign w:val="center"/>
          </w:tcPr>
          <w:p w14:paraId="232DDBA1" w14:textId="77777777" w:rsidR="00DC5473" w:rsidRPr="005E6530" w:rsidRDefault="00DC5473" w:rsidP="00CE6927">
            <w:pPr>
              <w:snapToGrid w:val="0"/>
              <w:ind w:left="113" w:right="113"/>
              <w:rPr>
                <w:color w:val="000000" w:themeColor="text1"/>
              </w:rPr>
            </w:pPr>
          </w:p>
        </w:tc>
        <w:tc>
          <w:tcPr>
            <w:tcW w:w="5273" w:type="dxa"/>
            <w:gridSpan w:val="2"/>
            <w:vAlign w:val="center"/>
          </w:tcPr>
          <w:p w14:paraId="314F7818"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2.</w:t>
            </w:r>
            <w:r w:rsidRPr="005E6530">
              <w:rPr>
                <w:rFonts w:hint="eastAsia"/>
                <w:color w:val="000000" w:themeColor="text1"/>
              </w:rPr>
              <w:t>記載事項証明の発行</w:t>
            </w:r>
          </w:p>
        </w:tc>
        <w:tc>
          <w:tcPr>
            <w:tcW w:w="992" w:type="dxa"/>
            <w:vAlign w:val="center"/>
          </w:tcPr>
          <w:p w14:paraId="50BF0AEF"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4C1340F9" w14:textId="77777777" w:rsidR="00DC5473" w:rsidRPr="005E6530" w:rsidRDefault="00DC5473" w:rsidP="00CE6927">
            <w:pPr>
              <w:snapToGrid w:val="0"/>
              <w:jc w:val="center"/>
              <w:rPr>
                <w:color w:val="000000" w:themeColor="text1"/>
              </w:rPr>
            </w:pPr>
          </w:p>
        </w:tc>
        <w:tc>
          <w:tcPr>
            <w:tcW w:w="992" w:type="dxa"/>
            <w:vAlign w:val="center"/>
          </w:tcPr>
          <w:p w14:paraId="19B07B9B"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13ED1986" w14:textId="77777777" w:rsidTr="00CE6927">
        <w:trPr>
          <w:trHeight w:val="425"/>
          <w:jc w:val="center"/>
        </w:trPr>
        <w:tc>
          <w:tcPr>
            <w:tcW w:w="710" w:type="dxa"/>
            <w:vMerge/>
            <w:vAlign w:val="center"/>
          </w:tcPr>
          <w:p w14:paraId="0C0FAB4B" w14:textId="77777777" w:rsidR="00DC5473" w:rsidRPr="005E6530" w:rsidRDefault="00DC5473" w:rsidP="00CE6927">
            <w:pPr>
              <w:snapToGrid w:val="0"/>
              <w:rPr>
                <w:color w:val="000000" w:themeColor="text1"/>
              </w:rPr>
            </w:pPr>
          </w:p>
        </w:tc>
        <w:tc>
          <w:tcPr>
            <w:tcW w:w="788" w:type="dxa"/>
            <w:vMerge/>
            <w:textDirection w:val="tbRlV"/>
            <w:vAlign w:val="center"/>
          </w:tcPr>
          <w:p w14:paraId="502B0DEC" w14:textId="77777777" w:rsidR="00DC5473" w:rsidRPr="005E6530" w:rsidRDefault="00DC5473" w:rsidP="00CE6927">
            <w:pPr>
              <w:snapToGrid w:val="0"/>
              <w:ind w:left="113" w:right="113"/>
              <w:rPr>
                <w:color w:val="000000" w:themeColor="text1"/>
              </w:rPr>
            </w:pPr>
          </w:p>
        </w:tc>
        <w:tc>
          <w:tcPr>
            <w:tcW w:w="5273" w:type="dxa"/>
            <w:gridSpan w:val="2"/>
            <w:vAlign w:val="center"/>
          </w:tcPr>
          <w:p w14:paraId="1EC200FC"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3.</w:t>
            </w:r>
            <w:r w:rsidRPr="005E6530">
              <w:rPr>
                <w:rFonts w:hint="eastAsia"/>
                <w:color w:val="000000" w:themeColor="text1"/>
              </w:rPr>
              <w:t>受理・不受理証明書の発行</w:t>
            </w:r>
          </w:p>
        </w:tc>
        <w:tc>
          <w:tcPr>
            <w:tcW w:w="992" w:type="dxa"/>
            <w:vAlign w:val="center"/>
          </w:tcPr>
          <w:p w14:paraId="13AC8CC1"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5DA08D58" w14:textId="77777777" w:rsidR="00DC5473" w:rsidRPr="005E6530" w:rsidRDefault="00DC5473" w:rsidP="00CE6927">
            <w:pPr>
              <w:snapToGrid w:val="0"/>
              <w:jc w:val="center"/>
              <w:rPr>
                <w:color w:val="000000" w:themeColor="text1"/>
              </w:rPr>
            </w:pPr>
          </w:p>
        </w:tc>
        <w:tc>
          <w:tcPr>
            <w:tcW w:w="992" w:type="dxa"/>
            <w:vAlign w:val="center"/>
          </w:tcPr>
          <w:p w14:paraId="735B62E0"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773F2262" w14:textId="77777777" w:rsidTr="00CE6927">
        <w:trPr>
          <w:trHeight w:val="425"/>
          <w:jc w:val="center"/>
        </w:trPr>
        <w:tc>
          <w:tcPr>
            <w:tcW w:w="710" w:type="dxa"/>
            <w:vMerge/>
            <w:vAlign w:val="center"/>
          </w:tcPr>
          <w:p w14:paraId="09F8DDC2" w14:textId="77777777" w:rsidR="00DC5473" w:rsidRPr="005E6530" w:rsidRDefault="00DC5473" w:rsidP="00CE6927">
            <w:pPr>
              <w:snapToGrid w:val="0"/>
              <w:rPr>
                <w:color w:val="000000" w:themeColor="text1"/>
              </w:rPr>
            </w:pPr>
          </w:p>
        </w:tc>
        <w:tc>
          <w:tcPr>
            <w:tcW w:w="788" w:type="dxa"/>
            <w:vMerge/>
            <w:textDirection w:val="tbRlV"/>
            <w:vAlign w:val="center"/>
          </w:tcPr>
          <w:p w14:paraId="2B60182C" w14:textId="77777777" w:rsidR="00DC5473" w:rsidRPr="005E6530" w:rsidRDefault="00DC5473" w:rsidP="00CE6927">
            <w:pPr>
              <w:snapToGrid w:val="0"/>
              <w:ind w:left="113" w:right="113"/>
              <w:rPr>
                <w:color w:val="000000" w:themeColor="text1"/>
              </w:rPr>
            </w:pPr>
          </w:p>
        </w:tc>
        <w:tc>
          <w:tcPr>
            <w:tcW w:w="5273" w:type="dxa"/>
            <w:gridSpan w:val="2"/>
            <w:vAlign w:val="center"/>
          </w:tcPr>
          <w:p w14:paraId="208C0868"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4.</w:t>
            </w:r>
            <w:r w:rsidRPr="005E6530">
              <w:rPr>
                <w:rFonts w:hint="eastAsia"/>
                <w:color w:val="000000" w:themeColor="text1"/>
              </w:rPr>
              <w:t>届書預り証明書</w:t>
            </w:r>
          </w:p>
        </w:tc>
        <w:tc>
          <w:tcPr>
            <w:tcW w:w="992" w:type="dxa"/>
            <w:vAlign w:val="center"/>
          </w:tcPr>
          <w:p w14:paraId="372B4F01"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1382AF4F" w14:textId="77777777" w:rsidR="00DC5473" w:rsidRPr="005E6530" w:rsidRDefault="00DC5473" w:rsidP="00CE6927">
            <w:pPr>
              <w:snapToGrid w:val="0"/>
              <w:jc w:val="center"/>
              <w:rPr>
                <w:color w:val="000000" w:themeColor="text1"/>
              </w:rPr>
            </w:pPr>
          </w:p>
        </w:tc>
        <w:tc>
          <w:tcPr>
            <w:tcW w:w="992" w:type="dxa"/>
            <w:vAlign w:val="center"/>
          </w:tcPr>
          <w:p w14:paraId="178C2A4A" w14:textId="77777777" w:rsidR="00DC5473" w:rsidRPr="005E6530" w:rsidRDefault="00DC5473" w:rsidP="00CE6927">
            <w:pPr>
              <w:snapToGrid w:val="0"/>
              <w:jc w:val="center"/>
              <w:rPr>
                <w:color w:val="000000" w:themeColor="text1"/>
              </w:rPr>
            </w:pPr>
          </w:p>
        </w:tc>
      </w:tr>
      <w:tr w:rsidR="00DC5473" w:rsidRPr="005E6530" w14:paraId="34ED2C6C" w14:textId="77777777" w:rsidTr="00CE6927">
        <w:trPr>
          <w:trHeight w:val="425"/>
          <w:jc w:val="center"/>
        </w:trPr>
        <w:tc>
          <w:tcPr>
            <w:tcW w:w="710" w:type="dxa"/>
            <w:vMerge/>
            <w:vAlign w:val="center"/>
          </w:tcPr>
          <w:p w14:paraId="4C171112" w14:textId="77777777" w:rsidR="00DC5473" w:rsidRPr="005E6530" w:rsidRDefault="00DC5473" w:rsidP="00CE6927">
            <w:pPr>
              <w:snapToGrid w:val="0"/>
              <w:rPr>
                <w:color w:val="000000" w:themeColor="text1"/>
              </w:rPr>
            </w:pPr>
          </w:p>
        </w:tc>
        <w:tc>
          <w:tcPr>
            <w:tcW w:w="788" w:type="dxa"/>
            <w:vMerge/>
            <w:textDirection w:val="tbRlV"/>
            <w:vAlign w:val="center"/>
          </w:tcPr>
          <w:p w14:paraId="2BF6C8F7" w14:textId="77777777" w:rsidR="00DC5473" w:rsidRPr="005E6530" w:rsidRDefault="00DC5473" w:rsidP="00CE6927">
            <w:pPr>
              <w:snapToGrid w:val="0"/>
              <w:ind w:left="113" w:right="113"/>
              <w:rPr>
                <w:color w:val="000000" w:themeColor="text1"/>
              </w:rPr>
            </w:pPr>
          </w:p>
        </w:tc>
        <w:tc>
          <w:tcPr>
            <w:tcW w:w="5273" w:type="dxa"/>
            <w:gridSpan w:val="2"/>
            <w:vAlign w:val="center"/>
          </w:tcPr>
          <w:p w14:paraId="35887503"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5.</w:t>
            </w:r>
            <w:r w:rsidRPr="005E6530">
              <w:rPr>
                <w:rFonts w:hint="eastAsia"/>
                <w:color w:val="000000" w:themeColor="text1"/>
              </w:rPr>
              <w:t>廃棄滅失証明書の発行</w:t>
            </w:r>
          </w:p>
        </w:tc>
        <w:tc>
          <w:tcPr>
            <w:tcW w:w="992" w:type="dxa"/>
            <w:vAlign w:val="center"/>
          </w:tcPr>
          <w:p w14:paraId="4EFDC04B" w14:textId="77777777" w:rsidR="00DC5473" w:rsidRPr="005E6530" w:rsidRDefault="00DC5473" w:rsidP="00CE6927">
            <w:pPr>
              <w:snapToGrid w:val="0"/>
              <w:jc w:val="center"/>
              <w:rPr>
                <w:color w:val="000000" w:themeColor="text1"/>
              </w:rPr>
            </w:pPr>
          </w:p>
        </w:tc>
        <w:tc>
          <w:tcPr>
            <w:tcW w:w="992" w:type="dxa"/>
            <w:vAlign w:val="center"/>
          </w:tcPr>
          <w:p w14:paraId="77C6CCAB" w14:textId="77777777" w:rsidR="00DC5473" w:rsidRPr="005E6530" w:rsidRDefault="00DC5473" w:rsidP="00CE6927">
            <w:pPr>
              <w:snapToGrid w:val="0"/>
              <w:jc w:val="center"/>
              <w:rPr>
                <w:color w:val="000000" w:themeColor="text1"/>
              </w:rPr>
            </w:pPr>
          </w:p>
        </w:tc>
        <w:tc>
          <w:tcPr>
            <w:tcW w:w="992" w:type="dxa"/>
            <w:vAlign w:val="center"/>
          </w:tcPr>
          <w:p w14:paraId="20A6AAA4"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79E6F6CD" w14:textId="77777777" w:rsidTr="00CE6927">
        <w:trPr>
          <w:trHeight w:val="425"/>
          <w:jc w:val="center"/>
        </w:trPr>
        <w:tc>
          <w:tcPr>
            <w:tcW w:w="710" w:type="dxa"/>
            <w:vMerge/>
            <w:vAlign w:val="center"/>
          </w:tcPr>
          <w:p w14:paraId="09CDF2B8" w14:textId="77777777" w:rsidR="00DC5473" w:rsidRPr="005E6530" w:rsidRDefault="00DC5473" w:rsidP="00CE6927">
            <w:pPr>
              <w:snapToGrid w:val="0"/>
              <w:rPr>
                <w:color w:val="000000" w:themeColor="text1"/>
              </w:rPr>
            </w:pPr>
          </w:p>
        </w:tc>
        <w:tc>
          <w:tcPr>
            <w:tcW w:w="788" w:type="dxa"/>
            <w:vMerge w:val="restart"/>
            <w:tcMar>
              <w:left w:w="0" w:type="dxa"/>
              <w:right w:w="0" w:type="dxa"/>
            </w:tcMar>
            <w:textDirection w:val="tbRlV"/>
            <w:vAlign w:val="center"/>
          </w:tcPr>
          <w:p w14:paraId="3CE53B42" w14:textId="77777777" w:rsidR="00DC5473" w:rsidRPr="005E6530" w:rsidRDefault="00DC5473" w:rsidP="00CE6927">
            <w:pPr>
              <w:snapToGrid w:val="0"/>
              <w:spacing w:line="200" w:lineRule="atLeast"/>
              <w:ind w:left="113" w:right="113"/>
              <w:rPr>
                <w:color w:val="000000" w:themeColor="text1"/>
              </w:rPr>
            </w:pPr>
            <w:r w:rsidRPr="005E6530">
              <w:rPr>
                <w:rFonts w:hint="eastAsia"/>
                <w:color w:val="000000" w:themeColor="text1"/>
              </w:rPr>
              <w:t xml:space="preserve">　その他</w:t>
            </w:r>
          </w:p>
          <w:p w14:paraId="411F3894" w14:textId="77777777" w:rsidR="00DC5473" w:rsidRPr="005E6530" w:rsidRDefault="00DC5473" w:rsidP="00CE6927">
            <w:pPr>
              <w:snapToGrid w:val="0"/>
              <w:spacing w:line="200" w:lineRule="atLeast"/>
              <w:ind w:left="113" w:right="113"/>
              <w:rPr>
                <w:color w:val="000000" w:themeColor="text1"/>
              </w:rPr>
            </w:pPr>
            <w:r w:rsidRPr="005E6530">
              <w:rPr>
                <w:color w:val="000000" w:themeColor="text1"/>
                <w:eastAsianLayout w:id="1987811844" w:vert="1" w:vertCompress="1"/>
              </w:rPr>
              <w:t>4.</w:t>
            </w:r>
            <w:r w:rsidRPr="005E6530">
              <w:rPr>
                <w:color w:val="000000" w:themeColor="text1"/>
              </w:rPr>
              <w:t xml:space="preserve"> </w:t>
            </w:r>
            <w:r w:rsidRPr="005E6530">
              <w:rPr>
                <w:rFonts w:hint="eastAsia"/>
                <w:color w:val="000000" w:themeColor="text1"/>
              </w:rPr>
              <w:t>統</w:t>
            </w:r>
            <w:r w:rsidRPr="005E6530">
              <w:rPr>
                <w:color w:val="000000" w:themeColor="text1"/>
              </w:rPr>
              <w:t xml:space="preserve"> </w:t>
            </w:r>
            <w:r w:rsidRPr="005E6530">
              <w:rPr>
                <w:rFonts w:hint="eastAsia"/>
                <w:color w:val="000000" w:themeColor="text1"/>
              </w:rPr>
              <w:t>計</w:t>
            </w:r>
          </w:p>
        </w:tc>
        <w:tc>
          <w:tcPr>
            <w:tcW w:w="5273" w:type="dxa"/>
            <w:gridSpan w:val="2"/>
            <w:vAlign w:val="center"/>
          </w:tcPr>
          <w:p w14:paraId="65CA6B4B"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1.</w:t>
            </w:r>
            <w:r w:rsidRPr="005E6530">
              <w:rPr>
                <w:rFonts w:hint="eastAsia"/>
                <w:color w:val="000000" w:themeColor="text1"/>
              </w:rPr>
              <w:t>戸籍事件表</w:t>
            </w:r>
            <w:r>
              <w:rPr>
                <w:rFonts w:hint="eastAsia"/>
                <w:color w:val="000000" w:themeColor="text1"/>
              </w:rPr>
              <w:t>、</w:t>
            </w:r>
            <w:r w:rsidRPr="005E6530">
              <w:rPr>
                <w:rFonts w:hint="eastAsia"/>
                <w:color w:val="000000" w:themeColor="text1"/>
              </w:rPr>
              <w:t>その他統計</w:t>
            </w:r>
          </w:p>
        </w:tc>
        <w:tc>
          <w:tcPr>
            <w:tcW w:w="992" w:type="dxa"/>
            <w:vAlign w:val="center"/>
          </w:tcPr>
          <w:p w14:paraId="2182FACF" w14:textId="77777777" w:rsidR="00DC5473" w:rsidRPr="005E6530" w:rsidRDefault="00DC5473" w:rsidP="00CE6927">
            <w:pPr>
              <w:snapToGrid w:val="0"/>
              <w:jc w:val="center"/>
              <w:rPr>
                <w:color w:val="000000" w:themeColor="text1"/>
              </w:rPr>
            </w:pPr>
          </w:p>
        </w:tc>
        <w:tc>
          <w:tcPr>
            <w:tcW w:w="992" w:type="dxa"/>
            <w:vAlign w:val="center"/>
          </w:tcPr>
          <w:p w14:paraId="38DC9384"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01141143"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752842D6" w14:textId="77777777" w:rsidTr="00CE6927">
        <w:trPr>
          <w:trHeight w:val="424"/>
          <w:jc w:val="center"/>
        </w:trPr>
        <w:tc>
          <w:tcPr>
            <w:tcW w:w="710" w:type="dxa"/>
            <w:vMerge/>
            <w:vAlign w:val="center"/>
          </w:tcPr>
          <w:p w14:paraId="2C9710E8" w14:textId="77777777" w:rsidR="00DC5473" w:rsidRPr="005E6530" w:rsidRDefault="00DC5473" w:rsidP="00CE6927">
            <w:pPr>
              <w:snapToGrid w:val="0"/>
              <w:rPr>
                <w:color w:val="000000" w:themeColor="text1"/>
              </w:rPr>
            </w:pPr>
          </w:p>
        </w:tc>
        <w:tc>
          <w:tcPr>
            <w:tcW w:w="788" w:type="dxa"/>
            <w:vMerge/>
            <w:vAlign w:val="center"/>
          </w:tcPr>
          <w:p w14:paraId="3A707204" w14:textId="77777777" w:rsidR="00DC5473" w:rsidRPr="005E6530" w:rsidRDefault="00DC5473" w:rsidP="00CE6927">
            <w:pPr>
              <w:snapToGrid w:val="0"/>
              <w:rPr>
                <w:color w:val="000000" w:themeColor="text1"/>
              </w:rPr>
            </w:pPr>
          </w:p>
        </w:tc>
        <w:tc>
          <w:tcPr>
            <w:tcW w:w="5273" w:type="dxa"/>
            <w:gridSpan w:val="2"/>
            <w:vAlign w:val="center"/>
          </w:tcPr>
          <w:p w14:paraId="06D2E636" w14:textId="61F0DACC"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2.</w:t>
            </w:r>
            <w:r w:rsidRPr="005E6530">
              <w:rPr>
                <w:rFonts w:hint="eastAsia"/>
                <w:color w:val="000000" w:themeColor="text1"/>
              </w:rPr>
              <w:t>高齢者</w:t>
            </w:r>
            <w:r w:rsidR="00801FBF">
              <w:rPr>
                <w:rFonts w:hint="eastAsia"/>
                <w:color w:val="000000" w:themeColor="text1"/>
              </w:rPr>
              <w:t>消除</w:t>
            </w:r>
            <w:r w:rsidRPr="005E6530">
              <w:rPr>
                <w:rFonts w:hint="eastAsia"/>
                <w:color w:val="000000" w:themeColor="text1"/>
              </w:rPr>
              <w:t>抽出処理</w:t>
            </w:r>
          </w:p>
        </w:tc>
        <w:tc>
          <w:tcPr>
            <w:tcW w:w="992" w:type="dxa"/>
            <w:vAlign w:val="center"/>
          </w:tcPr>
          <w:p w14:paraId="63D66887" w14:textId="77777777" w:rsidR="00DC5473" w:rsidRPr="005E6530" w:rsidRDefault="00DC5473" w:rsidP="00CE6927">
            <w:pPr>
              <w:snapToGrid w:val="0"/>
              <w:jc w:val="center"/>
              <w:rPr>
                <w:color w:val="000000" w:themeColor="text1"/>
              </w:rPr>
            </w:pPr>
          </w:p>
        </w:tc>
        <w:tc>
          <w:tcPr>
            <w:tcW w:w="992" w:type="dxa"/>
            <w:vAlign w:val="center"/>
          </w:tcPr>
          <w:p w14:paraId="3374E4C0"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26786E32" w14:textId="77777777" w:rsidR="00DC5473" w:rsidRPr="005E6530" w:rsidRDefault="00DC5473" w:rsidP="00CE6927">
            <w:pPr>
              <w:snapToGrid w:val="0"/>
              <w:jc w:val="center"/>
              <w:rPr>
                <w:color w:val="000000" w:themeColor="text1"/>
              </w:rPr>
            </w:pPr>
          </w:p>
        </w:tc>
      </w:tr>
      <w:tr w:rsidR="00DC5473" w:rsidRPr="005E6530" w14:paraId="28177FDB" w14:textId="77777777" w:rsidTr="00CE6927">
        <w:trPr>
          <w:trHeight w:val="424"/>
          <w:jc w:val="center"/>
        </w:trPr>
        <w:tc>
          <w:tcPr>
            <w:tcW w:w="710" w:type="dxa"/>
            <w:vMerge/>
            <w:vAlign w:val="center"/>
          </w:tcPr>
          <w:p w14:paraId="2499014F" w14:textId="77777777" w:rsidR="00DC5473" w:rsidRPr="005E6530" w:rsidRDefault="00DC5473" w:rsidP="00CE6927">
            <w:pPr>
              <w:snapToGrid w:val="0"/>
              <w:rPr>
                <w:color w:val="000000" w:themeColor="text1"/>
              </w:rPr>
            </w:pPr>
          </w:p>
        </w:tc>
        <w:tc>
          <w:tcPr>
            <w:tcW w:w="788" w:type="dxa"/>
            <w:vMerge/>
            <w:vAlign w:val="center"/>
          </w:tcPr>
          <w:p w14:paraId="1CD3E707" w14:textId="77777777" w:rsidR="00DC5473" w:rsidRPr="005E6530" w:rsidRDefault="00DC5473" w:rsidP="00CE6927">
            <w:pPr>
              <w:snapToGrid w:val="0"/>
              <w:rPr>
                <w:color w:val="000000" w:themeColor="text1"/>
              </w:rPr>
            </w:pPr>
          </w:p>
        </w:tc>
        <w:tc>
          <w:tcPr>
            <w:tcW w:w="5273" w:type="dxa"/>
            <w:gridSpan w:val="2"/>
            <w:vAlign w:val="center"/>
          </w:tcPr>
          <w:p w14:paraId="0852BB48"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3.</w:t>
            </w:r>
            <w:r w:rsidRPr="005E6530">
              <w:rPr>
                <w:rFonts w:hint="eastAsia"/>
                <w:color w:val="000000" w:themeColor="text1"/>
              </w:rPr>
              <w:t>土地の名称・地番の変更処理</w:t>
            </w:r>
          </w:p>
        </w:tc>
        <w:tc>
          <w:tcPr>
            <w:tcW w:w="992" w:type="dxa"/>
            <w:vAlign w:val="center"/>
          </w:tcPr>
          <w:p w14:paraId="68E7746C" w14:textId="77777777" w:rsidR="00DC5473" w:rsidRPr="005E6530" w:rsidRDefault="00DC5473" w:rsidP="00CE6927">
            <w:pPr>
              <w:snapToGrid w:val="0"/>
              <w:jc w:val="center"/>
              <w:rPr>
                <w:color w:val="000000" w:themeColor="text1"/>
              </w:rPr>
            </w:pPr>
          </w:p>
        </w:tc>
        <w:tc>
          <w:tcPr>
            <w:tcW w:w="992" w:type="dxa"/>
            <w:vAlign w:val="center"/>
          </w:tcPr>
          <w:p w14:paraId="126A4714"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123576B4" w14:textId="42F78632" w:rsidR="00765B37" w:rsidRPr="005E6530" w:rsidRDefault="00DC5473" w:rsidP="00915286">
            <w:pPr>
              <w:snapToGrid w:val="0"/>
              <w:jc w:val="center"/>
              <w:rPr>
                <w:color w:val="000000" w:themeColor="text1"/>
              </w:rPr>
            </w:pPr>
            <w:r w:rsidRPr="005E6530">
              <w:rPr>
                <w:rFonts w:hint="eastAsia"/>
                <w:color w:val="000000" w:themeColor="text1"/>
              </w:rPr>
              <w:t>△</w:t>
            </w:r>
          </w:p>
        </w:tc>
      </w:tr>
      <w:tr w:rsidR="00DC5473" w:rsidRPr="005E6530" w14:paraId="4AB8C812" w14:textId="77777777" w:rsidTr="00CE6927">
        <w:trPr>
          <w:trHeight w:val="424"/>
          <w:jc w:val="center"/>
        </w:trPr>
        <w:tc>
          <w:tcPr>
            <w:tcW w:w="710" w:type="dxa"/>
            <w:vMerge w:val="restart"/>
            <w:textDirection w:val="tbRlV"/>
            <w:vAlign w:val="center"/>
          </w:tcPr>
          <w:p w14:paraId="2890AB55" w14:textId="77777777" w:rsidR="00DC5473" w:rsidRPr="005E6530" w:rsidRDefault="00DC5473" w:rsidP="00CE6927">
            <w:pPr>
              <w:snapToGrid w:val="0"/>
              <w:ind w:firstLineChars="100" w:firstLine="210"/>
              <w:rPr>
                <w:color w:val="000000" w:themeColor="text1"/>
              </w:rPr>
            </w:pPr>
            <w:r w:rsidRPr="005E6530">
              <w:rPr>
                <w:color w:val="000000" w:themeColor="text1"/>
                <w:eastAsianLayout w:id="1987811842" w:vert="1" w:vertCompress="1"/>
              </w:rPr>
              <w:t>2.</w:t>
            </w:r>
            <w:r w:rsidRPr="005E6530">
              <w:rPr>
                <w:rFonts w:hint="eastAsia"/>
                <w:color w:val="000000" w:themeColor="text1"/>
              </w:rPr>
              <w:t xml:space="preserve">　戸　　籍　　関　　連　　事　　務</w:t>
            </w:r>
          </w:p>
        </w:tc>
        <w:tc>
          <w:tcPr>
            <w:tcW w:w="788" w:type="dxa"/>
            <w:vMerge w:val="restart"/>
            <w:textDirection w:val="tbRlV"/>
            <w:vAlign w:val="center"/>
          </w:tcPr>
          <w:p w14:paraId="5109AD40" w14:textId="77777777" w:rsidR="00DC5473" w:rsidRPr="005E6530" w:rsidRDefault="00DC5473" w:rsidP="00CE6927">
            <w:pPr>
              <w:snapToGrid w:val="0"/>
              <w:ind w:firstLineChars="100" w:firstLine="210"/>
              <w:rPr>
                <w:color w:val="000000" w:themeColor="text1"/>
              </w:rPr>
            </w:pPr>
            <w:r w:rsidRPr="005E6530">
              <w:rPr>
                <w:color w:val="000000" w:themeColor="text1"/>
                <w:eastAsianLayout w:id="1987811841" w:vert="1" w:vertCompress="1"/>
              </w:rPr>
              <w:t>1.</w:t>
            </w:r>
            <w:r w:rsidRPr="005E6530">
              <w:rPr>
                <w:rFonts w:hint="eastAsia"/>
                <w:color w:val="000000" w:themeColor="text1"/>
              </w:rPr>
              <w:t xml:space="preserve">　記　　載</w:t>
            </w:r>
          </w:p>
        </w:tc>
        <w:tc>
          <w:tcPr>
            <w:tcW w:w="5273" w:type="dxa"/>
            <w:gridSpan w:val="2"/>
            <w:vAlign w:val="center"/>
          </w:tcPr>
          <w:p w14:paraId="7B485420" w14:textId="77777777" w:rsidR="00DC5473" w:rsidRPr="005E6530" w:rsidRDefault="00DC5473" w:rsidP="00CE6927">
            <w:pPr>
              <w:snapToGrid w:val="0"/>
              <w:rPr>
                <w:color w:val="000000" w:themeColor="text1"/>
              </w:rPr>
            </w:pPr>
            <w:r w:rsidRPr="005E6530">
              <w:rPr>
                <w:rFonts w:hint="eastAsia"/>
                <w:color w:val="000000" w:themeColor="text1"/>
              </w:rPr>
              <w:t xml:space="preserve"> 1.死産届書</w:t>
            </w:r>
          </w:p>
        </w:tc>
        <w:tc>
          <w:tcPr>
            <w:tcW w:w="992" w:type="dxa"/>
            <w:vAlign w:val="center"/>
          </w:tcPr>
          <w:p w14:paraId="20D054B3"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734E2147" w14:textId="77777777" w:rsidR="00DC5473" w:rsidRPr="005E6530" w:rsidRDefault="00DC5473" w:rsidP="00CE6927">
            <w:pPr>
              <w:snapToGrid w:val="0"/>
              <w:jc w:val="center"/>
              <w:rPr>
                <w:color w:val="000000" w:themeColor="text1"/>
              </w:rPr>
            </w:pPr>
          </w:p>
        </w:tc>
        <w:tc>
          <w:tcPr>
            <w:tcW w:w="992" w:type="dxa"/>
            <w:vAlign w:val="center"/>
          </w:tcPr>
          <w:p w14:paraId="175FA139"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09E3380A" w14:textId="77777777" w:rsidTr="00CE6927">
        <w:trPr>
          <w:trHeight w:val="424"/>
          <w:jc w:val="center"/>
        </w:trPr>
        <w:tc>
          <w:tcPr>
            <w:tcW w:w="710" w:type="dxa"/>
            <w:vMerge/>
            <w:vAlign w:val="center"/>
          </w:tcPr>
          <w:p w14:paraId="2DE03581" w14:textId="77777777" w:rsidR="00DC5473" w:rsidRPr="005E6530" w:rsidRDefault="00DC5473" w:rsidP="00CE6927">
            <w:pPr>
              <w:snapToGrid w:val="0"/>
              <w:rPr>
                <w:color w:val="000000" w:themeColor="text1"/>
              </w:rPr>
            </w:pPr>
          </w:p>
        </w:tc>
        <w:tc>
          <w:tcPr>
            <w:tcW w:w="788" w:type="dxa"/>
            <w:vMerge/>
            <w:textDirection w:val="tbRlV"/>
            <w:vAlign w:val="center"/>
          </w:tcPr>
          <w:p w14:paraId="0D715CF9" w14:textId="77777777" w:rsidR="00DC5473" w:rsidRPr="005E6530" w:rsidRDefault="00DC5473" w:rsidP="00CE6927">
            <w:pPr>
              <w:snapToGrid w:val="0"/>
              <w:rPr>
                <w:color w:val="000000" w:themeColor="text1"/>
              </w:rPr>
            </w:pPr>
          </w:p>
        </w:tc>
        <w:tc>
          <w:tcPr>
            <w:tcW w:w="5273" w:type="dxa"/>
            <w:gridSpan w:val="2"/>
            <w:vAlign w:val="center"/>
          </w:tcPr>
          <w:p w14:paraId="51087E65" w14:textId="77777777" w:rsidR="00DC5473" w:rsidRPr="005E6530" w:rsidDel="003B54DB" w:rsidRDefault="00DC5473" w:rsidP="00CE6927">
            <w:pPr>
              <w:snapToGrid w:val="0"/>
              <w:rPr>
                <w:color w:val="000000" w:themeColor="text1"/>
              </w:rPr>
            </w:pPr>
            <w:r w:rsidRPr="005E6530">
              <w:rPr>
                <w:rFonts w:hint="eastAsia"/>
                <w:color w:val="000000" w:themeColor="text1"/>
              </w:rPr>
              <w:t xml:space="preserve"> 2.附票処理　　　　　（住19-1）</w:t>
            </w:r>
          </w:p>
        </w:tc>
        <w:tc>
          <w:tcPr>
            <w:tcW w:w="992" w:type="dxa"/>
            <w:vAlign w:val="center"/>
          </w:tcPr>
          <w:p w14:paraId="4DE5BC89"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017EB76E" w14:textId="77777777" w:rsidR="00DC5473" w:rsidRPr="005E6530" w:rsidDel="003B54DB" w:rsidRDefault="00DC5473" w:rsidP="00CE6927">
            <w:pPr>
              <w:snapToGrid w:val="0"/>
              <w:jc w:val="center"/>
              <w:rPr>
                <w:color w:val="000000" w:themeColor="text1"/>
              </w:rPr>
            </w:pPr>
          </w:p>
        </w:tc>
        <w:tc>
          <w:tcPr>
            <w:tcW w:w="992" w:type="dxa"/>
            <w:vAlign w:val="center"/>
          </w:tcPr>
          <w:p w14:paraId="754F9A66" w14:textId="77777777" w:rsidR="00DC5473" w:rsidRPr="005E6530" w:rsidRDefault="00DC5473" w:rsidP="00CE6927">
            <w:pPr>
              <w:snapToGrid w:val="0"/>
              <w:jc w:val="center"/>
              <w:rPr>
                <w:color w:val="000000" w:themeColor="text1"/>
              </w:rPr>
            </w:pPr>
          </w:p>
        </w:tc>
      </w:tr>
      <w:tr w:rsidR="00DC5473" w:rsidRPr="005E6530" w14:paraId="6AB6F3E9" w14:textId="77777777" w:rsidTr="00CE6927">
        <w:trPr>
          <w:trHeight w:val="424"/>
          <w:jc w:val="center"/>
        </w:trPr>
        <w:tc>
          <w:tcPr>
            <w:tcW w:w="710" w:type="dxa"/>
            <w:vMerge/>
            <w:vAlign w:val="center"/>
          </w:tcPr>
          <w:p w14:paraId="6CE995BF" w14:textId="77777777" w:rsidR="00DC5473" w:rsidRPr="005E6530" w:rsidRDefault="00DC5473" w:rsidP="00CE6927">
            <w:pPr>
              <w:snapToGrid w:val="0"/>
              <w:rPr>
                <w:color w:val="000000" w:themeColor="text1"/>
              </w:rPr>
            </w:pPr>
          </w:p>
        </w:tc>
        <w:tc>
          <w:tcPr>
            <w:tcW w:w="788" w:type="dxa"/>
            <w:vMerge/>
            <w:textDirection w:val="tbRlV"/>
            <w:vAlign w:val="center"/>
          </w:tcPr>
          <w:p w14:paraId="5822B07A" w14:textId="77777777" w:rsidR="00DC5473" w:rsidRPr="005E6530" w:rsidRDefault="00DC5473" w:rsidP="00CE6927">
            <w:pPr>
              <w:snapToGrid w:val="0"/>
              <w:rPr>
                <w:color w:val="000000" w:themeColor="text1"/>
              </w:rPr>
            </w:pPr>
          </w:p>
        </w:tc>
        <w:tc>
          <w:tcPr>
            <w:tcW w:w="5273" w:type="dxa"/>
            <w:gridSpan w:val="2"/>
            <w:vAlign w:val="center"/>
          </w:tcPr>
          <w:p w14:paraId="45D92E55" w14:textId="77777777" w:rsidR="00DC5473" w:rsidRPr="005E6530" w:rsidDel="003B54DB" w:rsidRDefault="00DC5473" w:rsidP="00CE6927">
            <w:pPr>
              <w:snapToGrid w:val="0"/>
              <w:rPr>
                <w:color w:val="000000" w:themeColor="text1"/>
              </w:rPr>
            </w:pPr>
            <w:r w:rsidRPr="005E6530">
              <w:rPr>
                <w:rFonts w:hint="eastAsia"/>
                <w:color w:val="000000" w:themeColor="text1"/>
              </w:rPr>
              <w:t xml:space="preserve"> 3.住民票記載事項通知（住 9-2）</w:t>
            </w:r>
          </w:p>
        </w:tc>
        <w:tc>
          <w:tcPr>
            <w:tcW w:w="992" w:type="dxa"/>
            <w:vAlign w:val="center"/>
          </w:tcPr>
          <w:p w14:paraId="37D34FF1" w14:textId="77777777" w:rsidR="00DC5473" w:rsidRPr="005E6530" w:rsidRDefault="00DC5473" w:rsidP="00CE6927">
            <w:pPr>
              <w:snapToGrid w:val="0"/>
              <w:jc w:val="center"/>
              <w:rPr>
                <w:color w:val="000000" w:themeColor="text1"/>
              </w:rPr>
            </w:pPr>
          </w:p>
        </w:tc>
        <w:tc>
          <w:tcPr>
            <w:tcW w:w="992" w:type="dxa"/>
            <w:vAlign w:val="center"/>
          </w:tcPr>
          <w:p w14:paraId="40AE9AF4" w14:textId="77777777" w:rsidR="00DC5473" w:rsidRPr="005E6530" w:rsidDel="003B54DB"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057B6AA5" w14:textId="77777777" w:rsidR="00DC5473" w:rsidRPr="005E6530" w:rsidRDefault="00DC5473" w:rsidP="00CE6927">
            <w:pPr>
              <w:snapToGrid w:val="0"/>
              <w:jc w:val="center"/>
              <w:rPr>
                <w:color w:val="000000" w:themeColor="text1"/>
              </w:rPr>
            </w:pPr>
          </w:p>
        </w:tc>
      </w:tr>
      <w:tr w:rsidR="00DC5473" w:rsidRPr="005E6530" w14:paraId="6D46C775" w14:textId="77777777" w:rsidTr="00CE6927">
        <w:trPr>
          <w:trHeight w:val="424"/>
          <w:jc w:val="center"/>
        </w:trPr>
        <w:tc>
          <w:tcPr>
            <w:tcW w:w="710" w:type="dxa"/>
            <w:vMerge/>
            <w:vAlign w:val="center"/>
          </w:tcPr>
          <w:p w14:paraId="07B825CA" w14:textId="77777777" w:rsidR="00DC5473" w:rsidRPr="005E6530" w:rsidRDefault="00DC5473" w:rsidP="00CE6927">
            <w:pPr>
              <w:snapToGrid w:val="0"/>
              <w:rPr>
                <w:color w:val="000000" w:themeColor="text1"/>
              </w:rPr>
            </w:pPr>
          </w:p>
        </w:tc>
        <w:tc>
          <w:tcPr>
            <w:tcW w:w="788" w:type="dxa"/>
            <w:vMerge/>
            <w:textDirection w:val="tbRlV"/>
            <w:vAlign w:val="center"/>
          </w:tcPr>
          <w:p w14:paraId="3E8E5853" w14:textId="77777777" w:rsidR="00DC5473" w:rsidRPr="005E6530" w:rsidRDefault="00DC5473" w:rsidP="00CE6927">
            <w:pPr>
              <w:snapToGrid w:val="0"/>
              <w:rPr>
                <w:color w:val="000000" w:themeColor="text1"/>
              </w:rPr>
            </w:pPr>
          </w:p>
        </w:tc>
        <w:tc>
          <w:tcPr>
            <w:tcW w:w="5273" w:type="dxa"/>
            <w:gridSpan w:val="2"/>
            <w:vAlign w:val="center"/>
          </w:tcPr>
          <w:p w14:paraId="75DF4CDA" w14:textId="77777777" w:rsidR="00DC5473" w:rsidRPr="005E6530" w:rsidDel="003B54DB" w:rsidRDefault="00DC5473" w:rsidP="00CE6927">
            <w:pPr>
              <w:snapToGrid w:val="0"/>
              <w:rPr>
                <w:color w:val="000000" w:themeColor="text1"/>
              </w:rPr>
            </w:pPr>
            <w:r w:rsidRPr="005E6530">
              <w:rPr>
                <w:rFonts w:hint="eastAsia"/>
                <w:color w:val="000000" w:themeColor="text1"/>
              </w:rPr>
              <w:t xml:space="preserve"> 4.戸籍照合通知　　　（住19-2）</w:t>
            </w:r>
          </w:p>
        </w:tc>
        <w:tc>
          <w:tcPr>
            <w:tcW w:w="992" w:type="dxa"/>
            <w:vAlign w:val="center"/>
          </w:tcPr>
          <w:p w14:paraId="12944C32" w14:textId="77777777" w:rsidR="00DC5473" w:rsidRPr="005E6530" w:rsidRDefault="00DC5473" w:rsidP="00CE6927">
            <w:pPr>
              <w:snapToGrid w:val="0"/>
              <w:jc w:val="center"/>
              <w:rPr>
                <w:color w:val="000000" w:themeColor="text1"/>
              </w:rPr>
            </w:pPr>
          </w:p>
        </w:tc>
        <w:tc>
          <w:tcPr>
            <w:tcW w:w="992" w:type="dxa"/>
            <w:vAlign w:val="center"/>
          </w:tcPr>
          <w:p w14:paraId="5E3BDD86" w14:textId="77777777" w:rsidR="00DC5473" w:rsidRPr="005E6530" w:rsidDel="003B54DB" w:rsidRDefault="00DC5473" w:rsidP="00CE6927">
            <w:pPr>
              <w:snapToGrid w:val="0"/>
              <w:jc w:val="center"/>
              <w:rPr>
                <w:color w:val="000000" w:themeColor="text1"/>
              </w:rPr>
            </w:pPr>
          </w:p>
        </w:tc>
        <w:tc>
          <w:tcPr>
            <w:tcW w:w="992" w:type="dxa"/>
            <w:vAlign w:val="center"/>
          </w:tcPr>
          <w:p w14:paraId="39AE42D5"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38ED6EFA" w14:textId="77777777" w:rsidTr="00CE6927">
        <w:trPr>
          <w:trHeight w:val="424"/>
          <w:jc w:val="center"/>
        </w:trPr>
        <w:tc>
          <w:tcPr>
            <w:tcW w:w="710" w:type="dxa"/>
            <w:vMerge/>
            <w:vAlign w:val="center"/>
          </w:tcPr>
          <w:p w14:paraId="4F5ECACA" w14:textId="77777777" w:rsidR="00DC5473" w:rsidRPr="005E6530" w:rsidRDefault="00DC5473" w:rsidP="00CE6927">
            <w:pPr>
              <w:snapToGrid w:val="0"/>
              <w:rPr>
                <w:color w:val="000000" w:themeColor="text1"/>
              </w:rPr>
            </w:pPr>
          </w:p>
        </w:tc>
        <w:tc>
          <w:tcPr>
            <w:tcW w:w="788" w:type="dxa"/>
            <w:vMerge/>
            <w:textDirection w:val="tbRlV"/>
            <w:vAlign w:val="center"/>
          </w:tcPr>
          <w:p w14:paraId="029687D2" w14:textId="77777777" w:rsidR="00DC5473" w:rsidRPr="005E6530" w:rsidRDefault="00DC5473" w:rsidP="00CE6927">
            <w:pPr>
              <w:snapToGrid w:val="0"/>
              <w:rPr>
                <w:color w:val="000000" w:themeColor="text1"/>
              </w:rPr>
            </w:pPr>
          </w:p>
        </w:tc>
        <w:tc>
          <w:tcPr>
            <w:tcW w:w="5273" w:type="dxa"/>
            <w:gridSpan w:val="2"/>
            <w:vAlign w:val="center"/>
          </w:tcPr>
          <w:p w14:paraId="63E52DFF" w14:textId="77777777" w:rsidR="00DC5473" w:rsidRPr="005E6530" w:rsidDel="003B54DB" w:rsidRDefault="00DC5473" w:rsidP="00CE6927">
            <w:pPr>
              <w:snapToGrid w:val="0"/>
              <w:rPr>
                <w:color w:val="000000" w:themeColor="text1"/>
              </w:rPr>
            </w:pPr>
            <w:r w:rsidRPr="005E6530">
              <w:rPr>
                <w:rFonts w:hint="eastAsia"/>
                <w:color w:val="000000" w:themeColor="text1"/>
              </w:rPr>
              <w:t xml:space="preserve"> 5.本籍転属通知　　　（住19-3）</w:t>
            </w:r>
          </w:p>
        </w:tc>
        <w:tc>
          <w:tcPr>
            <w:tcW w:w="992" w:type="dxa"/>
            <w:vAlign w:val="center"/>
          </w:tcPr>
          <w:p w14:paraId="6A227E02" w14:textId="77777777" w:rsidR="00DC5473" w:rsidRPr="005E6530" w:rsidRDefault="00DC5473" w:rsidP="00CE6927">
            <w:pPr>
              <w:snapToGrid w:val="0"/>
              <w:jc w:val="center"/>
              <w:rPr>
                <w:color w:val="000000" w:themeColor="text1"/>
              </w:rPr>
            </w:pPr>
          </w:p>
        </w:tc>
        <w:tc>
          <w:tcPr>
            <w:tcW w:w="992" w:type="dxa"/>
            <w:vAlign w:val="center"/>
          </w:tcPr>
          <w:p w14:paraId="4848F28F" w14:textId="77777777" w:rsidR="00DC5473" w:rsidRPr="005E6530" w:rsidDel="003B54DB"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318E3E01" w14:textId="77777777" w:rsidR="00DC5473" w:rsidRPr="005E6530" w:rsidRDefault="00DC5473" w:rsidP="00CE6927">
            <w:pPr>
              <w:snapToGrid w:val="0"/>
              <w:jc w:val="center"/>
              <w:rPr>
                <w:color w:val="000000" w:themeColor="text1"/>
              </w:rPr>
            </w:pPr>
          </w:p>
        </w:tc>
      </w:tr>
      <w:tr w:rsidR="00DC5473" w:rsidRPr="005E6530" w14:paraId="617375EA" w14:textId="77777777" w:rsidTr="00CE6927">
        <w:trPr>
          <w:trHeight w:val="425"/>
          <w:jc w:val="center"/>
        </w:trPr>
        <w:tc>
          <w:tcPr>
            <w:tcW w:w="710" w:type="dxa"/>
            <w:vMerge/>
            <w:shd w:val="clear" w:color="auto" w:fill="auto"/>
            <w:vAlign w:val="center"/>
          </w:tcPr>
          <w:p w14:paraId="07C732A8" w14:textId="77777777" w:rsidR="00DC5473" w:rsidRPr="005E6530" w:rsidRDefault="00DC5473" w:rsidP="00CE6927">
            <w:pPr>
              <w:snapToGrid w:val="0"/>
              <w:rPr>
                <w:color w:val="000000" w:themeColor="text1"/>
              </w:rPr>
            </w:pPr>
          </w:p>
        </w:tc>
        <w:tc>
          <w:tcPr>
            <w:tcW w:w="788" w:type="dxa"/>
            <w:vMerge w:val="restart"/>
            <w:shd w:val="clear" w:color="auto" w:fill="auto"/>
            <w:textDirection w:val="tbRlV"/>
            <w:vAlign w:val="center"/>
          </w:tcPr>
          <w:p w14:paraId="7FEF1598" w14:textId="77777777" w:rsidR="00DC5473" w:rsidRPr="005E6530" w:rsidRDefault="00DC5473" w:rsidP="00CE6927">
            <w:pPr>
              <w:snapToGrid w:val="0"/>
              <w:ind w:left="113" w:right="113"/>
              <w:rPr>
                <w:color w:val="000000" w:themeColor="text1"/>
              </w:rPr>
            </w:pPr>
            <w:r w:rsidRPr="005E6530">
              <w:rPr>
                <w:color w:val="000000" w:themeColor="text1"/>
                <w:eastAsianLayout w:id="1987811842" w:vert="1" w:vertCompress="1"/>
              </w:rPr>
              <w:t>2.</w:t>
            </w:r>
            <w:r w:rsidRPr="005E6530">
              <w:rPr>
                <w:rFonts w:hint="eastAsia"/>
                <w:color w:val="000000" w:themeColor="text1"/>
              </w:rPr>
              <w:t xml:space="preserve">　証　　明</w:t>
            </w:r>
          </w:p>
        </w:tc>
        <w:tc>
          <w:tcPr>
            <w:tcW w:w="5273" w:type="dxa"/>
            <w:gridSpan w:val="2"/>
            <w:vAlign w:val="center"/>
          </w:tcPr>
          <w:p w14:paraId="121C5BC3" w14:textId="77777777" w:rsidR="00DC5473" w:rsidRPr="005E6530" w:rsidRDefault="00DC5473" w:rsidP="00CE6927">
            <w:pPr>
              <w:snapToGrid w:val="0"/>
              <w:rPr>
                <w:color w:val="000000" w:themeColor="text1"/>
              </w:rPr>
            </w:pPr>
            <w:r w:rsidRPr="005E6530">
              <w:rPr>
                <w:rFonts w:hint="eastAsia"/>
                <w:color w:val="000000" w:themeColor="text1"/>
              </w:rPr>
              <w:t xml:space="preserve"> 1.死体埋火葬許可証の発行</w:t>
            </w:r>
          </w:p>
        </w:tc>
        <w:tc>
          <w:tcPr>
            <w:tcW w:w="992" w:type="dxa"/>
            <w:vAlign w:val="center"/>
          </w:tcPr>
          <w:p w14:paraId="64F8FEE9"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3F581DE4" w14:textId="77777777" w:rsidR="00DC5473" w:rsidRPr="005E6530" w:rsidRDefault="00DC5473" w:rsidP="00CE6927">
            <w:pPr>
              <w:snapToGrid w:val="0"/>
              <w:jc w:val="center"/>
              <w:rPr>
                <w:color w:val="000000" w:themeColor="text1"/>
              </w:rPr>
            </w:pPr>
          </w:p>
        </w:tc>
        <w:tc>
          <w:tcPr>
            <w:tcW w:w="992" w:type="dxa"/>
            <w:vAlign w:val="center"/>
          </w:tcPr>
          <w:p w14:paraId="327F8739"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1608F25B" w14:textId="77777777" w:rsidTr="00CE6927">
        <w:trPr>
          <w:trHeight w:val="425"/>
          <w:jc w:val="center"/>
        </w:trPr>
        <w:tc>
          <w:tcPr>
            <w:tcW w:w="710" w:type="dxa"/>
            <w:vMerge/>
            <w:shd w:val="clear" w:color="auto" w:fill="auto"/>
            <w:vAlign w:val="center"/>
          </w:tcPr>
          <w:p w14:paraId="257F748A" w14:textId="77777777" w:rsidR="00DC5473" w:rsidRPr="005E6530" w:rsidRDefault="00DC5473" w:rsidP="00CE6927">
            <w:pPr>
              <w:snapToGrid w:val="0"/>
              <w:rPr>
                <w:color w:val="000000" w:themeColor="text1"/>
              </w:rPr>
            </w:pPr>
          </w:p>
        </w:tc>
        <w:tc>
          <w:tcPr>
            <w:tcW w:w="788" w:type="dxa"/>
            <w:vMerge/>
            <w:shd w:val="clear" w:color="auto" w:fill="auto"/>
            <w:textDirection w:val="tbRlV"/>
            <w:vAlign w:val="center"/>
          </w:tcPr>
          <w:p w14:paraId="25A6A681" w14:textId="77777777" w:rsidR="00DC5473" w:rsidRPr="005E6530" w:rsidRDefault="00DC5473" w:rsidP="00CE6927">
            <w:pPr>
              <w:snapToGrid w:val="0"/>
              <w:ind w:left="113" w:right="113"/>
              <w:rPr>
                <w:color w:val="000000" w:themeColor="text1"/>
              </w:rPr>
            </w:pPr>
          </w:p>
        </w:tc>
        <w:tc>
          <w:tcPr>
            <w:tcW w:w="5273" w:type="dxa"/>
            <w:gridSpan w:val="2"/>
            <w:vAlign w:val="center"/>
          </w:tcPr>
          <w:p w14:paraId="054E6A93" w14:textId="77777777" w:rsidR="00DC5473" w:rsidRPr="005E6530" w:rsidRDefault="00DC5473" w:rsidP="00CE6927">
            <w:pPr>
              <w:snapToGrid w:val="0"/>
              <w:rPr>
                <w:color w:val="000000" w:themeColor="text1"/>
              </w:rPr>
            </w:pPr>
            <w:r w:rsidRPr="005E6530">
              <w:rPr>
                <w:rFonts w:hint="eastAsia"/>
                <w:color w:val="000000" w:themeColor="text1"/>
              </w:rPr>
              <w:t xml:space="preserve"> 2.死胎埋火葬許可証の発行</w:t>
            </w:r>
          </w:p>
        </w:tc>
        <w:tc>
          <w:tcPr>
            <w:tcW w:w="992" w:type="dxa"/>
            <w:vAlign w:val="center"/>
          </w:tcPr>
          <w:p w14:paraId="2C5B365C"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424140A9" w14:textId="77777777" w:rsidR="00DC5473" w:rsidRPr="005E6530" w:rsidRDefault="00DC5473" w:rsidP="00CE6927">
            <w:pPr>
              <w:snapToGrid w:val="0"/>
              <w:jc w:val="center"/>
              <w:rPr>
                <w:color w:val="000000" w:themeColor="text1"/>
              </w:rPr>
            </w:pPr>
          </w:p>
        </w:tc>
        <w:tc>
          <w:tcPr>
            <w:tcW w:w="992" w:type="dxa"/>
            <w:vAlign w:val="center"/>
          </w:tcPr>
          <w:p w14:paraId="5C5A7A0B"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599E6DF5" w14:textId="77777777" w:rsidTr="00CE6927">
        <w:trPr>
          <w:trHeight w:val="425"/>
          <w:jc w:val="center"/>
        </w:trPr>
        <w:tc>
          <w:tcPr>
            <w:tcW w:w="710" w:type="dxa"/>
            <w:vMerge/>
            <w:shd w:val="clear" w:color="auto" w:fill="auto"/>
            <w:vAlign w:val="center"/>
          </w:tcPr>
          <w:p w14:paraId="70465849" w14:textId="77777777" w:rsidR="00DC5473" w:rsidRPr="005E6530" w:rsidRDefault="00DC5473" w:rsidP="00CE6927">
            <w:pPr>
              <w:snapToGrid w:val="0"/>
              <w:rPr>
                <w:color w:val="000000" w:themeColor="text1"/>
              </w:rPr>
            </w:pPr>
          </w:p>
        </w:tc>
        <w:tc>
          <w:tcPr>
            <w:tcW w:w="788" w:type="dxa"/>
            <w:vMerge/>
            <w:shd w:val="clear" w:color="auto" w:fill="auto"/>
            <w:textDirection w:val="tbRlV"/>
            <w:vAlign w:val="center"/>
          </w:tcPr>
          <w:p w14:paraId="55B5D072" w14:textId="77777777" w:rsidR="00DC5473" w:rsidRPr="005E6530" w:rsidRDefault="00DC5473" w:rsidP="00CE6927">
            <w:pPr>
              <w:snapToGrid w:val="0"/>
              <w:ind w:left="113" w:right="113"/>
              <w:rPr>
                <w:color w:val="000000" w:themeColor="text1"/>
              </w:rPr>
            </w:pPr>
          </w:p>
        </w:tc>
        <w:tc>
          <w:tcPr>
            <w:tcW w:w="5273" w:type="dxa"/>
            <w:gridSpan w:val="2"/>
            <w:vAlign w:val="center"/>
          </w:tcPr>
          <w:p w14:paraId="3B0A7CDB" w14:textId="77777777" w:rsidR="00DC5473" w:rsidRPr="005E6530" w:rsidRDefault="00DC5473" w:rsidP="00CE6927">
            <w:pPr>
              <w:snapToGrid w:val="0"/>
              <w:rPr>
                <w:color w:val="000000" w:themeColor="text1"/>
              </w:rPr>
            </w:pPr>
            <w:r w:rsidRPr="005E6530">
              <w:rPr>
                <w:rFonts w:hint="eastAsia"/>
                <w:color w:val="000000" w:themeColor="text1"/>
              </w:rPr>
              <w:t xml:space="preserve"> 3.死体火葬許可交付証明書の発行</w:t>
            </w:r>
          </w:p>
        </w:tc>
        <w:tc>
          <w:tcPr>
            <w:tcW w:w="992" w:type="dxa"/>
            <w:vAlign w:val="center"/>
          </w:tcPr>
          <w:p w14:paraId="1C64B66D" w14:textId="77777777" w:rsidR="00DC5473" w:rsidRPr="005E6530" w:rsidRDefault="00DC5473" w:rsidP="00CE6927">
            <w:pPr>
              <w:snapToGrid w:val="0"/>
              <w:jc w:val="center"/>
              <w:rPr>
                <w:color w:val="000000" w:themeColor="text1"/>
              </w:rPr>
            </w:pPr>
          </w:p>
        </w:tc>
        <w:tc>
          <w:tcPr>
            <w:tcW w:w="992" w:type="dxa"/>
            <w:vAlign w:val="center"/>
          </w:tcPr>
          <w:p w14:paraId="5EB73768" w14:textId="77777777" w:rsidR="00DC5473" w:rsidRPr="005E6530" w:rsidRDefault="00DC5473" w:rsidP="00CE6927">
            <w:pPr>
              <w:snapToGrid w:val="0"/>
              <w:jc w:val="center"/>
              <w:rPr>
                <w:color w:val="000000" w:themeColor="text1"/>
              </w:rPr>
            </w:pPr>
          </w:p>
        </w:tc>
        <w:tc>
          <w:tcPr>
            <w:tcW w:w="992" w:type="dxa"/>
            <w:vAlign w:val="center"/>
          </w:tcPr>
          <w:p w14:paraId="35D57962"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6D029055" w14:textId="77777777" w:rsidTr="00CE6927">
        <w:trPr>
          <w:trHeight w:val="425"/>
          <w:jc w:val="center"/>
        </w:trPr>
        <w:tc>
          <w:tcPr>
            <w:tcW w:w="710" w:type="dxa"/>
            <w:vMerge/>
            <w:shd w:val="clear" w:color="auto" w:fill="auto"/>
            <w:vAlign w:val="center"/>
          </w:tcPr>
          <w:p w14:paraId="2DED232D" w14:textId="77777777" w:rsidR="00DC5473" w:rsidRPr="005E6530" w:rsidRDefault="00DC5473" w:rsidP="00CE6927">
            <w:pPr>
              <w:snapToGrid w:val="0"/>
              <w:rPr>
                <w:color w:val="000000" w:themeColor="text1"/>
              </w:rPr>
            </w:pPr>
          </w:p>
        </w:tc>
        <w:tc>
          <w:tcPr>
            <w:tcW w:w="788" w:type="dxa"/>
            <w:vMerge/>
            <w:shd w:val="clear" w:color="auto" w:fill="auto"/>
            <w:textDirection w:val="tbRlV"/>
            <w:vAlign w:val="center"/>
          </w:tcPr>
          <w:p w14:paraId="7D6B40A6" w14:textId="77777777" w:rsidR="00DC5473" w:rsidRPr="005E6530" w:rsidRDefault="00DC5473" w:rsidP="00CE6927">
            <w:pPr>
              <w:snapToGrid w:val="0"/>
              <w:ind w:left="113" w:right="113"/>
              <w:rPr>
                <w:color w:val="000000" w:themeColor="text1"/>
              </w:rPr>
            </w:pPr>
          </w:p>
        </w:tc>
        <w:tc>
          <w:tcPr>
            <w:tcW w:w="5273" w:type="dxa"/>
            <w:gridSpan w:val="2"/>
            <w:vAlign w:val="center"/>
          </w:tcPr>
          <w:p w14:paraId="169C0F34" w14:textId="77777777" w:rsidR="00DC5473" w:rsidRPr="005E6530" w:rsidRDefault="00DC5473" w:rsidP="00CE6927">
            <w:pPr>
              <w:snapToGrid w:val="0"/>
              <w:rPr>
                <w:color w:val="000000" w:themeColor="text1"/>
              </w:rPr>
            </w:pPr>
            <w:r w:rsidRPr="005E6530">
              <w:rPr>
                <w:rFonts w:hint="eastAsia"/>
                <w:color w:val="000000" w:themeColor="text1"/>
              </w:rPr>
              <w:t xml:space="preserve"> 4.死胎火葬許可交付証明書の発行</w:t>
            </w:r>
          </w:p>
        </w:tc>
        <w:tc>
          <w:tcPr>
            <w:tcW w:w="992" w:type="dxa"/>
            <w:vAlign w:val="center"/>
          </w:tcPr>
          <w:p w14:paraId="7BFFEAC5" w14:textId="77777777" w:rsidR="00DC5473" w:rsidRPr="005E6530" w:rsidRDefault="00DC5473" w:rsidP="00CE6927">
            <w:pPr>
              <w:snapToGrid w:val="0"/>
              <w:jc w:val="center"/>
              <w:rPr>
                <w:color w:val="000000" w:themeColor="text1"/>
              </w:rPr>
            </w:pPr>
          </w:p>
        </w:tc>
        <w:tc>
          <w:tcPr>
            <w:tcW w:w="992" w:type="dxa"/>
            <w:vAlign w:val="center"/>
          </w:tcPr>
          <w:p w14:paraId="23DE8034" w14:textId="77777777" w:rsidR="00DC5473" w:rsidRPr="005E6530" w:rsidRDefault="00DC5473" w:rsidP="00CE6927">
            <w:pPr>
              <w:snapToGrid w:val="0"/>
              <w:jc w:val="center"/>
              <w:rPr>
                <w:color w:val="000000" w:themeColor="text1"/>
              </w:rPr>
            </w:pPr>
          </w:p>
        </w:tc>
        <w:tc>
          <w:tcPr>
            <w:tcW w:w="992" w:type="dxa"/>
            <w:vAlign w:val="center"/>
          </w:tcPr>
          <w:p w14:paraId="29E90F74"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2C08BA19" w14:textId="77777777" w:rsidTr="00CE6927">
        <w:trPr>
          <w:trHeight w:val="425"/>
          <w:jc w:val="center"/>
        </w:trPr>
        <w:tc>
          <w:tcPr>
            <w:tcW w:w="710" w:type="dxa"/>
            <w:vMerge/>
            <w:shd w:val="clear" w:color="auto" w:fill="auto"/>
            <w:vAlign w:val="center"/>
          </w:tcPr>
          <w:p w14:paraId="1667F9C1" w14:textId="77777777" w:rsidR="00DC5473" w:rsidRPr="005E6530" w:rsidRDefault="00DC5473" w:rsidP="00CE6927">
            <w:pPr>
              <w:snapToGrid w:val="0"/>
              <w:rPr>
                <w:color w:val="000000" w:themeColor="text1"/>
              </w:rPr>
            </w:pPr>
          </w:p>
        </w:tc>
        <w:tc>
          <w:tcPr>
            <w:tcW w:w="788" w:type="dxa"/>
            <w:vMerge/>
            <w:shd w:val="clear" w:color="auto" w:fill="auto"/>
            <w:textDirection w:val="tbRlV"/>
            <w:vAlign w:val="center"/>
          </w:tcPr>
          <w:p w14:paraId="2DE511BE" w14:textId="77777777" w:rsidR="00DC5473" w:rsidRPr="005E6530" w:rsidRDefault="00DC5473" w:rsidP="00CE6927">
            <w:pPr>
              <w:snapToGrid w:val="0"/>
              <w:ind w:left="113" w:right="113"/>
              <w:rPr>
                <w:color w:val="000000" w:themeColor="text1"/>
              </w:rPr>
            </w:pPr>
          </w:p>
        </w:tc>
        <w:tc>
          <w:tcPr>
            <w:tcW w:w="5273" w:type="dxa"/>
            <w:gridSpan w:val="2"/>
            <w:vAlign w:val="center"/>
          </w:tcPr>
          <w:p w14:paraId="47E67B71" w14:textId="77777777" w:rsidR="00DC5473" w:rsidRPr="005E6530" w:rsidRDefault="00DC5473" w:rsidP="00CE6927">
            <w:pPr>
              <w:snapToGrid w:val="0"/>
              <w:rPr>
                <w:color w:val="000000" w:themeColor="text1"/>
              </w:rPr>
            </w:pPr>
            <w:r w:rsidRPr="005E6530">
              <w:rPr>
                <w:rFonts w:hint="eastAsia"/>
                <w:color w:val="000000" w:themeColor="text1"/>
              </w:rPr>
              <w:t xml:space="preserve"> 5.改葬許可証の発行</w:t>
            </w:r>
          </w:p>
        </w:tc>
        <w:tc>
          <w:tcPr>
            <w:tcW w:w="992" w:type="dxa"/>
            <w:vAlign w:val="center"/>
          </w:tcPr>
          <w:p w14:paraId="701A7A96" w14:textId="77777777" w:rsidR="00DC5473" w:rsidRPr="005E6530" w:rsidRDefault="00DC5473" w:rsidP="00CE6927">
            <w:pPr>
              <w:snapToGrid w:val="0"/>
              <w:jc w:val="center"/>
              <w:rPr>
                <w:color w:val="000000" w:themeColor="text1"/>
              </w:rPr>
            </w:pPr>
          </w:p>
        </w:tc>
        <w:tc>
          <w:tcPr>
            <w:tcW w:w="992" w:type="dxa"/>
            <w:vAlign w:val="center"/>
          </w:tcPr>
          <w:p w14:paraId="42DDB2D8" w14:textId="77777777" w:rsidR="00DC5473" w:rsidRPr="005E6530" w:rsidRDefault="00DC5473" w:rsidP="00CE6927">
            <w:pPr>
              <w:snapToGrid w:val="0"/>
              <w:jc w:val="center"/>
              <w:rPr>
                <w:color w:val="000000" w:themeColor="text1"/>
              </w:rPr>
            </w:pPr>
          </w:p>
        </w:tc>
        <w:tc>
          <w:tcPr>
            <w:tcW w:w="992" w:type="dxa"/>
            <w:vAlign w:val="center"/>
          </w:tcPr>
          <w:p w14:paraId="4E22E71A"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332B071A" w14:textId="77777777" w:rsidTr="00CE6927">
        <w:trPr>
          <w:trHeight w:val="425"/>
          <w:jc w:val="center"/>
        </w:trPr>
        <w:tc>
          <w:tcPr>
            <w:tcW w:w="710" w:type="dxa"/>
            <w:vMerge/>
            <w:shd w:val="clear" w:color="auto" w:fill="auto"/>
            <w:vAlign w:val="center"/>
          </w:tcPr>
          <w:p w14:paraId="65D808E7" w14:textId="77777777" w:rsidR="00DC5473" w:rsidRPr="005E6530" w:rsidRDefault="00DC5473" w:rsidP="00CE6927">
            <w:pPr>
              <w:snapToGrid w:val="0"/>
              <w:rPr>
                <w:color w:val="000000" w:themeColor="text1"/>
              </w:rPr>
            </w:pPr>
          </w:p>
        </w:tc>
        <w:tc>
          <w:tcPr>
            <w:tcW w:w="788" w:type="dxa"/>
            <w:vMerge/>
            <w:shd w:val="clear" w:color="auto" w:fill="auto"/>
            <w:textDirection w:val="tbRlV"/>
            <w:vAlign w:val="center"/>
          </w:tcPr>
          <w:p w14:paraId="2BDA6C1F" w14:textId="77777777" w:rsidR="00DC5473" w:rsidRPr="005E6530" w:rsidRDefault="00DC5473" w:rsidP="00CE6927">
            <w:pPr>
              <w:snapToGrid w:val="0"/>
              <w:ind w:left="113" w:right="113"/>
              <w:rPr>
                <w:color w:val="000000" w:themeColor="text1"/>
              </w:rPr>
            </w:pPr>
          </w:p>
        </w:tc>
        <w:tc>
          <w:tcPr>
            <w:tcW w:w="5273" w:type="dxa"/>
            <w:gridSpan w:val="2"/>
            <w:vAlign w:val="center"/>
          </w:tcPr>
          <w:p w14:paraId="7572B1CF" w14:textId="77777777" w:rsidR="00DC5473" w:rsidRPr="005E6530" w:rsidRDefault="00DC5473" w:rsidP="00CE6927">
            <w:pPr>
              <w:snapToGrid w:val="0"/>
              <w:rPr>
                <w:color w:val="000000" w:themeColor="text1"/>
              </w:rPr>
            </w:pPr>
            <w:r w:rsidRPr="005E6530">
              <w:rPr>
                <w:rFonts w:hint="eastAsia"/>
                <w:color w:val="000000" w:themeColor="text1"/>
              </w:rPr>
              <w:t xml:space="preserve"> 6.不在籍証明の発行</w:t>
            </w:r>
          </w:p>
        </w:tc>
        <w:tc>
          <w:tcPr>
            <w:tcW w:w="992" w:type="dxa"/>
            <w:vAlign w:val="center"/>
          </w:tcPr>
          <w:p w14:paraId="4C1C3627" w14:textId="77777777" w:rsidR="00DC5473" w:rsidRPr="005E6530" w:rsidRDefault="00DC5473" w:rsidP="00CE6927">
            <w:pPr>
              <w:snapToGrid w:val="0"/>
              <w:jc w:val="center"/>
              <w:rPr>
                <w:color w:val="000000" w:themeColor="text1"/>
              </w:rPr>
            </w:pPr>
          </w:p>
        </w:tc>
        <w:tc>
          <w:tcPr>
            <w:tcW w:w="992" w:type="dxa"/>
            <w:vAlign w:val="center"/>
          </w:tcPr>
          <w:p w14:paraId="71565BFE" w14:textId="77777777" w:rsidR="00DC5473" w:rsidRPr="005E6530" w:rsidRDefault="00DC5473" w:rsidP="00CE6927">
            <w:pPr>
              <w:snapToGrid w:val="0"/>
              <w:jc w:val="center"/>
              <w:rPr>
                <w:color w:val="000000" w:themeColor="text1"/>
              </w:rPr>
            </w:pPr>
          </w:p>
        </w:tc>
        <w:tc>
          <w:tcPr>
            <w:tcW w:w="992" w:type="dxa"/>
            <w:vAlign w:val="center"/>
          </w:tcPr>
          <w:p w14:paraId="191419B5"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325AC3E4" w14:textId="77777777" w:rsidTr="00CE6927">
        <w:trPr>
          <w:trHeight w:val="425"/>
          <w:jc w:val="center"/>
        </w:trPr>
        <w:tc>
          <w:tcPr>
            <w:tcW w:w="710" w:type="dxa"/>
            <w:vMerge/>
            <w:shd w:val="clear" w:color="auto" w:fill="auto"/>
            <w:vAlign w:val="center"/>
          </w:tcPr>
          <w:p w14:paraId="68B6AA58" w14:textId="77777777" w:rsidR="00DC5473" w:rsidRPr="005E6530" w:rsidRDefault="00DC5473" w:rsidP="00CE6927">
            <w:pPr>
              <w:snapToGrid w:val="0"/>
              <w:rPr>
                <w:color w:val="000000" w:themeColor="text1"/>
              </w:rPr>
            </w:pPr>
          </w:p>
        </w:tc>
        <w:tc>
          <w:tcPr>
            <w:tcW w:w="788" w:type="dxa"/>
            <w:vMerge/>
            <w:shd w:val="clear" w:color="auto" w:fill="auto"/>
            <w:textDirection w:val="tbRlV"/>
            <w:vAlign w:val="center"/>
          </w:tcPr>
          <w:p w14:paraId="42B1E3A3" w14:textId="77777777" w:rsidR="00DC5473" w:rsidRPr="005E6530" w:rsidRDefault="00DC5473" w:rsidP="00CE6927">
            <w:pPr>
              <w:snapToGrid w:val="0"/>
              <w:ind w:left="113" w:right="113"/>
              <w:rPr>
                <w:color w:val="000000" w:themeColor="text1"/>
              </w:rPr>
            </w:pPr>
          </w:p>
        </w:tc>
        <w:tc>
          <w:tcPr>
            <w:tcW w:w="5273" w:type="dxa"/>
            <w:gridSpan w:val="2"/>
            <w:vAlign w:val="center"/>
          </w:tcPr>
          <w:p w14:paraId="3D76ACBF" w14:textId="28D9C81C" w:rsidR="00DC5473" w:rsidRPr="005E6530" w:rsidRDefault="00DC5473" w:rsidP="00CE6927">
            <w:pPr>
              <w:snapToGrid w:val="0"/>
              <w:rPr>
                <w:color w:val="000000" w:themeColor="text1"/>
              </w:rPr>
            </w:pPr>
            <w:r w:rsidRPr="005E6530">
              <w:rPr>
                <w:rFonts w:hint="eastAsia"/>
                <w:color w:val="000000" w:themeColor="text1"/>
              </w:rPr>
              <w:t xml:space="preserve"> </w:t>
            </w:r>
            <w:r w:rsidR="00A97C46">
              <w:rPr>
                <w:color w:val="000000" w:themeColor="text1"/>
              </w:rPr>
              <w:t>7</w:t>
            </w:r>
            <w:r w:rsidRPr="005E6530">
              <w:rPr>
                <w:rFonts w:hint="eastAsia"/>
                <w:color w:val="000000" w:themeColor="text1"/>
              </w:rPr>
              <w:t>.要件具備証明書の発行</w:t>
            </w:r>
          </w:p>
        </w:tc>
        <w:tc>
          <w:tcPr>
            <w:tcW w:w="992" w:type="dxa"/>
            <w:vAlign w:val="center"/>
          </w:tcPr>
          <w:p w14:paraId="0CCDEEA3" w14:textId="77777777" w:rsidR="00DC5473" w:rsidRPr="005E6530" w:rsidRDefault="00DC5473" w:rsidP="00CE6927">
            <w:pPr>
              <w:snapToGrid w:val="0"/>
              <w:jc w:val="center"/>
              <w:rPr>
                <w:color w:val="000000" w:themeColor="text1"/>
              </w:rPr>
            </w:pPr>
          </w:p>
        </w:tc>
        <w:tc>
          <w:tcPr>
            <w:tcW w:w="992" w:type="dxa"/>
            <w:vAlign w:val="center"/>
          </w:tcPr>
          <w:p w14:paraId="53488F1F" w14:textId="77777777" w:rsidR="00DC5473" w:rsidRPr="005E6530" w:rsidRDefault="00DC5473" w:rsidP="00CE6927">
            <w:pPr>
              <w:snapToGrid w:val="0"/>
              <w:jc w:val="center"/>
              <w:rPr>
                <w:color w:val="000000" w:themeColor="text1"/>
              </w:rPr>
            </w:pPr>
          </w:p>
        </w:tc>
        <w:tc>
          <w:tcPr>
            <w:tcW w:w="992" w:type="dxa"/>
            <w:vAlign w:val="center"/>
          </w:tcPr>
          <w:p w14:paraId="21A78309"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36F8A54A" w14:textId="77777777" w:rsidTr="00CE6927">
        <w:trPr>
          <w:trHeight w:val="425"/>
          <w:jc w:val="center"/>
        </w:trPr>
        <w:tc>
          <w:tcPr>
            <w:tcW w:w="710" w:type="dxa"/>
            <w:vMerge/>
            <w:shd w:val="clear" w:color="auto" w:fill="auto"/>
            <w:vAlign w:val="center"/>
          </w:tcPr>
          <w:p w14:paraId="5F19D094" w14:textId="77777777" w:rsidR="00DC5473" w:rsidRPr="005E6530" w:rsidRDefault="00DC5473" w:rsidP="00CE6927">
            <w:pPr>
              <w:snapToGrid w:val="0"/>
              <w:rPr>
                <w:color w:val="000000" w:themeColor="text1"/>
              </w:rPr>
            </w:pPr>
          </w:p>
        </w:tc>
        <w:tc>
          <w:tcPr>
            <w:tcW w:w="788" w:type="dxa"/>
            <w:vMerge/>
            <w:shd w:val="clear" w:color="auto" w:fill="auto"/>
            <w:textDirection w:val="tbRlV"/>
            <w:vAlign w:val="center"/>
          </w:tcPr>
          <w:p w14:paraId="7C6393EE" w14:textId="77777777" w:rsidR="00DC5473" w:rsidRPr="005E6530" w:rsidRDefault="00DC5473" w:rsidP="00CE6927">
            <w:pPr>
              <w:snapToGrid w:val="0"/>
              <w:ind w:left="113" w:right="113"/>
              <w:rPr>
                <w:color w:val="000000" w:themeColor="text1"/>
              </w:rPr>
            </w:pPr>
          </w:p>
        </w:tc>
        <w:tc>
          <w:tcPr>
            <w:tcW w:w="5273" w:type="dxa"/>
            <w:gridSpan w:val="2"/>
            <w:vAlign w:val="center"/>
          </w:tcPr>
          <w:p w14:paraId="132F0D52" w14:textId="079657D7" w:rsidR="00DC5473" w:rsidRPr="005E6530" w:rsidRDefault="00DC5473" w:rsidP="00CE6927">
            <w:pPr>
              <w:snapToGrid w:val="0"/>
              <w:rPr>
                <w:color w:val="000000" w:themeColor="text1"/>
              </w:rPr>
            </w:pPr>
            <w:r w:rsidRPr="005E6530">
              <w:rPr>
                <w:rFonts w:hint="eastAsia"/>
                <w:color w:val="000000" w:themeColor="text1"/>
              </w:rPr>
              <w:t xml:space="preserve"> </w:t>
            </w:r>
            <w:r w:rsidR="00A97C46">
              <w:rPr>
                <w:color w:val="000000" w:themeColor="text1"/>
              </w:rPr>
              <w:t>8</w:t>
            </w:r>
            <w:r w:rsidRPr="005E6530">
              <w:rPr>
                <w:rFonts w:hint="eastAsia"/>
                <w:color w:val="000000" w:themeColor="text1"/>
              </w:rPr>
              <w:t>.相続税法第58条通知</w:t>
            </w:r>
          </w:p>
        </w:tc>
        <w:tc>
          <w:tcPr>
            <w:tcW w:w="992" w:type="dxa"/>
            <w:vAlign w:val="center"/>
          </w:tcPr>
          <w:p w14:paraId="0F1EC002" w14:textId="77777777" w:rsidR="00DC5473" w:rsidRPr="005E6530" w:rsidRDefault="00DC5473" w:rsidP="00CE6927">
            <w:pPr>
              <w:snapToGrid w:val="0"/>
              <w:jc w:val="center"/>
              <w:rPr>
                <w:color w:val="000000" w:themeColor="text1"/>
              </w:rPr>
            </w:pPr>
          </w:p>
        </w:tc>
        <w:tc>
          <w:tcPr>
            <w:tcW w:w="992" w:type="dxa"/>
            <w:vAlign w:val="center"/>
          </w:tcPr>
          <w:p w14:paraId="29B8CF90"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31FFA20D" w14:textId="77777777" w:rsidR="00DC5473" w:rsidRPr="005E6530" w:rsidRDefault="00DC5473" w:rsidP="00CE6927">
            <w:pPr>
              <w:snapToGrid w:val="0"/>
              <w:jc w:val="center"/>
              <w:rPr>
                <w:color w:val="000000" w:themeColor="text1"/>
              </w:rPr>
            </w:pPr>
          </w:p>
        </w:tc>
      </w:tr>
      <w:tr w:rsidR="00DC5473" w:rsidRPr="005E6530" w14:paraId="0D7262D5" w14:textId="77777777" w:rsidTr="00CE6927">
        <w:trPr>
          <w:trHeight w:val="454"/>
          <w:jc w:val="center"/>
        </w:trPr>
        <w:tc>
          <w:tcPr>
            <w:tcW w:w="710" w:type="dxa"/>
            <w:vMerge/>
            <w:shd w:val="clear" w:color="auto" w:fill="auto"/>
            <w:vAlign w:val="center"/>
          </w:tcPr>
          <w:p w14:paraId="7BE9D62E" w14:textId="77777777" w:rsidR="00DC5473" w:rsidRPr="005E6530" w:rsidRDefault="00DC5473" w:rsidP="00CE6927">
            <w:pPr>
              <w:snapToGrid w:val="0"/>
              <w:rPr>
                <w:color w:val="000000" w:themeColor="text1"/>
              </w:rPr>
            </w:pPr>
          </w:p>
        </w:tc>
        <w:tc>
          <w:tcPr>
            <w:tcW w:w="788" w:type="dxa"/>
            <w:vMerge w:val="restart"/>
            <w:shd w:val="clear" w:color="auto" w:fill="auto"/>
            <w:noWrap/>
            <w:textDirection w:val="tbRlV"/>
            <w:vAlign w:val="center"/>
          </w:tcPr>
          <w:p w14:paraId="54CA9BCB" w14:textId="612885C8" w:rsidR="00DC5473" w:rsidRPr="005E6530" w:rsidRDefault="00DC5473" w:rsidP="00CE6927">
            <w:pPr>
              <w:overflowPunct w:val="0"/>
              <w:autoSpaceDE w:val="0"/>
              <w:autoSpaceDN w:val="0"/>
              <w:adjustRightInd w:val="0"/>
              <w:snapToGrid w:val="0"/>
              <w:jc w:val="center"/>
              <w:rPr>
                <w:color w:val="000000" w:themeColor="text1"/>
                <w:spacing w:val="-10"/>
                <w:szCs w:val="21"/>
              </w:rPr>
            </w:pPr>
            <w:r w:rsidRPr="005E6530">
              <w:rPr>
                <w:rFonts w:hint="eastAsia"/>
                <w:color w:val="000000" w:themeColor="text1"/>
                <w:spacing w:val="-10"/>
                <w:szCs w:val="21"/>
              </w:rPr>
              <w:t xml:space="preserve">　</w:t>
            </w:r>
            <w:r w:rsidR="00157AF1">
              <w:rPr>
                <w:rFonts w:hint="eastAsia"/>
                <w:color w:val="000000" w:themeColor="text1"/>
                <w:spacing w:val="-10"/>
                <w:szCs w:val="21"/>
              </w:rPr>
              <w:t xml:space="preserve"> </w:t>
            </w:r>
            <w:r w:rsidR="00157AF1">
              <w:rPr>
                <w:color w:val="000000" w:themeColor="text1"/>
                <w:spacing w:val="-10"/>
                <w:szCs w:val="21"/>
              </w:rPr>
              <w:t xml:space="preserve"> </w:t>
            </w:r>
            <w:r w:rsidRPr="005E6530">
              <w:rPr>
                <w:rFonts w:hint="eastAsia"/>
                <w:color w:val="000000" w:themeColor="text1"/>
                <w:spacing w:val="-10"/>
                <w:szCs w:val="21"/>
              </w:rPr>
              <w:t>動態</w:t>
            </w:r>
          </w:p>
          <w:p w14:paraId="7BC7A8F6" w14:textId="22950184" w:rsidR="00DC5473" w:rsidRPr="005E6530" w:rsidRDefault="00CE6927" w:rsidP="00CE6927">
            <w:pPr>
              <w:overflowPunct w:val="0"/>
              <w:autoSpaceDE w:val="0"/>
              <w:autoSpaceDN w:val="0"/>
              <w:adjustRightInd w:val="0"/>
              <w:snapToGrid w:val="0"/>
              <w:jc w:val="center"/>
              <w:rPr>
                <w:color w:val="000000" w:themeColor="text1"/>
                <w:spacing w:val="-10"/>
                <w:w w:val="80"/>
                <w:szCs w:val="21"/>
              </w:rPr>
            </w:pPr>
            <w:r w:rsidRPr="005E6530">
              <w:rPr>
                <w:color w:val="000000" w:themeColor="text1"/>
                <w:eastAsianLayout w:id="1987811843" w:vert="1" w:vertCompress="1"/>
              </w:rPr>
              <w:t>3.</w:t>
            </w:r>
            <w:r>
              <w:rPr>
                <w:rFonts w:hint="eastAsia"/>
                <w:color w:val="000000" w:themeColor="text1"/>
                <w:spacing w:val="-10"/>
                <w:szCs w:val="21"/>
              </w:rPr>
              <w:t xml:space="preserve">　</w:t>
            </w:r>
            <w:r w:rsidR="00DC5473" w:rsidRPr="005E6530">
              <w:rPr>
                <w:rFonts w:hint="eastAsia"/>
                <w:color w:val="000000" w:themeColor="text1"/>
                <w:szCs w:val="21"/>
              </w:rPr>
              <w:t>人口</w:t>
            </w:r>
          </w:p>
        </w:tc>
        <w:tc>
          <w:tcPr>
            <w:tcW w:w="5273" w:type="dxa"/>
            <w:gridSpan w:val="2"/>
            <w:vAlign w:val="center"/>
          </w:tcPr>
          <w:p w14:paraId="35A9ECFD" w14:textId="77777777" w:rsidR="00DC5473" w:rsidRPr="005E6530" w:rsidRDefault="00DC5473" w:rsidP="00CE6927">
            <w:pPr>
              <w:snapToGrid w:val="0"/>
              <w:rPr>
                <w:color w:val="000000" w:themeColor="text1"/>
              </w:rPr>
            </w:pPr>
            <w:r w:rsidRPr="005E6530">
              <w:rPr>
                <w:rFonts w:hint="eastAsia"/>
                <w:color w:val="000000" w:themeColor="text1"/>
              </w:rPr>
              <w:t xml:space="preserve"> 1.人口動態調査票の作成</w:t>
            </w:r>
          </w:p>
        </w:tc>
        <w:tc>
          <w:tcPr>
            <w:tcW w:w="992" w:type="dxa"/>
            <w:vAlign w:val="center"/>
          </w:tcPr>
          <w:p w14:paraId="52F5770F"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2DE5496D"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503E9F4E" w14:textId="77777777" w:rsidR="00DC5473" w:rsidRPr="005E6530" w:rsidRDefault="00DC5473" w:rsidP="00CE6927">
            <w:pPr>
              <w:snapToGrid w:val="0"/>
              <w:jc w:val="center"/>
              <w:rPr>
                <w:color w:val="000000" w:themeColor="text1"/>
              </w:rPr>
            </w:pPr>
          </w:p>
        </w:tc>
      </w:tr>
      <w:tr w:rsidR="00DC5473" w:rsidRPr="005E6530" w14:paraId="4F954A9D" w14:textId="77777777" w:rsidTr="00CE6927">
        <w:trPr>
          <w:trHeight w:val="454"/>
          <w:jc w:val="center"/>
        </w:trPr>
        <w:tc>
          <w:tcPr>
            <w:tcW w:w="710" w:type="dxa"/>
            <w:vMerge/>
            <w:shd w:val="clear" w:color="auto" w:fill="auto"/>
            <w:vAlign w:val="center"/>
          </w:tcPr>
          <w:p w14:paraId="784643A4" w14:textId="77777777" w:rsidR="00DC5473" w:rsidRPr="005E6530" w:rsidRDefault="00DC5473" w:rsidP="00CE6927">
            <w:pPr>
              <w:snapToGrid w:val="0"/>
              <w:rPr>
                <w:color w:val="000000" w:themeColor="text1"/>
              </w:rPr>
            </w:pPr>
          </w:p>
        </w:tc>
        <w:tc>
          <w:tcPr>
            <w:tcW w:w="788" w:type="dxa"/>
            <w:vMerge/>
            <w:shd w:val="clear" w:color="auto" w:fill="auto"/>
            <w:textDirection w:val="tbRlV"/>
            <w:vAlign w:val="center"/>
          </w:tcPr>
          <w:p w14:paraId="3A9DE89C" w14:textId="77777777" w:rsidR="00DC5473" w:rsidRPr="005E6530" w:rsidRDefault="00DC5473" w:rsidP="00CE6927">
            <w:pPr>
              <w:snapToGrid w:val="0"/>
              <w:ind w:left="113" w:right="113"/>
              <w:rPr>
                <w:color w:val="000000" w:themeColor="text1"/>
              </w:rPr>
            </w:pPr>
          </w:p>
        </w:tc>
        <w:tc>
          <w:tcPr>
            <w:tcW w:w="5273" w:type="dxa"/>
            <w:gridSpan w:val="2"/>
            <w:vAlign w:val="center"/>
          </w:tcPr>
          <w:p w14:paraId="56F1703A" w14:textId="56569636" w:rsidR="00DC5473" w:rsidRPr="005E6530" w:rsidRDefault="00DC5473" w:rsidP="00CE6927">
            <w:pPr>
              <w:snapToGrid w:val="0"/>
              <w:rPr>
                <w:color w:val="000000" w:themeColor="text1"/>
              </w:rPr>
            </w:pPr>
            <w:r w:rsidRPr="005E6530">
              <w:rPr>
                <w:rFonts w:hint="eastAsia"/>
                <w:color w:val="000000" w:themeColor="text1"/>
              </w:rPr>
              <w:t xml:space="preserve"> 2.人口動態調査</w:t>
            </w:r>
            <w:r w:rsidR="00F70B78">
              <w:rPr>
                <w:rFonts w:hint="eastAsia"/>
                <w:color w:val="000000" w:themeColor="text1"/>
              </w:rPr>
              <w:t>票市町村</w:t>
            </w:r>
            <w:r w:rsidRPr="005E6530">
              <w:rPr>
                <w:rFonts w:hint="eastAsia"/>
                <w:color w:val="000000" w:themeColor="text1"/>
              </w:rPr>
              <w:t>送付票の作成</w:t>
            </w:r>
          </w:p>
        </w:tc>
        <w:tc>
          <w:tcPr>
            <w:tcW w:w="992" w:type="dxa"/>
            <w:vAlign w:val="center"/>
          </w:tcPr>
          <w:p w14:paraId="076B4CD2"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3A6ECF68"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4817AEAF" w14:textId="77777777" w:rsidR="00DC5473" w:rsidRPr="005E6530" w:rsidRDefault="00DC5473" w:rsidP="00CE6927">
            <w:pPr>
              <w:snapToGrid w:val="0"/>
              <w:jc w:val="center"/>
              <w:rPr>
                <w:color w:val="000000" w:themeColor="text1"/>
              </w:rPr>
            </w:pPr>
          </w:p>
        </w:tc>
      </w:tr>
    </w:tbl>
    <w:p w14:paraId="7DF6093B" w14:textId="15EFB935" w:rsidR="00DC5473" w:rsidRDefault="00DC5473" w:rsidP="00E5608B">
      <w:pPr>
        <w:widowControl/>
        <w:rPr>
          <w:bCs/>
          <w:szCs w:val="21"/>
        </w:rPr>
      </w:pPr>
    </w:p>
    <w:p w14:paraId="43A34F2C" w14:textId="392A47A6" w:rsidR="005E57FE" w:rsidRDefault="005E57FE">
      <w:pPr>
        <w:widowControl/>
        <w:jc w:val="left"/>
        <w:rPr>
          <w:bCs/>
          <w:szCs w:val="21"/>
        </w:rPr>
      </w:pPr>
      <w:r>
        <w:rPr>
          <w:bCs/>
          <w:szCs w:val="21"/>
        </w:rPr>
        <w:br w:type="page"/>
      </w:r>
    </w:p>
    <w:p w14:paraId="260B8C0A" w14:textId="77777777" w:rsidR="005E57FE" w:rsidRDefault="005E57FE" w:rsidP="00E5608B">
      <w:pPr>
        <w:widowControl/>
        <w:rPr>
          <w:bCs/>
          <w:szCs w:val="21"/>
        </w:rPr>
      </w:pPr>
    </w:p>
    <w:p w14:paraId="7353855B" w14:textId="291261BE" w:rsidR="005E57FE" w:rsidRPr="007A5F4C" w:rsidRDefault="005E57FE" w:rsidP="005E57FE">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Pr>
          <w:rFonts w:ascii="ＭＳ 明朝" w:eastAsia="ＭＳ 明朝" w:hAnsi="ＭＳ 明朝" w:hint="eastAsia"/>
          <w:sz w:val="24"/>
          <w:szCs w:val="24"/>
        </w:rPr>
        <w:t>２</w:t>
      </w:r>
      <w:r w:rsidRPr="007A5F4C">
        <w:rPr>
          <w:rFonts w:ascii="ＭＳ 明朝" w:eastAsia="ＭＳ 明朝" w:hAnsi="ＭＳ 明朝" w:hint="eastAsia"/>
          <w:sz w:val="24"/>
          <w:szCs w:val="24"/>
        </w:rPr>
        <w:t>－</w:t>
      </w:r>
      <w:r>
        <w:rPr>
          <w:rFonts w:ascii="ＭＳ 明朝" w:eastAsia="ＭＳ 明朝" w:hAnsi="ＭＳ 明朝" w:hint="eastAsia"/>
          <w:sz w:val="24"/>
          <w:szCs w:val="24"/>
        </w:rPr>
        <w:t>２</w:t>
      </w:r>
      <w:r w:rsidRPr="007A5F4C">
        <w:rPr>
          <w:rFonts w:ascii="ＭＳ 明朝" w:eastAsia="ＭＳ 明朝" w:hAnsi="ＭＳ 明朝" w:hint="eastAsia"/>
          <w:sz w:val="24"/>
          <w:szCs w:val="24"/>
        </w:rPr>
        <w:t>－</w:t>
      </w:r>
      <w:r>
        <w:rPr>
          <w:rFonts w:ascii="ＭＳ 明朝" w:eastAsia="ＭＳ 明朝" w:hAnsi="ＭＳ 明朝" w:hint="eastAsia"/>
          <w:sz w:val="24"/>
          <w:szCs w:val="24"/>
        </w:rPr>
        <w:t>１</w:t>
      </w:r>
      <w:r w:rsidRPr="007A5F4C">
        <w:rPr>
          <w:rFonts w:ascii="ＭＳ 明朝" w:eastAsia="ＭＳ 明朝" w:hAnsi="ＭＳ 明朝" w:hint="eastAsia"/>
          <w:sz w:val="24"/>
          <w:szCs w:val="24"/>
        </w:rPr>
        <w:t>）</w:t>
      </w:r>
      <w:r w:rsidRPr="007A5F4C">
        <w:rPr>
          <w:rFonts w:ascii="ＭＳ 明朝" w:eastAsia="ＭＳ 明朝" w:hAnsi="ＭＳ 明朝" w:hint="eastAsia"/>
          <w:color w:val="000000" w:themeColor="text1"/>
          <w:sz w:val="24"/>
          <w:szCs w:val="24"/>
        </w:rPr>
        <w:t>システム化</w:t>
      </w:r>
      <w:r>
        <w:rPr>
          <w:rFonts w:ascii="ＭＳ 明朝" w:eastAsia="ＭＳ 明朝" w:hAnsi="ＭＳ 明朝" w:hint="eastAsia"/>
          <w:color w:val="000000" w:themeColor="text1"/>
          <w:sz w:val="24"/>
          <w:szCs w:val="24"/>
        </w:rPr>
        <w:t>の範囲</w:t>
      </w:r>
      <w:r w:rsidRPr="007A5F4C">
        <w:rPr>
          <w:rFonts w:ascii="ＭＳ 明朝" w:eastAsia="ＭＳ 明朝" w:hAnsi="ＭＳ 明朝" w:hint="eastAsia"/>
          <w:color w:val="000000" w:themeColor="text1"/>
          <w:sz w:val="24"/>
          <w:szCs w:val="24"/>
        </w:rPr>
        <w:t>（</w:t>
      </w:r>
      <w:r>
        <w:rPr>
          <w:rFonts w:ascii="ＭＳ 明朝" w:eastAsia="ＭＳ 明朝" w:hAnsi="ＭＳ 明朝" w:hint="eastAsia"/>
          <w:color w:val="000000" w:themeColor="text1"/>
          <w:sz w:val="24"/>
          <w:szCs w:val="24"/>
        </w:rPr>
        <w:t>令和</w:t>
      </w:r>
      <w:r w:rsidR="00B02E0A">
        <w:rPr>
          <w:rFonts w:ascii="ＭＳ 明朝" w:eastAsia="ＭＳ 明朝" w:hAnsi="ＭＳ 明朝"/>
          <w:color w:val="000000" w:themeColor="text1"/>
          <w:sz w:val="24"/>
          <w:szCs w:val="24"/>
        </w:rPr>
        <w:t>6</w:t>
      </w:r>
      <w:r>
        <w:rPr>
          <w:rFonts w:ascii="ＭＳ 明朝" w:eastAsia="ＭＳ 明朝" w:hAnsi="ＭＳ 明朝" w:hint="eastAsia"/>
          <w:color w:val="000000" w:themeColor="text1"/>
          <w:sz w:val="24"/>
          <w:szCs w:val="24"/>
        </w:rPr>
        <w:t>年</w:t>
      </w:r>
      <w:r w:rsidR="00B02E0A">
        <w:rPr>
          <w:rFonts w:ascii="ＭＳ 明朝" w:eastAsia="ＭＳ 明朝" w:hAnsi="ＭＳ 明朝"/>
          <w:color w:val="000000" w:themeColor="text1"/>
          <w:sz w:val="24"/>
          <w:szCs w:val="24"/>
        </w:rPr>
        <w:t>3</w:t>
      </w:r>
      <w:r w:rsidR="00B02E0A">
        <w:rPr>
          <w:rFonts w:ascii="ＭＳ 明朝" w:eastAsia="ＭＳ 明朝" w:hAnsi="ＭＳ 明朝" w:hint="eastAsia"/>
          <w:color w:val="000000" w:themeColor="text1"/>
          <w:sz w:val="24"/>
          <w:szCs w:val="24"/>
        </w:rPr>
        <w:t>月</w:t>
      </w:r>
      <w:r w:rsidR="00B02E0A">
        <w:rPr>
          <w:rFonts w:ascii="ＭＳ 明朝" w:eastAsia="ＭＳ 明朝" w:hAnsi="ＭＳ 明朝"/>
          <w:color w:val="000000" w:themeColor="text1"/>
          <w:sz w:val="24"/>
          <w:szCs w:val="24"/>
        </w:rPr>
        <w:t>1</w:t>
      </w:r>
      <w:r w:rsidR="00B02E0A">
        <w:rPr>
          <w:rFonts w:ascii="ＭＳ 明朝" w:eastAsia="ＭＳ 明朝" w:hAnsi="ＭＳ 明朝" w:hint="eastAsia"/>
          <w:color w:val="000000" w:themeColor="text1"/>
          <w:sz w:val="24"/>
          <w:szCs w:val="24"/>
        </w:rPr>
        <w:t>日</w:t>
      </w:r>
      <w:r w:rsidRPr="007A5F4C">
        <w:rPr>
          <w:rFonts w:ascii="ＭＳ 明朝" w:eastAsia="ＭＳ 明朝" w:hAnsi="ＭＳ 明朝" w:hint="eastAsia"/>
          <w:color w:val="000000" w:themeColor="text1"/>
          <w:sz w:val="24"/>
          <w:szCs w:val="24"/>
        </w:rPr>
        <w:t>開始）</w:t>
      </w:r>
    </w:p>
    <w:p w14:paraId="50443248" w14:textId="212FD2C2" w:rsidR="005E57FE" w:rsidRDefault="005E57FE" w:rsidP="005E57FE">
      <w:pPr>
        <w:widowControl/>
        <w:ind w:firstLineChars="100" w:firstLine="210"/>
        <w:jc w:val="left"/>
        <w:rPr>
          <w:color w:val="000000" w:themeColor="text1"/>
        </w:rPr>
      </w:pPr>
      <w:r w:rsidRPr="005E57FE">
        <w:rPr>
          <w:rFonts w:hint="eastAsia"/>
          <w:color w:val="000000" w:themeColor="text1"/>
        </w:rPr>
        <w:t>戸籍情報連携システムとの連携後の事務処理形態をオンライン</w:t>
      </w:r>
      <w:r>
        <w:rPr>
          <w:rFonts w:hint="eastAsia"/>
          <w:color w:val="000000" w:themeColor="text1"/>
        </w:rPr>
        <w:t>、</w:t>
      </w:r>
      <w:r w:rsidRPr="005E57FE">
        <w:rPr>
          <w:rFonts w:hint="eastAsia"/>
          <w:color w:val="000000" w:themeColor="text1"/>
        </w:rPr>
        <w:t>バッチ（含むオンライン・バッチ）及び手作業の区分にまとめ（△は補助または補完のための機能）</w:t>
      </w:r>
      <w:r>
        <w:rPr>
          <w:rFonts w:hint="eastAsia"/>
          <w:color w:val="000000" w:themeColor="text1"/>
        </w:rPr>
        <w:t>、</w:t>
      </w:r>
      <w:r w:rsidRPr="005E57FE">
        <w:rPr>
          <w:rFonts w:hint="eastAsia"/>
          <w:color w:val="000000" w:themeColor="text1"/>
        </w:rPr>
        <w:t>更に戸籍情報連携システムと連携する事務を○</w:t>
      </w:r>
      <w:r>
        <w:rPr>
          <w:rFonts w:hint="eastAsia"/>
          <w:color w:val="000000" w:themeColor="text1"/>
        </w:rPr>
        <w:t>、</w:t>
      </w:r>
      <w:r w:rsidRPr="005E57FE">
        <w:rPr>
          <w:rFonts w:hint="eastAsia"/>
          <w:color w:val="000000" w:themeColor="text1"/>
        </w:rPr>
        <w:t>連携により不要となる事務を×で示す。</w:t>
      </w:r>
    </w:p>
    <w:p w14:paraId="38A93211" w14:textId="57BDCDA6" w:rsidR="005E57FE" w:rsidRDefault="005E57FE" w:rsidP="005E57FE">
      <w:pPr>
        <w:widowControl/>
        <w:jc w:val="left"/>
        <w:rPr>
          <w:color w:val="000000" w:themeColor="text1"/>
        </w:rPr>
      </w:pPr>
      <w:r>
        <w:rPr>
          <w:rFonts w:hint="eastAsia"/>
          <w:color w:val="000000" w:themeColor="text1"/>
        </w:rPr>
        <w:t>なお、他システム標準仕様書による事務は－で示す。</w:t>
      </w:r>
    </w:p>
    <w:tbl>
      <w:tblPr>
        <w:tblW w:w="9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
        <w:gridCol w:w="635"/>
        <w:gridCol w:w="1547"/>
        <w:gridCol w:w="3118"/>
        <w:gridCol w:w="851"/>
        <w:gridCol w:w="850"/>
        <w:gridCol w:w="851"/>
        <w:gridCol w:w="877"/>
      </w:tblGrid>
      <w:tr w:rsidR="005E57FE" w:rsidRPr="00A930CA" w14:paraId="1A7DE6F3" w14:textId="77777777" w:rsidTr="00695A5E">
        <w:trPr>
          <w:trHeight w:val="251"/>
          <w:tblHeader/>
          <w:jc w:val="center"/>
        </w:trPr>
        <w:tc>
          <w:tcPr>
            <w:tcW w:w="1142" w:type="dxa"/>
            <w:gridSpan w:val="2"/>
            <w:vAlign w:val="center"/>
          </w:tcPr>
          <w:p w14:paraId="2C9EDAB3" w14:textId="77777777" w:rsidR="005E57FE" w:rsidRPr="00A930CA" w:rsidRDefault="005E57FE" w:rsidP="00695A5E">
            <w:pPr>
              <w:snapToGrid w:val="0"/>
              <w:rPr>
                <w:color w:val="000000" w:themeColor="text1"/>
              </w:rPr>
            </w:pPr>
            <w:r w:rsidRPr="00A930CA">
              <w:rPr>
                <w:rFonts w:hint="eastAsia"/>
                <w:color w:val="000000" w:themeColor="text1"/>
              </w:rPr>
              <w:t xml:space="preserve">　事務</w:t>
            </w:r>
          </w:p>
        </w:tc>
        <w:tc>
          <w:tcPr>
            <w:tcW w:w="4665" w:type="dxa"/>
            <w:gridSpan w:val="2"/>
            <w:vAlign w:val="center"/>
          </w:tcPr>
          <w:p w14:paraId="6538DC8B" w14:textId="77777777" w:rsidR="005E57FE" w:rsidRPr="00A930CA" w:rsidRDefault="005E57FE" w:rsidP="00695A5E">
            <w:pPr>
              <w:snapToGrid w:val="0"/>
              <w:jc w:val="center"/>
              <w:rPr>
                <w:color w:val="000000" w:themeColor="text1"/>
              </w:rPr>
            </w:pPr>
            <w:r w:rsidRPr="00A930CA">
              <w:rPr>
                <w:rFonts w:hint="eastAsia"/>
                <w:color w:val="000000" w:themeColor="text1"/>
              </w:rPr>
              <w:t>個　　別　　事　　務</w:t>
            </w:r>
          </w:p>
        </w:tc>
        <w:tc>
          <w:tcPr>
            <w:tcW w:w="851" w:type="dxa"/>
            <w:tcMar>
              <w:left w:w="57" w:type="dxa"/>
              <w:right w:w="57" w:type="dxa"/>
            </w:tcMar>
            <w:vAlign w:val="center"/>
          </w:tcPr>
          <w:p w14:paraId="5171A054" w14:textId="77777777" w:rsidR="005E57FE" w:rsidRPr="00A930CA" w:rsidRDefault="005E57FE" w:rsidP="00695A5E">
            <w:pPr>
              <w:snapToGrid w:val="0"/>
              <w:jc w:val="center"/>
              <w:rPr>
                <w:color w:val="000000" w:themeColor="text1"/>
                <w:spacing w:val="-20"/>
                <w:w w:val="80"/>
                <w:szCs w:val="21"/>
              </w:rPr>
            </w:pPr>
            <w:r w:rsidRPr="00A930CA">
              <w:rPr>
                <w:rFonts w:hint="eastAsia"/>
                <w:color w:val="000000" w:themeColor="text1"/>
                <w:spacing w:val="-20"/>
                <w:w w:val="80"/>
                <w:szCs w:val="21"/>
              </w:rPr>
              <w:t>オンライン処理</w:t>
            </w:r>
          </w:p>
        </w:tc>
        <w:tc>
          <w:tcPr>
            <w:tcW w:w="850" w:type="dxa"/>
            <w:vAlign w:val="center"/>
          </w:tcPr>
          <w:p w14:paraId="0F209C92" w14:textId="77777777" w:rsidR="005E57FE" w:rsidRPr="00A930CA" w:rsidRDefault="005E57FE" w:rsidP="00695A5E">
            <w:pPr>
              <w:snapToGrid w:val="0"/>
              <w:jc w:val="center"/>
              <w:rPr>
                <w:color w:val="000000" w:themeColor="text1"/>
                <w:spacing w:val="-10"/>
                <w:w w:val="80"/>
              </w:rPr>
            </w:pPr>
            <w:r w:rsidRPr="00A930CA">
              <w:rPr>
                <w:rFonts w:hint="eastAsia"/>
                <w:color w:val="000000" w:themeColor="text1"/>
                <w:spacing w:val="-10"/>
                <w:w w:val="80"/>
              </w:rPr>
              <w:t>バッチ</w:t>
            </w:r>
          </w:p>
          <w:p w14:paraId="71234FA6" w14:textId="77777777" w:rsidR="005E57FE" w:rsidRPr="00A930CA" w:rsidRDefault="005E57FE" w:rsidP="00695A5E">
            <w:pPr>
              <w:snapToGrid w:val="0"/>
              <w:jc w:val="center"/>
              <w:rPr>
                <w:color w:val="000000" w:themeColor="text1"/>
                <w:spacing w:val="-10"/>
                <w:w w:val="80"/>
              </w:rPr>
            </w:pPr>
            <w:r w:rsidRPr="00A930CA">
              <w:rPr>
                <w:rFonts w:hint="eastAsia"/>
                <w:color w:val="000000" w:themeColor="text1"/>
                <w:spacing w:val="-10"/>
                <w:w w:val="80"/>
              </w:rPr>
              <w:t>処理</w:t>
            </w:r>
          </w:p>
        </w:tc>
        <w:tc>
          <w:tcPr>
            <w:tcW w:w="851" w:type="dxa"/>
            <w:vAlign w:val="center"/>
          </w:tcPr>
          <w:p w14:paraId="72B37F80" w14:textId="77777777" w:rsidR="005E57FE" w:rsidRPr="00A930CA" w:rsidRDefault="005E57FE" w:rsidP="00695A5E">
            <w:pPr>
              <w:snapToGrid w:val="0"/>
              <w:jc w:val="center"/>
              <w:rPr>
                <w:color w:val="000000" w:themeColor="text1"/>
              </w:rPr>
            </w:pPr>
            <w:r w:rsidRPr="00A930CA">
              <w:rPr>
                <w:rFonts w:hint="eastAsia"/>
                <w:color w:val="000000" w:themeColor="text1"/>
              </w:rPr>
              <w:t>手作業</w:t>
            </w:r>
          </w:p>
        </w:tc>
        <w:tc>
          <w:tcPr>
            <w:tcW w:w="877" w:type="dxa"/>
            <w:vAlign w:val="center"/>
          </w:tcPr>
          <w:p w14:paraId="6B2F366D" w14:textId="77777777" w:rsidR="005E57FE" w:rsidRPr="00A930CA" w:rsidRDefault="005E57FE" w:rsidP="00695A5E">
            <w:pPr>
              <w:snapToGrid w:val="0"/>
              <w:jc w:val="center"/>
              <w:rPr>
                <w:color w:val="000000" w:themeColor="text1"/>
              </w:rPr>
            </w:pPr>
            <w:r w:rsidRPr="00A930CA">
              <w:rPr>
                <w:rFonts w:hint="eastAsia"/>
                <w:color w:val="000000" w:themeColor="text1"/>
              </w:rPr>
              <w:t>情報</w:t>
            </w:r>
          </w:p>
          <w:p w14:paraId="0D47E737" w14:textId="77777777" w:rsidR="005E57FE" w:rsidRPr="00A930CA" w:rsidRDefault="005E57FE" w:rsidP="00695A5E">
            <w:pPr>
              <w:snapToGrid w:val="0"/>
              <w:jc w:val="center"/>
              <w:rPr>
                <w:color w:val="000000" w:themeColor="text1"/>
              </w:rPr>
            </w:pPr>
            <w:r w:rsidRPr="00A930CA">
              <w:rPr>
                <w:rFonts w:hint="eastAsia"/>
                <w:color w:val="000000" w:themeColor="text1"/>
              </w:rPr>
              <w:t>連携</w:t>
            </w:r>
          </w:p>
        </w:tc>
      </w:tr>
      <w:tr w:rsidR="005E57FE" w:rsidRPr="00A930CA" w14:paraId="4D880484" w14:textId="77777777" w:rsidTr="00695A5E">
        <w:trPr>
          <w:trHeight w:val="380"/>
          <w:jc w:val="center"/>
        </w:trPr>
        <w:tc>
          <w:tcPr>
            <w:tcW w:w="0" w:type="auto"/>
            <w:vMerge w:val="restart"/>
            <w:tcMar>
              <w:left w:w="28" w:type="dxa"/>
              <w:right w:w="28" w:type="dxa"/>
            </w:tcMar>
            <w:textDirection w:val="tbRlV"/>
            <w:vAlign w:val="center"/>
          </w:tcPr>
          <w:p w14:paraId="6B11B411" w14:textId="77777777" w:rsidR="005E57FE" w:rsidRPr="00A930CA" w:rsidRDefault="005E57FE" w:rsidP="00695A5E">
            <w:pPr>
              <w:snapToGrid w:val="0"/>
              <w:ind w:firstLineChars="100" w:firstLine="210"/>
              <w:jc w:val="left"/>
              <w:rPr>
                <w:color w:val="000000" w:themeColor="text1"/>
              </w:rPr>
            </w:pPr>
            <w:r w:rsidRPr="00A930CA">
              <w:rPr>
                <w:color w:val="000000" w:themeColor="text1"/>
                <w:eastAsianLayout w:id="1987811841" w:vert="1" w:vertCompress="1"/>
              </w:rPr>
              <w:t>1.</w:t>
            </w:r>
            <w:r w:rsidRPr="00A930CA">
              <w:rPr>
                <w:rFonts w:hint="eastAsia"/>
                <w:color w:val="000000" w:themeColor="text1"/>
              </w:rPr>
              <w:t xml:space="preserve">　戸　　籍　　事　　務</w:t>
            </w:r>
          </w:p>
        </w:tc>
        <w:tc>
          <w:tcPr>
            <w:tcW w:w="0" w:type="auto"/>
            <w:vMerge w:val="restart"/>
            <w:tcMar>
              <w:left w:w="28" w:type="dxa"/>
              <w:right w:w="28" w:type="dxa"/>
            </w:tcMar>
            <w:textDirection w:val="tbRlV"/>
            <w:vAlign w:val="center"/>
          </w:tcPr>
          <w:p w14:paraId="2135EE6F" w14:textId="77777777" w:rsidR="005E57FE" w:rsidRPr="00A930CA" w:rsidRDefault="005E57FE" w:rsidP="00695A5E">
            <w:pPr>
              <w:snapToGrid w:val="0"/>
              <w:ind w:left="113" w:right="113" w:firstLineChars="100" w:firstLine="210"/>
              <w:jc w:val="left"/>
              <w:rPr>
                <w:color w:val="000000" w:themeColor="text1"/>
              </w:rPr>
            </w:pPr>
            <w:r w:rsidRPr="00A930CA">
              <w:rPr>
                <w:color w:val="000000" w:themeColor="text1"/>
                <w:eastAsianLayout w:id="1987811841" w:vert="1" w:vertCompress="1"/>
              </w:rPr>
              <w:t>1.</w:t>
            </w:r>
            <w:r w:rsidRPr="00A930CA">
              <w:rPr>
                <w:rFonts w:hint="eastAsia"/>
                <w:color w:val="000000" w:themeColor="text1"/>
              </w:rPr>
              <w:t xml:space="preserve">　届　　出　　等</w:t>
            </w:r>
          </w:p>
        </w:tc>
        <w:tc>
          <w:tcPr>
            <w:tcW w:w="1547" w:type="dxa"/>
            <w:vMerge w:val="restart"/>
            <w:vAlign w:val="center"/>
          </w:tcPr>
          <w:p w14:paraId="2D08CE59" w14:textId="77777777" w:rsidR="005E57FE" w:rsidRPr="00A930CA" w:rsidRDefault="005E57FE" w:rsidP="00695A5E">
            <w:pPr>
              <w:snapToGrid w:val="0"/>
              <w:rPr>
                <w:color w:val="000000" w:themeColor="text1"/>
              </w:rPr>
            </w:pPr>
            <w:r w:rsidRPr="00A930CA">
              <w:rPr>
                <w:color w:val="000000" w:themeColor="text1"/>
              </w:rPr>
              <w:t xml:space="preserve"> 1.</w:t>
            </w:r>
            <w:r w:rsidRPr="00A930CA">
              <w:rPr>
                <w:rFonts w:hint="eastAsia"/>
                <w:color w:val="000000" w:themeColor="text1"/>
              </w:rPr>
              <w:t xml:space="preserve">届書入力　　　　　</w:t>
            </w:r>
          </w:p>
        </w:tc>
        <w:tc>
          <w:tcPr>
            <w:tcW w:w="3118" w:type="dxa"/>
            <w:vAlign w:val="center"/>
          </w:tcPr>
          <w:p w14:paraId="45E104BF" w14:textId="77777777" w:rsidR="005E57FE" w:rsidRPr="00A930CA" w:rsidRDefault="005E57FE" w:rsidP="00695A5E">
            <w:pPr>
              <w:snapToGrid w:val="0"/>
              <w:rPr>
                <w:color w:val="000000" w:themeColor="text1"/>
              </w:rPr>
            </w:pPr>
            <w:r w:rsidRPr="00A930CA">
              <w:rPr>
                <w:rFonts w:hint="eastAsia"/>
                <w:color w:val="000000" w:themeColor="text1"/>
              </w:rPr>
              <w:t>1.受理分</w:t>
            </w:r>
          </w:p>
        </w:tc>
        <w:tc>
          <w:tcPr>
            <w:tcW w:w="851" w:type="dxa"/>
            <w:vAlign w:val="center"/>
          </w:tcPr>
          <w:p w14:paraId="647FFA1D"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1CAB0580" w14:textId="77777777" w:rsidR="005E57FE" w:rsidRPr="00A930CA" w:rsidRDefault="005E57FE" w:rsidP="00695A5E">
            <w:pPr>
              <w:snapToGrid w:val="0"/>
              <w:jc w:val="center"/>
              <w:rPr>
                <w:color w:val="000000" w:themeColor="text1"/>
              </w:rPr>
            </w:pPr>
          </w:p>
        </w:tc>
        <w:tc>
          <w:tcPr>
            <w:tcW w:w="851" w:type="dxa"/>
            <w:vAlign w:val="center"/>
          </w:tcPr>
          <w:p w14:paraId="67FEC69B" w14:textId="77777777" w:rsidR="005E57FE" w:rsidRPr="00A930CA" w:rsidRDefault="005E57FE" w:rsidP="00695A5E">
            <w:pPr>
              <w:snapToGrid w:val="0"/>
              <w:jc w:val="center"/>
              <w:rPr>
                <w:color w:val="000000" w:themeColor="text1"/>
              </w:rPr>
            </w:pPr>
          </w:p>
        </w:tc>
        <w:tc>
          <w:tcPr>
            <w:tcW w:w="877" w:type="dxa"/>
            <w:vAlign w:val="center"/>
          </w:tcPr>
          <w:p w14:paraId="3416109C"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r>
      <w:tr w:rsidR="005E57FE" w:rsidRPr="00A930CA" w14:paraId="1A5B690B" w14:textId="77777777" w:rsidTr="00695A5E">
        <w:trPr>
          <w:trHeight w:val="350"/>
          <w:jc w:val="center"/>
        </w:trPr>
        <w:tc>
          <w:tcPr>
            <w:tcW w:w="507" w:type="dxa"/>
            <w:vMerge/>
            <w:vAlign w:val="center"/>
          </w:tcPr>
          <w:p w14:paraId="76221F9B" w14:textId="77777777" w:rsidR="005E57FE" w:rsidRPr="00A930CA" w:rsidRDefault="005E57FE" w:rsidP="00695A5E">
            <w:pPr>
              <w:snapToGrid w:val="0"/>
              <w:rPr>
                <w:color w:val="000000" w:themeColor="text1"/>
              </w:rPr>
            </w:pPr>
          </w:p>
        </w:tc>
        <w:tc>
          <w:tcPr>
            <w:tcW w:w="635" w:type="dxa"/>
            <w:vMerge/>
            <w:textDirection w:val="tbRlV"/>
            <w:vAlign w:val="center"/>
          </w:tcPr>
          <w:p w14:paraId="16236D7B" w14:textId="77777777" w:rsidR="005E57FE" w:rsidRPr="00A930CA" w:rsidRDefault="005E57FE" w:rsidP="00695A5E">
            <w:pPr>
              <w:snapToGrid w:val="0"/>
              <w:ind w:left="113" w:right="113"/>
              <w:rPr>
                <w:color w:val="000000" w:themeColor="text1"/>
              </w:rPr>
            </w:pPr>
          </w:p>
        </w:tc>
        <w:tc>
          <w:tcPr>
            <w:tcW w:w="1547" w:type="dxa"/>
            <w:vMerge/>
            <w:vAlign w:val="center"/>
          </w:tcPr>
          <w:p w14:paraId="682BB803" w14:textId="77777777" w:rsidR="005E57FE" w:rsidRPr="00A930CA" w:rsidRDefault="005E57FE" w:rsidP="00695A5E">
            <w:pPr>
              <w:snapToGrid w:val="0"/>
              <w:rPr>
                <w:color w:val="000000" w:themeColor="text1"/>
              </w:rPr>
            </w:pPr>
          </w:p>
        </w:tc>
        <w:tc>
          <w:tcPr>
            <w:tcW w:w="3118" w:type="dxa"/>
            <w:vAlign w:val="center"/>
          </w:tcPr>
          <w:p w14:paraId="703F2AFF" w14:textId="77777777" w:rsidR="005E57FE" w:rsidRPr="00A930CA" w:rsidRDefault="005E57FE" w:rsidP="00695A5E">
            <w:pPr>
              <w:snapToGrid w:val="0"/>
              <w:rPr>
                <w:color w:val="000000" w:themeColor="text1"/>
              </w:rPr>
            </w:pPr>
            <w:r w:rsidRPr="00A930CA">
              <w:rPr>
                <w:rFonts w:hint="eastAsia"/>
                <w:color w:val="000000" w:themeColor="text1"/>
              </w:rPr>
              <w:t>2.送付分</w:t>
            </w:r>
          </w:p>
        </w:tc>
        <w:tc>
          <w:tcPr>
            <w:tcW w:w="851" w:type="dxa"/>
            <w:vAlign w:val="center"/>
          </w:tcPr>
          <w:p w14:paraId="426165A8"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2D85C2F6" w14:textId="77777777" w:rsidR="005E57FE" w:rsidRPr="00A930CA" w:rsidRDefault="005E57FE" w:rsidP="00695A5E">
            <w:pPr>
              <w:snapToGrid w:val="0"/>
              <w:jc w:val="center"/>
              <w:rPr>
                <w:color w:val="000000" w:themeColor="text1"/>
              </w:rPr>
            </w:pPr>
          </w:p>
        </w:tc>
        <w:tc>
          <w:tcPr>
            <w:tcW w:w="851" w:type="dxa"/>
            <w:vAlign w:val="center"/>
          </w:tcPr>
          <w:p w14:paraId="7F95248A" w14:textId="77777777" w:rsidR="005E57FE" w:rsidRPr="00A930CA" w:rsidRDefault="005E57FE" w:rsidP="00695A5E">
            <w:pPr>
              <w:snapToGrid w:val="0"/>
              <w:jc w:val="center"/>
              <w:rPr>
                <w:color w:val="000000" w:themeColor="text1"/>
              </w:rPr>
            </w:pPr>
          </w:p>
        </w:tc>
        <w:tc>
          <w:tcPr>
            <w:tcW w:w="877" w:type="dxa"/>
            <w:vAlign w:val="center"/>
          </w:tcPr>
          <w:p w14:paraId="17A7C5C9" w14:textId="77777777" w:rsidR="005E57FE" w:rsidRPr="00A930CA" w:rsidRDefault="005E57FE" w:rsidP="00695A5E">
            <w:pPr>
              <w:snapToGrid w:val="0"/>
              <w:jc w:val="center"/>
              <w:rPr>
                <w:color w:val="000000" w:themeColor="text1"/>
              </w:rPr>
            </w:pPr>
            <w:r w:rsidRPr="00A930CA">
              <w:rPr>
                <w:rFonts w:cs="ＭＳ 明朝" w:hint="eastAsia"/>
                <w:color w:val="000000" w:themeColor="text1"/>
              </w:rPr>
              <w:t>○</w:t>
            </w:r>
          </w:p>
        </w:tc>
      </w:tr>
      <w:tr w:rsidR="005E57FE" w:rsidRPr="00A930CA" w14:paraId="2078EC7D" w14:textId="77777777" w:rsidTr="00695A5E">
        <w:trPr>
          <w:trHeight w:val="417"/>
          <w:jc w:val="center"/>
        </w:trPr>
        <w:tc>
          <w:tcPr>
            <w:tcW w:w="507" w:type="dxa"/>
            <w:vMerge/>
            <w:vAlign w:val="center"/>
          </w:tcPr>
          <w:p w14:paraId="3FD9873D" w14:textId="77777777" w:rsidR="005E57FE" w:rsidRPr="00A930CA" w:rsidRDefault="005E57FE" w:rsidP="00695A5E">
            <w:pPr>
              <w:snapToGrid w:val="0"/>
              <w:rPr>
                <w:color w:val="000000" w:themeColor="text1"/>
              </w:rPr>
            </w:pPr>
          </w:p>
        </w:tc>
        <w:tc>
          <w:tcPr>
            <w:tcW w:w="635" w:type="dxa"/>
            <w:vMerge/>
            <w:textDirection w:val="tbRlV"/>
            <w:vAlign w:val="center"/>
          </w:tcPr>
          <w:p w14:paraId="17260A80" w14:textId="77777777" w:rsidR="005E57FE" w:rsidRPr="00A930CA" w:rsidRDefault="005E57FE" w:rsidP="00695A5E">
            <w:pPr>
              <w:snapToGrid w:val="0"/>
              <w:ind w:left="113" w:right="113"/>
              <w:rPr>
                <w:color w:val="000000" w:themeColor="text1"/>
              </w:rPr>
            </w:pPr>
          </w:p>
        </w:tc>
        <w:tc>
          <w:tcPr>
            <w:tcW w:w="4665" w:type="dxa"/>
            <w:gridSpan w:val="2"/>
            <w:vAlign w:val="center"/>
          </w:tcPr>
          <w:p w14:paraId="296D9416" w14:textId="77777777" w:rsidR="005E57FE" w:rsidRPr="00A930CA" w:rsidRDefault="005E57FE" w:rsidP="00695A5E">
            <w:pPr>
              <w:snapToGrid w:val="0"/>
              <w:rPr>
                <w:color w:val="000000" w:themeColor="text1"/>
              </w:rPr>
            </w:pPr>
            <w:r w:rsidRPr="00A930CA">
              <w:rPr>
                <w:color w:val="000000" w:themeColor="text1"/>
              </w:rPr>
              <w:t xml:space="preserve"> 2.</w:t>
            </w:r>
            <w:r w:rsidRPr="00A930CA">
              <w:rPr>
                <w:rFonts w:hint="eastAsia"/>
                <w:color w:val="000000" w:themeColor="text1"/>
              </w:rPr>
              <w:t>戸籍検索</w:t>
            </w:r>
          </w:p>
        </w:tc>
        <w:tc>
          <w:tcPr>
            <w:tcW w:w="851" w:type="dxa"/>
            <w:vAlign w:val="center"/>
          </w:tcPr>
          <w:p w14:paraId="6BD6E3AF"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2DE9ACA8" w14:textId="77777777" w:rsidR="005E57FE" w:rsidRPr="00A930CA" w:rsidRDefault="005E57FE" w:rsidP="00695A5E">
            <w:pPr>
              <w:snapToGrid w:val="0"/>
              <w:jc w:val="center"/>
              <w:rPr>
                <w:color w:val="000000" w:themeColor="text1"/>
              </w:rPr>
            </w:pPr>
          </w:p>
        </w:tc>
        <w:tc>
          <w:tcPr>
            <w:tcW w:w="851" w:type="dxa"/>
            <w:vAlign w:val="center"/>
          </w:tcPr>
          <w:p w14:paraId="78917B13" w14:textId="77777777" w:rsidR="005E57FE" w:rsidRPr="00A930CA" w:rsidRDefault="005E57FE" w:rsidP="00695A5E">
            <w:pPr>
              <w:snapToGrid w:val="0"/>
              <w:jc w:val="center"/>
              <w:rPr>
                <w:color w:val="000000" w:themeColor="text1"/>
              </w:rPr>
            </w:pPr>
          </w:p>
        </w:tc>
        <w:tc>
          <w:tcPr>
            <w:tcW w:w="877" w:type="dxa"/>
            <w:vAlign w:val="center"/>
          </w:tcPr>
          <w:p w14:paraId="002B8423" w14:textId="77777777" w:rsidR="005E57FE" w:rsidRPr="00A930CA" w:rsidRDefault="005E57FE" w:rsidP="00695A5E">
            <w:pPr>
              <w:snapToGrid w:val="0"/>
              <w:jc w:val="center"/>
              <w:rPr>
                <w:color w:val="000000" w:themeColor="text1"/>
              </w:rPr>
            </w:pPr>
            <w:r w:rsidRPr="00A930CA">
              <w:rPr>
                <w:rFonts w:cs="ＭＳ 明朝" w:hint="eastAsia"/>
                <w:color w:val="000000" w:themeColor="text1"/>
              </w:rPr>
              <w:t>○</w:t>
            </w:r>
          </w:p>
        </w:tc>
      </w:tr>
      <w:tr w:rsidR="005E57FE" w:rsidRPr="00A930CA" w14:paraId="206165EB" w14:textId="77777777" w:rsidTr="00695A5E">
        <w:trPr>
          <w:trHeight w:val="401"/>
          <w:jc w:val="center"/>
        </w:trPr>
        <w:tc>
          <w:tcPr>
            <w:tcW w:w="507" w:type="dxa"/>
            <w:vMerge/>
            <w:vAlign w:val="center"/>
          </w:tcPr>
          <w:p w14:paraId="5A152C9C" w14:textId="77777777" w:rsidR="005E57FE" w:rsidRPr="00A930CA" w:rsidRDefault="005E57FE" w:rsidP="00695A5E">
            <w:pPr>
              <w:snapToGrid w:val="0"/>
              <w:rPr>
                <w:color w:val="000000" w:themeColor="text1"/>
              </w:rPr>
            </w:pPr>
          </w:p>
        </w:tc>
        <w:tc>
          <w:tcPr>
            <w:tcW w:w="635" w:type="dxa"/>
            <w:vMerge/>
            <w:textDirection w:val="tbRlV"/>
            <w:vAlign w:val="center"/>
          </w:tcPr>
          <w:p w14:paraId="795D438C" w14:textId="77777777" w:rsidR="005E57FE" w:rsidRPr="00A930CA" w:rsidRDefault="005E57FE" w:rsidP="00695A5E">
            <w:pPr>
              <w:snapToGrid w:val="0"/>
              <w:ind w:left="113" w:right="113"/>
              <w:rPr>
                <w:color w:val="000000" w:themeColor="text1"/>
              </w:rPr>
            </w:pPr>
          </w:p>
        </w:tc>
        <w:tc>
          <w:tcPr>
            <w:tcW w:w="4665" w:type="dxa"/>
            <w:gridSpan w:val="2"/>
            <w:vAlign w:val="center"/>
          </w:tcPr>
          <w:p w14:paraId="09F53AC3" w14:textId="77777777" w:rsidR="005E57FE" w:rsidRPr="00A930CA" w:rsidRDefault="005E57FE" w:rsidP="00695A5E">
            <w:pPr>
              <w:snapToGrid w:val="0"/>
              <w:rPr>
                <w:color w:val="000000" w:themeColor="text1"/>
              </w:rPr>
            </w:pPr>
            <w:r w:rsidRPr="00A930CA">
              <w:rPr>
                <w:color w:val="000000" w:themeColor="text1"/>
              </w:rPr>
              <w:t xml:space="preserve"> 3.</w:t>
            </w:r>
            <w:r w:rsidRPr="00A930CA">
              <w:rPr>
                <w:rFonts w:hint="eastAsia"/>
                <w:color w:val="000000" w:themeColor="text1"/>
              </w:rPr>
              <w:t>審査</w:t>
            </w:r>
          </w:p>
        </w:tc>
        <w:tc>
          <w:tcPr>
            <w:tcW w:w="851" w:type="dxa"/>
            <w:vAlign w:val="center"/>
          </w:tcPr>
          <w:p w14:paraId="1FDC09B5"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576D2770" w14:textId="77777777" w:rsidR="005E57FE" w:rsidRPr="00A930CA" w:rsidRDefault="005E57FE" w:rsidP="00695A5E">
            <w:pPr>
              <w:snapToGrid w:val="0"/>
              <w:jc w:val="center"/>
              <w:rPr>
                <w:color w:val="000000" w:themeColor="text1"/>
              </w:rPr>
            </w:pPr>
          </w:p>
        </w:tc>
        <w:tc>
          <w:tcPr>
            <w:tcW w:w="851" w:type="dxa"/>
            <w:vAlign w:val="center"/>
          </w:tcPr>
          <w:p w14:paraId="118EE6DB"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77" w:type="dxa"/>
            <w:vAlign w:val="center"/>
          </w:tcPr>
          <w:p w14:paraId="323B1A01" w14:textId="77777777" w:rsidR="005E57FE" w:rsidRPr="00A930CA" w:rsidRDefault="005E57FE" w:rsidP="00695A5E">
            <w:pPr>
              <w:snapToGrid w:val="0"/>
              <w:jc w:val="center"/>
              <w:rPr>
                <w:color w:val="000000" w:themeColor="text1"/>
              </w:rPr>
            </w:pPr>
          </w:p>
        </w:tc>
      </w:tr>
      <w:tr w:rsidR="005E57FE" w:rsidRPr="00A930CA" w14:paraId="68404048" w14:textId="77777777" w:rsidTr="00695A5E">
        <w:trPr>
          <w:trHeight w:val="401"/>
          <w:jc w:val="center"/>
        </w:trPr>
        <w:tc>
          <w:tcPr>
            <w:tcW w:w="507" w:type="dxa"/>
            <w:vMerge/>
            <w:vAlign w:val="center"/>
          </w:tcPr>
          <w:p w14:paraId="538F9BC5" w14:textId="77777777" w:rsidR="005E57FE" w:rsidRPr="00A930CA" w:rsidRDefault="005E57FE" w:rsidP="00695A5E">
            <w:pPr>
              <w:snapToGrid w:val="0"/>
              <w:rPr>
                <w:color w:val="000000" w:themeColor="text1"/>
              </w:rPr>
            </w:pPr>
          </w:p>
        </w:tc>
        <w:tc>
          <w:tcPr>
            <w:tcW w:w="635" w:type="dxa"/>
            <w:vMerge/>
            <w:textDirection w:val="tbRlV"/>
            <w:vAlign w:val="center"/>
          </w:tcPr>
          <w:p w14:paraId="4757C5A2" w14:textId="77777777" w:rsidR="005E57FE" w:rsidRPr="00A930CA" w:rsidRDefault="005E57FE" w:rsidP="00695A5E">
            <w:pPr>
              <w:snapToGrid w:val="0"/>
              <w:ind w:left="113" w:right="113"/>
              <w:rPr>
                <w:color w:val="000000" w:themeColor="text1"/>
              </w:rPr>
            </w:pPr>
          </w:p>
        </w:tc>
        <w:tc>
          <w:tcPr>
            <w:tcW w:w="4665" w:type="dxa"/>
            <w:gridSpan w:val="2"/>
            <w:vAlign w:val="center"/>
          </w:tcPr>
          <w:p w14:paraId="0D45B55E" w14:textId="77777777" w:rsidR="005E57FE" w:rsidRPr="00A930CA" w:rsidDel="00EA032C" w:rsidRDefault="005E57FE" w:rsidP="00695A5E">
            <w:pPr>
              <w:snapToGrid w:val="0"/>
              <w:ind w:firstLineChars="50" w:firstLine="105"/>
              <w:rPr>
                <w:color w:val="000000" w:themeColor="text1"/>
              </w:rPr>
            </w:pPr>
            <w:r w:rsidRPr="00A930CA">
              <w:rPr>
                <w:rFonts w:hint="eastAsia"/>
                <w:color w:val="000000" w:themeColor="text1"/>
              </w:rPr>
              <w:t>4.戸籍訂正</w:t>
            </w:r>
          </w:p>
        </w:tc>
        <w:tc>
          <w:tcPr>
            <w:tcW w:w="851" w:type="dxa"/>
            <w:vAlign w:val="center"/>
          </w:tcPr>
          <w:p w14:paraId="464B7EA3"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5946027D" w14:textId="77777777" w:rsidR="005E57FE" w:rsidRPr="00A930CA" w:rsidRDefault="005E57FE" w:rsidP="00695A5E">
            <w:pPr>
              <w:snapToGrid w:val="0"/>
              <w:jc w:val="center"/>
              <w:rPr>
                <w:color w:val="000000" w:themeColor="text1"/>
              </w:rPr>
            </w:pPr>
          </w:p>
        </w:tc>
        <w:tc>
          <w:tcPr>
            <w:tcW w:w="851" w:type="dxa"/>
            <w:vAlign w:val="center"/>
          </w:tcPr>
          <w:p w14:paraId="6DDA55FE"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77" w:type="dxa"/>
            <w:vAlign w:val="center"/>
          </w:tcPr>
          <w:p w14:paraId="6C21D048" w14:textId="77777777" w:rsidR="005E57FE" w:rsidRPr="00A930CA" w:rsidRDefault="005E57FE" w:rsidP="00695A5E">
            <w:pPr>
              <w:snapToGrid w:val="0"/>
              <w:jc w:val="center"/>
              <w:rPr>
                <w:color w:val="000000" w:themeColor="text1"/>
              </w:rPr>
            </w:pPr>
          </w:p>
        </w:tc>
      </w:tr>
      <w:tr w:rsidR="005E57FE" w:rsidRPr="00A930CA" w14:paraId="7A08B1CF" w14:textId="77777777" w:rsidTr="00695A5E">
        <w:trPr>
          <w:trHeight w:val="401"/>
          <w:jc w:val="center"/>
        </w:trPr>
        <w:tc>
          <w:tcPr>
            <w:tcW w:w="507" w:type="dxa"/>
            <w:vMerge/>
            <w:vAlign w:val="center"/>
          </w:tcPr>
          <w:p w14:paraId="03EEFA2E" w14:textId="77777777" w:rsidR="005E57FE" w:rsidRPr="00A930CA" w:rsidRDefault="005E57FE" w:rsidP="00695A5E">
            <w:pPr>
              <w:snapToGrid w:val="0"/>
              <w:rPr>
                <w:color w:val="000000" w:themeColor="text1"/>
              </w:rPr>
            </w:pPr>
          </w:p>
        </w:tc>
        <w:tc>
          <w:tcPr>
            <w:tcW w:w="635" w:type="dxa"/>
            <w:vMerge/>
            <w:textDirection w:val="tbRlV"/>
            <w:vAlign w:val="center"/>
          </w:tcPr>
          <w:p w14:paraId="02005908" w14:textId="77777777" w:rsidR="005E57FE" w:rsidRPr="00A930CA" w:rsidRDefault="005E57FE" w:rsidP="00695A5E">
            <w:pPr>
              <w:snapToGrid w:val="0"/>
              <w:ind w:left="113" w:right="113"/>
              <w:rPr>
                <w:color w:val="000000" w:themeColor="text1"/>
              </w:rPr>
            </w:pPr>
          </w:p>
        </w:tc>
        <w:tc>
          <w:tcPr>
            <w:tcW w:w="4665" w:type="dxa"/>
            <w:gridSpan w:val="2"/>
            <w:vAlign w:val="center"/>
          </w:tcPr>
          <w:p w14:paraId="626442B9" w14:textId="77777777" w:rsidR="005E57FE" w:rsidRPr="00A930CA" w:rsidRDefault="005E57FE" w:rsidP="00695A5E">
            <w:pPr>
              <w:snapToGrid w:val="0"/>
              <w:ind w:firstLineChars="50" w:firstLine="105"/>
              <w:rPr>
                <w:color w:val="000000" w:themeColor="text1"/>
              </w:rPr>
            </w:pPr>
            <w:r w:rsidRPr="00A930CA">
              <w:rPr>
                <w:rFonts w:hint="eastAsia"/>
                <w:color w:val="000000" w:themeColor="text1"/>
              </w:rPr>
              <w:t>5</w:t>
            </w:r>
            <w:r w:rsidRPr="00A930CA">
              <w:rPr>
                <w:color w:val="000000" w:themeColor="text1"/>
              </w:rPr>
              <w:t>.</w:t>
            </w:r>
            <w:r w:rsidRPr="00A930CA">
              <w:rPr>
                <w:rFonts w:hint="eastAsia"/>
                <w:color w:val="000000" w:themeColor="text1"/>
              </w:rPr>
              <w:t>処分決定</w:t>
            </w:r>
          </w:p>
        </w:tc>
        <w:tc>
          <w:tcPr>
            <w:tcW w:w="851" w:type="dxa"/>
            <w:vAlign w:val="center"/>
          </w:tcPr>
          <w:p w14:paraId="3B60A39A"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0571271C" w14:textId="77777777" w:rsidR="005E57FE" w:rsidRPr="00A930CA" w:rsidRDefault="005E57FE" w:rsidP="00695A5E">
            <w:pPr>
              <w:snapToGrid w:val="0"/>
              <w:jc w:val="center"/>
              <w:rPr>
                <w:color w:val="000000" w:themeColor="text1"/>
              </w:rPr>
            </w:pPr>
          </w:p>
        </w:tc>
        <w:tc>
          <w:tcPr>
            <w:tcW w:w="851" w:type="dxa"/>
            <w:vAlign w:val="center"/>
          </w:tcPr>
          <w:p w14:paraId="60F620AE" w14:textId="77777777" w:rsidR="005E57FE" w:rsidRPr="00A930CA" w:rsidRDefault="005E57FE" w:rsidP="00695A5E">
            <w:pPr>
              <w:snapToGrid w:val="0"/>
              <w:jc w:val="center"/>
              <w:rPr>
                <w:color w:val="000000" w:themeColor="text1"/>
              </w:rPr>
            </w:pPr>
          </w:p>
        </w:tc>
        <w:tc>
          <w:tcPr>
            <w:tcW w:w="877" w:type="dxa"/>
            <w:vAlign w:val="center"/>
          </w:tcPr>
          <w:p w14:paraId="5D50A64D" w14:textId="77777777" w:rsidR="005E57FE" w:rsidRPr="00A930CA" w:rsidRDefault="005E57FE" w:rsidP="00695A5E">
            <w:pPr>
              <w:snapToGrid w:val="0"/>
              <w:jc w:val="center"/>
              <w:rPr>
                <w:color w:val="000000" w:themeColor="text1"/>
              </w:rPr>
            </w:pPr>
          </w:p>
        </w:tc>
      </w:tr>
      <w:tr w:rsidR="005E57FE" w:rsidRPr="00A930CA" w14:paraId="7B06786A" w14:textId="77777777" w:rsidTr="00695A5E">
        <w:trPr>
          <w:trHeight w:val="425"/>
          <w:jc w:val="center"/>
        </w:trPr>
        <w:tc>
          <w:tcPr>
            <w:tcW w:w="507" w:type="dxa"/>
            <w:vMerge/>
            <w:vAlign w:val="center"/>
          </w:tcPr>
          <w:p w14:paraId="3A9A4A3C" w14:textId="77777777" w:rsidR="005E57FE" w:rsidRPr="00A930CA" w:rsidRDefault="005E57FE" w:rsidP="00695A5E">
            <w:pPr>
              <w:snapToGrid w:val="0"/>
              <w:rPr>
                <w:color w:val="000000" w:themeColor="text1"/>
              </w:rPr>
            </w:pPr>
          </w:p>
        </w:tc>
        <w:tc>
          <w:tcPr>
            <w:tcW w:w="635" w:type="dxa"/>
            <w:vMerge/>
            <w:textDirection w:val="tbRlV"/>
            <w:vAlign w:val="center"/>
          </w:tcPr>
          <w:p w14:paraId="4C1EB956" w14:textId="77777777" w:rsidR="005E57FE" w:rsidRPr="00A930CA" w:rsidRDefault="005E57FE" w:rsidP="00695A5E">
            <w:pPr>
              <w:snapToGrid w:val="0"/>
              <w:ind w:left="113" w:right="113"/>
              <w:rPr>
                <w:color w:val="000000" w:themeColor="text1"/>
              </w:rPr>
            </w:pPr>
          </w:p>
        </w:tc>
        <w:tc>
          <w:tcPr>
            <w:tcW w:w="4665" w:type="dxa"/>
            <w:gridSpan w:val="2"/>
            <w:vAlign w:val="center"/>
          </w:tcPr>
          <w:p w14:paraId="51B8F467" w14:textId="77777777" w:rsidR="005E57FE" w:rsidRPr="00A930CA" w:rsidRDefault="005E57FE" w:rsidP="00695A5E">
            <w:pPr>
              <w:snapToGrid w:val="0"/>
              <w:rPr>
                <w:color w:val="000000" w:themeColor="text1"/>
              </w:rPr>
            </w:pPr>
            <w:r w:rsidRPr="00A930CA">
              <w:rPr>
                <w:color w:val="000000" w:themeColor="text1"/>
              </w:rPr>
              <w:t xml:space="preserve"> </w:t>
            </w:r>
            <w:r w:rsidRPr="00A930CA">
              <w:rPr>
                <w:rFonts w:hint="eastAsia"/>
                <w:color w:val="000000" w:themeColor="text1"/>
              </w:rPr>
              <w:t>6</w:t>
            </w:r>
            <w:r w:rsidRPr="00A930CA">
              <w:rPr>
                <w:color w:val="000000" w:themeColor="text1"/>
              </w:rPr>
              <w:t>.</w:t>
            </w:r>
            <w:r w:rsidRPr="00A930CA">
              <w:rPr>
                <w:rFonts w:hint="eastAsia"/>
                <w:color w:val="000000" w:themeColor="text1"/>
              </w:rPr>
              <w:t>戸籍法違反通知書</w:t>
            </w:r>
          </w:p>
        </w:tc>
        <w:tc>
          <w:tcPr>
            <w:tcW w:w="851" w:type="dxa"/>
            <w:vAlign w:val="center"/>
          </w:tcPr>
          <w:p w14:paraId="3F84FD4B"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6BF5F2F8" w14:textId="77777777" w:rsidR="005E57FE" w:rsidRPr="00A930CA" w:rsidRDefault="005E57FE" w:rsidP="00695A5E">
            <w:pPr>
              <w:snapToGrid w:val="0"/>
              <w:jc w:val="center"/>
              <w:rPr>
                <w:color w:val="000000" w:themeColor="text1"/>
              </w:rPr>
            </w:pPr>
          </w:p>
        </w:tc>
        <w:tc>
          <w:tcPr>
            <w:tcW w:w="851" w:type="dxa"/>
            <w:vAlign w:val="center"/>
          </w:tcPr>
          <w:p w14:paraId="5577144C" w14:textId="77777777" w:rsidR="005E57FE" w:rsidRPr="00A930CA" w:rsidRDefault="005E57FE" w:rsidP="00695A5E">
            <w:pPr>
              <w:snapToGrid w:val="0"/>
              <w:jc w:val="center"/>
              <w:rPr>
                <w:color w:val="000000" w:themeColor="text1"/>
              </w:rPr>
            </w:pPr>
            <w:r w:rsidRPr="00A930CA">
              <w:rPr>
                <w:rFonts w:cs="ＭＳ 明朝" w:hint="eastAsia"/>
                <w:color w:val="000000" w:themeColor="text1"/>
              </w:rPr>
              <w:t>○</w:t>
            </w:r>
          </w:p>
        </w:tc>
        <w:tc>
          <w:tcPr>
            <w:tcW w:w="877" w:type="dxa"/>
            <w:vAlign w:val="center"/>
          </w:tcPr>
          <w:p w14:paraId="5452795B" w14:textId="77777777" w:rsidR="005E57FE" w:rsidRPr="00A930CA" w:rsidRDefault="005E57FE" w:rsidP="00695A5E">
            <w:pPr>
              <w:snapToGrid w:val="0"/>
              <w:jc w:val="center"/>
              <w:rPr>
                <w:color w:val="000000" w:themeColor="text1"/>
              </w:rPr>
            </w:pPr>
          </w:p>
        </w:tc>
      </w:tr>
      <w:tr w:rsidR="005E57FE" w:rsidRPr="00A930CA" w14:paraId="72D22E82" w14:textId="77777777" w:rsidTr="00695A5E">
        <w:trPr>
          <w:trHeight w:val="425"/>
          <w:jc w:val="center"/>
        </w:trPr>
        <w:tc>
          <w:tcPr>
            <w:tcW w:w="507" w:type="dxa"/>
            <w:vMerge/>
            <w:vAlign w:val="center"/>
          </w:tcPr>
          <w:p w14:paraId="42466AFA" w14:textId="77777777" w:rsidR="005E57FE" w:rsidRPr="00A930CA" w:rsidRDefault="005E57FE" w:rsidP="00695A5E">
            <w:pPr>
              <w:snapToGrid w:val="0"/>
              <w:rPr>
                <w:color w:val="000000" w:themeColor="text1"/>
              </w:rPr>
            </w:pPr>
          </w:p>
        </w:tc>
        <w:tc>
          <w:tcPr>
            <w:tcW w:w="635" w:type="dxa"/>
            <w:vMerge/>
            <w:textDirection w:val="tbRlV"/>
            <w:vAlign w:val="center"/>
          </w:tcPr>
          <w:p w14:paraId="2282C506" w14:textId="77777777" w:rsidR="005E57FE" w:rsidRPr="00A930CA" w:rsidRDefault="005E57FE" w:rsidP="00695A5E">
            <w:pPr>
              <w:snapToGrid w:val="0"/>
              <w:ind w:left="113" w:right="113"/>
              <w:rPr>
                <w:color w:val="000000" w:themeColor="text1"/>
              </w:rPr>
            </w:pPr>
          </w:p>
        </w:tc>
        <w:tc>
          <w:tcPr>
            <w:tcW w:w="4665" w:type="dxa"/>
            <w:gridSpan w:val="2"/>
            <w:vAlign w:val="center"/>
          </w:tcPr>
          <w:p w14:paraId="0DCD469B" w14:textId="77777777" w:rsidR="005E57FE" w:rsidRPr="00A930CA" w:rsidRDefault="005E57FE" w:rsidP="00695A5E">
            <w:pPr>
              <w:snapToGrid w:val="0"/>
              <w:rPr>
                <w:color w:val="000000" w:themeColor="text1"/>
              </w:rPr>
            </w:pPr>
            <w:r w:rsidRPr="00A930CA">
              <w:rPr>
                <w:color w:val="000000" w:themeColor="text1"/>
              </w:rPr>
              <w:t xml:space="preserve"> </w:t>
            </w:r>
            <w:r w:rsidRPr="00A930CA">
              <w:rPr>
                <w:rFonts w:hint="eastAsia"/>
                <w:color w:val="000000" w:themeColor="text1"/>
              </w:rPr>
              <w:t>7</w:t>
            </w:r>
            <w:r w:rsidRPr="00A930CA">
              <w:rPr>
                <w:color w:val="000000" w:themeColor="text1"/>
              </w:rPr>
              <w:t>.</w:t>
            </w:r>
            <w:r w:rsidRPr="00A930CA">
              <w:rPr>
                <w:rFonts w:hint="eastAsia"/>
                <w:color w:val="000000" w:themeColor="text1"/>
              </w:rPr>
              <w:t>受理</w:t>
            </w:r>
            <w:r w:rsidRPr="00A930CA">
              <w:rPr>
                <w:color w:val="000000" w:themeColor="text1"/>
              </w:rPr>
              <w:t>（</w:t>
            </w:r>
            <w:r w:rsidRPr="00A930CA">
              <w:rPr>
                <w:rFonts w:hint="eastAsia"/>
                <w:color w:val="000000" w:themeColor="text1"/>
              </w:rPr>
              <w:t>処理</w:t>
            </w:r>
            <w:r w:rsidRPr="00A930CA">
              <w:rPr>
                <w:color w:val="000000" w:themeColor="text1"/>
              </w:rPr>
              <w:t>）</w:t>
            </w:r>
            <w:r w:rsidRPr="00A930CA">
              <w:rPr>
                <w:rFonts w:hint="eastAsia"/>
                <w:color w:val="000000" w:themeColor="text1"/>
              </w:rPr>
              <w:t>照会</w:t>
            </w:r>
          </w:p>
        </w:tc>
        <w:tc>
          <w:tcPr>
            <w:tcW w:w="851" w:type="dxa"/>
            <w:vAlign w:val="center"/>
          </w:tcPr>
          <w:p w14:paraId="171A7078"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6C595BFF" w14:textId="77777777" w:rsidR="005E57FE" w:rsidRPr="00A930CA" w:rsidRDefault="005E57FE" w:rsidP="00695A5E">
            <w:pPr>
              <w:snapToGrid w:val="0"/>
              <w:jc w:val="center"/>
              <w:rPr>
                <w:color w:val="000000" w:themeColor="text1"/>
              </w:rPr>
            </w:pPr>
          </w:p>
        </w:tc>
        <w:tc>
          <w:tcPr>
            <w:tcW w:w="851" w:type="dxa"/>
            <w:vAlign w:val="center"/>
          </w:tcPr>
          <w:p w14:paraId="3B2B2C84"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77" w:type="dxa"/>
            <w:vAlign w:val="center"/>
          </w:tcPr>
          <w:p w14:paraId="02578692" w14:textId="77777777" w:rsidR="005E57FE" w:rsidRPr="00A930CA" w:rsidRDefault="005E57FE" w:rsidP="00695A5E">
            <w:pPr>
              <w:snapToGrid w:val="0"/>
              <w:jc w:val="center"/>
              <w:rPr>
                <w:color w:val="000000" w:themeColor="text1"/>
              </w:rPr>
            </w:pPr>
            <w:r w:rsidRPr="00A930CA">
              <w:rPr>
                <w:rFonts w:cs="ＭＳ 明朝" w:hint="eastAsia"/>
                <w:color w:val="000000" w:themeColor="text1"/>
              </w:rPr>
              <w:t>※2</w:t>
            </w:r>
          </w:p>
        </w:tc>
      </w:tr>
      <w:tr w:rsidR="005E57FE" w:rsidRPr="00A930CA" w14:paraId="5C950D0A" w14:textId="77777777" w:rsidTr="00695A5E">
        <w:trPr>
          <w:trHeight w:val="425"/>
          <w:jc w:val="center"/>
        </w:trPr>
        <w:tc>
          <w:tcPr>
            <w:tcW w:w="507" w:type="dxa"/>
            <w:vMerge/>
            <w:vAlign w:val="center"/>
          </w:tcPr>
          <w:p w14:paraId="044F1629" w14:textId="77777777" w:rsidR="005E57FE" w:rsidRPr="00A930CA" w:rsidRDefault="005E57FE" w:rsidP="00695A5E">
            <w:pPr>
              <w:snapToGrid w:val="0"/>
              <w:rPr>
                <w:color w:val="000000" w:themeColor="text1"/>
              </w:rPr>
            </w:pPr>
          </w:p>
        </w:tc>
        <w:tc>
          <w:tcPr>
            <w:tcW w:w="635" w:type="dxa"/>
            <w:vMerge/>
            <w:textDirection w:val="tbRlV"/>
            <w:vAlign w:val="center"/>
          </w:tcPr>
          <w:p w14:paraId="6911E0B5" w14:textId="77777777" w:rsidR="005E57FE" w:rsidRPr="00A930CA" w:rsidRDefault="005E57FE" w:rsidP="00695A5E">
            <w:pPr>
              <w:snapToGrid w:val="0"/>
              <w:ind w:left="113" w:right="113"/>
              <w:rPr>
                <w:color w:val="000000" w:themeColor="text1"/>
              </w:rPr>
            </w:pPr>
          </w:p>
        </w:tc>
        <w:tc>
          <w:tcPr>
            <w:tcW w:w="4665" w:type="dxa"/>
            <w:gridSpan w:val="2"/>
            <w:vAlign w:val="center"/>
          </w:tcPr>
          <w:p w14:paraId="6DE67A56" w14:textId="77777777" w:rsidR="005E57FE" w:rsidRPr="00A930CA" w:rsidRDefault="005E57FE" w:rsidP="00695A5E">
            <w:pPr>
              <w:snapToGrid w:val="0"/>
              <w:rPr>
                <w:color w:val="000000" w:themeColor="text1"/>
              </w:rPr>
            </w:pPr>
            <w:r w:rsidRPr="00A930CA">
              <w:rPr>
                <w:color w:val="000000" w:themeColor="text1"/>
              </w:rPr>
              <w:t xml:space="preserve"> </w:t>
            </w:r>
            <w:r w:rsidRPr="00A930CA">
              <w:rPr>
                <w:rFonts w:hint="eastAsia"/>
                <w:color w:val="000000" w:themeColor="text1"/>
              </w:rPr>
              <w:t>8</w:t>
            </w:r>
            <w:r w:rsidRPr="00A930CA">
              <w:rPr>
                <w:color w:val="000000" w:themeColor="text1"/>
              </w:rPr>
              <w:t>.</w:t>
            </w:r>
            <w:r w:rsidRPr="00A930CA">
              <w:rPr>
                <w:rFonts w:hint="eastAsia"/>
                <w:color w:val="000000" w:themeColor="text1"/>
              </w:rPr>
              <w:t>不受理処分整理簿処理</w:t>
            </w:r>
          </w:p>
        </w:tc>
        <w:tc>
          <w:tcPr>
            <w:tcW w:w="851" w:type="dxa"/>
            <w:vAlign w:val="center"/>
          </w:tcPr>
          <w:p w14:paraId="3DF01560"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3E70DF83" w14:textId="77777777" w:rsidR="005E57FE" w:rsidRPr="00A930CA" w:rsidRDefault="005E57FE" w:rsidP="00695A5E">
            <w:pPr>
              <w:snapToGrid w:val="0"/>
              <w:jc w:val="center"/>
              <w:rPr>
                <w:color w:val="000000" w:themeColor="text1"/>
              </w:rPr>
            </w:pPr>
          </w:p>
        </w:tc>
        <w:tc>
          <w:tcPr>
            <w:tcW w:w="851" w:type="dxa"/>
            <w:vAlign w:val="center"/>
          </w:tcPr>
          <w:p w14:paraId="0B3B840D"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77" w:type="dxa"/>
            <w:vAlign w:val="center"/>
          </w:tcPr>
          <w:p w14:paraId="0545A9F0" w14:textId="77777777" w:rsidR="005E57FE" w:rsidRPr="00A930CA" w:rsidRDefault="005E57FE" w:rsidP="00695A5E">
            <w:pPr>
              <w:snapToGrid w:val="0"/>
              <w:jc w:val="center"/>
              <w:rPr>
                <w:rFonts w:cs="ＭＳ 明朝"/>
                <w:color w:val="000000" w:themeColor="text1"/>
              </w:rPr>
            </w:pPr>
          </w:p>
        </w:tc>
      </w:tr>
      <w:tr w:rsidR="005E57FE" w:rsidRPr="00A930CA" w14:paraId="5C65D68F" w14:textId="77777777" w:rsidTr="00695A5E">
        <w:trPr>
          <w:trHeight w:val="425"/>
          <w:jc w:val="center"/>
        </w:trPr>
        <w:tc>
          <w:tcPr>
            <w:tcW w:w="507" w:type="dxa"/>
            <w:vMerge/>
            <w:vAlign w:val="center"/>
          </w:tcPr>
          <w:p w14:paraId="5D2222F4" w14:textId="77777777" w:rsidR="005E57FE" w:rsidRPr="00A930CA" w:rsidRDefault="005E57FE" w:rsidP="00695A5E">
            <w:pPr>
              <w:snapToGrid w:val="0"/>
              <w:rPr>
                <w:color w:val="000000" w:themeColor="text1"/>
              </w:rPr>
            </w:pPr>
          </w:p>
        </w:tc>
        <w:tc>
          <w:tcPr>
            <w:tcW w:w="635" w:type="dxa"/>
            <w:vMerge/>
            <w:textDirection w:val="tbRlV"/>
            <w:vAlign w:val="center"/>
          </w:tcPr>
          <w:p w14:paraId="01A3E12E" w14:textId="77777777" w:rsidR="005E57FE" w:rsidRPr="00A930CA" w:rsidRDefault="005E57FE" w:rsidP="00695A5E">
            <w:pPr>
              <w:snapToGrid w:val="0"/>
              <w:ind w:left="113" w:right="113"/>
              <w:rPr>
                <w:color w:val="000000" w:themeColor="text1"/>
              </w:rPr>
            </w:pPr>
          </w:p>
        </w:tc>
        <w:tc>
          <w:tcPr>
            <w:tcW w:w="4665" w:type="dxa"/>
            <w:gridSpan w:val="2"/>
            <w:vAlign w:val="center"/>
          </w:tcPr>
          <w:p w14:paraId="070262D4" w14:textId="77777777" w:rsidR="005E57FE" w:rsidRPr="00A930CA" w:rsidRDefault="005E57FE" w:rsidP="00695A5E">
            <w:pPr>
              <w:snapToGrid w:val="0"/>
              <w:rPr>
                <w:color w:val="000000" w:themeColor="text1"/>
              </w:rPr>
            </w:pPr>
            <w:r w:rsidRPr="00A930CA">
              <w:rPr>
                <w:color w:val="000000" w:themeColor="text1"/>
              </w:rPr>
              <w:t xml:space="preserve"> </w:t>
            </w:r>
            <w:r w:rsidRPr="00A930CA">
              <w:rPr>
                <w:rFonts w:hint="eastAsia"/>
                <w:color w:val="000000" w:themeColor="text1"/>
              </w:rPr>
              <w:t>9</w:t>
            </w:r>
            <w:r w:rsidRPr="00A930CA">
              <w:rPr>
                <w:color w:val="000000" w:themeColor="text1"/>
              </w:rPr>
              <w:t>.</w:t>
            </w:r>
            <w:r w:rsidRPr="00A930CA">
              <w:rPr>
                <w:rFonts w:hint="eastAsia"/>
                <w:color w:val="000000" w:themeColor="text1"/>
              </w:rPr>
              <w:t>戸籍発収簿処理</w:t>
            </w:r>
          </w:p>
        </w:tc>
        <w:tc>
          <w:tcPr>
            <w:tcW w:w="851" w:type="dxa"/>
            <w:vAlign w:val="center"/>
          </w:tcPr>
          <w:p w14:paraId="01960C94"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746D3329" w14:textId="77777777" w:rsidR="005E57FE" w:rsidRPr="00A930CA" w:rsidRDefault="005E57FE" w:rsidP="00695A5E">
            <w:pPr>
              <w:snapToGrid w:val="0"/>
              <w:jc w:val="center"/>
              <w:rPr>
                <w:color w:val="000000" w:themeColor="text1"/>
              </w:rPr>
            </w:pPr>
          </w:p>
        </w:tc>
        <w:tc>
          <w:tcPr>
            <w:tcW w:w="851" w:type="dxa"/>
            <w:vAlign w:val="center"/>
          </w:tcPr>
          <w:p w14:paraId="1C50A698"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77" w:type="dxa"/>
            <w:vAlign w:val="center"/>
          </w:tcPr>
          <w:p w14:paraId="5D13D1D6" w14:textId="77777777" w:rsidR="005E57FE" w:rsidRPr="00A930CA" w:rsidRDefault="005E57FE" w:rsidP="00695A5E">
            <w:pPr>
              <w:snapToGrid w:val="0"/>
              <w:jc w:val="center"/>
              <w:rPr>
                <w:rFonts w:cs="ＭＳ 明朝"/>
                <w:color w:val="000000" w:themeColor="text1"/>
              </w:rPr>
            </w:pPr>
          </w:p>
        </w:tc>
      </w:tr>
      <w:tr w:rsidR="005E57FE" w:rsidRPr="00A930CA" w14:paraId="44774CF6" w14:textId="77777777" w:rsidTr="00695A5E">
        <w:trPr>
          <w:trHeight w:val="425"/>
          <w:jc w:val="center"/>
        </w:trPr>
        <w:tc>
          <w:tcPr>
            <w:tcW w:w="507" w:type="dxa"/>
            <w:vMerge/>
            <w:vAlign w:val="center"/>
          </w:tcPr>
          <w:p w14:paraId="49E5014B" w14:textId="77777777" w:rsidR="005E57FE" w:rsidRPr="00A930CA" w:rsidRDefault="005E57FE" w:rsidP="00695A5E">
            <w:pPr>
              <w:snapToGrid w:val="0"/>
              <w:rPr>
                <w:color w:val="000000" w:themeColor="text1"/>
              </w:rPr>
            </w:pPr>
          </w:p>
        </w:tc>
        <w:tc>
          <w:tcPr>
            <w:tcW w:w="635" w:type="dxa"/>
            <w:vMerge/>
            <w:textDirection w:val="tbRlV"/>
            <w:vAlign w:val="center"/>
          </w:tcPr>
          <w:p w14:paraId="716F6FD0" w14:textId="77777777" w:rsidR="005E57FE" w:rsidRPr="00A930CA" w:rsidRDefault="005E57FE" w:rsidP="00695A5E">
            <w:pPr>
              <w:snapToGrid w:val="0"/>
              <w:ind w:left="113" w:right="113"/>
              <w:rPr>
                <w:color w:val="000000" w:themeColor="text1"/>
              </w:rPr>
            </w:pPr>
          </w:p>
        </w:tc>
        <w:tc>
          <w:tcPr>
            <w:tcW w:w="4665" w:type="dxa"/>
            <w:gridSpan w:val="2"/>
            <w:vAlign w:val="center"/>
          </w:tcPr>
          <w:p w14:paraId="5B216909" w14:textId="77777777" w:rsidR="005E57FE" w:rsidRPr="00A930CA" w:rsidRDefault="005E57FE" w:rsidP="00695A5E">
            <w:pPr>
              <w:snapToGrid w:val="0"/>
              <w:rPr>
                <w:color w:val="000000" w:themeColor="text1"/>
              </w:rPr>
            </w:pPr>
            <w:r w:rsidRPr="00A930CA">
              <w:rPr>
                <w:rFonts w:hint="eastAsia"/>
                <w:color w:val="000000" w:themeColor="text1"/>
              </w:rPr>
              <w:t>10.関連市町村送付用封筒(宛名シール)等作成</w:t>
            </w:r>
          </w:p>
        </w:tc>
        <w:tc>
          <w:tcPr>
            <w:tcW w:w="851" w:type="dxa"/>
            <w:vAlign w:val="center"/>
          </w:tcPr>
          <w:p w14:paraId="2BC75C75"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1A32B458"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1" w:type="dxa"/>
            <w:vAlign w:val="center"/>
          </w:tcPr>
          <w:p w14:paraId="263D6485" w14:textId="77777777" w:rsidR="005E57FE" w:rsidRPr="00A930CA" w:rsidRDefault="005E57FE" w:rsidP="00695A5E">
            <w:pPr>
              <w:snapToGrid w:val="0"/>
              <w:jc w:val="center"/>
              <w:rPr>
                <w:color w:val="000000" w:themeColor="text1"/>
              </w:rPr>
            </w:pPr>
          </w:p>
        </w:tc>
        <w:tc>
          <w:tcPr>
            <w:tcW w:w="877" w:type="dxa"/>
            <w:vAlign w:val="center"/>
          </w:tcPr>
          <w:p w14:paraId="1C45FFE9" w14:textId="77777777" w:rsidR="005E57FE" w:rsidRPr="00A930CA" w:rsidRDefault="005E57FE" w:rsidP="00695A5E">
            <w:pPr>
              <w:snapToGrid w:val="0"/>
              <w:jc w:val="center"/>
              <w:rPr>
                <w:rFonts w:cs="ＭＳ 明朝"/>
                <w:color w:val="000000" w:themeColor="text1"/>
              </w:rPr>
            </w:pPr>
          </w:p>
        </w:tc>
      </w:tr>
      <w:tr w:rsidR="005E57FE" w:rsidRPr="00A930CA" w14:paraId="29523329" w14:textId="77777777" w:rsidTr="00695A5E">
        <w:trPr>
          <w:trHeight w:val="425"/>
          <w:jc w:val="center"/>
        </w:trPr>
        <w:tc>
          <w:tcPr>
            <w:tcW w:w="507" w:type="dxa"/>
            <w:vMerge/>
            <w:vAlign w:val="center"/>
          </w:tcPr>
          <w:p w14:paraId="2FD03F80" w14:textId="77777777" w:rsidR="005E57FE" w:rsidRPr="00A930CA" w:rsidRDefault="005E57FE" w:rsidP="00695A5E">
            <w:pPr>
              <w:snapToGrid w:val="0"/>
              <w:rPr>
                <w:color w:val="000000" w:themeColor="text1"/>
              </w:rPr>
            </w:pPr>
          </w:p>
        </w:tc>
        <w:tc>
          <w:tcPr>
            <w:tcW w:w="635" w:type="dxa"/>
            <w:vMerge/>
            <w:textDirection w:val="tbRlV"/>
            <w:vAlign w:val="center"/>
          </w:tcPr>
          <w:p w14:paraId="6320EBF0" w14:textId="77777777" w:rsidR="005E57FE" w:rsidRPr="00A930CA" w:rsidRDefault="005E57FE" w:rsidP="00695A5E">
            <w:pPr>
              <w:snapToGrid w:val="0"/>
              <w:ind w:left="113" w:right="113"/>
              <w:rPr>
                <w:color w:val="000000" w:themeColor="text1"/>
              </w:rPr>
            </w:pPr>
          </w:p>
        </w:tc>
        <w:tc>
          <w:tcPr>
            <w:tcW w:w="4665" w:type="dxa"/>
            <w:gridSpan w:val="2"/>
            <w:vAlign w:val="center"/>
          </w:tcPr>
          <w:p w14:paraId="0108393F" w14:textId="10695037" w:rsidR="005E57FE" w:rsidRPr="00A930CA" w:rsidRDefault="005E57FE" w:rsidP="00695A5E">
            <w:pPr>
              <w:snapToGrid w:val="0"/>
              <w:rPr>
                <w:color w:val="000000" w:themeColor="text1"/>
              </w:rPr>
            </w:pPr>
            <w:r w:rsidRPr="00A930CA">
              <w:rPr>
                <w:rFonts w:hint="eastAsia"/>
                <w:color w:val="000000" w:themeColor="text1"/>
              </w:rPr>
              <w:t>11.届書目録作成</w:t>
            </w:r>
          </w:p>
        </w:tc>
        <w:tc>
          <w:tcPr>
            <w:tcW w:w="851" w:type="dxa"/>
            <w:vAlign w:val="center"/>
          </w:tcPr>
          <w:p w14:paraId="3388DE4F" w14:textId="77777777" w:rsidR="005E57FE" w:rsidRPr="00A930CA" w:rsidRDefault="005E57FE" w:rsidP="00695A5E">
            <w:pPr>
              <w:snapToGrid w:val="0"/>
              <w:jc w:val="center"/>
              <w:rPr>
                <w:color w:val="000000" w:themeColor="text1"/>
              </w:rPr>
            </w:pPr>
          </w:p>
        </w:tc>
        <w:tc>
          <w:tcPr>
            <w:tcW w:w="850" w:type="dxa"/>
            <w:vAlign w:val="center"/>
          </w:tcPr>
          <w:p w14:paraId="24C54DED" w14:textId="33371204" w:rsidR="005E57FE" w:rsidRPr="00A930CA" w:rsidRDefault="00714AB9" w:rsidP="00695A5E">
            <w:pPr>
              <w:snapToGrid w:val="0"/>
              <w:jc w:val="center"/>
              <w:rPr>
                <w:color w:val="000000" w:themeColor="text1"/>
              </w:rPr>
            </w:pPr>
            <w:r w:rsidRPr="00A930CA">
              <w:rPr>
                <w:rFonts w:hint="eastAsia"/>
                <w:color w:val="000000" w:themeColor="text1"/>
              </w:rPr>
              <w:t>○</w:t>
            </w:r>
          </w:p>
        </w:tc>
        <w:tc>
          <w:tcPr>
            <w:tcW w:w="851" w:type="dxa"/>
            <w:vAlign w:val="center"/>
          </w:tcPr>
          <w:p w14:paraId="404B382E" w14:textId="77777777" w:rsidR="005E57FE" w:rsidRPr="00A930CA" w:rsidRDefault="005E57FE" w:rsidP="00695A5E">
            <w:pPr>
              <w:snapToGrid w:val="0"/>
              <w:jc w:val="center"/>
              <w:rPr>
                <w:color w:val="000000" w:themeColor="text1"/>
              </w:rPr>
            </w:pPr>
          </w:p>
        </w:tc>
        <w:tc>
          <w:tcPr>
            <w:tcW w:w="877" w:type="dxa"/>
            <w:vAlign w:val="center"/>
          </w:tcPr>
          <w:p w14:paraId="20B70BF3" w14:textId="77777777" w:rsidR="005E57FE" w:rsidRPr="00A930CA" w:rsidRDefault="005E57FE" w:rsidP="00695A5E">
            <w:pPr>
              <w:snapToGrid w:val="0"/>
              <w:jc w:val="center"/>
              <w:rPr>
                <w:rFonts w:cs="ＭＳ 明朝"/>
                <w:color w:val="000000" w:themeColor="text1"/>
              </w:rPr>
            </w:pPr>
          </w:p>
        </w:tc>
      </w:tr>
      <w:tr w:rsidR="005E57FE" w:rsidRPr="00A930CA" w14:paraId="0C2BEEBA" w14:textId="77777777" w:rsidTr="00695A5E">
        <w:trPr>
          <w:trHeight w:val="425"/>
          <w:jc w:val="center"/>
        </w:trPr>
        <w:tc>
          <w:tcPr>
            <w:tcW w:w="507" w:type="dxa"/>
            <w:vMerge/>
            <w:vAlign w:val="center"/>
          </w:tcPr>
          <w:p w14:paraId="5181631E" w14:textId="77777777" w:rsidR="005E57FE" w:rsidRPr="00A930CA" w:rsidRDefault="005E57FE" w:rsidP="00695A5E">
            <w:pPr>
              <w:snapToGrid w:val="0"/>
              <w:rPr>
                <w:color w:val="000000" w:themeColor="text1"/>
              </w:rPr>
            </w:pPr>
          </w:p>
        </w:tc>
        <w:tc>
          <w:tcPr>
            <w:tcW w:w="635" w:type="dxa"/>
            <w:vMerge/>
            <w:textDirection w:val="tbRlV"/>
            <w:vAlign w:val="center"/>
          </w:tcPr>
          <w:p w14:paraId="6BC44AB7" w14:textId="77777777" w:rsidR="005E57FE" w:rsidRPr="00A930CA" w:rsidRDefault="005E57FE" w:rsidP="00695A5E">
            <w:pPr>
              <w:snapToGrid w:val="0"/>
              <w:ind w:left="113" w:right="113"/>
              <w:rPr>
                <w:color w:val="000000" w:themeColor="text1"/>
              </w:rPr>
            </w:pPr>
          </w:p>
        </w:tc>
        <w:tc>
          <w:tcPr>
            <w:tcW w:w="4665" w:type="dxa"/>
            <w:gridSpan w:val="2"/>
            <w:vAlign w:val="center"/>
          </w:tcPr>
          <w:p w14:paraId="64733FFF" w14:textId="77777777" w:rsidR="005E57FE" w:rsidRPr="00A930CA" w:rsidRDefault="005E57FE" w:rsidP="00695A5E">
            <w:pPr>
              <w:snapToGrid w:val="0"/>
              <w:rPr>
                <w:color w:val="000000" w:themeColor="text1"/>
              </w:rPr>
            </w:pPr>
            <w:r w:rsidRPr="00A930CA">
              <w:rPr>
                <w:rFonts w:cs="ＭＳ 明朝" w:hint="eastAsia"/>
                <w:color w:val="000000" w:themeColor="text1"/>
              </w:rPr>
              <w:t>12</w:t>
            </w:r>
            <w:r w:rsidRPr="00A930CA">
              <w:rPr>
                <w:color w:val="000000" w:themeColor="text1"/>
              </w:rPr>
              <w:t>.</w:t>
            </w:r>
            <w:r w:rsidRPr="00A930CA">
              <w:rPr>
                <w:rFonts w:hint="eastAsia"/>
                <w:color w:val="000000" w:themeColor="text1"/>
              </w:rPr>
              <w:t>不受理申出処理</w:t>
            </w:r>
          </w:p>
        </w:tc>
        <w:tc>
          <w:tcPr>
            <w:tcW w:w="851" w:type="dxa"/>
            <w:vAlign w:val="center"/>
          </w:tcPr>
          <w:p w14:paraId="346AFAAB"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071F5495" w14:textId="77777777" w:rsidR="005E57FE" w:rsidRPr="00A930CA" w:rsidRDefault="005E57FE" w:rsidP="00695A5E">
            <w:pPr>
              <w:snapToGrid w:val="0"/>
              <w:jc w:val="center"/>
              <w:rPr>
                <w:color w:val="000000" w:themeColor="text1"/>
              </w:rPr>
            </w:pPr>
          </w:p>
        </w:tc>
        <w:tc>
          <w:tcPr>
            <w:tcW w:w="851" w:type="dxa"/>
            <w:vAlign w:val="center"/>
          </w:tcPr>
          <w:p w14:paraId="57FC7F2A"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77" w:type="dxa"/>
            <w:vAlign w:val="center"/>
          </w:tcPr>
          <w:p w14:paraId="0CA76074" w14:textId="77777777" w:rsidR="005E57FE" w:rsidRPr="00A930CA" w:rsidRDefault="005E57FE" w:rsidP="00695A5E">
            <w:pPr>
              <w:snapToGrid w:val="0"/>
              <w:jc w:val="center"/>
              <w:rPr>
                <w:color w:val="000000" w:themeColor="text1"/>
              </w:rPr>
            </w:pPr>
            <w:r w:rsidRPr="00A930CA">
              <w:rPr>
                <w:rFonts w:cs="ＭＳ 明朝" w:hint="eastAsia"/>
                <w:color w:val="000000" w:themeColor="text1"/>
              </w:rPr>
              <w:t>※2</w:t>
            </w:r>
          </w:p>
        </w:tc>
      </w:tr>
      <w:tr w:rsidR="005E57FE" w:rsidRPr="00A930CA" w14:paraId="717BD742" w14:textId="77777777" w:rsidTr="00695A5E">
        <w:trPr>
          <w:trHeight w:val="425"/>
          <w:jc w:val="center"/>
        </w:trPr>
        <w:tc>
          <w:tcPr>
            <w:tcW w:w="507" w:type="dxa"/>
            <w:vMerge/>
            <w:vAlign w:val="center"/>
          </w:tcPr>
          <w:p w14:paraId="0C720BF9" w14:textId="77777777" w:rsidR="005E57FE" w:rsidRPr="00A930CA" w:rsidRDefault="005E57FE" w:rsidP="00695A5E">
            <w:pPr>
              <w:snapToGrid w:val="0"/>
              <w:rPr>
                <w:color w:val="000000" w:themeColor="text1"/>
              </w:rPr>
            </w:pPr>
          </w:p>
        </w:tc>
        <w:tc>
          <w:tcPr>
            <w:tcW w:w="635" w:type="dxa"/>
            <w:vMerge/>
            <w:textDirection w:val="tbRlV"/>
            <w:vAlign w:val="center"/>
          </w:tcPr>
          <w:p w14:paraId="0E41FDFE" w14:textId="77777777" w:rsidR="005E57FE" w:rsidRPr="00A930CA" w:rsidRDefault="005E57FE" w:rsidP="00695A5E">
            <w:pPr>
              <w:snapToGrid w:val="0"/>
              <w:ind w:left="113" w:right="113"/>
              <w:rPr>
                <w:color w:val="000000" w:themeColor="text1"/>
              </w:rPr>
            </w:pPr>
          </w:p>
        </w:tc>
        <w:tc>
          <w:tcPr>
            <w:tcW w:w="4665" w:type="dxa"/>
            <w:gridSpan w:val="2"/>
            <w:vAlign w:val="center"/>
          </w:tcPr>
          <w:p w14:paraId="14B9A509" w14:textId="77777777" w:rsidR="005E57FE" w:rsidRPr="00A930CA" w:rsidRDefault="005E57FE" w:rsidP="00695A5E">
            <w:pPr>
              <w:snapToGrid w:val="0"/>
              <w:rPr>
                <w:color w:val="000000" w:themeColor="text1"/>
              </w:rPr>
            </w:pPr>
            <w:r w:rsidRPr="00A930CA">
              <w:rPr>
                <w:rFonts w:hint="eastAsia"/>
                <w:color w:val="000000" w:themeColor="text1"/>
              </w:rPr>
              <w:t>13</w:t>
            </w:r>
            <w:r w:rsidRPr="00A930CA">
              <w:rPr>
                <w:color w:val="000000" w:themeColor="text1"/>
              </w:rPr>
              <w:t>.</w:t>
            </w:r>
            <w:r w:rsidRPr="00A930CA">
              <w:rPr>
                <w:rFonts w:hint="eastAsia"/>
                <w:color w:val="000000" w:themeColor="text1"/>
              </w:rPr>
              <w:t>家裁事件通知書処理</w:t>
            </w:r>
          </w:p>
        </w:tc>
        <w:tc>
          <w:tcPr>
            <w:tcW w:w="851" w:type="dxa"/>
            <w:vAlign w:val="center"/>
          </w:tcPr>
          <w:p w14:paraId="30FD00BE"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751254E2" w14:textId="77777777" w:rsidR="005E57FE" w:rsidRPr="00A930CA" w:rsidRDefault="005E57FE" w:rsidP="00695A5E">
            <w:pPr>
              <w:snapToGrid w:val="0"/>
              <w:jc w:val="center"/>
              <w:rPr>
                <w:color w:val="000000" w:themeColor="text1"/>
              </w:rPr>
            </w:pPr>
          </w:p>
        </w:tc>
        <w:tc>
          <w:tcPr>
            <w:tcW w:w="851" w:type="dxa"/>
            <w:vAlign w:val="center"/>
          </w:tcPr>
          <w:p w14:paraId="5B4F5677"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77" w:type="dxa"/>
            <w:vAlign w:val="center"/>
          </w:tcPr>
          <w:p w14:paraId="0DB4F085" w14:textId="77777777" w:rsidR="005E57FE" w:rsidRPr="00A930CA" w:rsidRDefault="005E57FE" w:rsidP="00695A5E">
            <w:pPr>
              <w:snapToGrid w:val="0"/>
              <w:jc w:val="center"/>
              <w:rPr>
                <w:color w:val="000000" w:themeColor="text1"/>
              </w:rPr>
            </w:pPr>
            <w:r w:rsidRPr="00A930CA">
              <w:rPr>
                <w:rFonts w:hint="eastAsia"/>
                <w:color w:val="000000" w:themeColor="text1"/>
              </w:rPr>
              <w:t>※2</w:t>
            </w:r>
          </w:p>
        </w:tc>
      </w:tr>
      <w:tr w:rsidR="005E57FE" w:rsidRPr="00A930CA" w14:paraId="3812447D" w14:textId="77777777" w:rsidTr="00695A5E">
        <w:trPr>
          <w:trHeight w:val="425"/>
          <w:jc w:val="center"/>
        </w:trPr>
        <w:tc>
          <w:tcPr>
            <w:tcW w:w="507" w:type="dxa"/>
            <w:vMerge/>
            <w:vAlign w:val="center"/>
          </w:tcPr>
          <w:p w14:paraId="36FE00FA" w14:textId="77777777" w:rsidR="005E57FE" w:rsidRPr="00A930CA" w:rsidRDefault="005E57FE" w:rsidP="00695A5E">
            <w:pPr>
              <w:snapToGrid w:val="0"/>
              <w:rPr>
                <w:color w:val="000000" w:themeColor="text1"/>
              </w:rPr>
            </w:pPr>
          </w:p>
        </w:tc>
        <w:tc>
          <w:tcPr>
            <w:tcW w:w="635" w:type="dxa"/>
            <w:vMerge/>
            <w:textDirection w:val="tbRlV"/>
            <w:vAlign w:val="center"/>
          </w:tcPr>
          <w:p w14:paraId="4978565B" w14:textId="77777777" w:rsidR="005E57FE" w:rsidRPr="00A930CA" w:rsidRDefault="005E57FE" w:rsidP="00695A5E">
            <w:pPr>
              <w:snapToGrid w:val="0"/>
              <w:ind w:left="113" w:right="113"/>
              <w:rPr>
                <w:color w:val="000000" w:themeColor="text1"/>
              </w:rPr>
            </w:pPr>
          </w:p>
        </w:tc>
        <w:tc>
          <w:tcPr>
            <w:tcW w:w="4665" w:type="dxa"/>
            <w:gridSpan w:val="2"/>
            <w:vAlign w:val="center"/>
          </w:tcPr>
          <w:p w14:paraId="2895AB3D" w14:textId="77777777" w:rsidR="005E57FE" w:rsidRPr="00A930CA" w:rsidRDefault="005E57FE" w:rsidP="00695A5E">
            <w:pPr>
              <w:snapToGrid w:val="0"/>
              <w:rPr>
                <w:color w:val="000000" w:themeColor="text1"/>
              </w:rPr>
            </w:pPr>
            <w:r w:rsidRPr="00A930CA">
              <w:rPr>
                <w:rFonts w:hint="eastAsia"/>
                <w:color w:val="000000" w:themeColor="text1"/>
              </w:rPr>
              <w:t>14.戸籍相談</w:t>
            </w:r>
          </w:p>
        </w:tc>
        <w:tc>
          <w:tcPr>
            <w:tcW w:w="851" w:type="dxa"/>
            <w:vAlign w:val="center"/>
          </w:tcPr>
          <w:p w14:paraId="10D71642"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267DA650" w14:textId="77777777" w:rsidR="005E57FE" w:rsidRPr="00A930CA" w:rsidRDefault="005E57FE" w:rsidP="00695A5E">
            <w:pPr>
              <w:snapToGrid w:val="0"/>
              <w:jc w:val="center"/>
              <w:rPr>
                <w:color w:val="000000" w:themeColor="text1"/>
              </w:rPr>
            </w:pPr>
          </w:p>
        </w:tc>
        <w:tc>
          <w:tcPr>
            <w:tcW w:w="851" w:type="dxa"/>
            <w:vAlign w:val="center"/>
          </w:tcPr>
          <w:p w14:paraId="3D6217B7"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77" w:type="dxa"/>
            <w:vAlign w:val="center"/>
          </w:tcPr>
          <w:p w14:paraId="77349A59"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r>
      <w:tr w:rsidR="005E57FE" w:rsidRPr="00A930CA" w14:paraId="14D62E6E" w14:textId="77777777" w:rsidTr="00695A5E">
        <w:trPr>
          <w:trHeight w:val="425"/>
          <w:jc w:val="center"/>
        </w:trPr>
        <w:tc>
          <w:tcPr>
            <w:tcW w:w="507" w:type="dxa"/>
            <w:vMerge/>
            <w:vAlign w:val="center"/>
          </w:tcPr>
          <w:p w14:paraId="2FDA4880" w14:textId="77777777" w:rsidR="005E57FE" w:rsidRPr="00A930CA" w:rsidRDefault="005E57FE" w:rsidP="00695A5E">
            <w:pPr>
              <w:snapToGrid w:val="0"/>
              <w:rPr>
                <w:color w:val="000000" w:themeColor="text1"/>
              </w:rPr>
            </w:pPr>
          </w:p>
        </w:tc>
        <w:tc>
          <w:tcPr>
            <w:tcW w:w="635" w:type="dxa"/>
            <w:vMerge/>
            <w:textDirection w:val="tbRlV"/>
            <w:vAlign w:val="center"/>
          </w:tcPr>
          <w:p w14:paraId="641C2F37" w14:textId="77777777" w:rsidR="005E57FE" w:rsidRPr="00A930CA" w:rsidRDefault="005E57FE" w:rsidP="00695A5E">
            <w:pPr>
              <w:snapToGrid w:val="0"/>
              <w:ind w:left="113" w:right="113"/>
              <w:rPr>
                <w:color w:val="000000" w:themeColor="text1"/>
              </w:rPr>
            </w:pPr>
          </w:p>
        </w:tc>
        <w:tc>
          <w:tcPr>
            <w:tcW w:w="4665" w:type="dxa"/>
            <w:gridSpan w:val="2"/>
            <w:vAlign w:val="center"/>
          </w:tcPr>
          <w:p w14:paraId="284C2D38" w14:textId="77777777" w:rsidR="005E57FE" w:rsidRPr="00A930CA" w:rsidRDefault="005E57FE" w:rsidP="00695A5E">
            <w:pPr>
              <w:snapToGrid w:val="0"/>
              <w:rPr>
                <w:color w:val="000000" w:themeColor="text1"/>
              </w:rPr>
            </w:pPr>
            <w:r w:rsidRPr="00A930CA">
              <w:rPr>
                <w:rFonts w:hint="eastAsia"/>
                <w:color w:val="000000" w:themeColor="text1"/>
              </w:rPr>
              <w:t>15.便宜訂正通知書発行</w:t>
            </w:r>
          </w:p>
        </w:tc>
        <w:tc>
          <w:tcPr>
            <w:tcW w:w="851" w:type="dxa"/>
            <w:vAlign w:val="center"/>
          </w:tcPr>
          <w:p w14:paraId="0D6F87D3" w14:textId="77777777" w:rsidR="005E57FE" w:rsidRPr="00A930CA" w:rsidRDefault="005E57FE" w:rsidP="00695A5E">
            <w:pPr>
              <w:snapToGrid w:val="0"/>
              <w:jc w:val="center"/>
              <w:rPr>
                <w:color w:val="000000" w:themeColor="text1"/>
              </w:rPr>
            </w:pPr>
          </w:p>
        </w:tc>
        <w:tc>
          <w:tcPr>
            <w:tcW w:w="850" w:type="dxa"/>
            <w:vAlign w:val="center"/>
          </w:tcPr>
          <w:p w14:paraId="0ABA7243" w14:textId="77777777" w:rsidR="005E57FE" w:rsidRPr="00A930CA" w:rsidRDefault="005E57FE" w:rsidP="00695A5E">
            <w:pPr>
              <w:snapToGrid w:val="0"/>
              <w:jc w:val="center"/>
              <w:rPr>
                <w:color w:val="000000" w:themeColor="text1"/>
              </w:rPr>
            </w:pPr>
          </w:p>
        </w:tc>
        <w:tc>
          <w:tcPr>
            <w:tcW w:w="851" w:type="dxa"/>
            <w:vAlign w:val="center"/>
          </w:tcPr>
          <w:p w14:paraId="2DBE2831" w14:textId="3D8E34EC" w:rsidR="005E57FE" w:rsidRPr="00A930CA" w:rsidRDefault="005E57FE" w:rsidP="00695A5E">
            <w:pPr>
              <w:snapToGrid w:val="0"/>
              <w:jc w:val="center"/>
              <w:rPr>
                <w:color w:val="000000" w:themeColor="text1"/>
              </w:rPr>
            </w:pPr>
            <w:r>
              <w:rPr>
                <w:rFonts w:hint="eastAsia"/>
                <w:color w:val="000000" w:themeColor="text1"/>
              </w:rPr>
              <w:t>×</w:t>
            </w:r>
          </w:p>
        </w:tc>
        <w:tc>
          <w:tcPr>
            <w:tcW w:w="877" w:type="dxa"/>
            <w:vAlign w:val="center"/>
          </w:tcPr>
          <w:p w14:paraId="7318ADF3" w14:textId="77777777" w:rsidR="005E57FE" w:rsidRPr="00A930CA" w:rsidRDefault="005E57FE" w:rsidP="00695A5E">
            <w:pPr>
              <w:snapToGrid w:val="0"/>
              <w:jc w:val="center"/>
              <w:rPr>
                <w:color w:val="000000" w:themeColor="text1"/>
              </w:rPr>
            </w:pPr>
          </w:p>
        </w:tc>
      </w:tr>
      <w:tr w:rsidR="005E57FE" w:rsidRPr="00A930CA" w14:paraId="15719F40" w14:textId="77777777" w:rsidTr="00695A5E">
        <w:trPr>
          <w:trHeight w:val="425"/>
          <w:jc w:val="center"/>
        </w:trPr>
        <w:tc>
          <w:tcPr>
            <w:tcW w:w="507" w:type="dxa"/>
            <w:vMerge/>
            <w:vAlign w:val="center"/>
          </w:tcPr>
          <w:p w14:paraId="77BFDBD8" w14:textId="77777777" w:rsidR="005E57FE" w:rsidRPr="00A930CA" w:rsidRDefault="005E57FE" w:rsidP="00695A5E">
            <w:pPr>
              <w:snapToGrid w:val="0"/>
              <w:rPr>
                <w:color w:val="000000" w:themeColor="text1"/>
              </w:rPr>
            </w:pPr>
          </w:p>
        </w:tc>
        <w:tc>
          <w:tcPr>
            <w:tcW w:w="635" w:type="dxa"/>
            <w:vMerge/>
            <w:textDirection w:val="tbRlV"/>
            <w:vAlign w:val="center"/>
          </w:tcPr>
          <w:p w14:paraId="1661DBEA" w14:textId="77777777" w:rsidR="005E57FE" w:rsidRPr="00A930CA" w:rsidRDefault="005E57FE" w:rsidP="00695A5E">
            <w:pPr>
              <w:snapToGrid w:val="0"/>
              <w:ind w:left="113" w:right="113"/>
              <w:rPr>
                <w:color w:val="000000" w:themeColor="text1"/>
              </w:rPr>
            </w:pPr>
          </w:p>
        </w:tc>
        <w:tc>
          <w:tcPr>
            <w:tcW w:w="4665" w:type="dxa"/>
            <w:gridSpan w:val="2"/>
            <w:vAlign w:val="center"/>
          </w:tcPr>
          <w:p w14:paraId="433E6FF5" w14:textId="77777777" w:rsidR="005E57FE" w:rsidRPr="00A930CA" w:rsidRDefault="005E57FE" w:rsidP="00695A5E">
            <w:pPr>
              <w:snapToGrid w:val="0"/>
              <w:rPr>
                <w:color w:val="000000" w:themeColor="text1"/>
              </w:rPr>
            </w:pPr>
            <w:r w:rsidRPr="00A930CA">
              <w:rPr>
                <w:rFonts w:hint="eastAsia"/>
                <w:color w:val="000000" w:themeColor="text1"/>
              </w:rPr>
              <w:t>16.便宜訂正通知書受領分処理</w:t>
            </w:r>
          </w:p>
        </w:tc>
        <w:tc>
          <w:tcPr>
            <w:tcW w:w="851" w:type="dxa"/>
            <w:vAlign w:val="center"/>
          </w:tcPr>
          <w:p w14:paraId="4D59DC93" w14:textId="4ACFDE4C" w:rsidR="005E57FE" w:rsidRPr="00A930CA" w:rsidRDefault="005E57FE" w:rsidP="00695A5E">
            <w:pPr>
              <w:snapToGrid w:val="0"/>
              <w:jc w:val="center"/>
              <w:rPr>
                <w:color w:val="000000" w:themeColor="text1"/>
              </w:rPr>
            </w:pPr>
            <w:r>
              <w:rPr>
                <w:rFonts w:hint="eastAsia"/>
                <w:color w:val="000000" w:themeColor="text1"/>
              </w:rPr>
              <w:t>×</w:t>
            </w:r>
          </w:p>
        </w:tc>
        <w:tc>
          <w:tcPr>
            <w:tcW w:w="850" w:type="dxa"/>
            <w:vAlign w:val="center"/>
          </w:tcPr>
          <w:p w14:paraId="0B6FD3B0" w14:textId="77777777" w:rsidR="005E57FE" w:rsidRPr="00A930CA" w:rsidRDefault="005E57FE" w:rsidP="00695A5E">
            <w:pPr>
              <w:snapToGrid w:val="0"/>
              <w:jc w:val="center"/>
              <w:rPr>
                <w:color w:val="000000" w:themeColor="text1"/>
              </w:rPr>
            </w:pPr>
          </w:p>
        </w:tc>
        <w:tc>
          <w:tcPr>
            <w:tcW w:w="851" w:type="dxa"/>
            <w:vAlign w:val="center"/>
          </w:tcPr>
          <w:p w14:paraId="5C18CA12" w14:textId="46E49308" w:rsidR="005E57FE" w:rsidRPr="00A930CA" w:rsidRDefault="005E57FE" w:rsidP="00695A5E">
            <w:pPr>
              <w:snapToGrid w:val="0"/>
              <w:jc w:val="center"/>
              <w:rPr>
                <w:color w:val="000000" w:themeColor="text1"/>
              </w:rPr>
            </w:pPr>
            <w:r>
              <w:rPr>
                <w:rFonts w:hint="eastAsia"/>
                <w:color w:val="000000" w:themeColor="text1"/>
              </w:rPr>
              <w:t>×</w:t>
            </w:r>
          </w:p>
        </w:tc>
        <w:tc>
          <w:tcPr>
            <w:tcW w:w="877" w:type="dxa"/>
            <w:vAlign w:val="center"/>
          </w:tcPr>
          <w:p w14:paraId="3E0D0B27" w14:textId="306D3DC5" w:rsidR="005E57FE" w:rsidRPr="00A930CA" w:rsidRDefault="005E57FE" w:rsidP="00695A5E">
            <w:pPr>
              <w:snapToGrid w:val="0"/>
              <w:jc w:val="center"/>
              <w:rPr>
                <w:color w:val="000000" w:themeColor="text1"/>
              </w:rPr>
            </w:pPr>
          </w:p>
        </w:tc>
      </w:tr>
      <w:tr w:rsidR="005E57FE" w:rsidRPr="00A930CA" w14:paraId="5007136A" w14:textId="77777777" w:rsidTr="00695A5E">
        <w:trPr>
          <w:trHeight w:val="425"/>
          <w:jc w:val="center"/>
        </w:trPr>
        <w:tc>
          <w:tcPr>
            <w:tcW w:w="507" w:type="dxa"/>
            <w:vMerge/>
            <w:vAlign w:val="center"/>
          </w:tcPr>
          <w:p w14:paraId="42F72A0C" w14:textId="77777777" w:rsidR="005E57FE" w:rsidRPr="00A930CA" w:rsidRDefault="005E57FE" w:rsidP="00695A5E">
            <w:pPr>
              <w:snapToGrid w:val="0"/>
              <w:rPr>
                <w:color w:val="000000" w:themeColor="text1"/>
              </w:rPr>
            </w:pPr>
          </w:p>
        </w:tc>
        <w:tc>
          <w:tcPr>
            <w:tcW w:w="635" w:type="dxa"/>
            <w:vMerge w:val="restart"/>
            <w:textDirection w:val="tbRlV"/>
            <w:vAlign w:val="center"/>
          </w:tcPr>
          <w:p w14:paraId="1F14F95C" w14:textId="77777777" w:rsidR="005E57FE" w:rsidRPr="00A930CA" w:rsidRDefault="005E57FE" w:rsidP="00695A5E">
            <w:pPr>
              <w:snapToGrid w:val="0"/>
              <w:ind w:left="113" w:right="113"/>
              <w:rPr>
                <w:color w:val="000000" w:themeColor="text1"/>
              </w:rPr>
            </w:pPr>
            <w:r w:rsidRPr="00A930CA">
              <w:rPr>
                <w:color w:val="000000" w:themeColor="text1"/>
                <w:eastAsianLayout w:id="1987811842" w:vert="1" w:vertCompress="1"/>
              </w:rPr>
              <w:t>2.</w:t>
            </w:r>
            <w:r w:rsidRPr="00A930CA">
              <w:rPr>
                <w:rFonts w:hint="eastAsia"/>
                <w:color w:val="000000" w:themeColor="text1"/>
              </w:rPr>
              <w:t>記　録</w:t>
            </w:r>
          </w:p>
        </w:tc>
        <w:tc>
          <w:tcPr>
            <w:tcW w:w="4665" w:type="dxa"/>
            <w:gridSpan w:val="2"/>
            <w:vAlign w:val="center"/>
          </w:tcPr>
          <w:p w14:paraId="02AF0096" w14:textId="77777777" w:rsidR="005E57FE" w:rsidRPr="00A930CA" w:rsidRDefault="005E57FE" w:rsidP="00695A5E">
            <w:pPr>
              <w:snapToGrid w:val="0"/>
              <w:rPr>
                <w:color w:val="000000" w:themeColor="text1"/>
              </w:rPr>
            </w:pPr>
            <w:r w:rsidRPr="00A930CA">
              <w:rPr>
                <w:color w:val="000000" w:themeColor="text1"/>
              </w:rPr>
              <w:t xml:space="preserve"> 1.</w:t>
            </w:r>
            <w:r w:rsidRPr="00A930CA">
              <w:rPr>
                <w:rFonts w:hint="eastAsia"/>
                <w:color w:val="000000" w:themeColor="text1"/>
              </w:rPr>
              <w:t>移記事項入力処理</w:t>
            </w:r>
          </w:p>
        </w:tc>
        <w:tc>
          <w:tcPr>
            <w:tcW w:w="851" w:type="dxa"/>
            <w:vAlign w:val="center"/>
          </w:tcPr>
          <w:p w14:paraId="0EB63CE2"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004A5B09" w14:textId="77777777" w:rsidR="005E57FE" w:rsidRPr="00A930CA" w:rsidRDefault="005E57FE" w:rsidP="00695A5E">
            <w:pPr>
              <w:snapToGrid w:val="0"/>
              <w:jc w:val="center"/>
              <w:rPr>
                <w:color w:val="000000" w:themeColor="text1"/>
              </w:rPr>
            </w:pPr>
          </w:p>
        </w:tc>
        <w:tc>
          <w:tcPr>
            <w:tcW w:w="851" w:type="dxa"/>
            <w:vAlign w:val="center"/>
          </w:tcPr>
          <w:p w14:paraId="3F9323D6" w14:textId="77777777" w:rsidR="005E57FE" w:rsidRPr="00A930CA" w:rsidRDefault="005E57FE" w:rsidP="00695A5E">
            <w:pPr>
              <w:snapToGrid w:val="0"/>
              <w:jc w:val="center"/>
              <w:rPr>
                <w:color w:val="000000" w:themeColor="text1"/>
              </w:rPr>
            </w:pPr>
          </w:p>
        </w:tc>
        <w:tc>
          <w:tcPr>
            <w:tcW w:w="877" w:type="dxa"/>
            <w:vAlign w:val="center"/>
          </w:tcPr>
          <w:p w14:paraId="0AD2B219" w14:textId="77777777" w:rsidR="005E57FE" w:rsidRPr="00A930CA" w:rsidRDefault="005E57FE" w:rsidP="00695A5E">
            <w:pPr>
              <w:snapToGrid w:val="0"/>
              <w:jc w:val="center"/>
              <w:rPr>
                <w:color w:val="000000" w:themeColor="text1"/>
              </w:rPr>
            </w:pPr>
            <w:r w:rsidRPr="00A930CA">
              <w:rPr>
                <w:rFonts w:cs="ＭＳ 明朝" w:hint="eastAsia"/>
                <w:color w:val="000000" w:themeColor="text1"/>
              </w:rPr>
              <w:t>○※1</w:t>
            </w:r>
          </w:p>
        </w:tc>
      </w:tr>
      <w:tr w:rsidR="005E57FE" w:rsidRPr="00A930CA" w14:paraId="7796E2B7" w14:textId="77777777" w:rsidTr="00695A5E">
        <w:trPr>
          <w:trHeight w:val="425"/>
          <w:jc w:val="center"/>
        </w:trPr>
        <w:tc>
          <w:tcPr>
            <w:tcW w:w="507" w:type="dxa"/>
            <w:vMerge/>
            <w:vAlign w:val="center"/>
          </w:tcPr>
          <w:p w14:paraId="3A80BB66" w14:textId="77777777" w:rsidR="005E57FE" w:rsidRPr="00A930CA" w:rsidRDefault="005E57FE" w:rsidP="00695A5E">
            <w:pPr>
              <w:snapToGrid w:val="0"/>
              <w:rPr>
                <w:color w:val="000000" w:themeColor="text1"/>
              </w:rPr>
            </w:pPr>
          </w:p>
        </w:tc>
        <w:tc>
          <w:tcPr>
            <w:tcW w:w="635" w:type="dxa"/>
            <w:vMerge/>
            <w:textDirection w:val="tbRlV"/>
            <w:vAlign w:val="center"/>
          </w:tcPr>
          <w:p w14:paraId="77A2157D" w14:textId="77777777" w:rsidR="005E57FE" w:rsidRPr="00A930CA" w:rsidRDefault="005E57FE" w:rsidP="00695A5E">
            <w:pPr>
              <w:snapToGrid w:val="0"/>
              <w:ind w:left="113" w:right="113"/>
              <w:rPr>
                <w:color w:val="000000" w:themeColor="text1"/>
              </w:rPr>
            </w:pPr>
          </w:p>
        </w:tc>
        <w:tc>
          <w:tcPr>
            <w:tcW w:w="1547" w:type="dxa"/>
            <w:vMerge w:val="restart"/>
            <w:vAlign w:val="center"/>
          </w:tcPr>
          <w:p w14:paraId="201F49A8" w14:textId="77777777" w:rsidR="005E57FE" w:rsidRPr="00A930CA" w:rsidRDefault="005E57FE" w:rsidP="00695A5E">
            <w:pPr>
              <w:snapToGrid w:val="0"/>
              <w:rPr>
                <w:color w:val="000000" w:themeColor="text1"/>
              </w:rPr>
            </w:pPr>
            <w:r w:rsidRPr="00A930CA">
              <w:rPr>
                <w:color w:val="000000" w:themeColor="text1"/>
              </w:rPr>
              <w:t xml:space="preserve"> 2.</w:t>
            </w:r>
            <w:r w:rsidRPr="00A930CA">
              <w:rPr>
                <w:rFonts w:hint="eastAsia"/>
                <w:color w:val="000000" w:themeColor="text1"/>
              </w:rPr>
              <w:t>決裁</w:t>
            </w:r>
          </w:p>
        </w:tc>
        <w:tc>
          <w:tcPr>
            <w:tcW w:w="3118" w:type="dxa"/>
            <w:vAlign w:val="center"/>
          </w:tcPr>
          <w:p w14:paraId="6B598593" w14:textId="77777777" w:rsidR="005E57FE" w:rsidRPr="00A930CA" w:rsidRDefault="005E57FE" w:rsidP="00695A5E">
            <w:pPr>
              <w:snapToGrid w:val="0"/>
              <w:rPr>
                <w:color w:val="000000" w:themeColor="text1"/>
              </w:rPr>
            </w:pPr>
            <w:r w:rsidRPr="00A930CA">
              <w:rPr>
                <w:rFonts w:hint="eastAsia"/>
                <w:color w:val="000000" w:themeColor="text1"/>
              </w:rPr>
              <w:t>1.戸籍記録</w:t>
            </w:r>
          </w:p>
        </w:tc>
        <w:tc>
          <w:tcPr>
            <w:tcW w:w="851" w:type="dxa"/>
            <w:vAlign w:val="center"/>
          </w:tcPr>
          <w:p w14:paraId="6466468C"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42AD434C" w14:textId="77777777" w:rsidR="005E57FE" w:rsidRPr="00A930CA" w:rsidRDefault="005E57FE" w:rsidP="00695A5E">
            <w:pPr>
              <w:snapToGrid w:val="0"/>
              <w:jc w:val="center"/>
              <w:rPr>
                <w:color w:val="000000" w:themeColor="text1"/>
              </w:rPr>
            </w:pPr>
          </w:p>
        </w:tc>
        <w:tc>
          <w:tcPr>
            <w:tcW w:w="851" w:type="dxa"/>
            <w:vAlign w:val="center"/>
          </w:tcPr>
          <w:p w14:paraId="0BFB9DAB" w14:textId="77777777" w:rsidR="005E57FE" w:rsidRPr="00A930CA" w:rsidRDefault="005E57FE" w:rsidP="00695A5E">
            <w:pPr>
              <w:snapToGrid w:val="0"/>
              <w:jc w:val="center"/>
              <w:rPr>
                <w:color w:val="000000" w:themeColor="text1"/>
              </w:rPr>
            </w:pPr>
          </w:p>
        </w:tc>
        <w:tc>
          <w:tcPr>
            <w:tcW w:w="877" w:type="dxa"/>
            <w:vAlign w:val="center"/>
          </w:tcPr>
          <w:p w14:paraId="4EDC618B" w14:textId="77777777" w:rsidR="005E57FE" w:rsidRPr="00A930CA" w:rsidRDefault="005E57FE" w:rsidP="00695A5E">
            <w:pPr>
              <w:snapToGrid w:val="0"/>
              <w:jc w:val="center"/>
              <w:rPr>
                <w:color w:val="000000" w:themeColor="text1"/>
              </w:rPr>
            </w:pPr>
            <w:r w:rsidRPr="00A930CA">
              <w:rPr>
                <w:rFonts w:cs="ＭＳ 明朝" w:hint="eastAsia"/>
                <w:color w:val="000000" w:themeColor="text1"/>
              </w:rPr>
              <w:t>○※1</w:t>
            </w:r>
          </w:p>
        </w:tc>
      </w:tr>
      <w:tr w:rsidR="005E57FE" w:rsidRPr="00A930CA" w14:paraId="1C23E013" w14:textId="77777777" w:rsidTr="00695A5E">
        <w:trPr>
          <w:trHeight w:val="425"/>
          <w:jc w:val="center"/>
        </w:trPr>
        <w:tc>
          <w:tcPr>
            <w:tcW w:w="507" w:type="dxa"/>
            <w:vMerge/>
            <w:vAlign w:val="center"/>
          </w:tcPr>
          <w:p w14:paraId="728482C9" w14:textId="77777777" w:rsidR="005E57FE" w:rsidRPr="00A930CA" w:rsidRDefault="005E57FE" w:rsidP="00695A5E">
            <w:pPr>
              <w:snapToGrid w:val="0"/>
              <w:rPr>
                <w:color w:val="000000" w:themeColor="text1"/>
              </w:rPr>
            </w:pPr>
          </w:p>
        </w:tc>
        <w:tc>
          <w:tcPr>
            <w:tcW w:w="635" w:type="dxa"/>
            <w:vMerge/>
            <w:textDirection w:val="tbRlV"/>
            <w:vAlign w:val="center"/>
          </w:tcPr>
          <w:p w14:paraId="609A400B" w14:textId="77777777" w:rsidR="005E57FE" w:rsidRPr="00A930CA" w:rsidRDefault="005E57FE" w:rsidP="00695A5E">
            <w:pPr>
              <w:snapToGrid w:val="0"/>
              <w:ind w:left="113" w:right="113"/>
              <w:rPr>
                <w:color w:val="000000" w:themeColor="text1"/>
              </w:rPr>
            </w:pPr>
          </w:p>
        </w:tc>
        <w:tc>
          <w:tcPr>
            <w:tcW w:w="1547" w:type="dxa"/>
            <w:vMerge/>
            <w:vAlign w:val="center"/>
          </w:tcPr>
          <w:p w14:paraId="1897DCE9" w14:textId="77777777" w:rsidR="005E57FE" w:rsidRPr="00A930CA" w:rsidRDefault="005E57FE" w:rsidP="00695A5E">
            <w:pPr>
              <w:snapToGrid w:val="0"/>
              <w:rPr>
                <w:color w:val="000000" w:themeColor="text1"/>
              </w:rPr>
            </w:pPr>
          </w:p>
        </w:tc>
        <w:tc>
          <w:tcPr>
            <w:tcW w:w="3118" w:type="dxa"/>
            <w:vAlign w:val="center"/>
          </w:tcPr>
          <w:p w14:paraId="1502943D" w14:textId="77777777" w:rsidR="005E57FE" w:rsidRPr="00A930CA" w:rsidRDefault="005E57FE" w:rsidP="00695A5E">
            <w:pPr>
              <w:snapToGrid w:val="0"/>
              <w:rPr>
                <w:color w:val="000000" w:themeColor="text1"/>
              </w:rPr>
            </w:pPr>
            <w:r w:rsidRPr="00A930CA">
              <w:rPr>
                <w:rFonts w:hint="eastAsia"/>
                <w:color w:val="000000" w:themeColor="text1"/>
              </w:rPr>
              <w:t>2.届書等情報送信</w:t>
            </w:r>
          </w:p>
        </w:tc>
        <w:tc>
          <w:tcPr>
            <w:tcW w:w="851" w:type="dxa"/>
            <w:vAlign w:val="center"/>
          </w:tcPr>
          <w:p w14:paraId="1EFDA77A"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040EB975" w14:textId="77777777" w:rsidR="005E57FE" w:rsidRPr="00A930CA" w:rsidRDefault="005E57FE" w:rsidP="00695A5E">
            <w:pPr>
              <w:snapToGrid w:val="0"/>
              <w:jc w:val="center"/>
              <w:rPr>
                <w:color w:val="000000" w:themeColor="text1"/>
              </w:rPr>
            </w:pPr>
          </w:p>
        </w:tc>
        <w:tc>
          <w:tcPr>
            <w:tcW w:w="851" w:type="dxa"/>
            <w:vAlign w:val="center"/>
          </w:tcPr>
          <w:p w14:paraId="43ED7194" w14:textId="77777777" w:rsidR="005E57FE" w:rsidRPr="00A930CA" w:rsidRDefault="005E57FE" w:rsidP="00695A5E">
            <w:pPr>
              <w:snapToGrid w:val="0"/>
              <w:jc w:val="center"/>
              <w:rPr>
                <w:color w:val="000000" w:themeColor="text1"/>
              </w:rPr>
            </w:pPr>
          </w:p>
        </w:tc>
        <w:tc>
          <w:tcPr>
            <w:tcW w:w="877" w:type="dxa"/>
            <w:vAlign w:val="center"/>
          </w:tcPr>
          <w:p w14:paraId="072B1DD3" w14:textId="77777777" w:rsidR="005E57FE" w:rsidRPr="00A930CA" w:rsidRDefault="005E57FE" w:rsidP="00695A5E">
            <w:pPr>
              <w:snapToGrid w:val="0"/>
              <w:jc w:val="center"/>
              <w:rPr>
                <w:rFonts w:cs="ＭＳ 明朝"/>
                <w:color w:val="000000" w:themeColor="text1"/>
              </w:rPr>
            </w:pPr>
            <w:r w:rsidRPr="00A930CA">
              <w:rPr>
                <w:rFonts w:hint="eastAsia"/>
                <w:color w:val="000000" w:themeColor="text1"/>
              </w:rPr>
              <w:t>○</w:t>
            </w:r>
          </w:p>
        </w:tc>
      </w:tr>
      <w:tr w:rsidR="005E57FE" w:rsidRPr="00A930CA" w14:paraId="215E290E" w14:textId="77777777" w:rsidTr="00695A5E">
        <w:trPr>
          <w:trHeight w:val="425"/>
          <w:jc w:val="center"/>
        </w:trPr>
        <w:tc>
          <w:tcPr>
            <w:tcW w:w="507" w:type="dxa"/>
            <w:vMerge/>
            <w:vAlign w:val="center"/>
          </w:tcPr>
          <w:p w14:paraId="27580A20" w14:textId="77777777" w:rsidR="005E57FE" w:rsidRPr="00A930CA" w:rsidRDefault="005E57FE" w:rsidP="00695A5E">
            <w:pPr>
              <w:snapToGrid w:val="0"/>
              <w:rPr>
                <w:color w:val="000000" w:themeColor="text1"/>
              </w:rPr>
            </w:pPr>
          </w:p>
        </w:tc>
        <w:tc>
          <w:tcPr>
            <w:tcW w:w="635" w:type="dxa"/>
            <w:vMerge/>
            <w:textDirection w:val="tbRlV"/>
            <w:vAlign w:val="center"/>
          </w:tcPr>
          <w:p w14:paraId="77894391" w14:textId="77777777" w:rsidR="005E57FE" w:rsidRPr="00A930CA" w:rsidRDefault="005E57FE" w:rsidP="00695A5E">
            <w:pPr>
              <w:snapToGrid w:val="0"/>
              <w:ind w:left="113" w:right="113"/>
              <w:rPr>
                <w:color w:val="000000" w:themeColor="text1"/>
              </w:rPr>
            </w:pPr>
          </w:p>
        </w:tc>
        <w:tc>
          <w:tcPr>
            <w:tcW w:w="1547" w:type="dxa"/>
            <w:vMerge/>
            <w:vAlign w:val="center"/>
          </w:tcPr>
          <w:p w14:paraId="67F1F8A0" w14:textId="77777777" w:rsidR="005E57FE" w:rsidRPr="00A930CA" w:rsidRDefault="005E57FE" w:rsidP="00695A5E">
            <w:pPr>
              <w:snapToGrid w:val="0"/>
              <w:rPr>
                <w:color w:val="000000" w:themeColor="text1"/>
              </w:rPr>
            </w:pPr>
          </w:p>
        </w:tc>
        <w:tc>
          <w:tcPr>
            <w:tcW w:w="3118" w:type="dxa"/>
            <w:vAlign w:val="center"/>
          </w:tcPr>
          <w:p w14:paraId="48DC0225" w14:textId="77777777" w:rsidR="005E57FE" w:rsidRPr="00A930CA" w:rsidRDefault="005E57FE" w:rsidP="00695A5E">
            <w:pPr>
              <w:snapToGrid w:val="0"/>
              <w:rPr>
                <w:color w:val="000000" w:themeColor="text1"/>
              </w:rPr>
            </w:pPr>
            <w:r w:rsidRPr="00A930CA">
              <w:rPr>
                <w:rFonts w:hint="eastAsia"/>
                <w:color w:val="000000" w:themeColor="text1"/>
              </w:rPr>
              <w:t>3.戸籍副本データ送信</w:t>
            </w:r>
          </w:p>
        </w:tc>
        <w:tc>
          <w:tcPr>
            <w:tcW w:w="851" w:type="dxa"/>
            <w:vAlign w:val="center"/>
          </w:tcPr>
          <w:p w14:paraId="3B4B0E1F" w14:textId="77777777" w:rsidR="005E57FE" w:rsidRPr="00A930CA" w:rsidRDefault="005E57FE" w:rsidP="00695A5E">
            <w:pPr>
              <w:snapToGrid w:val="0"/>
              <w:jc w:val="center"/>
              <w:rPr>
                <w:color w:val="000000" w:themeColor="text1"/>
                <w:szCs w:val="21"/>
              </w:rPr>
            </w:pPr>
            <w:r w:rsidRPr="00A930CA">
              <w:rPr>
                <w:rFonts w:hint="eastAsia"/>
                <w:color w:val="000000" w:themeColor="text1"/>
                <w:szCs w:val="21"/>
              </w:rPr>
              <w:t>〇</w:t>
            </w:r>
          </w:p>
        </w:tc>
        <w:tc>
          <w:tcPr>
            <w:tcW w:w="850" w:type="dxa"/>
            <w:vAlign w:val="center"/>
          </w:tcPr>
          <w:p w14:paraId="49699C72" w14:textId="77777777" w:rsidR="005E57FE" w:rsidRPr="00A930CA" w:rsidRDefault="005E57FE" w:rsidP="00695A5E">
            <w:pPr>
              <w:snapToGrid w:val="0"/>
              <w:jc w:val="center"/>
              <w:rPr>
                <w:color w:val="000000" w:themeColor="text1"/>
              </w:rPr>
            </w:pPr>
          </w:p>
        </w:tc>
        <w:tc>
          <w:tcPr>
            <w:tcW w:w="851" w:type="dxa"/>
            <w:vAlign w:val="center"/>
          </w:tcPr>
          <w:p w14:paraId="73A38B71" w14:textId="77777777" w:rsidR="005E57FE" w:rsidRPr="00A930CA" w:rsidRDefault="005E57FE" w:rsidP="00695A5E">
            <w:pPr>
              <w:snapToGrid w:val="0"/>
              <w:jc w:val="center"/>
              <w:rPr>
                <w:color w:val="000000" w:themeColor="text1"/>
              </w:rPr>
            </w:pPr>
          </w:p>
        </w:tc>
        <w:tc>
          <w:tcPr>
            <w:tcW w:w="877" w:type="dxa"/>
            <w:vAlign w:val="center"/>
          </w:tcPr>
          <w:p w14:paraId="64295992" w14:textId="77777777" w:rsidR="005E57FE" w:rsidRPr="00A930CA" w:rsidRDefault="005E57FE" w:rsidP="00695A5E">
            <w:pPr>
              <w:snapToGrid w:val="0"/>
              <w:jc w:val="center"/>
              <w:rPr>
                <w:rFonts w:cs="ＭＳ 明朝"/>
                <w:color w:val="000000" w:themeColor="text1"/>
              </w:rPr>
            </w:pPr>
            <w:r w:rsidRPr="00A930CA">
              <w:rPr>
                <w:rFonts w:hint="eastAsia"/>
                <w:color w:val="000000" w:themeColor="text1"/>
              </w:rPr>
              <w:t>※2</w:t>
            </w:r>
          </w:p>
        </w:tc>
      </w:tr>
      <w:tr w:rsidR="005E57FE" w:rsidRPr="00A930CA" w14:paraId="1D53F498" w14:textId="77777777" w:rsidTr="00695A5E">
        <w:trPr>
          <w:trHeight w:val="400"/>
          <w:jc w:val="center"/>
        </w:trPr>
        <w:tc>
          <w:tcPr>
            <w:tcW w:w="507" w:type="dxa"/>
            <w:vMerge/>
            <w:vAlign w:val="center"/>
          </w:tcPr>
          <w:p w14:paraId="3459D0F5" w14:textId="77777777" w:rsidR="005E57FE" w:rsidRPr="00A930CA" w:rsidRDefault="005E57FE" w:rsidP="00695A5E">
            <w:pPr>
              <w:snapToGrid w:val="0"/>
              <w:rPr>
                <w:color w:val="000000" w:themeColor="text1"/>
              </w:rPr>
            </w:pPr>
          </w:p>
        </w:tc>
        <w:tc>
          <w:tcPr>
            <w:tcW w:w="635" w:type="dxa"/>
            <w:vMerge w:val="restart"/>
            <w:textDirection w:val="tbRlV"/>
            <w:vAlign w:val="center"/>
          </w:tcPr>
          <w:p w14:paraId="74B21CCB" w14:textId="77777777" w:rsidR="005E57FE" w:rsidRPr="00A930CA" w:rsidRDefault="005E57FE" w:rsidP="00695A5E">
            <w:pPr>
              <w:snapToGrid w:val="0"/>
              <w:ind w:left="113" w:right="113"/>
              <w:rPr>
                <w:color w:val="000000" w:themeColor="text1"/>
              </w:rPr>
            </w:pPr>
            <w:r w:rsidRPr="00A930CA">
              <w:rPr>
                <w:color w:val="000000" w:themeColor="text1"/>
                <w:eastAsianLayout w:id="1987811843" w:vert="1" w:vertCompress="1"/>
              </w:rPr>
              <w:t>3.</w:t>
            </w:r>
            <w:r w:rsidRPr="00A930CA">
              <w:rPr>
                <w:rFonts w:hint="eastAsia"/>
                <w:color w:val="000000" w:themeColor="text1"/>
              </w:rPr>
              <w:t>証明発行</w:t>
            </w:r>
          </w:p>
        </w:tc>
        <w:tc>
          <w:tcPr>
            <w:tcW w:w="1547" w:type="dxa"/>
            <w:vMerge w:val="restart"/>
            <w:vAlign w:val="center"/>
          </w:tcPr>
          <w:p w14:paraId="7007971F" w14:textId="77777777" w:rsidR="005E57FE" w:rsidRPr="00A930CA" w:rsidRDefault="005E57FE" w:rsidP="00695A5E">
            <w:pPr>
              <w:snapToGrid w:val="0"/>
              <w:ind w:left="286" w:hangingChars="136" w:hanging="286"/>
              <w:jc w:val="left"/>
              <w:rPr>
                <w:color w:val="000000" w:themeColor="text1"/>
              </w:rPr>
            </w:pPr>
            <w:r w:rsidRPr="00A930CA">
              <w:rPr>
                <w:color w:val="000000" w:themeColor="text1"/>
              </w:rPr>
              <w:t xml:space="preserve"> 1.</w:t>
            </w:r>
            <w:r w:rsidRPr="00A930CA">
              <w:rPr>
                <w:rFonts w:hint="eastAsia"/>
                <w:color w:val="000000" w:themeColor="text1"/>
              </w:rPr>
              <w:t>戸籍証明書等</w:t>
            </w:r>
          </w:p>
        </w:tc>
        <w:tc>
          <w:tcPr>
            <w:tcW w:w="3118" w:type="dxa"/>
            <w:vAlign w:val="center"/>
          </w:tcPr>
          <w:p w14:paraId="6E3D785F" w14:textId="77777777" w:rsidR="005E57FE" w:rsidRPr="00A930CA" w:rsidRDefault="005E57FE" w:rsidP="00695A5E">
            <w:pPr>
              <w:snapToGrid w:val="0"/>
              <w:rPr>
                <w:color w:val="000000" w:themeColor="text1"/>
              </w:rPr>
            </w:pPr>
            <w:r w:rsidRPr="00A930CA">
              <w:rPr>
                <w:rFonts w:hint="eastAsia"/>
                <w:color w:val="000000" w:themeColor="text1"/>
              </w:rPr>
              <w:t>1.証明書</w:t>
            </w:r>
          </w:p>
        </w:tc>
        <w:tc>
          <w:tcPr>
            <w:tcW w:w="851" w:type="dxa"/>
            <w:vAlign w:val="center"/>
          </w:tcPr>
          <w:p w14:paraId="473FB4F2"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720D790F" w14:textId="77777777" w:rsidR="005E57FE" w:rsidRPr="00A930CA" w:rsidRDefault="005E57FE" w:rsidP="00695A5E">
            <w:pPr>
              <w:snapToGrid w:val="0"/>
              <w:jc w:val="center"/>
              <w:rPr>
                <w:color w:val="000000" w:themeColor="text1"/>
              </w:rPr>
            </w:pPr>
          </w:p>
        </w:tc>
        <w:tc>
          <w:tcPr>
            <w:tcW w:w="851" w:type="dxa"/>
            <w:vAlign w:val="center"/>
          </w:tcPr>
          <w:p w14:paraId="09EA29CA" w14:textId="77777777" w:rsidR="005E57FE" w:rsidRPr="00A930CA" w:rsidRDefault="005E57FE" w:rsidP="00695A5E">
            <w:pPr>
              <w:snapToGrid w:val="0"/>
              <w:jc w:val="center"/>
              <w:rPr>
                <w:color w:val="000000" w:themeColor="text1"/>
              </w:rPr>
            </w:pPr>
          </w:p>
        </w:tc>
        <w:tc>
          <w:tcPr>
            <w:tcW w:w="877" w:type="dxa"/>
            <w:vAlign w:val="center"/>
          </w:tcPr>
          <w:p w14:paraId="7751EF3D" w14:textId="77777777" w:rsidR="005E57FE" w:rsidRPr="00A930CA" w:rsidRDefault="005E57FE" w:rsidP="00695A5E">
            <w:pPr>
              <w:snapToGrid w:val="0"/>
              <w:jc w:val="center"/>
              <w:rPr>
                <w:color w:val="000000" w:themeColor="text1"/>
              </w:rPr>
            </w:pPr>
          </w:p>
        </w:tc>
      </w:tr>
      <w:tr w:rsidR="005E57FE" w:rsidRPr="00A930CA" w14:paraId="3C240B64" w14:textId="77777777" w:rsidTr="00695A5E">
        <w:trPr>
          <w:trHeight w:val="407"/>
          <w:jc w:val="center"/>
        </w:trPr>
        <w:tc>
          <w:tcPr>
            <w:tcW w:w="507" w:type="dxa"/>
            <w:vMerge/>
            <w:vAlign w:val="center"/>
          </w:tcPr>
          <w:p w14:paraId="38DB2165" w14:textId="77777777" w:rsidR="005E57FE" w:rsidRPr="00A930CA" w:rsidRDefault="005E57FE" w:rsidP="00695A5E">
            <w:pPr>
              <w:snapToGrid w:val="0"/>
              <w:rPr>
                <w:color w:val="000000" w:themeColor="text1"/>
              </w:rPr>
            </w:pPr>
          </w:p>
        </w:tc>
        <w:tc>
          <w:tcPr>
            <w:tcW w:w="635" w:type="dxa"/>
            <w:vMerge/>
            <w:textDirection w:val="tbRlV"/>
            <w:vAlign w:val="center"/>
          </w:tcPr>
          <w:p w14:paraId="499CDFAE" w14:textId="77777777" w:rsidR="005E57FE" w:rsidRPr="00A930CA" w:rsidRDefault="005E57FE" w:rsidP="00695A5E">
            <w:pPr>
              <w:snapToGrid w:val="0"/>
              <w:ind w:left="113" w:right="113"/>
              <w:rPr>
                <w:color w:val="000000" w:themeColor="text1"/>
              </w:rPr>
            </w:pPr>
          </w:p>
        </w:tc>
        <w:tc>
          <w:tcPr>
            <w:tcW w:w="1547" w:type="dxa"/>
            <w:vMerge/>
            <w:vAlign w:val="center"/>
          </w:tcPr>
          <w:p w14:paraId="223DF4B3" w14:textId="77777777" w:rsidR="005E57FE" w:rsidRPr="00A930CA" w:rsidRDefault="005E57FE" w:rsidP="00695A5E">
            <w:pPr>
              <w:snapToGrid w:val="0"/>
              <w:rPr>
                <w:color w:val="000000" w:themeColor="text1"/>
              </w:rPr>
            </w:pPr>
          </w:p>
        </w:tc>
        <w:tc>
          <w:tcPr>
            <w:tcW w:w="3118" w:type="dxa"/>
            <w:vAlign w:val="center"/>
          </w:tcPr>
          <w:p w14:paraId="3DE12C60" w14:textId="77777777" w:rsidR="005E57FE" w:rsidRPr="00A930CA" w:rsidRDefault="005E57FE" w:rsidP="00695A5E">
            <w:pPr>
              <w:snapToGrid w:val="0"/>
              <w:rPr>
                <w:color w:val="000000" w:themeColor="text1"/>
              </w:rPr>
            </w:pPr>
            <w:r w:rsidRPr="00A930CA">
              <w:rPr>
                <w:rFonts w:hint="eastAsia"/>
                <w:color w:val="000000" w:themeColor="text1"/>
              </w:rPr>
              <w:t>2.広域交付戸籍証明書等</w:t>
            </w:r>
          </w:p>
        </w:tc>
        <w:tc>
          <w:tcPr>
            <w:tcW w:w="851" w:type="dxa"/>
            <w:vAlign w:val="center"/>
          </w:tcPr>
          <w:p w14:paraId="0270454E"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281F806D" w14:textId="77777777" w:rsidR="005E57FE" w:rsidRPr="00A930CA" w:rsidRDefault="005E57FE" w:rsidP="00695A5E">
            <w:pPr>
              <w:snapToGrid w:val="0"/>
              <w:jc w:val="center"/>
              <w:rPr>
                <w:color w:val="000000" w:themeColor="text1"/>
              </w:rPr>
            </w:pPr>
          </w:p>
        </w:tc>
        <w:tc>
          <w:tcPr>
            <w:tcW w:w="851" w:type="dxa"/>
            <w:vAlign w:val="center"/>
          </w:tcPr>
          <w:p w14:paraId="5B8EAD31" w14:textId="77777777" w:rsidR="005E57FE" w:rsidRPr="00A930CA" w:rsidRDefault="005E57FE" w:rsidP="00695A5E">
            <w:pPr>
              <w:snapToGrid w:val="0"/>
              <w:jc w:val="center"/>
              <w:rPr>
                <w:color w:val="000000" w:themeColor="text1"/>
              </w:rPr>
            </w:pPr>
          </w:p>
        </w:tc>
        <w:tc>
          <w:tcPr>
            <w:tcW w:w="877" w:type="dxa"/>
            <w:vAlign w:val="center"/>
          </w:tcPr>
          <w:p w14:paraId="0B97083F" w14:textId="77777777" w:rsidR="005E57FE" w:rsidRPr="00A930CA" w:rsidRDefault="005E57FE" w:rsidP="00695A5E">
            <w:pPr>
              <w:snapToGrid w:val="0"/>
              <w:jc w:val="center"/>
              <w:rPr>
                <w:rFonts w:cs="ＭＳ 明朝"/>
                <w:color w:val="000000" w:themeColor="text1"/>
              </w:rPr>
            </w:pPr>
            <w:r w:rsidRPr="00A930CA">
              <w:rPr>
                <w:rFonts w:cs="ＭＳ 明朝" w:hint="eastAsia"/>
                <w:color w:val="000000" w:themeColor="text1"/>
              </w:rPr>
              <w:t>○</w:t>
            </w:r>
          </w:p>
        </w:tc>
      </w:tr>
      <w:tr w:rsidR="005E57FE" w:rsidRPr="00A930CA" w14:paraId="7DC2578A" w14:textId="77777777" w:rsidTr="00695A5E">
        <w:trPr>
          <w:trHeight w:val="425"/>
          <w:jc w:val="center"/>
        </w:trPr>
        <w:tc>
          <w:tcPr>
            <w:tcW w:w="507" w:type="dxa"/>
            <w:vMerge/>
            <w:vAlign w:val="center"/>
          </w:tcPr>
          <w:p w14:paraId="4DD5BF23" w14:textId="77777777" w:rsidR="005E57FE" w:rsidRPr="00A930CA" w:rsidRDefault="005E57FE" w:rsidP="00695A5E">
            <w:pPr>
              <w:snapToGrid w:val="0"/>
              <w:rPr>
                <w:color w:val="000000" w:themeColor="text1"/>
              </w:rPr>
            </w:pPr>
          </w:p>
        </w:tc>
        <w:tc>
          <w:tcPr>
            <w:tcW w:w="635" w:type="dxa"/>
            <w:vMerge/>
            <w:textDirection w:val="tbRlV"/>
            <w:vAlign w:val="center"/>
          </w:tcPr>
          <w:p w14:paraId="1C128A51" w14:textId="77777777" w:rsidR="005E57FE" w:rsidRPr="00A930CA" w:rsidRDefault="005E57FE" w:rsidP="00695A5E">
            <w:pPr>
              <w:snapToGrid w:val="0"/>
              <w:ind w:left="113" w:right="113"/>
              <w:rPr>
                <w:color w:val="000000" w:themeColor="text1"/>
              </w:rPr>
            </w:pPr>
          </w:p>
        </w:tc>
        <w:tc>
          <w:tcPr>
            <w:tcW w:w="4665" w:type="dxa"/>
            <w:gridSpan w:val="2"/>
            <w:vAlign w:val="center"/>
          </w:tcPr>
          <w:p w14:paraId="0E510EC9" w14:textId="77777777" w:rsidR="005E57FE" w:rsidRPr="00A930CA" w:rsidRDefault="005E57FE" w:rsidP="00695A5E">
            <w:pPr>
              <w:snapToGrid w:val="0"/>
              <w:rPr>
                <w:color w:val="000000" w:themeColor="text1"/>
              </w:rPr>
            </w:pPr>
            <w:r w:rsidRPr="00A930CA">
              <w:rPr>
                <w:color w:val="000000" w:themeColor="text1"/>
              </w:rPr>
              <w:t xml:space="preserve"> </w:t>
            </w:r>
            <w:r w:rsidRPr="00A930CA">
              <w:rPr>
                <w:rFonts w:hint="eastAsia"/>
                <w:color w:val="000000" w:themeColor="text1"/>
              </w:rPr>
              <w:t>2</w:t>
            </w:r>
            <w:r w:rsidRPr="00A930CA">
              <w:rPr>
                <w:color w:val="000000" w:themeColor="text1"/>
              </w:rPr>
              <w:t>.</w:t>
            </w:r>
            <w:r w:rsidRPr="00A930CA">
              <w:rPr>
                <w:rFonts w:hint="eastAsia"/>
                <w:color w:val="000000" w:themeColor="text1"/>
              </w:rPr>
              <w:t>戸籍電子証明書等</w:t>
            </w:r>
          </w:p>
        </w:tc>
        <w:tc>
          <w:tcPr>
            <w:tcW w:w="851" w:type="dxa"/>
            <w:vAlign w:val="center"/>
          </w:tcPr>
          <w:p w14:paraId="56B0E1D3"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5AD44D51" w14:textId="77777777" w:rsidR="005E57FE" w:rsidRPr="00A930CA" w:rsidRDefault="005E57FE" w:rsidP="00695A5E">
            <w:pPr>
              <w:snapToGrid w:val="0"/>
              <w:jc w:val="center"/>
              <w:rPr>
                <w:color w:val="000000" w:themeColor="text1"/>
              </w:rPr>
            </w:pPr>
          </w:p>
        </w:tc>
        <w:tc>
          <w:tcPr>
            <w:tcW w:w="851" w:type="dxa"/>
            <w:vAlign w:val="center"/>
          </w:tcPr>
          <w:p w14:paraId="1DA70B52" w14:textId="77777777" w:rsidR="005E57FE" w:rsidRPr="00A930CA" w:rsidRDefault="005E57FE" w:rsidP="00695A5E">
            <w:pPr>
              <w:snapToGrid w:val="0"/>
              <w:jc w:val="center"/>
              <w:rPr>
                <w:color w:val="000000" w:themeColor="text1"/>
              </w:rPr>
            </w:pPr>
          </w:p>
        </w:tc>
        <w:tc>
          <w:tcPr>
            <w:tcW w:w="877" w:type="dxa"/>
            <w:vAlign w:val="center"/>
          </w:tcPr>
          <w:p w14:paraId="2C6A1C09" w14:textId="77777777" w:rsidR="005E57FE" w:rsidRPr="00A930CA" w:rsidRDefault="005E57FE" w:rsidP="00695A5E">
            <w:pPr>
              <w:snapToGrid w:val="0"/>
              <w:jc w:val="center"/>
              <w:rPr>
                <w:rFonts w:cs="ＭＳ 明朝"/>
                <w:color w:val="000000" w:themeColor="text1"/>
              </w:rPr>
            </w:pPr>
            <w:r w:rsidRPr="00A930CA">
              <w:rPr>
                <w:rFonts w:cs="ＭＳ 明朝" w:hint="eastAsia"/>
                <w:color w:val="000000" w:themeColor="text1"/>
              </w:rPr>
              <w:t>○</w:t>
            </w:r>
          </w:p>
        </w:tc>
      </w:tr>
      <w:tr w:rsidR="005E57FE" w:rsidRPr="00A930CA" w14:paraId="58B24B9B" w14:textId="77777777" w:rsidTr="00695A5E">
        <w:trPr>
          <w:trHeight w:val="425"/>
          <w:jc w:val="center"/>
        </w:trPr>
        <w:tc>
          <w:tcPr>
            <w:tcW w:w="507" w:type="dxa"/>
            <w:vMerge/>
            <w:vAlign w:val="center"/>
          </w:tcPr>
          <w:p w14:paraId="23A533E8" w14:textId="77777777" w:rsidR="005E57FE" w:rsidRPr="00A930CA" w:rsidRDefault="005E57FE" w:rsidP="00695A5E">
            <w:pPr>
              <w:snapToGrid w:val="0"/>
              <w:rPr>
                <w:color w:val="000000" w:themeColor="text1"/>
              </w:rPr>
            </w:pPr>
          </w:p>
        </w:tc>
        <w:tc>
          <w:tcPr>
            <w:tcW w:w="635" w:type="dxa"/>
            <w:vMerge/>
            <w:textDirection w:val="tbRlV"/>
            <w:vAlign w:val="center"/>
          </w:tcPr>
          <w:p w14:paraId="13C51EFB" w14:textId="77777777" w:rsidR="005E57FE" w:rsidRPr="00A930CA" w:rsidRDefault="005E57FE" w:rsidP="00695A5E">
            <w:pPr>
              <w:snapToGrid w:val="0"/>
              <w:ind w:left="113" w:right="113"/>
              <w:rPr>
                <w:color w:val="000000" w:themeColor="text1"/>
              </w:rPr>
            </w:pPr>
          </w:p>
        </w:tc>
        <w:tc>
          <w:tcPr>
            <w:tcW w:w="4665" w:type="dxa"/>
            <w:gridSpan w:val="2"/>
            <w:vAlign w:val="center"/>
          </w:tcPr>
          <w:p w14:paraId="0C42328B" w14:textId="77777777" w:rsidR="005E57FE" w:rsidRPr="00A930CA" w:rsidRDefault="005E57FE" w:rsidP="00695A5E">
            <w:pPr>
              <w:snapToGrid w:val="0"/>
              <w:rPr>
                <w:color w:val="000000" w:themeColor="text1"/>
              </w:rPr>
            </w:pPr>
            <w:r w:rsidRPr="00A930CA">
              <w:rPr>
                <w:color w:val="000000" w:themeColor="text1"/>
              </w:rPr>
              <w:t xml:space="preserve"> </w:t>
            </w:r>
            <w:r w:rsidRPr="00A930CA">
              <w:rPr>
                <w:rFonts w:hint="eastAsia"/>
                <w:color w:val="000000" w:themeColor="text1"/>
              </w:rPr>
              <w:t>3</w:t>
            </w:r>
            <w:r w:rsidRPr="00A930CA">
              <w:rPr>
                <w:color w:val="000000" w:themeColor="text1"/>
              </w:rPr>
              <w:t>.</w:t>
            </w:r>
            <w:r w:rsidRPr="00A930CA">
              <w:rPr>
                <w:rFonts w:hint="eastAsia"/>
                <w:color w:val="000000" w:themeColor="text1"/>
              </w:rPr>
              <w:t>届書等情報内容証明書等</w:t>
            </w:r>
          </w:p>
        </w:tc>
        <w:tc>
          <w:tcPr>
            <w:tcW w:w="851" w:type="dxa"/>
            <w:vAlign w:val="center"/>
          </w:tcPr>
          <w:p w14:paraId="6299AA2D"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3C227C94" w14:textId="77777777" w:rsidR="005E57FE" w:rsidRPr="00A930CA" w:rsidRDefault="005E57FE" w:rsidP="00695A5E">
            <w:pPr>
              <w:snapToGrid w:val="0"/>
              <w:jc w:val="center"/>
              <w:rPr>
                <w:color w:val="000000" w:themeColor="text1"/>
              </w:rPr>
            </w:pPr>
          </w:p>
        </w:tc>
        <w:tc>
          <w:tcPr>
            <w:tcW w:w="851" w:type="dxa"/>
            <w:vAlign w:val="center"/>
          </w:tcPr>
          <w:p w14:paraId="121219C0" w14:textId="77777777" w:rsidR="005E57FE" w:rsidRPr="00A930CA" w:rsidRDefault="005E57FE" w:rsidP="00695A5E">
            <w:pPr>
              <w:snapToGrid w:val="0"/>
              <w:jc w:val="center"/>
              <w:rPr>
                <w:color w:val="000000" w:themeColor="text1"/>
              </w:rPr>
            </w:pPr>
          </w:p>
        </w:tc>
        <w:tc>
          <w:tcPr>
            <w:tcW w:w="877" w:type="dxa"/>
            <w:vAlign w:val="center"/>
          </w:tcPr>
          <w:p w14:paraId="5B72A860" w14:textId="77777777" w:rsidR="005E57FE" w:rsidRPr="00A930CA" w:rsidRDefault="005E57FE" w:rsidP="00695A5E">
            <w:pPr>
              <w:snapToGrid w:val="0"/>
              <w:jc w:val="center"/>
              <w:rPr>
                <w:color w:val="000000" w:themeColor="text1"/>
              </w:rPr>
            </w:pPr>
            <w:r w:rsidRPr="00A930CA">
              <w:rPr>
                <w:rFonts w:cs="ＭＳ 明朝" w:hint="eastAsia"/>
                <w:color w:val="000000" w:themeColor="text1"/>
              </w:rPr>
              <w:t>○</w:t>
            </w:r>
          </w:p>
        </w:tc>
      </w:tr>
      <w:tr w:rsidR="005E57FE" w:rsidRPr="00A930CA" w14:paraId="6E23F8E9" w14:textId="77777777" w:rsidTr="00695A5E">
        <w:trPr>
          <w:trHeight w:val="425"/>
          <w:jc w:val="center"/>
        </w:trPr>
        <w:tc>
          <w:tcPr>
            <w:tcW w:w="507" w:type="dxa"/>
            <w:vMerge/>
            <w:vAlign w:val="center"/>
          </w:tcPr>
          <w:p w14:paraId="4B0B6641" w14:textId="77777777" w:rsidR="005E57FE" w:rsidRPr="00A930CA" w:rsidRDefault="005E57FE" w:rsidP="00695A5E">
            <w:pPr>
              <w:snapToGrid w:val="0"/>
              <w:rPr>
                <w:color w:val="000000" w:themeColor="text1"/>
              </w:rPr>
            </w:pPr>
          </w:p>
        </w:tc>
        <w:tc>
          <w:tcPr>
            <w:tcW w:w="635" w:type="dxa"/>
            <w:vMerge/>
            <w:textDirection w:val="tbRlV"/>
            <w:vAlign w:val="center"/>
          </w:tcPr>
          <w:p w14:paraId="0F5EA980" w14:textId="77777777" w:rsidR="005E57FE" w:rsidRPr="00A930CA" w:rsidRDefault="005E57FE" w:rsidP="00695A5E">
            <w:pPr>
              <w:snapToGrid w:val="0"/>
              <w:ind w:left="113" w:right="113"/>
              <w:rPr>
                <w:color w:val="000000" w:themeColor="text1"/>
              </w:rPr>
            </w:pPr>
          </w:p>
        </w:tc>
        <w:tc>
          <w:tcPr>
            <w:tcW w:w="4665" w:type="dxa"/>
            <w:gridSpan w:val="2"/>
            <w:vAlign w:val="center"/>
          </w:tcPr>
          <w:p w14:paraId="3D995DD4" w14:textId="77777777" w:rsidR="005E57FE" w:rsidRPr="00A930CA" w:rsidRDefault="005E57FE" w:rsidP="00695A5E">
            <w:pPr>
              <w:snapToGrid w:val="0"/>
              <w:rPr>
                <w:color w:val="000000" w:themeColor="text1"/>
              </w:rPr>
            </w:pPr>
            <w:r w:rsidRPr="00A930CA">
              <w:rPr>
                <w:color w:val="000000" w:themeColor="text1"/>
              </w:rPr>
              <w:t xml:space="preserve"> </w:t>
            </w:r>
            <w:r w:rsidRPr="00A930CA">
              <w:rPr>
                <w:rFonts w:hint="eastAsia"/>
                <w:color w:val="000000" w:themeColor="text1"/>
              </w:rPr>
              <w:t>4</w:t>
            </w:r>
            <w:r w:rsidRPr="00A930CA">
              <w:rPr>
                <w:color w:val="000000" w:themeColor="text1"/>
              </w:rPr>
              <w:t>.</w:t>
            </w:r>
            <w:r w:rsidRPr="00A930CA">
              <w:rPr>
                <w:rFonts w:hint="eastAsia"/>
                <w:color w:val="000000" w:themeColor="text1"/>
              </w:rPr>
              <w:t>受理・不受理証明書</w:t>
            </w:r>
          </w:p>
        </w:tc>
        <w:tc>
          <w:tcPr>
            <w:tcW w:w="851" w:type="dxa"/>
            <w:vAlign w:val="center"/>
          </w:tcPr>
          <w:p w14:paraId="3FB16F0C" w14:textId="77777777" w:rsidR="005E57FE" w:rsidRPr="00A930CA" w:rsidRDefault="005E57FE"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hint="eastAsia"/>
                <w:color w:val="000000" w:themeColor="text1"/>
                <w:szCs w:val="21"/>
              </w:rPr>
              <w:t>○</w:t>
            </w:r>
          </w:p>
        </w:tc>
        <w:tc>
          <w:tcPr>
            <w:tcW w:w="850" w:type="dxa"/>
            <w:vAlign w:val="center"/>
          </w:tcPr>
          <w:p w14:paraId="14FE01D1"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51" w:type="dxa"/>
            <w:vAlign w:val="center"/>
          </w:tcPr>
          <w:p w14:paraId="6F987C53"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77" w:type="dxa"/>
            <w:vAlign w:val="center"/>
          </w:tcPr>
          <w:p w14:paraId="47E66E58"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r>
      <w:tr w:rsidR="005E57FE" w:rsidRPr="00A930CA" w14:paraId="16421BD5" w14:textId="77777777" w:rsidTr="00695A5E">
        <w:trPr>
          <w:trHeight w:val="425"/>
          <w:jc w:val="center"/>
        </w:trPr>
        <w:tc>
          <w:tcPr>
            <w:tcW w:w="507" w:type="dxa"/>
            <w:vMerge/>
            <w:vAlign w:val="center"/>
          </w:tcPr>
          <w:p w14:paraId="751105C4" w14:textId="77777777" w:rsidR="005E57FE" w:rsidRPr="00A930CA" w:rsidRDefault="005E57FE" w:rsidP="00695A5E">
            <w:pPr>
              <w:snapToGrid w:val="0"/>
              <w:rPr>
                <w:color w:val="000000" w:themeColor="text1"/>
              </w:rPr>
            </w:pPr>
          </w:p>
        </w:tc>
        <w:tc>
          <w:tcPr>
            <w:tcW w:w="635" w:type="dxa"/>
            <w:vMerge/>
            <w:textDirection w:val="tbRlV"/>
            <w:vAlign w:val="center"/>
          </w:tcPr>
          <w:p w14:paraId="29172B9D" w14:textId="77777777" w:rsidR="005E57FE" w:rsidRPr="00A930CA" w:rsidRDefault="005E57FE" w:rsidP="00695A5E">
            <w:pPr>
              <w:snapToGrid w:val="0"/>
              <w:ind w:left="113" w:right="113"/>
              <w:rPr>
                <w:color w:val="000000" w:themeColor="text1"/>
              </w:rPr>
            </w:pPr>
          </w:p>
        </w:tc>
        <w:tc>
          <w:tcPr>
            <w:tcW w:w="4665" w:type="dxa"/>
            <w:gridSpan w:val="2"/>
            <w:vAlign w:val="center"/>
          </w:tcPr>
          <w:p w14:paraId="78F0DFCD" w14:textId="77777777" w:rsidR="005E57FE" w:rsidRPr="00A930CA" w:rsidRDefault="005E57FE" w:rsidP="00695A5E">
            <w:pPr>
              <w:snapToGrid w:val="0"/>
              <w:rPr>
                <w:color w:val="000000" w:themeColor="text1"/>
              </w:rPr>
            </w:pPr>
            <w:r w:rsidRPr="00A930CA">
              <w:rPr>
                <w:color w:val="000000" w:themeColor="text1"/>
              </w:rPr>
              <w:t xml:space="preserve"> </w:t>
            </w:r>
            <w:r w:rsidRPr="00A930CA">
              <w:rPr>
                <w:rFonts w:hint="eastAsia"/>
                <w:color w:val="000000" w:themeColor="text1"/>
              </w:rPr>
              <w:t>5</w:t>
            </w:r>
            <w:r w:rsidRPr="00A930CA">
              <w:rPr>
                <w:color w:val="000000" w:themeColor="text1"/>
              </w:rPr>
              <w:t>.</w:t>
            </w:r>
            <w:r w:rsidRPr="00A930CA">
              <w:rPr>
                <w:rFonts w:hint="eastAsia"/>
                <w:color w:val="000000" w:themeColor="text1"/>
              </w:rPr>
              <w:t>届書預り証明書</w:t>
            </w:r>
          </w:p>
        </w:tc>
        <w:tc>
          <w:tcPr>
            <w:tcW w:w="851" w:type="dxa"/>
            <w:vAlign w:val="center"/>
          </w:tcPr>
          <w:p w14:paraId="4BC6BD66" w14:textId="77777777" w:rsidR="005E57FE" w:rsidRPr="00A930CA" w:rsidRDefault="005E57FE"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hint="eastAsia"/>
                <w:color w:val="000000" w:themeColor="text1"/>
                <w:szCs w:val="21"/>
              </w:rPr>
              <w:t>○</w:t>
            </w:r>
          </w:p>
        </w:tc>
        <w:tc>
          <w:tcPr>
            <w:tcW w:w="850" w:type="dxa"/>
            <w:vAlign w:val="center"/>
          </w:tcPr>
          <w:p w14:paraId="225CCAB2"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51" w:type="dxa"/>
            <w:vAlign w:val="center"/>
          </w:tcPr>
          <w:p w14:paraId="5CD8E3EE"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77" w:type="dxa"/>
            <w:vAlign w:val="center"/>
          </w:tcPr>
          <w:p w14:paraId="07AD166E"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r>
      <w:tr w:rsidR="005E57FE" w:rsidRPr="00A930CA" w14:paraId="0F6B96E3" w14:textId="77777777" w:rsidTr="00695A5E">
        <w:trPr>
          <w:trHeight w:val="425"/>
          <w:jc w:val="center"/>
        </w:trPr>
        <w:tc>
          <w:tcPr>
            <w:tcW w:w="507" w:type="dxa"/>
            <w:vMerge/>
            <w:vAlign w:val="center"/>
          </w:tcPr>
          <w:p w14:paraId="013271C1" w14:textId="77777777" w:rsidR="005E57FE" w:rsidRPr="00A930CA" w:rsidRDefault="005E57FE" w:rsidP="00695A5E">
            <w:pPr>
              <w:snapToGrid w:val="0"/>
              <w:rPr>
                <w:color w:val="000000" w:themeColor="text1"/>
              </w:rPr>
            </w:pPr>
          </w:p>
        </w:tc>
        <w:tc>
          <w:tcPr>
            <w:tcW w:w="635" w:type="dxa"/>
            <w:vMerge w:val="restart"/>
            <w:tcMar>
              <w:left w:w="0" w:type="dxa"/>
              <w:right w:w="0" w:type="dxa"/>
            </w:tcMar>
            <w:textDirection w:val="tbRlV"/>
            <w:vAlign w:val="center"/>
          </w:tcPr>
          <w:p w14:paraId="0742B582" w14:textId="77777777" w:rsidR="005E57FE" w:rsidRPr="00A930CA" w:rsidRDefault="005E57FE" w:rsidP="00695A5E">
            <w:pPr>
              <w:snapToGrid w:val="0"/>
              <w:spacing w:line="200" w:lineRule="atLeast"/>
              <w:ind w:left="113" w:right="113"/>
              <w:rPr>
                <w:color w:val="000000" w:themeColor="text1"/>
              </w:rPr>
            </w:pPr>
            <w:r w:rsidRPr="00A930CA">
              <w:rPr>
                <w:rFonts w:hint="eastAsia"/>
                <w:color w:val="000000" w:themeColor="text1"/>
              </w:rPr>
              <w:t>そ</w:t>
            </w:r>
            <w:r w:rsidRPr="00A930CA">
              <w:rPr>
                <w:color w:val="000000" w:themeColor="text1"/>
              </w:rPr>
              <w:t xml:space="preserve"> </w:t>
            </w:r>
            <w:r w:rsidRPr="00A930CA">
              <w:rPr>
                <w:rFonts w:hint="eastAsia"/>
                <w:color w:val="000000" w:themeColor="text1"/>
              </w:rPr>
              <w:t>の</w:t>
            </w:r>
            <w:r w:rsidRPr="00A930CA">
              <w:rPr>
                <w:color w:val="000000" w:themeColor="text1"/>
              </w:rPr>
              <w:t xml:space="preserve"> </w:t>
            </w:r>
            <w:r w:rsidRPr="00A930CA">
              <w:rPr>
                <w:rFonts w:hint="eastAsia"/>
                <w:color w:val="000000" w:themeColor="text1"/>
              </w:rPr>
              <w:t>他</w:t>
            </w:r>
          </w:p>
          <w:p w14:paraId="2539FF24" w14:textId="77777777" w:rsidR="005E57FE" w:rsidRPr="00A930CA" w:rsidRDefault="005E57FE" w:rsidP="00695A5E">
            <w:pPr>
              <w:snapToGrid w:val="0"/>
              <w:spacing w:line="200" w:lineRule="atLeast"/>
              <w:ind w:left="113" w:right="113"/>
              <w:rPr>
                <w:color w:val="000000" w:themeColor="text1"/>
              </w:rPr>
            </w:pPr>
            <w:r w:rsidRPr="00A930CA">
              <w:rPr>
                <w:color w:val="000000" w:themeColor="text1"/>
                <w:eastAsianLayout w:id="1987811844" w:vert="1" w:vertCompress="1"/>
              </w:rPr>
              <w:t>4.</w:t>
            </w:r>
            <w:r w:rsidRPr="00A930CA">
              <w:rPr>
                <w:color w:val="000000" w:themeColor="text1"/>
              </w:rPr>
              <w:t xml:space="preserve"> </w:t>
            </w:r>
            <w:r w:rsidRPr="00A930CA">
              <w:rPr>
                <w:rFonts w:hint="eastAsia"/>
                <w:color w:val="000000" w:themeColor="text1"/>
              </w:rPr>
              <w:t>統</w:t>
            </w:r>
            <w:r w:rsidRPr="00A930CA">
              <w:rPr>
                <w:color w:val="000000" w:themeColor="text1"/>
              </w:rPr>
              <w:t xml:space="preserve"> </w:t>
            </w:r>
            <w:r w:rsidRPr="00A930CA">
              <w:rPr>
                <w:rFonts w:hint="eastAsia"/>
                <w:color w:val="000000" w:themeColor="text1"/>
              </w:rPr>
              <w:t>計</w:t>
            </w:r>
          </w:p>
        </w:tc>
        <w:tc>
          <w:tcPr>
            <w:tcW w:w="4665" w:type="dxa"/>
            <w:gridSpan w:val="2"/>
            <w:vAlign w:val="center"/>
          </w:tcPr>
          <w:p w14:paraId="3CFDCEEC" w14:textId="62BAFA98" w:rsidR="005E57FE" w:rsidRPr="00A930CA" w:rsidRDefault="005E57FE" w:rsidP="00695A5E">
            <w:pPr>
              <w:snapToGrid w:val="0"/>
              <w:rPr>
                <w:color w:val="000000" w:themeColor="text1"/>
              </w:rPr>
            </w:pPr>
            <w:r w:rsidRPr="00A930CA">
              <w:rPr>
                <w:color w:val="000000" w:themeColor="text1"/>
              </w:rPr>
              <w:t xml:space="preserve"> 1.</w:t>
            </w:r>
            <w:r w:rsidRPr="00A930CA">
              <w:rPr>
                <w:rFonts w:hint="eastAsia"/>
                <w:color w:val="000000" w:themeColor="text1"/>
              </w:rPr>
              <w:t>戸籍事件表</w:t>
            </w:r>
            <w:r w:rsidR="006515A4">
              <w:rPr>
                <w:rFonts w:hint="eastAsia"/>
                <w:color w:val="000000" w:themeColor="text1"/>
              </w:rPr>
              <w:t>、</w:t>
            </w:r>
            <w:r w:rsidRPr="00A930CA">
              <w:rPr>
                <w:rFonts w:hint="eastAsia"/>
                <w:color w:val="000000" w:themeColor="text1"/>
              </w:rPr>
              <w:t>その他統計</w:t>
            </w:r>
          </w:p>
        </w:tc>
        <w:tc>
          <w:tcPr>
            <w:tcW w:w="851" w:type="dxa"/>
            <w:vAlign w:val="center"/>
          </w:tcPr>
          <w:p w14:paraId="6FF816D3" w14:textId="77777777" w:rsidR="005E57FE" w:rsidRPr="00A930CA" w:rsidRDefault="005E57FE"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hint="eastAsia"/>
                <w:color w:val="000000" w:themeColor="text1"/>
                <w:szCs w:val="21"/>
              </w:rPr>
              <w:t>○</w:t>
            </w:r>
          </w:p>
        </w:tc>
        <w:tc>
          <w:tcPr>
            <w:tcW w:w="850" w:type="dxa"/>
            <w:vAlign w:val="center"/>
          </w:tcPr>
          <w:p w14:paraId="1B909224" w14:textId="77777777" w:rsidR="005E57FE" w:rsidRPr="00A930CA" w:rsidRDefault="005E57FE"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hint="eastAsia"/>
                <w:color w:val="000000" w:themeColor="text1"/>
                <w:szCs w:val="21"/>
              </w:rPr>
              <w:t>〇</w:t>
            </w:r>
          </w:p>
        </w:tc>
        <w:tc>
          <w:tcPr>
            <w:tcW w:w="851" w:type="dxa"/>
            <w:vAlign w:val="center"/>
          </w:tcPr>
          <w:p w14:paraId="144341BA" w14:textId="77777777" w:rsidR="005E57FE" w:rsidRPr="00A930CA" w:rsidRDefault="005E57FE" w:rsidP="00695A5E">
            <w:pPr>
              <w:widowControl/>
              <w:jc w:val="center"/>
              <w:rPr>
                <w:rFonts w:asciiTheme="minorEastAsia" w:eastAsiaTheme="minorEastAsia" w:hAnsiTheme="minorEastAsia"/>
                <w:color w:val="000000" w:themeColor="text1"/>
                <w:kern w:val="0"/>
                <w:szCs w:val="21"/>
              </w:rPr>
            </w:pPr>
            <w:r w:rsidRPr="00A930CA">
              <w:rPr>
                <w:rFonts w:asciiTheme="minorEastAsia" w:eastAsiaTheme="minorEastAsia" w:hAnsiTheme="minorEastAsia" w:hint="eastAsia"/>
                <w:color w:val="000000" w:themeColor="text1"/>
                <w:szCs w:val="21"/>
              </w:rPr>
              <w:t>△</w:t>
            </w:r>
          </w:p>
        </w:tc>
        <w:tc>
          <w:tcPr>
            <w:tcW w:w="877" w:type="dxa"/>
            <w:vAlign w:val="center"/>
          </w:tcPr>
          <w:p w14:paraId="733D3D75" w14:textId="77777777" w:rsidR="005E57FE" w:rsidRPr="00A930CA" w:rsidRDefault="005E57FE"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cs="ＭＳ 明朝" w:hint="eastAsia"/>
                <w:color w:val="000000" w:themeColor="text1"/>
                <w:szCs w:val="21"/>
              </w:rPr>
              <w:t>○</w:t>
            </w:r>
          </w:p>
        </w:tc>
      </w:tr>
      <w:tr w:rsidR="005E57FE" w:rsidRPr="00A930CA" w14:paraId="6AC9908E" w14:textId="77777777" w:rsidTr="00695A5E">
        <w:trPr>
          <w:trHeight w:val="425"/>
          <w:jc w:val="center"/>
        </w:trPr>
        <w:tc>
          <w:tcPr>
            <w:tcW w:w="507" w:type="dxa"/>
            <w:vMerge/>
            <w:vAlign w:val="center"/>
          </w:tcPr>
          <w:p w14:paraId="2D882CCD" w14:textId="77777777" w:rsidR="005E57FE" w:rsidRPr="00A930CA" w:rsidRDefault="005E57FE" w:rsidP="00695A5E">
            <w:pPr>
              <w:snapToGrid w:val="0"/>
              <w:rPr>
                <w:color w:val="000000" w:themeColor="text1"/>
              </w:rPr>
            </w:pPr>
          </w:p>
        </w:tc>
        <w:tc>
          <w:tcPr>
            <w:tcW w:w="635" w:type="dxa"/>
            <w:vMerge/>
            <w:vAlign w:val="center"/>
          </w:tcPr>
          <w:p w14:paraId="5C2B8000" w14:textId="77777777" w:rsidR="005E57FE" w:rsidRPr="00A930CA" w:rsidRDefault="005E57FE" w:rsidP="00695A5E">
            <w:pPr>
              <w:snapToGrid w:val="0"/>
              <w:rPr>
                <w:color w:val="000000" w:themeColor="text1"/>
              </w:rPr>
            </w:pPr>
          </w:p>
        </w:tc>
        <w:tc>
          <w:tcPr>
            <w:tcW w:w="4665" w:type="dxa"/>
            <w:gridSpan w:val="2"/>
            <w:vAlign w:val="center"/>
          </w:tcPr>
          <w:p w14:paraId="0BDA5D70" w14:textId="574BC838" w:rsidR="005E57FE" w:rsidRPr="00A930CA" w:rsidRDefault="005E57FE" w:rsidP="00695A5E">
            <w:pPr>
              <w:snapToGrid w:val="0"/>
              <w:rPr>
                <w:color w:val="000000" w:themeColor="text1"/>
              </w:rPr>
            </w:pPr>
            <w:r w:rsidRPr="00A930CA">
              <w:rPr>
                <w:color w:val="000000" w:themeColor="text1"/>
              </w:rPr>
              <w:t xml:space="preserve"> 2.</w:t>
            </w:r>
            <w:r w:rsidRPr="00A930CA">
              <w:rPr>
                <w:rFonts w:hint="eastAsia"/>
                <w:color w:val="000000" w:themeColor="text1"/>
              </w:rPr>
              <w:t>高齢者</w:t>
            </w:r>
            <w:r w:rsidR="00801FBF">
              <w:rPr>
                <w:rFonts w:hint="eastAsia"/>
                <w:color w:val="000000" w:themeColor="text1"/>
              </w:rPr>
              <w:t>消除</w:t>
            </w:r>
            <w:r w:rsidRPr="00A930CA">
              <w:rPr>
                <w:rFonts w:hint="eastAsia"/>
                <w:color w:val="000000" w:themeColor="text1"/>
              </w:rPr>
              <w:t>抽出処理</w:t>
            </w:r>
          </w:p>
        </w:tc>
        <w:tc>
          <w:tcPr>
            <w:tcW w:w="851" w:type="dxa"/>
            <w:vAlign w:val="center"/>
          </w:tcPr>
          <w:p w14:paraId="533F5892"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50" w:type="dxa"/>
            <w:vAlign w:val="center"/>
          </w:tcPr>
          <w:p w14:paraId="4035AC6F" w14:textId="77777777" w:rsidR="005E57FE" w:rsidRPr="00A930CA" w:rsidRDefault="005E57FE"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hint="eastAsia"/>
                <w:color w:val="000000" w:themeColor="text1"/>
                <w:szCs w:val="21"/>
              </w:rPr>
              <w:t>○</w:t>
            </w:r>
          </w:p>
        </w:tc>
        <w:tc>
          <w:tcPr>
            <w:tcW w:w="851" w:type="dxa"/>
            <w:vAlign w:val="center"/>
          </w:tcPr>
          <w:p w14:paraId="6624FE88"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77" w:type="dxa"/>
            <w:vAlign w:val="center"/>
          </w:tcPr>
          <w:p w14:paraId="344589F0"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r>
      <w:tr w:rsidR="005E57FE" w:rsidRPr="00A930CA" w14:paraId="3ABA8FF1" w14:textId="77777777" w:rsidTr="00695A5E">
        <w:trPr>
          <w:trHeight w:val="425"/>
          <w:jc w:val="center"/>
        </w:trPr>
        <w:tc>
          <w:tcPr>
            <w:tcW w:w="507" w:type="dxa"/>
            <w:vMerge/>
            <w:vAlign w:val="center"/>
          </w:tcPr>
          <w:p w14:paraId="51BB85A8" w14:textId="77777777" w:rsidR="005E57FE" w:rsidRPr="00A930CA" w:rsidRDefault="005E57FE" w:rsidP="00695A5E">
            <w:pPr>
              <w:snapToGrid w:val="0"/>
              <w:rPr>
                <w:color w:val="000000" w:themeColor="text1"/>
              </w:rPr>
            </w:pPr>
          </w:p>
        </w:tc>
        <w:tc>
          <w:tcPr>
            <w:tcW w:w="635" w:type="dxa"/>
            <w:vMerge/>
            <w:vAlign w:val="center"/>
          </w:tcPr>
          <w:p w14:paraId="2203516E" w14:textId="77777777" w:rsidR="005E57FE" w:rsidRPr="00A930CA" w:rsidRDefault="005E57FE" w:rsidP="00695A5E">
            <w:pPr>
              <w:snapToGrid w:val="0"/>
              <w:rPr>
                <w:color w:val="000000" w:themeColor="text1"/>
              </w:rPr>
            </w:pPr>
          </w:p>
        </w:tc>
        <w:tc>
          <w:tcPr>
            <w:tcW w:w="4665" w:type="dxa"/>
            <w:gridSpan w:val="2"/>
            <w:vAlign w:val="center"/>
          </w:tcPr>
          <w:p w14:paraId="7457A2CD" w14:textId="77777777" w:rsidR="005E57FE" w:rsidRPr="00A930CA" w:rsidRDefault="005E57FE" w:rsidP="00695A5E">
            <w:pPr>
              <w:snapToGrid w:val="0"/>
              <w:rPr>
                <w:color w:val="000000" w:themeColor="text1"/>
              </w:rPr>
            </w:pPr>
            <w:r w:rsidRPr="00A930CA">
              <w:rPr>
                <w:color w:val="000000" w:themeColor="text1"/>
              </w:rPr>
              <w:t xml:space="preserve"> 3.</w:t>
            </w:r>
            <w:r w:rsidRPr="00A930CA">
              <w:rPr>
                <w:rFonts w:hint="eastAsia"/>
                <w:color w:val="000000" w:themeColor="text1"/>
              </w:rPr>
              <w:t>土地の名称・地番変更処理</w:t>
            </w:r>
          </w:p>
        </w:tc>
        <w:tc>
          <w:tcPr>
            <w:tcW w:w="851" w:type="dxa"/>
            <w:vAlign w:val="center"/>
          </w:tcPr>
          <w:p w14:paraId="610D9B5D"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50" w:type="dxa"/>
            <w:vAlign w:val="center"/>
          </w:tcPr>
          <w:p w14:paraId="620E3997" w14:textId="77777777" w:rsidR="005E57FE" w:rsidRPr="00A930CA" w:rsidRDefault="005E57FE"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hint="eastAsia"/>
                <w:color w:val="000000" w:themeColor="text1"/>
                <w:szCs w:val="21"/>
              </w:rPr>
              <w:t>○</w:t>
            </w:r>
          </w:p>
        </w:tc>
        <w:tc>
          <w:tcPr>
            <w:tcW w:w="851" w:type="dxa"/>
            <w:vAlign w:val="center"/>
          </w:tcPr>
          <w:p w14:paraId="56C44AE4" w14:textId="77777777" w:rsidR="005E57FE" w:rsidRPr="00A930CA" w:rsidRDefault="005E57FE"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hint="eastAsia"/>
                <w:color w:val="000000" w:themeColor="text1"/>
                <w:szCs w:val="21"/>
              </w:rPr>
              <w:t>△</w:t>
            </w:r>
          </w:p>
        </w:tc>
        <w:tc>
          <w:tcPr>
            <w:tcW w:w="877" w:type="dxa"/>
            <w:vAlign w:val="center"/>
          </w:tcPr>
          <w:p w14:paraId="437A0264" w14:textId="77777777" w:rsidR="005E57FE" w:rsidRPr="00A930CA" w:rsidRDefault="005E57FE"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cs="ＭＳ 明朝" w:hint="eastAsia"/>
                <w:color w:val="000000" w:themeColor="text1"/>
                <w:szCs w:val="21"/>
              </w:rPr>
              <w:t>※2</w:t>
            </w:r>
          </w:p>
        </w:tc>
      </w:tr>
      <w:tr w:rsidR="00D76AE4" w:rsidRPr="00A930CA" w14:paraId="51E00613" w14:textId="77777777" w:rsidTr="00695A5E">
        <w:trPr>
          <w:trHeight w:val="425"/>
          <w:jc w:val="center"/>
        </w:trPr>
        <w:tc>
          <w:tcPr>
            <w:tcW w:w="507" w:type="dxa"/>
            <w:vMerge w:val="restart"/>
            <w:shd w:val="clear" w:color="auto" w:fill="auto"/>
            <w:textDirection w:val="tbRlV"/>
            <w:vAlign w:val="center"/>
          </w:tcPr>
          <w:p w14:paraId="2230F3AF" w14:textId="77777777" w:rsidR="00D76AE4" w:rsidRPr="00A930CA" w:rsidRDefault="00D76AE4" w:rsidP="00695A5E">
            <w:pPr>
              <w:snapToGrid w:val="0"/>
              <w:ind w:firstLineChars="100" w:firstLine="210"/>
              <w:rPr>
                <w:color w:val="000000" w:themeColor="text1"/>
              </w:rPr>
            </w:pPr>
            <w:r w:rsidRPr="00A930CA">
              <w:rPr>
                <w:color w:val="000000" w:themeColor="text1"/>
                <w:eastAsianLayout w:id="1987811842" w:vert="1" w:vertCompress="1"/>
              </w:rPr>
              <w:t>2.</w:t>
            </w:r>
            <w:r w:rsidRPr="00A930CA">
              <w:rPr>
                <w:rFonts w:hint="eastAsia"/>
                <w:color w:val="000000" w:themeColor="text1"/>
              </w:rPr>
              <w:t xml:space="preserve">　戸　　籍　　関　　連　　事　　務</w:t>
            </w:r>
          </w:p>
        </w:tc>
        <w:tc>
          <w:tcPr>
            <w:tcW w:w="635" w:type="dxa"/>
            <w:vMerge w:val="restart"/>
            <w:shd w:val="clear" w:color="auto" w:fill="auto"/>
            <w:textDirection w:val="tbRlV"/>
            <w:vAlign w:val="center"/>
          </w:tcPr>
          <w:p w14:paraId="4B013FF7" w14:textId="77777777" w:rsidR="00D76AE4" w:rsidRPr="00A930CA" w:rsidRDefault="00D76AE4" w:rsidP="00695A5E">
            <w:pPr>
              <w:snapToGrid w:val="0"/>
              <w:ind w:left="113" w:right="113"/>
              <w:rPr>
                <w:color w:val="000000" w:themeColor="text1"/>
              </w:rPr>
            </w:pPr>
            <w:r w:rsidRPr="00A930CA">
              <w:rPr>
                <w:color w:val="000000" w:themeColor="text1"/>
                <w:eastAsianLayout w:id="1987811841" w:vert="1" w:vertCompress="1"/>
              </w:rPr>
              <w:t>1.</w:t>
            </w:r>
            <w:r w:rsidRPr="00A930CA" w:rsidDel="00AC5EB0">
              <w:rPr>
                <w:rFonts w:hint="eastAsia"/>
                <w:color w:val="000000" w:themeColor="text1"/>
              </w:rPr>
              <w:t xml:space="preserve"> </w:t>
            </w:r>
            <w:r w:rsidRPr="00A930CA">
              <w:rPr>
                <w:rFonts w:hint="eastAsia"/>
                <w:color w:val="000000" w:themeColor="text1"/>
              </w:rPr>
              <w:t>附票・住基</w:t>
            </w:r>
          </w:p>
        </w:tc>
        <w:tc>
          <w:tcPr>
            <w:tcW w:w="4665" w:type="dxa"/>
            <w:gridSpan w:val="2"/>
            <w:vAlign w:val="center"/>
          </w:tcPr>
          <w:p w14:paraId="09FFB3D6" w14:textId="57B3E7B2" w:rsidR="00D76AE4" w:rsidRPr="00A930CA" w:rsidRDefault="00D76AE4" w:rsidP="00695A5E">
            <w:pPr>
              <w:snapToGrid w:val="0"/>
              <w:rPr>
                <w:color w:val="000000" w:themeColor="text1"/>
              </w:rPr>
            </w:pPr>
            <w:r w:rsidRPr="00A930CA">
              <w:rPr>
                <w:rFonts w:hint="eastAsia"/>
                <w:color w:val="000000" w:themeColor="text1"/>
              </w:rPr>
              <w:t xml:space="preserve"> 1.附票処理（住19-1</w:t>
            </w:r>
            <w:r>
              <w:rPr>
                <w:rFonts w:hint="eastAsia"/>
                <w:color w:val="000000" w:themeColor="text1"/>
              </w:rPr>
              <w:t>、</w:t>
            </w:r>
            <w:r w:rsidRPr="00A930CA">
              <w:rPr>
                <w:rFonts w:hint="eastAsia"/>
                <w:color w:val="000000" w:themeColor="text1"/>
              </w:rPr>
              <w:t>住19-3</w:t>
            </w:r>
            <w:r>
              <w:rPr>
                <w:rFonts w:hint="eastAsia"/>
                <w:color w:val="000000" w:themeColor="text1"/>
              </w:rPr>
              <w:t>、</w:t>
            </w:r>
            <w:r w:rsidRPr="00A930CA">
              <w:rPr>
                <w:rFonts w:hint="eastAsia"/>
                <w:color w:val="000000" w:themeColor="text1"/>
              </w:rPr>
              <w:t>住19-</w:t>
            </w:r>
            <w:r w:rsidRPr="00A930CA">
              <w:rPr>
                <w:color w:val="000000" w:themeColor="text1"/>
              </w:rPr>
              <w:t>4）</w:t>
            </w:r>
          </w:p>
        </w:tc>
        <w:tc>
          <w:tcPr>
            <w:tcW w:w="851" w:type="dxa"/>
            <w:vAlign w:val="center"/>
          </w:tcPr>
          <w:p w14:paraId="31A2C8B3" w14:textId="711A7C3A" w:rsidR="00D76AE4" w:rsidRPr="00A930CA" w:rsidRDefault="00D76AE4"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50" w:type="dxa"/>
            <w:vAlign w:val="center"/>
          </w:tcPr>
          <w:p w14:paraId="4CFA3818"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51" w:type="dxa"/>
            <w:vAlign w:val="center"/>
          </w:tcPr>
          <w:p w14:paraId="3646CBFB"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77" w:type="dxa"/>
            <w:vAlign w:val="center"/>
          </w:tcPr>
          <w:p w14:paraId="550C3F2A"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r>
      <w:tr w:rsidR="00D76AE4" w:rsidRPr="00A930CA" w14:paraId="4296DF2D" w14:textId="77777777" w:rsidTr="00695A5E">
        <w:trPr>
          <w:trHeight w:val="425"/>
          <w:jc w:val="center"/>
        </w:trPr>
        <w:tc>
          <w:tcPr>
            <w:tcW w:w="507" w:type="dxa"/>
            <w:vMerge/>
            <w:shd w:val="clear" w:color="auto" w:fill="auto"/>
            <w:vAlign w:val="center"/>
          </w:tcPr>
          <w:p w14:paraId="1A55DC40" w14:textId="77777777" w:rsidR="00D76AE4" w:rsidRPr="00A930CA" w:rsidRDefault="00D76AE4" w:rsidP="00695A5E">
            <w:pPr>
              <w:snapToGrid w:val="0"/>
              <w:rPr>
                <w:color w:val="000000" w:themeColor="text1"/>
              </w:rPr>
            </w:pPr>
          </w:p>
        </w:tc>
        <w:tc>
          <w:tcPr>
            <w:tcW w:w="635" w:type="dxa"/>
            <w:vMerge/>
            <w:shd w:val="clear" w:color="auto" w:fill="auto"/>
            <w:textDirection w:val="tbRlV"/>
            <w:vAlign w:val="center"/>
          </w:tcPr>
          <w:p w14:paraId="6AEF3274" w14:textId="77777777" w:rsidR="00D76AE4" w:rsidRPr="00A930CA" w:rsidRDefault="00D76AE4" w:rsidP="00695A5E">
            <w:pPr>
              <w:snapToGrid w:val="0"/>
              <w:ind w:left="113" w:right="113"/>
              <w:rPr>
                <w:color w:val="000000" w:themeColor="text1"/>
              </w:rPr>
            </w:pPr>
          </w:p>
        </w:tc>
        <w:tc>
          <w:tcPr>
            <w:tcW w:w="4665" w:type="dxa"/>
            <w:gridSpan w:val="2"/>
            <w:shd w:val="clear" w:color="auto" w:fill="auto"/>
            <w:vAlign w:val="center"/>
          </w:tcPr>
          <w:p w14:paraId="756F769C" w14:textId="77777777" w:rsidR="00D76AE4" w:rsidRPr="00A930CA" w:rsidRDefault="00D76AE4" w:rsidP="00695A5E">
            <w:pPr>
              <w:snapToGrid w:val="0"/>
              <w:rPr>
                <w:color w:val="000000" w:themeColor="text1"/>
              </w:rPr>
            </w:pPr>
            <w:r w:rsidRPr="00A930CA">
              <w:rPr>
                <w:rFonts w:hint="eastAsia"/>
                <w:color w:val="000000" w:themeColor="text1"/>
              </w:rPr>
              <w:t xml:space="preserve"> 2.住民票記載事項通知（住</w:t>
            </w:r>
            <w:r w:rsidRPr="00A930CA">
              <w:rPr>
                <w:color w:val="000000" w:themeColor="text1"/>
              </w:rPr>
              <w:t xml:space="preserve"> 9-2）</w:t>
            </w:r>
          </w:p>
        </w:tc>
        <w:tc>
          <w:tcPr>
            <w:tcW w:w="851" w:type="dxa"/>
            <w:vAlign w:val="center"/>
          </w:tcPr>
          <w:p w14:paraId="50264338" w14:textId="78307999" w:rsidR="00D76AE4" w:rsidRPr="00A930CA" w:rsidRDefault="00D76AE4"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50" w:type="dxa"/>
            <w:vAlign w:val="center"/>
          </w:tcPr>
          <w:p w14:paraId="66EDA19E" w14:textId="76B5D764" w:rsidR="00D76AE4" w:rsidRPr="00A930CA" w:rsidRDefault="00D76AE4"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〇</w:t>
            </w:r>
          </w:p>
        </w:tc>
        <w:tc>
          <w:tcPr>
            <w:tcW w:w="851" w:type="dxa"/>
            <w:vAlign w:val="center"/>
          </w:tcPr>
          <w:p w14:paraId="455E2847"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77" w:type="dxa"/>
            <w:vAlign w:val="center"/>
          </w:tcPr>
          <w:p w14:paraId="483C0BA0" w14:textId="7A3D0240" w:rsidR="00D76AE4" w:rsidRPr="00A930CA" w:rsidRDefault="00D76AE4" w:rsidP="00695A5E">
            <w:pPr>
              <w:snapToGrid w:val="0"/>
              <w:jc w:val="center"/>
              <w:rPr>
                <w:rFonts w:asciiTheme="minorEastAsia" w:eastAsiaTheme="minorEastAsia" w:hAnsiTheme="minorEastAsia"/>
                <w:color w:val="000000" w:themeColor="text1"/>
                <w:szCs w:val="21"/>
              </w:rPr>
            </w:pPr>
          </w:p>
        </w:tc>
      </w:tr>
      <w:tr w:rsidR="00D76AE4" w:rsidRPr="00A930CA" w14:paraId="54EB2ACF" w14:textId="77777777" w:rsidTr="00695A5E">
        <w:trPr>
          <w:trHeight w:val="425"/>
          <w:jc w:val="center"/>
        </w:trPr>
        <w:tc>
          <w:tcPr>
            <w:tcW w:w="507" w:type="dxa"/>
            <w:vMerge/>
            <w:shd w:val="clear" w:color="auto" w:fill="auto"/>
            <w:vAlign w:val="center"/>
          </w:tcPr>
          <w:p w14:paraId="30FCAA53" w14:textId="77777777" w:rsidR="00D76AE4" w:rsidRPr="00A930CA" w:rsidRDefault="00D76AE4" w:rsidP="00695A5E">
            <w:pPr>
              <w:snapToGrid w:val="0"/>
              <w:rPr>
                <w:color w:val="000000" w:themeColor="text1"/>
              </w:rPr>
            </w:pPr>
          </w:p>
        </w:tc>
        <w:tc>
          <w:tcPr>
            <w:tcW w:w="635" w:type="dxa"/>
            <w:vMerge/>
            <w:shd w:val="clear" w:color="auto" w:fill="auto"/>
            <w:textDirection w:val="tbRlV"/>
            <w:vAlign w:val="center"/>
          </w:tcPr>
          <w:p w14:paraId="681EF7FC" w14:textId="77777777" w:rsidR="00D76AE4" w:rsidRPr="00A930CA" w:rsidRDefault="00D76AE4" w:rsidP="00695A5E">
            <w:pPr>
              <w:snapToGrid w:val="0"/>
              <w:ind w:left="113" w:right="113"/>
              <w:rPr>
                <w:color w:val="000000" w:themeColor="text1"/>
              </w:rPr>
            </w:pPr>
          </w:p>
        </w:tc>
        <w:tc>
          <w:tcPr>
            <w:tcW w:w="4665" w:type="dxa"/>
            <w:gridSpan w:val="2"/>
            <w:vAlign w:val="center"/>
          </w:tcPr>
          <w:p w14:paraId="071C637B" w14:textId="77777777" w:rsidR="00D76AE4" w:rsidRPr="00A930CA" w:rsidRDefault="00D76AE4" w:rsidP="00695A5E">
            <w:pPr>
              <w:snapToGrid w:val="0"/>
              <w:rPr>
                <w:color w:val="000000" w:themeColor="text1"/>
              </w:rPr>
            </w:pPr>
            <w:r w:rsidRPr="00A930CA">
              <w:rPr>
                <w:rFonts w:hint="eastAsia"/>
                <w:color w:val="000000" w:themeColor="text1"/>
              </w:rPr>
              <w:t xml:space="preserve"> 3.戸籍照合通知（住19-2）</w:t>
            </w:r>
          </w:p>
        </w:tc>
        <w:tc>
          <w:tcPr>
            <w:tcW w:w="851" w:type="dxa"/>
            <w:vAlign w:val="center"/>
          </w:tcPr>
          <w:p w14:paraId="67210C7F" w14:textId="55BDCB8E" w:rsidR="00D76AE4" w:rsidRPr="00A930CA" w:rsidRDefault="00D76AE4"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50" w:type="dxa"/>
            <w:vAlign w:val="center"/>
          </w:tcPr>
          <w:p w14:paraId="79E9416B"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51" w:type="dxa"/>
            <w:vAlign w:val="center"/>
          </w:tcPr>
          <w:p w14:paraId="047FAB8C" w14:textId="3EBDD4EE" w:rsidR="00D76AE4" w:rsidRPr="00A930CA" w:rsidRDefault="00D76AE4"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77" w:type="dxa"/>
            <w:vAlign w:val="center"/>
          </w:tcPr>
          <w:p w14:paraId="30E4CF22"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r>
      <w:tr w:rsidR="00D76AE4" w:rsidRPr="00A930CA" w14:paraId="3D8ED327" w14:textId="77777777" w:rsidTr="00695A5E">
        <w:trPr>
          <w:trHeight w:val="425"/>
          <w:jc w:val="center"/>
        </w:trPr>
        <w:tc>
          <w:tcPr>
            <w:tcW w:w="507" w:type="dxa"/>
            <w:vMerge/>
            <w:shd w:val="clear" w:color="auto" w:fill="auto"/>
            <w:vAlign w:val="center"/>
          </w:tcPr>
          <w:p w14:paraId="5CD630C6" w14:textId="77777777" w:rsidR="00D76AE4" w:rsidRPr="00A930CA" w:rsidRDefault="00D76AE4" w:rsidP="00695A5E">
            <w:pPr>
              <w:snapToGrid w:val="0"/>
              <w:rPr>
                <w:color w:val="000000" w:themeColor="text1"/>
              </w:rPr>
            </w:pPr>
          </w:p>
        </w:tc>
        <w:tc>
          <w:tcPr>
            <w:tcW w:w="635" w:type="dxa"/>
            <w:vMerge/>
            <w:shd w:val="clear" w:color="auto" w:fill="auto"/>
            <w:textDirection w:val="tbRlV"/>
            <w:vAlign w:val="center"/>
          </w:tcPr>
          <w:p w14:paraId="2019F326" w14:textId="77777777" w:rsidR="00D76AE4" w:rsidRPr="00A930CA" w:rsidRDefault="00D76AE4" w:rsidP="00695A5E">
            <w:pPr>
              <w:snapToGrid w:val="0"/>
              <w:ind w:left="113" w:right="113"/>
              <w:rPr>
                <w:color w:val="000000" w:themeColor="text1"/>
              </w:rPr>
            </w:pPr>
          </w:p>
        </w:tc>
        <w:tc>
          <w:tcPr>
            <w:tcW w:w="4665" w:type="dxa"/>
            <w:gridSpan w:val="2"/>
            <w:vAlign w:val="center"/>
          </w:tcPr>
          <w:p w14:paraId="1E91BCC4" w14:textId="77777777" w:rsidR="00D76AE4" w:rsidRPr="00A930CA" w:rsidRDefault="00D76AE4" w:rsidP="00695A5E">
            <w:pPr>
              <w:snapToGrid w:val="0"/>
              <w:rPr>
                <w:color w:val="000000" w:themeColor="text1"/>
              </w:rPr>
            </w:pPr>
            <w:r w:rsidRPr="00A930CA">
              <w:rPr>
                <w:rFonts w:hint="eastAsia"/>
                <w:color w:val="000000" w:themeColor="text1"/>
              </w:rPr>
              <w:t xml:space="preserve"> 4.本籍転属通知（住19-3）</w:t>
            </w:r>
          </w:p>
        </w:tc>
        <w:tc>
          <w:tcPr>
            <w:tcW w:w="851" w:type="dxa"/>
            <w:vAlign w:val="center"/>
          </w:tcPr>
          <w:p w14:paraId="58037B60"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50" w:type="dxa"/>
            <w:vAlign w:val="center"/>
          </w:tcPr>
          <w:p w14:paraId="18A0F95B" w14:textId="27E1A23A" w:rsidR="00D76AE4" w:rsidRPr="00A930CA" w:rsidRDefault="00D76AE4"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51" w:type="dxa"/>
            <w:vAlign w:val="center"/>
          </w:tcPr>
          <w:p w14:paraId="728AC59D"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77" w:type="dxa"/>
            <w:vAlign w:val="center"/>
          </w:tcPr>
          <w:p w14:paraId="50CC02A8"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r>
      <w:tr w:rsidR="00D76AE4" w:rsidRPr="00A930CA" w14:paraId="5EA03F57" w14:textId="77777777" w:rsidTr="00695A5E">
        <w:trPr>
          <w:trHeight w:val="425"/>
          <w:jc w:val="center"/>
        </w:trPr>
        <w:tc>
          <w:tcPr>
            <w:tcW w:w="507" w:type="dxa"/>
            <w:vMerge/>
            <w:shd w:val="clear" w:color="auto" w:fill="auto"/>
            <w:vAlign w:val="center"/>
          </w:tcPr>
          <w:p w14:paraId="2B475D21" w14:textId="77777777" w:rsidR="00D76AE4" w:rsidRPr="00A930CA" w:rsidRDefault="00D76AE4" w:rsidP="00695A5E">
            <w:pPr>
              <w:snapToGrid w:val="0"/>
              <w:rPr>
                <w:color w:val="000000" w:themeColor="text1"/>
              </w:rPr>
            </w:pPr>
          </w:p>
        </w:tc>
        <w:tc>
          <w:tcPr>
            <w:tcW w:w="635" w:type="dxa"/>
            <w:vMerge w:val="restart"/>
            <w:shd w:val="clear" w:color="auto" w:fill="auto"/>
            <w:textDirection w:val="tbRlV"/>
            <w:vAlign w:val="center"/>
          </w:tcPr>
          <w:p w14:paraId="6BCC8C48" w14:textId="77777777" w:rsidR="00D76AE4" w:rsidRPr="00A930CA" w:rsidRDefault="00D76AE4" w:rsidP="00695A5E">
            <w:pPr>
              <w:snapToGrid w:val="0"/>
              <w:ind w:left="113" w:right="113"/>
              <w:jc w:val="left"/>
              <w:rPr>
                <w:color w:val="000000" w:themeColor="text1"/>
              </w:rPr>
            </w:pPr>
            <w:r w:rsidRPr="00A930CA">
              <w:rPr>
                <w:color w:val="000000" w:themeColor="text1"/>
                <w:eastAsianLayout w:id="1987811842" w:vert="1" w:vertCompress="1"/>
              </w:rPr>
              <w:t>2.</w:t>
            </w:r>
            <w:r w:rsidRPr="00A930CA">
              <w:rPr>
                <w:rFonts w:hint="eastAsia"/>
                <w:color w:val="000000" w:themeColor="text1"/>
              </w:rPr>
              <w:t xml:space="preserve">　そ　の　他</w:t>
            </w:r>
          </w:p>
        </w:tc>
        <w:tc>
          <w:tcPr>
            <w:tcW w:w="4665" w:type="dxa"/>
            <w:gridSpan w:val="2"/>
            <w:vAlign w:val="center"/>
          </w:tcPr>
          <w:p w14:paraId="212EA96F" w14:textId="77777777" w:rsidR="00D76AE4" w:rsidRPr="00A930CA" w:rsidRDefault="00D76AE4" w:rsidP="00695A5E">
            <w:pPr>
              <w:snapToGrid w:val="0"/>
              <w:rPr>
                <w:color w:val="000000" w:themeColor="text1"/>
              </w:rPr>
            </w:pPr>
            <w:r w:rsidRPr="00A930CA">
              <w:rPr>
                <w:rFonts w:hint="eastAsia"/>
                <w:color w:val="000000" w:themeColor="text1"/>
              </w:rPr>
              <w:t xml:space="preserve"> 1.人口動態調査票の作成</w:t>
            </w:r>
          </w:p>
        </w:tc>
        <w:tc>
          <w:tcPr>
            <w:tcW w:w="851" w:type="dxa"/>
            <w:vAlign w:val="center"/>
          </w:tcPr>
          <w:p w14:paraId="1626C3CB" w14:textId="2A16CE19" w:rsidR="00D76AE4" w:rsidRPr="00A930CA" w:rsidRDefault="00D76AE4"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50" w:type="dxa"/>
            <w:vAlign w:val="center"/>
          </w:tcPr>
          <w:p w14:paraId="68320CA0"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51" w:type="dxa"/>
            <w:vAlign w:val="center"/>
          </w:tcPr>
          <w:p w14:paraId="631B33B5" w14:textId="3142AD2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77" w:type="dxa"/>
            <w:vAlign w:val="center"/>
          </w:tcPr>
          <w:p w14:paraId="259BA1F0" w14:textId="4C985792" w:rsidR="00D76AE4" w:rsidRPr="00A930CA" w:rsidRDefault="00D76AE4"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cs="ＭＳ 明朝" w:hint="eastAsia"/>
                <w:color w:val="000000" w:themeColor="text1"/>
                <w:szCs w:val="21"/>
              </w:rPr>
              <w:t>※</w:t>
            </w:r>
            <w:r>
              <w:rPr>
                <w:rFonts w:asciiTheme="minorEastAsia" w:eastAsiaTheme="minorEastAsia" w:hAnsiTheme="minorEastAsia" w:cs="ＭＳ 明朝" w:hint="eastAsia"/>
                <w:color w:val="000000" w:themeColor="text1"/>
                <w:szCs w:val="21"/>
              </w:rPr>
              <w:t>4</w:t>
            </w:r>
            <w:r w:rsidRPr="00A930CA">
              <w:rPr>
                <w:rFonts w:asciiTheme="minorEastAsia" w:eastAsiaTheme="minorEastAsia" w:hAnsiTheme="minorEastAsia" w:hint="eastAsia"/>
                <w:color w:val="000000" w:themeColor="text1"/>
                <w:szCs w:val="21"/>
              </w:rPr>
              <w:t xml:space="preserve"> </w:t>
            </w:r>
          </w:p>
        </w:tc>
      </w:tr>
      <w:tr w:rsidR="00D76AE4" w:rsidRPr="00A930CA" w14:paraId="0500CE75" w14:textId="77777777" w:rsidTr="00695A5E">
        <w:trPr>
          <w:trHeight w:val="390"/>
          <w:jc w:val="center"/>
        </w:trPr>
        <w:tc>
          <w:tcPr>
            <w:tcW w:w="507" w:type="dxa"/>
            <w:vMerge/>
            <w:shd w:val="clear" w:color="auto" w:fill="auto"/>
            <w:vAlign w:val="center"/>
          </w:tcPr>
          <w:p w14:paraId="44AACD90" w14:textId="77777777" w:rsidR="00D76AE4" w:rsidRPr="00A930CA" w:rsidRDefault="00D76AE4" w:rsidP="00695A5E">
            <w:pPr>
              <w:snapToGrid w:val="0"/>
              <w:rPr>
                <w:color w:val="000000" w:themeColor="text1"/>
              </w:rPr>
            </w:pPr>
          </w:p>
        </w:tc>
        <w:tc>
          <w:tcPr>
            <w:tcW w:w="635" w:type="dxa"/>
            <w:vMerge/>
            <w:shd w:val="clear" w:color="auto" w:fill="auto"/>
            <w:textDirection w:val="tbRlV"/>
            <w:vAlign w:val="center"/>
          </w:tcPr>
          <w:p w14:paraId="679CE8CC" w14:textId="77777777" w:rsidR="00D76AE4" w:rsidRPr="00A930CA" w:rsidRDefault="00D76AE4" w:rsidP="00695A5E">
            <w:pPr>
              <w:snapToGrid w:val="0"/>
              <w:ind w:left="113" w:right="113"/>
              <w:rPr>
                <w:color w:val="000000" w:themeColor="text1"/>
              </w:rPr>
            </w:pPr>
          </w:p>
        </w:tc>
        <w:tc>
          <w:tcPr>
            <w:tcW w:w="4665" w:type="dxa"/>
            <w:gridSpan w:val="2"/>
            <w:vAlign w:val="center"/>
          </w:tcPr>
          <w:p w14:paraId="099BD200" w14:textId="4F13A22D" w:rsidR="00D76AE4" w:rsidRPr="00A930CA" w:rsidRDefault="00D76AE4" w:rsidP="00695A5E">
            <w:pPr>
              <w:snapToGrid w:val="0"/>
              <w:rPr>
                <w:color w:val="000000" w:themeColor="text1"/>
              </w:rPr>
            </w:pPr>
            <w:r w:rsidRPr="00A930CA">
              <w:rPr>
                <w:rFonts w:hint="eastAsia"/>
                <w:color w:val="000000" w:themeColor="text1"/>
              </w:rPr>
              <w:t xml:space="preserve"> 2.人口動態調査</w:t>
            </w:r>
            <w:r w:rsidR="00F70B78">
              <w:rPr>
                <w:rFonts w:hint="eastAsia"/>
                <w:color w:val="000000" w:themeColor="text1"/>
              </w:rPr>
              <w:t>票市町村</w:t>
            </w:r>
            <w:r w:rsidRPr="00A930CA">
              <w:rPr>
                <w:rFonts w:hint="eastAsia"/>
                <w:color w:val="000000" w:themeColor="text1"/>
              </w:rPr>
              <w:t>送付票の作成</w:t>
            </w:r>
          </w:p>
        </w:tc>
        <w:tc>
          <w:tcPr>
            <w:tcW w:w="851" w:type="dxa"/>
            <w:vAlign w:val="center"/>
          </w:tcPr>
          <w:p w14:paraId="39D3EF17" w14:textId="34728F2C" w:rsidR="00D76AE4" w:rsidRPr="00A930CA" w:rsidRDefault="00D76AE4"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50" w:type="dxa"/>
            <w:vAlign w:val="center"/>
          </w:tcPr>
          <w:p w14:paraId="12881BD3"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51" w:type="dxa"/>
            <w:vAlign w:val="center"/>
          </w:tcPr>
          <w:p w14:paraId="0AA038A9" w14:textId="79D5AED8"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77" w:type="dxa"/>
            <w:vAlign w:val="center"/>
          </w:tcPr>
          <w:p w14:paraId="3FAA580D" w14:textId="19CB34BF" w:rsidR="00D76AE4" w:rsidRPr="00A930CA" w:rsidRDefault="00D76AE4"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cs="ＭＳ 明朝" w:hint="eastAsia"/>
                <w:color w:val="000000" w:themeColor="text1"/>
                <w:szCs w:val="21"/>
              </w:rPr>
              <w:t>※</w:t>
            </w:r>
            <w:r>
              <w:rPr>
                <w:rFonts w:asciiTheme="minorEastAsia" w:eastAsiaTheme="minorEastAsia" w:hAnsiTheme="minorEastAsia" w:cs="ＭＳ 明朝" w:hint="eastAsia"/>
                <w:color w:val="000000" w:themeColor="text1"/>
                <w:szCs w:val="21"/>
              </w:rPr>
              <w:t>4</w:t>
            </w:r>
          </w:p>
        </w:tc>
      </w:tr>
      <w:tr w:rsidR="00D76AE4" w:rsidRPr="00A930CA" w14:paraId="12A2B082" w14:textId="77777777" w:rsidTr="00695A5E">
        <w:trPr>
          <w:trHeight w:val="390"/>
          <w:jc w:val="center"/>
        </w:trPr>
        <w:tc>
          <w:tcPr>
            <w:tcW w:w="507" w:type="dxa"/>
            <w:vMerge/>
            <w:shd w:val="clear" w:color="auto" w:fill="auto"/>
            <w:vAlign w:val="center"/>
          </w:tcPr>
          <w:p w14:paraId="0AFD08EB" w14:textId="77777777" w:rsidR="00D76AE4" w:rsidRPr="00A930CA" w:rsidRDefault="00D76AE4" w:rsidP="00695A5E">
            <w:pPr>
              <w:snapToGrid w:val="0"/>
              <w:rPr>
                <w:color w:val="000000" w:themeColor="text1"/>
              </w:rPr>
            </w:pPr>
          </w:p>
        </w:tc>
        <w:tc>
          <w:tcPr>
            <w:tcW w:w="635" w:type="dxa"/>
            <w:vMerge/>
            <w:shd w:val="clear" w:color="auto" w:fill="auto"/>
            <w:textDirection w:val="tbRlV"/>
            <w:vAlign w:val="center"/>
          </w:tcPr>
          <w:p w14:paraId="284BCB81" w14:textId="77777777" w:rsidR="00D76AE4" w:rsidRPr="00A930CA" w:rsidRDefault="00D76AE4" w:rsidP="00695A5E">
            <w:pPr>
              <w:snapToGrid w:val="0"/>
              <w:ind w:left="113" w:right="113"/>
              <w:rPr>
                <w:color w:val="000000" w:themeColor="text1"/>
              </w:rPr>
            </w:pPr>
          </w:p>
        </w:tc>
        <w:tc>
          <w:tcPr>
            <w:tcW w:w="4665" w:type="dxa"/>
            <w:gridSpan w:val="2"/>
            <w:vAlign w:val="center"/>
          </w:tcPr>
          <w:p w14:paraId="7ECAED2D" w14:textId="77777777" w:rsidR="00D76AE4" w:rsidRPr="00A930CA" w:rsidRDefault="00D76AE4" w:rsidP="00695A5E">
            <w:pPr>
              <w:snapToGrid w:val="0"/>
              <w:rPr>
                <w:color w:val="000000" w:themeColor="text1"/>
              </w:rPr>
            </w:pPr>
            <w:r w:rsidRPr="00A930CA">
              <w:rPr>
                <w:rFonts w:hint="eastAsia"/>
                <w:color w:val="000000" w:themeColor="text1"/>
              </w:rPr>
              <w:t xml:space="preserve"> 3.出生届出済証明書</w:t>
            </w:r>
          </w:p>
        </w:tc>
        <w:tc>
          <w:tcPr>
            <w:tcW w:w="851" w:type="dxa"/>
            <w:vAlign w:val="center"/>
          </w:tcPr>
          <w:p w14:paraId="49F9C4F8" w14:textId="692A4633" w:rsidR="00D76AE4" w:rsidRPr="00A930CA" w:rsidRDefault="00D76AE4"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50" w:type="dxa"/>
            <w:vAlign w:val="center"/>
          </w:tcPr>
          <w:p w14:paraId="0E062E0C"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51" w:type="dxa"/>
            <w:vAlign w:val="center"/>
          </w:tcPr>
          <w:p w14:paraId="1E212E92" w14:textId="59B2F03F" w:rsidR="00D76AE4" w:rsidRPr="00A930CA" w:rsidRDefault="00D76AE4"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77" w:type="dxa"/>
            <w:vAlign w:val="center"/>
          </w:tcPr>
          <w:p w14:paraId="7A0450F5"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r>
      <w:tr w:rsidR="00D76AE4" w:rsidRPr="00A930CA" w14:paraId="433E31E8" w14:textId="77777777" w:rsidTr="00695A5E">
        <w:trPr>
          <w:trHeight w:val="390"/>
          <w:jc w:val="center"/>
        </w:trPr>
        <w:tc>
          <w:tcPr>
            <w:tcW w:w="507" w:type="dxa"/>
            <w:vMerge/>
            <w:shd w:val="clear" w:color="auto" w:fill="auto"/>
            <w:vAlign w:val="center"/>
          </w:tcPr>
          <w:p w14:paraId="065A151E" w14:textId="77777777" w:rsidR="00D76AE4" w:rsidRPr="00A930CA" w:rsidRDefault="00D76AE4" w:rsidP="00695A5E">
            <w:pPr>
              <w:snapToGrid w:val="0"/>
              <w:rPr>
                <w:color w:val="000000" w:themeColor="text1"/>
              </w:rPr>
            </w:pPr>
          </w:p>
        </w:tc>
        <w:tc>
          <w:tcPr>
            <w:tcW w:w="635" w:type="dxa"/>
            <w:vMerge/>
            <w:shd w:val="clear" w:color="auto" w:fill="auto"/>
            <w:textDirection w:val="tbRlV"/>
            <w:vAlign w:val="center"/>
          </w:tcPr>
          <w:p w14:paraId="48E8C19E" w14:textId="77777777" w:rsidR="00D76AE4" w:rsidRPr="00A930CA" w:rsidRDefault="00D76AE4" w:rsidP="00695A5E">
            <w:pPr>
              <w:snapToGrid w:val="0"/>
              <w:ind w:left="113" w:right="113"/>
              <w:rPr>
                <w:color w:val="000000" w:themeColor="text1"/>
              </w:rPr>
            </w:pPr>
          </w:p>
        </w:tc>
        <w:tc>
          <w:tcPr>
            <w:tcW w:w="4665" w:type="dxa"/>
            <w:gridSpan w:val="2"/>
            <w:vAlign w:val="center"/>
          </w:tcPr>
          <w:p w14:paraId="24589A33" w14:textId="77777777" w:rsidR="00D76AE4" w:rsidRPr="00A930CA" w:rsidRDefault="00D76AE4" w:rsidP="00695A5E">
            <w:pPr>
              <w:snapToGrid w:val="0"/>
              <w:rPr>
                <w:color w:val="000000" w:themeColor="text1"/>
                <w:highlight w:val="yellow"/>
              </w:rPr>
            </w:pPr>
            <w:r w:rsidRPr="00A930CA">
              <w:rPr>
                <w:rFonts w:hint="eastAsia"/>
                <w:color w:val="000000" w:themeColor="text1"/>
              </w:rPr>
              <w:t xml:space="preserve"> 4.死体(胎)埋火葬許可証</w:t>
            </w:r>
          </w:p>
        </w:tc>
        <w:tc>
          <w:tcPr>
            <w:tcW w:w="851" w:type="dxa"/>
            <w:vAlign w:val="center"/>
          </w:tcPr>
          <w:p w14:paraId="76205B29" w14:textId="5C7AF5D7" w:rsidR="00D76AE4" w:rsidRPr="00A930CA" w:rsidRDefault="00D76AE4"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50" w:type="dxa"/>
            <w:vAlign w:val="center"/>
          </w:tcPr>
          <w:p w14:paraId="52561C6B"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51" w:type="dxa"/>
            <w:vAlign w:val="center"/>
          </w:tcPr>
          <w:p w14:paraId="4C8D1DB2" w14:textId="705D33F6" w:rsidR="00D76AE4" w:rsidRPr="00A930CA" w:rsidRDefault="00D76AE4"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77" w:type="dxa"/>
            <w:vAlign w:val="center"/>
          </w:tcPr>
          <w:p w14:paraId="5CB913EC" w14:textId="7B76190B" w:rsidR="00D76AE4" w:rsidRPr="00A930CA" w:rsidRDefault="00D76AE4"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cs="ＭＳ 明朝" w:hint="eastAsia"/>
                <w:color w:val="000000" w:themeColor="text1"/>
                <w:szCs w:val="21"/>
              </w:rPr>
              <w:t>※</w:t>
            </w:r>
            <w:r>
              <w:rPr>
                <w:rFonts w:asciiTheme="minorEastAsia" w:eastAsiaTheme="minorEastAsia" w:hAnsiTheme="minorEastAsia" w:cs="ＭＳ 明朝" w:hint="eastAsia"/>
                <w:color w:val="000000" w:themeColor="text1"/>
                <w:szCs w:val="21"/>
              </w:rPr>
              <w:t>4</w:t>
            </w:r>
          </w:p>
        </w:tc>
      </w:tr>
      <w:tr w:rsidR="00D76AE4" w:rsidRPr="00A930CA" w14:paraId="1DA29EB7" w14:textId="77777777" w:rsidTr="00695A5E">
        <w:trPr>
          <w:trHeight w:val="390"/>
          <w:jc w:val="center"/>
        </w:trPr>
        <w:tc>
          <w:tcPr>
            <w:tcW w:w="507" w:type="dxa"/>
            <w:vMerge/>
            <w:shd w:val="clear" w:color="auto" w:fill="auto"/>
            <w:vAlign w:val="center"/>
          </w:tcPr>
          <w:p w14:paraId="440D5DB5" w14:textId="77777777" w:rsidR="00D76AE4" w:rsidRPr="00A930CA" w:rsidRDefault="00D76AE4" w:rsidP="00695A5E">
            <w:pPr>
              <w:snapToGrid w:val="0"/>
              <w:rPr>
                <w:color w:val="000000" w:themeColor="text1"/>
              </w:rPr>
            </w:pPr>
          </w:p>
        </w:tc>
        <w:tc>
          <w:tcPr>
            <w:tcW w:w="635" w:type="dxa"/>
            <w:vMerge/>
            <w:shd w:val="clear" w:color="auto" w:fill="auto"/>
            <w:textDirection w:val="tbRlV"/>
            <w:vAlign w:val="center"/>
          </w:tcPr>
          <w:p w14:paraId="4FD0CD15" w14:textId="77777777" w:rsidR="00D76AE4" w:rsidRPr="00A930CA" w:rsidRDefault="00D76AE4" w:rsidP="00695A5E">
            <w:pPr>
              <w:snapToGrid w:val="0"/>
              <w:ind w:left="113" w:right="113"/>
              <w:rPr>
                <w:color w:val="000000" w:themeColor="text1"/>
              </w:rPr>
            </w:pPr>
          </w:p>
        </w:tc>
        <w:tc>
          <w:tcPr>
            <w:tcW w:w="4665" w:type="dxa"/>
            <w:gridSpan w:val="2"/>
            <w:vAlign w:val="center"/>
          </w:tcPr>
          <w:p w14:paraId="185880CA" w14:textId="77777777" w:rsidR="00D76AE4" w:rsidRPr="00A930CA" w:rsidRDefault="00D76AE4" w:rsidP="00695A5E">
            <w:pPr>
              <w:snapToGrid w:val="0"/>
              <w:rPr>
                <w:color w:val="000000" w:themeColor="text1"/>
              </w:rPr>
            </w:pPr>
            <w:r w:rsidRPr="00A930CA">
              <w:rPr>
                <w:color w:val="000000" w:themeColor="text1"/>
              </w:rPr>
              <w:t xml:space="preserve"> </w:t>
            </w:r>
            <w:r w:rsidRPr="00A930CA">
              <w:rPr>
                <w:rFonts w:hint="eastAsia"/>
                <w:color w:val="000000" w:themeColor="text1"/>
              </w:rPr>
              <w:t>5</w:t>
            </w:r>
            <w:r w:rsidRPr="00A930CA">
              <w:rPr>
                <w:color w:val="000000" w:themeColor="text1"/>
              </w:rPr>
              <w:t>.</w:t>
            </w:r>
            <w:r w:rsidRPr="00A930CA">
              <w:rPr>
                <w:rFonts w:hint="eastAsia"/>
                <w:color w:val="000000" w:themeColor="text1"/>
              </w:rPr>
              <w:t>不在籍証明書</w:t>
            </w:r>
          </w:p>
        </w:tc>
        <w:tc>
          <w:tcPr>
            <w:tcW w:w="851" w:type="dxa"/>
            <w:vAlign w:val="center"/>
          </w:tcPr>
          <w:p w14:paraId="165176EA" w14:textId="563B27BC" w:rsidR="00D76AE4" w:rsidRPr="00A930CA" w:rsidRDefault="00D76AE4"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〇</w:t>
            </w:r>
          </w:p>
        </w:tc>
        <w:tc>
          <w:tcPr>
            <w:tcW w:w="850" w:type="dxa"/>
            <w:vAlign w:val="center"/>
          </w:tcPr>
          <w:p w14:paraId="4E4BA4F5"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51" w:type="dxa"/>
            <w:vAlign w:val="center"/>
          </w:tcPr>
          <w:p w14:paraId="47041C73" w14:textId="3F67A7B2"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77" w:type="dxa"/>
            <w:vAlign w:val="center"/>
          </w:tcPr>
          <w:p w14:paraId="03C452A1"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r>
      <w:tr w:rsidR="00D76AE4" w:rsidRPr="00A930CA" w14:paraId="00FAC507" w14:textId="77777777" w:rsidTr="00695A5E">
        <w:trPr>
          <w:trHeight w:val="390"/>
          <w:jc w:val="center"/>
        </w:trPr>
        <w:tc>
          <w:tcPr>
            <w:tcW w:w="507" w:type="dxa"/>
            <w:vMerge/>
            <w:shd w:val="clear" w:color="auto" w:fill="auto"/>
            <w:vAlign w:val="center"/>
          </w:tcPr>
          <w:p w14:paraId="02AF9D1D" w14:textId="77777777" w:rsidR="00D76AE4" w:rsidRPr="00A930CA" w:rsidRDefault="00D76AE4" w:rsidP="00695A5E">
            <w:pPr>
              <w:snapToGrid w:val="0"/>
              <w:rPr>
                <w:color w:val="000000" w:themeColor="text1"/>
              </w:rPr>
            </w:pPr>
          </w:p>
        </w:tc>
        <w:tc>
          <w:tcPr>
            <w:tcW w:w="635" w:type="dxa"/>
            <w:vMerge/>
            <w:shd w:val="clear" w:color="auto" w:fill="auto"/>
            <w:textDirection w:val="tbRlV"/>
            <w:vAlign w:val="center"/>
          </w:tcPr>
          <w:p w14:paraId="262B11B7" w14:textId="77777777" w:rsidR="00D76AE4" w:rsidRPr="00A930CA" w:rsidRDefault="00D76AE4" w:rsidP="00695A5E">
            <w:pPr>
              <w:snapToGrid w:val="0"/>
              <w:ind w:left="113" w:right="113"/>
              <w:rPr>
                <w:color w:val="000000" w:themeColor="text1"/>
              </w:rPr>
            </w:pPr>
          </w:p>
        </w:tc>
        <w:tc>
          <w:tcPr>
            <w:tcW w:w="4665" w:type="dxa"/>
            <w:gridSpan w:val="2"/>
            <w:vAlign w:val="center"/>
          </w:tcPr>
          <w:p w14:paraId="5D536B74" w14:textId="1EC10E64" w:rsidR="00D76AE4" w:rsidRPr="00A930CA" w:rsidRDefault="00D76AE4" w:rsidP="00695A5E">
            <w:pPr>
              <w:snapToGrid w:val="0"/>
              <w:rPr>
                <w:color w:val="000000" w:themeColor="text1"/>
              </w:rPr>
            </w:pPr>
            <w:r w:rsidRPr="00A930CA">
              <w:rPr>
                <w:color w:val="000000" w:themeColor="text1"/>
              </w:rPr>
              <w:t xml:space="preserve"> </w:t>
            </w:r>
            <w:r w:rsidRPr="00A930CA">
              <w:rPr>
                <w:rFonts w:hint="eastAsia"/>
                <w:color w:val="000000" w:themeColor="text1"/>
              </w:rPr>
              <w:t>6</w:t>
            </w:r>
            <w:r w:rsidRPr="00A930CA">
              <w:rPr>
                <w:color w:val="000000" w:themeColor="text1"/>
              </w:rPr>
              <w:t>.</w:t>
            </w:r>
            <w:r w:rsidRPr="00A930CA">
              <w:rPr>
                <w:rFonts w:hint="eastAsia"/>
                <w:color w:val="000000" w:themeColor="text1"/>
              </w:rPr>
              <w:t>要件具備証明書</w:t>
            </w:r>
          </w:p>
        </w:tc>
        <w:tc>
          <w:tcPr>
            <w:tcW w:w="851" w:type="dxa"/>
            <w:vAlign w:val="center"/>
          </w:tcPr>
          <w:p w14:paraId="644E270B" w14:textId="77777777" w:rsidR="00D76AE4" w:rsidRPr="00A930CA" w:rsidRDefault="00D76AE4"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hint="eastAsia"/>
                <w:color w:val="000000" w:themeColor="text1"/>
                <w:szCs w:val="21"/>
              </w:rPr>
              <w:t>○</w:t>
            </w:r>
          </w:p>
        </w:tc>
        <w:tc>
          <w:tcPr>
            <w:tcW w:w="850" w:type="dxa"/>
            <w:vAlign w:val="center"/>
          </w:tcPr>
          <w:p w14:paraId="253CAC09"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51" w:type="dxa"/>
            <w:vAlign w:val="center"/>
          </w:tcPr>
          <w:p w14:paraId="23A0A359"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77" w:type="dxa"/>
            <w:vAlign w:val="center"/>
          </w:tcPr>
          <w:p w14:paraId="64A74B25"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r>
      <w:tr w:rsidR="00D76AE4" w:rsidRPr="00A930CA" w14:paraId="5E8C64EB" w14:textId="77777777" w:rsidTr="00695A5E">
        <w:trPr>
          <w:trHeight w:val="390"/>
          <w:jc w:val="center"/>
        </w:trPr>
        <w:tc>
          <w:tcPr>
            <w:tcW w:w="507" w:type="dxa"/>
            <w:vMerge/>
            <w:shd w:val="clear" w:color="auto" w:fill="auto"/>
            <w:vAlign w:val="center"/>
          </w:tcPr>
          <w:p w14:paraId="2F655750" w14:textId="77777777" w:rsidR="00D76AE4" w:rsidRPr="00A930CA" w:rsidRDefault="00D76AE4" w:rsidP="00695A5E">
            <w:pPr>
              <w:snapToGrid w:val="0"/>
              <w:rPr>
                <w:color w:val="000000" w:themeColor="text1"/>
              </w:rPr>
            </w:pPr>
          </w:p>
        </w:tc>
        <w:tc>
          <w:tcPr>
            <w:tcW w:w="635" w:type="dxa"/>
            <w:vMerge/>
            <w:shd w:val="clear" w:color="auto" w:fill="auto"/>
            <w:textDirection w:val="tbRlV"/>
            <w:vAlign w:val="center"/>
          </w:tcPr>
          <w:p w14:paraId="5DD373A0" w14:textId="77777777" w:rsidR="00D76AE4" w:rsidRPr="00A930CA" w:rsidRDefault="00D76AE4" w:rsidP="00695A5E">
            <w:pPr>
              <w:snapToGrid w:val="0"/>
              <w:ind w:left="113" w:right="113"/>
              <w:rPr>
                <w:color w:val="000000" w:themeColor="text1"/>
              </w:rPr>
            </w:pPr>
          </w:p>
        </w:tc>
        <w:tc>
          <w:tcPr>
            <w:tcW w:w="4665" w:type="dxa"/>
            <w:gridSpan w:val="2"/>
            <w:vAlign w:val="center"/>
          </w:tcPr>
          <w:p w14:paraId="1407A51F" w14:textId="5EC78D9E" w:rsidR="00D76AE4" w:rsidRPr="00A930CA" w:rsidRDefault="00D76AE4" w:rsidP="00695A5E">
            <w:pPr>
              <w:snapToGrid w:val="0"/>
              <w:rPr>
                <w:color w:val="000000" w:themeColor="text1"/>
              </w:rPr>
            </w:pPr>
            <w:r w:rsidRPr="00A930CA">
              <w:rPr>
                <w:color w:val="000000" w:themeColor="text1"/>
              </w:rPr>
              <w:t xml:space="preserve"> </w:t>
            </w:r>
            <w:r>
              <w:rPr>
                <w:color w:val="000000" w:themeColor="text1"/>
              </w:rPr>
              <w:t>7</w:t>
            </w:r>
            <w:r w:rsidRPr="00A930CA">
              <w:rPr>
                <w:color w:val="000000" w:themeColor="text1"/>
              </w:rPr>
              <w:t>.</w:t>
            </w:r>
            <w:r w:rsidRPr="00A930CA">
              <w:rPr>
                <w:rFonts w:hint="eastAsia"/>
                <w:color w:val="000000" w:themeColor="text1"/>
              </w:rPr>
              <w:t>相続税法第58条通知</w:t>
            </w:r>
          </w:p>
        </w:tc>
        <w:tc>
          <w:tcPr>
            <w:tcW w:w="851" w:type="dxa"/>
            <w:vAlign w:val="center"/>
          </w:tcPr>
          <w:p w14:paraId="045645EC"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50" w:type="dxa"/>
            <w:vAlign w:val="center"/>
          </w:tcPr>
          <w:p w14:paraId="7CC50FED"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51" w:type="dxa"/>
            <w:vAlign w:val="center"/>
          </w:tcPr>
          <w:p w14:paraId="2F00E2D9" w14:textId="622C3B9B"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77" w:type="dxa"/>
            <w:vAlign w:val="center"/>
          </w:tcPr>
          <w:p w14:paraId="500B5A1A" w14:textId="51F87880" w:rsidR="00D76AE4" w:rsidRPr="00A930CA" w:rsidRDefault="00D76AE4"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cs="ＭＳ 明朝" w:hint="eastAsia"/>
                <w:color w:val="000000" w:themeColor="text1"/>
                <w:szCs w:val="21"/>
              </w:rPr>
              <w:t>※</w:t>
            </w:r>
            <w:r>
              <w:rPr>
                <w:rFonts w:asciiTheme="minorEastAsia" w:eastAsiaTheme="minorEastAsia" w:hAnsiTheme="minorEastAsia" w:cs="ＭＳ 明朝"/>
                <w:color w:val="000000" w:themeColor="text1"/>
                <w:szCs w:val="21"/>
              </w:rPr>
              <w:t>3</w:t>
            </w:r>
          </w:p>
        </w:tc>
      </w:tr>
      <w:tr w:rsidR="00D76AE4" w:rsidRPr="00A930CA" w14:paraId="69747EB1" w14:textId="77777777" w:rsidTr="00695A5E">
        <w:trPr>
          <w:trHeight w:val="390"/>
          <w:jc w:val="center"/>
        </w:trPr>
        <w:tc>
          <w:tcPr>
            <w:tcW w:w="507" w:type="dxa"/>
            <w:vMerge/>
            <w:shd w:val="clear" w:color="auto" w:fill="auto"/>
            <w:vAlign w:val="center"/>
          </w:tcPr>
          <w:p w14:paraId="4B088488" w14:textId="77777777" w:rsidR="00D76AE4" w:rsidRPr="00A930CA" w:rsidRDefault="00D76AE4" w:rsidP="005E57FE">
            <w:pPr>
              <w:snapToGrid w:val="0"/>
              <w:rPr>
                <w:color w:val="000000" w:themeColor="text1"/>
              </w:rPr>
            </w:pPr>
          </w:p>
        </w:tc>
        <w:tc>
          <w:tcPr>
            <w:tcW w:w="635" w:type="dxa"/>
            <w:vMerge/>
            <w:shd w:val="clear" w:color="auto" w:fill="auto"/>
            <w:textDirection w:val="tbRlV"/>
            <w:vAlign w:val="center"/>
          </w:tcPr>
          <w:p w14:paraId="20D1243C" w14:textId="77777777" w:rsidR="00D76AE4" w:rsidRPr="00A930CA" w:rsidRDefault="00D76AE4" w:rsidP="005E57FE">
            <w:pPr>
              <w:snapToGrid w:val="0"/>
              <w:ind w:left="113" w:right="113"/>
              <w:rPr>
                <w:color w:val="000000" w:themeColor="text1"/>
              </w:rPr>
            </w:pPr>
          </w:p>
        </w:tc>
        <w:tc>
          <w:tcPr>
            <w:tcW w:w="4665" w:type="dxa"/>
            <w:gridSpan w:val="2"/>
            <w:vAlign w:val="center"/>
          </w:tcPr>
          <w:p w14:paraId="1267C893" w14:textId="54B1335B" w:rsidR="00D76AE4" w:rsidRPr="00A930CA" w:rsidRDefault="00D76AE4" w:rsidP="005E57FE">
            <w:pPr>
              <w:snapToGrid w:val="0"/>
              <w:rPr>
                <w:color w:val="000000" w:themeColor="text1"/>
              </w:rPr>
            </w:pPr>
            <w:r w:rsidRPr="00A930CA">
              <w:rPr>
                <w:rFonts w:hint="eastAsia"/>
                <w:color w:val="000000" w:themeColor="text1"/>
              </w:rPr>
              <w:t xml:space="preserve"> </w:t>
            </w:r>
            <w:r>
              <w:rPr>
                <w:color w:val="000000" w:themeColor="text1"/>
              </w:rPr>
              <w:t>8</w:t>
            </w:r>
            <w:r w:rsidRPr="00A930CA">
              <w:rPr>
                <w:rFonts w:hint="eastAsia"/>
                <w:color w:val="000000" w:themeColor="text1"/>
              </w:rPr>
              <w:t>.</w:t>
            </w:r>
            <w:r>
              <w:rPr>
                <w:rFonts w:hint="eastAsia"/>
                <w:color w:val="000000" w:themeColor="text1"/>
              </w:rPr>
              <w:t>在外選挙人、在外投票人通知</w:t>
            </w:r>
          </w:p>
        </w:tc>
        <w:tc>
          <w:tcPr>
            <w:tcW w:w="851" w:type="dxa"/>
            <w:vAlign w:val="center"/>
          </w:tcPr>
          <w:p w14:paraId="32865A6A" w14:textId="36E0F90A" w:rsidR="00D76AE4" w:rsidRPr="00A930CA" w:rsidRDefault="00D76AE4" w:rsidP="005E57F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cs="ＭＳ 明朝" w:hint="eastAsia"/>
                <w:color w:val="000000" w:themeColor="text1"/>
                <w:szCs w:val="21"/>
              </w:rPr>
              <w:t>△</w:t>
            </w:r>
          </w:p>
        </w:tc>
        <w:tc>
          <w:tcPr>
            <w:tcW w:w="850" w:type="dxa"/>
            <w:vAlign w:val="center"/>
          </w:tcPr>
          <w:p w14:paraId="67475206" w14:textId="0568909E" w:rsidR="00D76AE4" w:rsidRPr="00A930CA" w:rsidRDefault="00D76AE4" w:rsidP="005E57F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hint="eastAsia"/>
                <w:color w:val="000000" w:themeColor="text1"/>
                <w:szCs w:val="21"/>
              </w:rPr>
              <w:t>○</w:t>
            </w:r>
          </w:p>
        </w:tc>
        <w:tc>
          <w:tcPr>
            <w:tcW w:w="851" w:type="dxa"/>
            <w:vAlign w:val="center"/>
          </w:tcPr>
          <w:p w14:paraId="36228EE4" w14:textId="77777777" w:rsidR="00D76AE4" w:rsidRPr="00A930CA" w:rsidRDefault="00D76AE4" w:rsidP="005E57FE">
            <w:pPr>
              <w:snapToGrid w:val="0"/>
              <w:jc w:val="center"/>
              <w:rPr>
                <w:rFonts w:asciiTheme="minorEastAsia" w:eastAsiaTheme="minorEastAsia" w:hAnsiTheme="minorEastAsia"/>
                <w:color w:val="000000" w:themeColor="text1"/>
                <w:szCs w:val="21"/>
              </w:rPr>
            </w:pPr>
          </w:p>
        </w:tc>
        <w:tc>
          <w:tcPr>
            <w:tcW w:w="877" w:type="dxa"/>
            <w:vAlign w:val="center"/>
          </w:tcPr>
          <w:p w14:paraId="66D08B14" w14:textId="77777777" w:rsidR="00D76AE4" w:rsidRPr="00A930CA" w:rsidRDefault="00D76AE4" w:rsidP="005E57FE">
            <w:pPr>
              <w:snapToGrid w:val="0"/>
              <w:jc w:val="center"/>
              <w:rPr>
                <w:rFonts w:asciiTheme="minorEastAsia" w:eastAsiaTheme="minorEastAsia" w:hAnsiTheme="minorEastAsia"/>
                <w:color w:val="000000" w:themeColor="text1"/>
                <w:szCs w:val="21"/>
              </w:rPr>
            </w:pPr>
          </w:p>
        </w:tc>
      </w:tr>
      <w:tr w:rsidR="00D76AE4" w:rsidRPr="00A930CA" w14:paraId="22B79DA2" w14:textId="77777777" w:rsidTr="00695A5E">
        <w:trPr>
          <w:trHeight w:val="390"/>
          <w:jc w:val="center"/>
        </w:trPr>
        <w:tc>
          <w:tcPr>
            <w:tcW w:w="507" w:type="dxa"/>
            <w:vMerge/>
            <w:shd w:val="clear" w:color="auto" w:fill="auto"/>
            <w:vAlign w:val="center"/>
          </w:tcPr>
          <w:p w14:paraId="5F95153D" w14:textId="77777777" w:rsidR="00D76AE4" w:rsidRPr="00A930CA" w:rsidRDefault="00D76AE4" w:rsidP="005E57FE">
            <w:pPr>
              <w:snapToGrid w:val="0"/>
              <w:rPr>
                <w:color w:val="000000" w:themeColor="text1"/>
              </w:rPr>
            </w:pPr>
          </w:p>
        </w:tc>
        <w:tc>
          <w:tcPr>
            <w:tcW w:w="635" w:type="dxa"/>
            <w:vMerge/>
            <w:shd w:val="clear" w:color="auto" w:fill="auto"/>
            <w:textDirection w:val="tbRlV"/>
            <w:vAlign w:val="center"/>
          </w:tcPr>
          <w:p w14:paraId="755CA67D" w14:textId="77777777" w:rsidR="00D76AE4" w:rsidRPr="00A930CA" w:rsidRDefault="00D76AE4" w:rsidP="005E57FE">
            <w:pPr>
              <w:snapToGrid w:val="0"/>
              <w:ind w:left="113" w:right="113"/>
              <w:rPr>
                <w:color w:val="000000" w:themeColor="text1"/>
              </w:rPr>
            </w:pPr>
          </w:p>
        </w:tc>
        <w:tc>
          <w:tcPr>
            <w:tcW w:w="4665" w:type="dxa"/>
            <w:gridSpan w:val="2"/>
            <w:vAlign w:val="center"/>
          </w:tcPr>
          <w:p w14:paraId="7E6C07BC" w14:textId="68DFDDA5" w:rsidR="00D76AE4" w:rsidRPr="00A930CA" w:rsidRDefault="00D76AE4" w:rsidP="005E57FE">
            <w:pPr>
              <w:snapToGrid w:val="0"/>
              <w:rPr>
                <w:color w:val="000000" w:themeColor="text1"/>
              </w:rPr>
            </w:pPr>
            <w:r>
              <w:rPr>
                <w:rFonts w:hint="eastAsia"/>
                <w:color w:val="000000" w:themeColor="text1"/>
              </w:rPr>
              <w:t xml:space="preserve"> </w:t>
            </w:r>
            <w:r>
              <w:rPr>
                <w:color w:val="000000" w:themeColor="text1"/>
              </w:rPr>
              <w:t>9.</w:t>
            </w:r>
            <w:r>
              <w:rPr>
                <w:rFonts w:hint="eastAsia"/>
                <w:color w:val="000000" w:themeColor="text1"/>
              </w:rPr>
              <w:t>独身証明書</w:t>
            </w:r>
          </w:p>
        </w:tc>
        <w:tc>
          <w:tcPr>
            <w:tcW w:w="851" w:type="dxa"/>
            <w:vAlign w:val="center"/>
          </w:tcPr>
          <w:p w14:paraId="1171C118" w14:textId="0B163557" w:rsidR="00D76AE4" w:rsidRPr="00A930CA" w:rsidRDefault="00D76AE4" w:rsidP="005E57FE">
            <w:pPr>
              <w:snapToGrid w:val="0"/>
              <w:jc w:val="center"/>
              <w:rPr>
                <w:rFonts w:asciiTheme="minorEastAsia" w:eastAsiaTheme="minorEastAsia" w:hAnsiTheme="minorEastAsia" w:cs="ＭＳ 明朝"/>
                <w:color w:val="000000" w:themeColor="text1"/>
                <w:szCs w:val="21"/>
              </w:rPr>
            </w:pPr>
            <w:r>
              <w:rPr>
                <w:rFonts w:asciiTheme="minorEastAsia" w:eastAsiaTheme="minorEastAsia" w:hAnsiTheme="minorEastAsia" w:cs="ＭＳ 明朝" w:hint="eastAsia"/>
                <w:color w:val="000000" w:themeColor="text1"/>
                <w:szCs w:val="21"/>
              </w:rPr>
              <w:t>○</w:t>
            </w:r>
          </w:p>
        </w:tc>
        <w:tc>
          <w:tcPr>
            <w:tcW w:w="850" w:type="dxa"/>
            <w:vAlign w:val="center"/>
          </w:tcPr>
          <w:p w14:paraId="54096AB1" w14:textId="77777777" w:rsidR="00D76AE4" w:rsidRPr="00A930CA" w:rsidRDefault="00D76AE4" w:rsidP="005E57FE">
            <w:pPr>
              <w:snapToGrid w:val="0"/>
              <w:jc w:val="center"/>
              <w:rPr>
                <w:rFonts w:asciiTheme="minorEastAsia" w:eastAsiaTheme="minorEastAsia" w:hAnsiTheme="minorEastAsia"/>
                <w:color w:val="000000" w:themeColor="text1"/>
                <w:szCs w:val="21"/>
              </w:rPr>
            </w:pPr>
          </w:p>
        </w:tc>
        <w:tc>
          <w:tcPr>
            <w:tcW w:w="851" w:type="dxa"/>
            <w:vAlign w:val="center"/>
          </w:tcPr>
          <w:p w14:paraId="084EF241" w14:textId="442F5A29" w:rsidR="00D76AE4" w:rsidRPr="00A930CA" w:rsidRDefault="00D76AE4" w:rsidP="005E57F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77" w:type="dxa"/>
            <w:vAlign w:val="center"/>
          </w:tcPr>
          <w:p w14:paraId="57B054F2" w14:textId="77777777" w:rsidR="00D76AE4" w:rsidRPr="00A930CA" w:rsidRDefault="00D76AE4" w:rsidP="005E57FE">
            <w:pPr>
              <w:snapToGrid w:val="0"/>
              <w:jc w:val="center"/>
              <w:rPr>
                <w:rFonts w:asciiTheme="minorEastAsia" w:eastAsiaTheme="minorEastAsia" w:hAnsiTheme="minorEastAsia"/>
                <w:color w:val="000000" w:themeColor="text1"/>
                <w:szCs w:val="21"/>
              </w:rPr>
            </w:pPr>
          </w:p>
        </w:tc>
      </w:tr>
      <w:tr w:rsidR="00D76AE4" w:rsidRPr="00A930CA" w14:paraId="69ED74C1" w14:textId="77777777" w:rsidTr="00695A5E">
        <w:trPr>
          <w:trHeight w:val="390"/>
          <w:jc w:val="center"/>
        </w:trPr>
        <w:tc>
          <w:tcPr>
            <w:tcW w:w="507" w:type="dxa"/>
            <w:vMerge/>
            <w:shd w:val="clear" w:color="auto" w:fill="auto"/>
            <w:vAlign w:val="center"/>
          </w:tcPr>
          <w:p w14:paraId="16110DF8" w14:textId="77777777" w:rsidR="00D76AE4" w:rsidRPr="00A930CA" w:rsidRDefault="00D76AE4" w:rsidP="005E57FE">
            <w:pPr>
              <w:snapToGrid w:val="0"/>
              <w:rPr>
                <w:color w:val="000000" w:themeColor="text1"/>
              </w:rPr>
            </w:pPr>
          </w:p>
        </w:tc>
        <w:tc>
          <w:tcPr>
            <w:tcW w:w="635" w:type="dxa"/>
            <w:vMerge/>
            <w:shd w:val="clear" w:color="auto" w:fill="auto"/>
            <w:textDirection w:val="tbRlV"/>
            <w:vAlign w:val="center"/>
          </w:tcPr>
          <w:p w14:paraId="27519DD7" w14:textId="77777777" w:rsidR="00D76AE4" w:rsidRPr="00A930CA" w:rsidRDefault="00D76AE4" w:rsidP="005E57FE">
            <w:pPr>
              <w:snapToGrid w:val="0"/>
              <w:ind w:left="113" w:right="113"/>
              <w:rPr>
                <w:color w:val="000000" w:themeColor="text1"/>
              </w:rPr>
            </w:pPr>
          </w:p>
        </w:tc>
        <w:tc>
          <w:tcPr>
            <w:tcW w:w="4665" w:type="dxa"/>
            <w:gridSpan w:val="2"/>
            <w:vAlign w:val="center"/>
          </w:tcPr>
          <w:p w14:paraId="0121042C" w14:textId="3B96CE86" w:rsidR="00D76AE4" w:rsidRPr="00A930CA" w:rsidRDefault="00D76AE4" w:rsidP="005E57FE">
            <w:pPr>
              <w:snapToGrid w:val="0"/>
              <w:rPr>
                <w:color w:val="000000" w:themeColor="text1"/>
              </w:rPr>
            </w:pPr>
            <w:r>
              <w:rPr>
                <w:rFonts w:hint="eastAsia"/>
                <w:color w:val="000000" w:themeColor="text1"/>
              </w:rPr>
              <w:t>1</w:t>
            </w:r>
            <w:r>
              <w:rPr>
                <w:color w:val="000000" w:themeColor="text1"/>
              </w:rPr>
              <w:t>0.</w:t>
            </w:r>
            <w:r>
              <w:rPr>
                <w:rFonts w:hint="eastAsia"/>
                <w:color w:val="000000" w:themeColor="text1"/>
              </w:rPr>
              <w:t>廃棄証明書</w:t>
            </w:r>
          </w:p>
        </w:tc>
        <w:tc>
          <w:tcPr>
            <w:tcW w:w="851" w:type="dxa"/>
            <w:vAlign w:val="center"/>
          </w:tcPr>
          <w:p w14:paraId="6AA9AEE6" w14:textId="367965EB" w:rsidR="00D76AE4" w:rsidRPr="00A930CA" w:rsidRDefault="00D76AE4" w:rsidP="005E57FE">
            <w:pPr>
              <w:snapToGrid w:val="0"/>
              <w:jc w:val="center"/>
              <w:rPr>
                <w:rFonts w:asciiTheme="minorEastAsia" w:eastAsiaTheme="minorEastAsia" w:hAnsiTheme="minorEastAsia" w:cs="ＭＳ 明朝"/>
                <w:color w:val="000000" w:themeColor="text1"/>
                <w:szCs w:val="21"/>
              </w:rPr>
            </w:pPr>
            <w:r>
              <w:rPr>
                <w:rFonts w:asciiTheme="minorEastAsia" w:eastAsiaTheme="minorEastAsia" w:hAnsiTheme="minorEastAsia" w:cs="ＭＳ 明朝" w:hint="eastAsia"/>
                <w:color w:val="000000" w:themeColor="text1"/>
                <w:szCs w:val="21"/>
              </w:rPr>
              <w:t>○</w:t>
            </w:r>
          </w:p>
        </w:tc>
        <w:tc>
          <w:tcPr>
            <w:tcW w:w="850" w:type="dxa"/>
            <w:vAlign w:val="center"/>
          </w:tcPr>
          <w:p w14:paraId="0AA7A020" w14:textId="77777777" w:rsidR="00D76AE4" w:rsidRPr="00A930CA" w:rsidRDefault="00D76AE4" w:rsidP="005E57FE">
            <w:pPr>
              <w:snapToGrid w:val="0"/>
              <w:jc w:val="center"/>
              <w:rPr>
                <w:rFonts w:asciiTheme="minorEastAsia" w:eastAsiaTheme="minorEastAsia" w:hAnsiTheme="minorEastAsia"/>
                <w:color w:val="000000" w:themeColor="text1"/>
                <w:szCs w:val="21"/>
              </w:rPr>
            </w:pPr>
          </w:p>
        </w:tc>
        <w:tc>
          <w:tcPr>
            <w:tcW w:w="851" w:type="dxa"/>
            <w:vAlign w:val="center"/>
          </w:tcPr>
          <w:p w14:paraId="5BB6A026" w14:textId="5A145293" w:rsidR="00D76AE4" w:rsidRPr="00A930CA" w:rsidRDefault="00D76AE4" w:rsidP="005E57F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77" w:type="dxa"/>
            <w:vAlign w:val="center"/>
          </w:tcPr>
          <w:p w14:paraId="082AB84F" w14:textId="77777777" w:rsidR="00D76AE4" w:rsidRPr="00A930CA" w:rsidRDefault="00D76AE4" w:rsidP="005E57FE">
            <w:pPr>
              <w:snapToGrid w:val="0"/>
              <w:jc w:val="center"/>
              <w:rPr>
                <w:rFonts w:asciiTheme="minorEastAsia" w:eastAsiaTheme="minorEastAsia" w:hAnsiTheme="minorEastAsia"/>
                <w:color w:val="000000" w:themeColor="text1"/>
                <w:szCs w:val="21"/>
              </w:rPr>
            </w:pPr>
          </w:p>
        </w:tc>
      </w:tr>
      <w:tr w:rsidR="00D76AE4" w:rsidRPr="00A930CA" w14:paraId="1E656E9A" w14:textId="77777777" w:rsidTr="00695A5E">
        <w:trPr>
          <w:trHeight w:val="390"/>
          <w:jc w:val="center"/>
        </w:trPr>
        <w:tc>
          <w:tcPr>
            <w:tcW w:w="507" w:type="dxa"/>
            <w:vMerge/>
            <w:shd w:val="clear" w:color="auto" w:fill="auto"/>
            <w:vAlign w:val="center"/>
          </w:tcPr>
          <w:p w14:paraId="5EFFFDE8" w14:textId="77777777" w:rsidR="00D76AE4" w:rsidRPr="00A930CA" w:rsidRDefault="00D76AE4" w:rsidP="005E57FE">
            <w:pPr>
              <w:snapToGrid w:val="0"/>
              <w:rPr>
                <w:color w:val="000000" w:themeColor="text1"/>
              </w:rPr>
            </w:pPr>
          </w:p>
        </w:tc>
        <w:tc>
          <w:tcPr>
            <w:tcW w:w="635" w:type="dxa"/>
            <w:vMerge/>
            <w:shd w:val="clear" w:color="auto" w:fill="auto"/>
            <w:textDirection w:val="tbRlV"/>
            <w:vAlign w:val="center"/>
          </w:tcPr>
          <w:p w14:paraId="1DBC8938" w14:textId="77777777" w:rsidR="00D76AE4" w:rsidRPr="00A930CA" w:rsidRDefault="00D76AE4" w:rsidP="005E57FE">
            <w:pPr>
              <w:snapToGrid w:val="0"/>
              <w:ind w:left="113" w:right="113"/>
              <w:rPr>
                <w:color w:val="000000" w:themeColor="text1"/>
              </w:rPr>
            </w:pPr>
          </w:p>
        </w:tc>
        <w:tc>
          <w:tcPr>
            <w:tcW w:w="4665" w:type="dxa"/>
            <w:gridSpan w:val="2"/>
            <w:vAlign w:val="center"/>
          </w:tcPr>
          <w:p w14:paraId="64E8FE4F" w14:textId="408571E2" w:rsidR="00D76AE4" w:rsidRPr="00A930CA" w:rsidRDefault="00D76AE4" w:rsidP="005E57FE">
            <w:pPr>
              <w:snapToGrid w:val="0"/>
              <w:rPr>
                <w:color w:val="000000" w:themeColor="text1"/>
              </w:rPr>
            </w:pPr>
            <w:r>
              <w:rPr>
                <w:rFonts w:hint="eastAsia"/>
                <w:color w:val="000000" w:themeColor="text1"/>
              </w:rPr>
              <w:t>1</w:t>
            </w:r>
            <w:r>
              <w:rPr>
                <w:color w:val="000000" w:themeColor="text1"/>
              </w:rPr>
              <w:t>1.</w:t>
            </w:r>
            <w:r w:rsidR="00B02E0A">
              <w:rPr>
                <w:rFonts w:hint="eastAsia"/>
                <w:color w:val="000000" w:themeColor="text1"/>
              </w:rPr>
              <w:t>再製</w:t>
            </w:r>
            <w:r w:rsidR="00111238">
              <w:rPr>
                <w:rFonts w:hint="eastAsia"/>
                <w:color w:val="000000" w:themeColor="text1"/>
              </w:rPr>
              <w:t>原戸籍</w:t>
            </w:r>
            <w:r w:rsidR="00B02E0A">
              <w:rPr>
                <w:rFonts w:hint="eastAsia"/>
                <w:color w:val="000000" w:themeColor="text1"/>
              </w:rPr>
              <w:t>証明書</w:t>
            </w:r>
            <w:r w:rsidR="00380C15">
              <w:rPr>
                <w:rFonts w:hint="eastAsia"/>
                <w:color w:val="000000" w:themeColor="text1"/>
              </w:rPr>
              <w:t>等</w:t>
            </w:r>
          </w:p>
        </w:tc>
        <w:tc>
          <w:tcPr>
            <w:tcW w:w="851" w:type="dxa"/>
            <w:vAlign w:val="center"/>
          </w:tcPr>
          <w:p w14:paraId="59711C27" w14:textId="27032F75" w:rsidR="00D76AE4" w:rsidRPr="00A930CA" w:rsidRDefault="00B02E0A" w:rsidP="005E57FE">
            <w:pPr>
              <w:snapToGrid w:val="0"/>
              <w:jc w:val="center"/>
              <w:rPr>
                <w:rFonts w:asciiTheme="minorEastAsia" w:eastAsiaTheme="minorEastAsia" w:hAnsiTheme="minorEastAsia" w:cs="ＭＳ 明朝"/>
                <w:color w:val="000000" w:themeColor="text1"/>
                <w:szCs w:val="21"/>
              </w:rPr>
            </w:pPr>
            <w:r>
              <w:rPr>
                <w:rFonts w:asciiTheme="minorEastAsia" w:eastAsiaTheme="minorEastAsia" w:hAnsiTheme="minorEastAsia" w:cs="ＭＳ 明朝" w:hint="eastAsia"/>
                <w:color w:val="000000" w:themeColor="text1"/>
                <w:szCs w:val="21"/>
              </w:rPr>
              <w:t>○</w:t>
            </w:r>
          </w:p>
        </w:tc>
        <w:tc>
          <w:tcPr>
            <w:tcW w:w="850" w:type="dxa"/>
            <w:vAlign w:val="center"/>
          </w:tcPr>
          <w:p w14:paraId="6351DCE2" w14:textId="77777777" w:rsidR="00D76AE4" w:rsidRPr="00A930CA" w:rsidRDefault="00D76AE4" w:rsidP="005E57FE">
            <w:pPr>
              <w:snapToGrid w:val="0"/>
              <w:jc w:val="center"/>
              <w:rPr>
                <w:rFonts w:asciiTheme="minorEastAsia" w:eastAsiaTheme="minorEastAsia" w:hAnsiTheme="minorEastAsia"/>
                <w:color w:val="000000" w:themeColor="text1"/>
                <w:szCs w:val="21"/>
              </w:rPr>
            </w:pPr>
          </w:p>
        </w:tc>
        <w:tc>
          <w:tcPr>
            <w:tcW w:w="851" w:type="dxa"/>
            <w:vAlign w:val="center"/>
          </w:tcPr>
          <w:p w14:paraId="5693A656" w14:textId="437E58DF" w:rsidR="00D76AE4" w:rsidRPr="00A930CA" w:rsidRDefault="00B02E0A" w:rsidP="005E57F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77" w:type="dxa"/>
            <w:vAlign w:val="center"/>
          </w:tcPr>
          <w:p w14:paraId="79612215" w14:textId="77777777" w:rsidR="00D76AE4" w:rsidRPr="00A930CA" w:rsidRDefault="00D76AE4" w:rsidP="005E57FE">
            <w:pPr>
              <w:snapToGrid w:val="0"/>
              <w:jc w:val="center"/>
              <w:rPr>
                <w:rFonts w:asciiTheme="minorEastAsia" w:eastAsiaTheme="minorEastAsia" w:hAnsiTheme="minorEastAsia"/>
                <w:color w:val="000000" w:themeColor="text1"/>
                <w:szCs w:val="21"/>
              </w:rPr>
            </w:pPr>
          </w:p>
        </w:tc>
      </w:tr>
    </w:tbl>
    <w:p w14:paraId="7D6C859D" w14:textId="77777777" w:rsidR="005E57FE" w:rsidRPr="00A930CA" w:rsidRDefault="005E57FE" w:rsidP="005E57FE">
      <w:pPr>
        <w:pStyle w:val="afffff5"/>
        <w:ind w:firstLineChars="764" w:firstLine="1604"/>
        <w:jc w:val="left"/>
        <w:rPr>
          <w:color w:val="000000" w:themeColor="text1"/>
          <w:szCs w:val="21"/>
        </w:rPr>
      </w:pPr>
      <w:r w:rsidRPr="00A930CA">
        <w:rPr>
          <w:rFonts w:hint="eastAsia"/>
          <w:color w:val="000000" w:themeColor="text1"/>
          <w:szCs w:val="21"/>
        </w:rPr>
        <w:t>※1：他の事務で連携により取得した情報を活用して処理する事務</w:t>
      </w:r>
    </w:p>
    <w:p w14:paraId="474ED2FE" w14:textId="77777777" w:rsidR="005E57FE" w:rsidRDefault="005E57FE" w:rsidP="005E57FE">
      <w:pPr>
        <w:pStyle w:val="afffff5"/>
        <w:ind w:firstLineChars="764" w:firstLine="1604"/>
        <w:jc w:val="left"/>
        <w:rPr>
          <w:color w:val="000000" w:themeColor="text1"/>
          <w:szCs w:val="21"/>
        </w:rPr>
      </w:pPr>
      <w:r w:rsidRPr="00A930CA">
        <w:rPr>
          <w:rFonts w:hint="eastAsia"/>
          <w:color w:val="000000" w:themeColor="text1"/>
          <w:szCs w:val="21"/>
        </w:rPr>
        <w:t>※2：戸籍副本データ管理システムへ連携する事務</w:t>
      </w:r>
    </w:p>
    <w:p w14:paraId="262C5E8A" w14:textId="03E82F84" w:rsidR="005E57FE" w:rsidRDefault="005E57FE" w:rsidP="005E57FE">
      <w:pPr>
        <w:pStyle w:val="afffff5"/>
        <w:ind w:firstLineChars="764" w:firstLine="1604"/>
        <w:jc w:val="left"/>
        <w:rPr>
          <w:color w:val="000000" w:themeColor="text1"/>
          <w:szCs w:val="21"/>
        </w:rPr>
      </w:pPr>
      <w:r w:rsidRPr="00A930CA">
        <w:rPr>
          <w:rFonts w:hint="eastAsia"/>
          <w:color w:val="000000" w:themeColor="text1"/>
          <w:szCs w:val="21"/>
        </w:rPr>
        <w:t>※</w:t>
      </w:r>
      <w:r>
        <w:rPr>
          <w:color w:val="000000" w:themeColor="text1"/>
          <w:szCs w:val="21"/>
        </w:rPr>
        <w:t>3</w:t>
      </w:r>
      <w:r w:rsidRPr="00A930CA">
        <w:rPr>
          <w:rFonts w:hint="eastAsia"/>
          <w:color w:val="000000" w:themeColor="text1"/>
          <w:szCs w:val="21"/>
        </w:rPr>
        <w:t>：</w:t>
      </w:r>
      <w:r>
        <w:rPr>
          <w:rFonts w:hint="eastAsia"/>
          <w:color w:val="000000" w:themeColor="text1"/>
          <w:szCs w:val="21"/>
        </w:rPr>
        <w:t>戸籍情報連携システムが実施する事務</w:t>
      </w:r>
    </w:p>
    <w:p w14:paraId="2C281450" w14:textId="683AB564" w:rsidR="00C93DDD" w:rsidRPr="00C93DDD" w:rsidRDefault="00C93DDD" w:rsidP="00C93DDD">
      <w:pPr>
        <w:pStyle w:val="afffff5"/>
        <w:ind w:firstLineChars="764" w:firstLine="1604"/>
        <w:jc w:val="left"/>
        <w:rPr>
          <w:color w:val="000000" w:themeColor="text1"/>
          <w:szCs w:val="21"/>
        </w:rPr>
      </w:pPr>
      <w:r w:rsidRPr="00A930CA">
        <w:rPr>
          <w:rFonts w:hint="eastAsia"/>
          <w:color w:val="000000" w:themeColor="text1"/>
          <w:szCs w:val="21"/>
        </w:rPr>
        <w:t>※</w:t>
      </w:r>
      <w:r>
        <w:rPr>
          <w:color w:val="000000" w:themeColor="text1"/>
          <w:szCs w:val="21"/>
        </w:rPr>
        <w:t>4</w:t>
      </w:r>
      <w:r w:rsidRPr="00A930CA">
        <w:rPr>
          <w:rFonts w:hint="eastAsia"/>
          <w:color w:val="000000" w:themeColor="text1"/>
          <w:szCs w:val="21"/>
        </w:rPr>
        <w:t>：</w:t>
      </w:r>
      <w:r>
        <w:rPr>
          <w:rFonts w:hint="eastAsia"/>
          <w:color w:val="000000" w:themeColor="text1"/>
          <w:szCs w:val="21"/>
        </w:rPr>
        <w:t>他の事務に情報を連携する事務</w:t>
      </w:r>
    </w:p>
    <w:p w14:paraId="3227171F" w14:textId="77777777" w:rsidR="005E57FE" w:rsidRPr="005E57FE" w:rsidRDefault="005E57FE" w:rsidP="005E57FE">
      <w:pPr>
        <w:widowControl/>
        <w:jc w:val="left"/>
        <w:rPr>
          <w:bCs/>
          <w:szCs w:val="21"/>
        </w:rPr>
      </w:pPr>
    </w:p>
    <w:p w14:paraId="28A0E20C" w14:textId="117DEB96" w:rsidR="005E1CA3" w:rsidRDefault="005E1CA3" w:rsidP="005E57FE">
      <w:pPr>
        <w:widowControl/>
        <w:ind w:firstLineChars="100" w:firstLine="210"/>
        <w:jc w:val="left"/>
        <w:rPr>
          <w:bCs/>
          <w:szCs w:val="21"/>
        </w:rPr>
      </w:pPr>
      <w:r>
        <w:rPr>
          <w:bCs/>
          <w:szCs w:val="21"/>
        </w:rPr>
        <w:br w:type="page"/>
      </w:r>
    </w:p>
    <w:p w14:paraId="46BECC79" w14:textId="77777777" w:rsidR="00DC0536" w:rsidRDefault="00DC0536" w:rsidP="00DC0536">
      <w:pPr>
        <w:widowControl/>
        <w:rPr>
          <w:bCs/>
          <w:szCs w:val="21"/>
        </w:rPr>
      </w:pPr>
    </w:p>
    <w:p w14:paraId="5EFD15D7" w14:textId="5361C056" w:rsidR="005E1CA3" w:rsidRPr="005E1CA3" w:rsidRDefault="005E1CA3" w:rsidP="005E1CA3">
      <w:pPr>
        <w:pStyle w:val="6"/>
        <w:tabs>
          <w:tab w:val="clear" w:pos="1260"/>
          <w:tab w:val="left" w:pos="980"/>
        </w:tabs>
        <w:rPr>
          <w:rFonts w:ascii="ＭＳ 明朝" w:eastAsia="ＭＳ 明朝" w:hAnsi="ＭＳ 明朝"/>
        </w:rPr>
      </w:pPr>
      <w:r w:rsidRPr="00742BD8">
        <w:rPr>
          <w:rFonts w:ascii="ＭＳ 明朝" w:eastAsia="ＭＳ 明朝" w:hAnsi="ＭＳ 明朝" w:hint="eastAsia"/>
        </w:rPr>
        <w:t>（</w:t>
      </w:r>
      <w:r w:rsidR="00A97C46">
        <w:rPr>
          <w:rFonts w:ascii="ＭＳ 明朝" w:eastAsia="ＭＳ 明朝" w:hAnsi="ＭＳ 明朝" w:hint="eastAsia"/>
        </w:rPr>
        <w:t>３</w:t>
      </w:r>
      <w:r w:rsidRPr="00742BD8">
        <w:rPr>
          <w:rFonts w:ascii="ＭＳ 明朝" w:eastAsia="ＭＳ 明朝" w:hAnsi="ＭＳ 明朝" w:hint="eastAsia"/>
        </w:rPr>
        <w:t>）</w:t>
      </w:r>
      <w:r w:rsidRPr="00742BD8">
        <w:rPr>
          <w:rFonts w:ascii="ＭＳ 明朝" w:eastAsia="ＭＳ 明朝" w:hAnsi="ＭＳ 明朝"/>
        </w:rPr>
        <w:tab/>
      </w:r>
      <w:r w:rsidRPr="005E1CA3">
        <w:rPr>
          <w:rFonts w:ascii="ＭＳ 明朝" w:eastAsia="ＭＳ 明朝" w:hAnsi="ＭＳ 明朝" w:hint="eastAsia"/>
        </w:rPr>
        <w:t>改定前仕様書における</w:t>
      </w:r>
      <w:r w:rsidRPr="005E1CA3">
        <w:rPr>
          <w:rFonts w:ascii="ＭＳ 明朝" w:eastAsia="ＭＳ 明朝" w:hAnsi="ＭＳ 明朝" w:hint="eastAsia"/>
          <w:color w:val="000000" w:themeColor="text1"/>
        </w:rPr>
        <w:t>事務処理(戸籍事務)の概要</w:t>
      </w:r>
    </w:p>
    <w:p w14:paraId="2E3BD2A4" w14:textId="01F983C9" w:rsidR="005E1CA3" w:rsidRPr="00A97C46" w:rsidRDefault="005E1CA3" w:rsidP="005E1CA3">
      <w:pPr>
        <w:widowControl/>
        <w:rPr>
          <w:bCs/>
          <w:szCs w:val="21"/>
        </w:rPr>
      </w:pPr>
    </w:p>
    <w:p w14:paraId="49BA78DC" w14:textId="681C7357" w:rsidR="009E7027" w:rsidRDefault="005E1CA3" w:rsidP="00E5608B">
      <w:pPr>
        <w:widowControl/>
        <w:rPr>
          <w:color w:val="000000" w:themeColor="text1"/>
        </w:rPr>
      </w:pPr>
      <w:r>
        <w:rPr>
          <w:rFonts w:hint="eastAsia"/>
          <w:bCs/>
          <w:szCs w:val="21"/>
        </w:rPr>
        <w:t xml:space="preserve">　システム化に</w:t>
      </w:r>
      <w:r w:rsidR="00C83D7C">
        <w:rPr>
          <w:rFonts w:hint="eastAsia"/>
          <w:bCs/>
          <w:szCs w:val="21"/>
        </w:rPr>
        <w:t>よる、</w:t>
      </w:r>
      <w:r w:rsidR="00C83D7C" w:rsidRPr="004C0D8C">
        <w:rPr>
          <w:rFonts w:hint="eastAsia"/>
          <w:color w:val="000000" w:themeColor="text1"/>
        </w:rPr>
        <w:t>事務処理(戸籍事務)の概要</w:t>
      </w:r>
      <w:r w:rsidR="00C83D7C">
        <w:rPr>
          <w:rFonts w:hint="eastAsia"/>
          <w:color w:val="000000" w:themeColor="text1"/>
        </w:rPr>
        <w:t>を示す。</w:t>
      </w:r>
    </w:p>
    <w:p w14:paraId="44728423" w14:textId="77777777" w:rsidR="00915286" w:rsidRDefault="00915286" w:rsidP="00E5608B">
      <w:pPr>
        <w:widowControl/>
        <w:rPr>
          <w:color w:val="000000" w:themeColor="text1"/>
        </w:rPr>
      </w:pPr>
    </w:p>
    <w:p w14:paraId="24011BFB" w14:textId="58747D93" w:rsidR="00915286" w:rsidRPr="007A5F4C" w:rsidRDefault="00915286" w:rsidP="00915286">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A97C46">
        <w:rPr>
          <w:rFonts w:ascii="ＭＳ 明朝" w:eastAsia="ＭＳ 明朝" w:hAnsi="ＭＳ 明朝" w:hint="eastAsia"/>
          <w:sz w:val="24"/>
          <w:szCs w:val="24"/>
        </w:rPr>
        <w:t>３</w:t>
      </w:r>
      <w:r w:rsidRPr="007A5F4C">
        <w:rPr>
          <w:rFonts w:ascii="ＭＳ 明朝" w:eastAsia="ＭＳ 明朝" w:hAnsi="ＭＳ 明朝" w:hint="eastAsia"/>
          <w:sz w:val="24"/>
          <w:szCs w:val="24"/>
        </w:rPr>
        <w:t>－１）</w:t>
      </w:r>
      <w:r>
        <w:rPr>
          <w:rFonts w:ascii="ＭＳ 明朝" w:eastAsia="ＭＳ 明朝" w:hAnsi="ＭＳ 明朝" w:hint="eastAsia"/>
          <w:color w:val="000000" w:themeColor="text1"/>
          <w:sz w:val="24"/>
          <w:szCs w:val="24"/>
        </w:rPr>
        <w:t>戸籍</w:t>
      </w:r>
    </w:p>
    <w:p w14:paraId="6814183E" w14:textId="77777777" w:rsidR="00915286" w:rsidRPr="00915286" w:rsidRDefault="00915286" w:rsidP="00E5608B">
      <w:pPr>
        <w:widowControl/>
        <w:rPr>
          <w:color w:val="000000" w:themeColor="text1"/>
        </w:rPr>
      </w:pPr>
    </w:p>
    <w:p w14:paraId="60EF0359" w14:textId="657FCF7F" w:rsidR="00915286" w:rsidRPr="004C0D8C" w:rsidRDefault="00A861C6" w:rsidP="00915286">
      <w:pPr>
        <w:pStyle w:val="afffff0"/>
        <w:ind w:leftChars="0" w:left="0" w:firstLineChars="100" w:firstLine="210"/>
        <w:rPr>
          <w:color w:val="000000" w:themeColor="text1"/>
        </w:rPr>
      </w:pPr>
      <w:r>
        <w:rPr>
          <w:rFonts w:hint="eastAsia"/>
          <w:color w:val="000000" w:themeColor="text1"/>
        </w:rPr>
        <w:t>戸籍情報システム</w:t>
      </w:r>
      <w:r w:rsidR="00915286" w:rsidRPr="004C0D8C">
        <w:rPr>
          <w:rFonts w:hint="eastAsia"/>
          <w:color w:val="000000" w:themeColor="text1"/>
        </w:rPr>
        <w:t>は</w:t>
      </w:r>
      <w:r w:rsidR="00915286">
        <w:rPr>
          <w:rFonts w:hint="eastAsia"/>
          <w:color w:val="000000" w:themeColor="text1"/>
        </w:rPr>
        <w:t>、</w:t>
      </w:r>
      <w:r w:rsidR="00915286" w:rsidRPr="004C0D8C">
        <w:rPr>
          <w:rFonts w:hint="eastAsia"/>
          <w:color w:val="000000" w:themeColor="text1"/>
        </w:rPr>
        <w:t>戸籍特定ファイル・戸籍事項ファイル・氏名ファイル・個人特定ファイル・身分事項ファイルの計5つのファイルで構成される</w:t>
      </w:r>
      <w:r w:rsidR="00336701">
        <w:rPr>
          <w:rFonts w:hint="eastAsia"/>
          <w:color w:val="000000" w:themeColor="text1"/>
        </w:rPr>
        <w:t>データベース</w:t>
      </w:r>
      <w:r w:rsidR="00915286" w:rsidRPr="004C0D8C">
        <w:rPr>
          <w:rFonts w:hint="eastAsia"/>
          <w:color w:val="000000" w:themeColor="text1"/>
        </w:rPr>
        <w:t>である。</w:t>
      </w:r>
      <w:r w:rsidR="000841F1">
        <w:rPr>
          <w:rFonts w:hint="eastAsia"/>
          <w:color w:val="000000" w:themeColor="text1"/>
        </w:rPr>
        <w:t>各々</w:t>
      </w:r>
      <w:r w:rsidR="00915286" w:rsidRPr="004C0D8C">
        <w:rPr>
          <w:rFonts w:hint="eastAsia"/>
          <w:color w:val="000000" w:themeColor="text1"/>
        </w:rPr>
        <w:t>ファイルに記録すべき戸籍情報の概要を以下に説明する。</w:t>
      </w:r>
    </w:p>
    <w:p w14:paraId="4C6060DF" w14:textId="77777777" w:rsidR="00915286" w:rsidRPr="004C0D8C" w:rsidRDefault="00915286" w:rsidP="00915286">
      <w:pPr>
        <w:rPr>
          <w:color w:val="000000" w:themeColor="text1"/>
        </w:rPr>
      </w:pPr>
    </w:p>
    <w:p w14:paraId="2871284D" w14:textId="77777777" w:rsidR="00915286" w:rsidRPr="004C0D8C" w:rsidRDefault="00915286" w:rsidP="00915286">
      <w:pPr>
        <w:pStyle w:val="14"/>
        <w:rPr>
          <w:color w:val="000000" w:themeColor="text1"/>
        </w:rPr>
      </w:pPr>
      <w:r w:rsidRPr="004C0D8C">
        <w:rPr>
          <w:rFonts w:hint="eastAsia"/>
          <w:color w:val="000000" w:themeColor="text1"/>
        </w:rPr>
        <w:t>(1) 戸籍特定ファイル</w:t>
      </w:r>
    </w:p>
    <w:p w14:paraId="1823CAEC" w14:textId="6FD28018"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戸籍特定ファイルは</w:t>
      </w:r>
      <w:r>
        <w:rPr>
          <w:rFonts w:hint="eastAsia"/>
          <w:color w:val="000000" w:themeColor="text1"/>
        </w:rPr>
        <w:t>、</w:t>
      </w:r>
      <w:r w:rsidRPr="004C0D8C">
        <w:rPr>
          <w:rFonts w:hint="eastAsia"/>
          <w:color w:val="000000" w:themeColor="text1"/>
        </w:rPr>
        <w:t>法第9条に定める「戸籍の表示」と戸籍</w:t>
      </w:r>
      <w:r w:rsidR="00336701">
        <w:rPr>
          <w:rFonts w:hint="eastAsia"/>
          <w:color w:val="000000" w:themeColor="text1"/>
        </w:rPr>
        <w:t>データベース</w:t>
      </w:r>
      <w:r w:rsidRPr="004C0D8C">
        <w:rPr>
          <w:rFonts w:hint="eastAsia"/>
          <w:color w:val="000000" w:themeColor="text1"/>
        </w:rPr>
        <w:t>を管理するための情報を記録するファイルである。戸籍特定ファイルに記録する情報の概要は次のとおりである。</w:t>
      </w:r>
    </w:p>
    <w:p w14:paraId="302C7502" w14:textId="77777777" w:rsidR="00915286" w:rsidRPr="004C0D8C" w:rsidRDefault="00915286" w:rsidP="00915286">
      <w:pPr>
        <w:spacing w:beforeLines="50" w:before="180"/>
        <w:rPr>
          <w:color w:val="000000" w:themeColor="text1"/>
        </w:rPr>
      </w:pPr>
    </w:p>
    <w:tbl>
      <w:tblPr>
        <w:tblW w:w="843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1639"/>
        <w:gridCol w:w="1639"/>
        <w:gridCol w:w="1639"/>
        <w:gridCol w:w="1640"/>
        <w:gridCol w:w="236"/>
      </w:tblGrid>
      <w:tr w:rsidR="00915286" w:rsidRPr="004C0D8C" w14:paraId="4F9B80FD" w14:textId="77777777" w:rsidTr="00CE6927">
        <w:tc>
          <w:tcPr>
            <w:tcW w:w="1639" w:type="dxa"/>
            <w:shd w:val="clear" w:color="auto" w:fill="auto"/>
          </w:tcPr>
          <w:p w14:paraId="3491AD30" w14:textId="77777777" w:rsidR="00915286" w:rsidRPr="004C0D8C" w:rsidRDefault="00915286" w:rsidP="00CE6927">
            <w:pPr>
              <w:jc w:val="center"/>
              <w:rPr>
                <w:color w:val="000000" w:themeColor="text1"/>
              </w:rPr>
            </w:pPr>
            <w:r w:rsidRPr="004C0D8C">
              <w:rPr>
                <w:rFonts w:hint="eastAsia"/>
                <w:color w:val="000000" w:themeColor="text1"/>
              </w:rPr>
              <w:t>戸籍番号</w:t>
            </w:r>
          </w:p>
        </w:tc>
        <w:tc>
          <w:tcPr>
            <w:tcW w:w="1639" w:type="dxa"/>
            <w:shd w:val="clear" w:color="auto" w:fill="auto"/>
          </w:tcPr>
          <w:p w14:paraId="53ADCDA6" w14:textId="77777777" w:rsidR="00915286" w:rsidRPr="004C0D8C" w:rsidRDefault="00915286" w:rsidP="00CE6927">
            <w:pPr>
              <w:jc w:val="center"/>
              <w:rPr>
                <w:color w:val="000000" w:themeColor="text1"/>
              </w:rPr>
            </w:pPr>
            <w:r w:rsidRPr="004C0D8C">
              <w:rPr>
                <w:rFonts w:hint="eastAsia"/>
                <w:color w:val="000000" w:themeColor="text1"/>
              </w:rPr>
              <w:t>編製年月日</w:t>
            </w:r>
          </w:p>
        </w:tc>
        <w:tc>
          <w:tcPr>
            <w:tcW w:w="1639" w:type="dxa"/>
            <w:shd w:val="clear" w:color="auto" w:fill="auto"/>
          </w:tcPr>
          <w:p w14:paraId="4DB73085" w14:textId="77777777" w:rsidR="00915286" w:rsidRPr="004C0D8C" w:rsidRDefault="00915286" w:rsidP="00CE6927">
            <w:pPr>
              <w:jc w:val="center"/>
              <w:rPr>
                <w:color w:val="000000" w:themeColor="text1"/>
              </w:rPr>
            </w:pPr>
            <w:r w:rsidRPr="004C0D8C">
              <w:rPr>
                <w:rFonts w:hint="eastAsia"/>
                <w:color w:val="000000" w:themeColor="text1"/>
              </w:rPr>
              <w:t>改製年月日</w:t>
            </w:r>
          </w:p>
        </w:tc>
        <w:tc>
          <w:tcPr>
            <w:tcW w:w="1639" w:type="dxa"/>
            <w:shd w:val="clear" w:color="auto" w:fill="auto"/>
          </w:tcPr>
          <w:p w14:paraId="07CD48A5" w14:textId="77777777" w:rsidR="00915286" w:rsidRPr="004C0D8C" w:rsidRDefault="00915286" w:rsidP="00CE6927">
            <w:pPr>
              <w:jc w:val="center"/>
              <w:rPr>
                <w:color w:val="000000" w:themeColor="text1"/>
              </w:rPr>
            </w:pPr>
            <w:r w:rsidRPr="004C0D8C">
              <w:rPr>
                <w:rFonts w:hint="eastAsia"/>
                <w:color w:val="000000" w:themeColor="text1"/>
              </w:rPr>
              <w:t>回復年月日</w:t>
            </w:r>
          </w:p>
        </w:tc>
        <w:tc>
          <w:tcPr>
            <w:tcW w:w="1640" w:type="dxa"/>
            <w:shd w:val="clear" w:color="auto" w:fill="auto"/>
          </w:tcPr>
          <w:p w14:paraId="69688BC0" w14:textId="77777777" w:rsidR="00915286" w:rsidRPr="004C0D8C" w:rsidRDefault="00915286" w:rsidP="00CE6927">
            <w:pPr>
              <w:jc w:val="center"/>
              <w:rPr>
                <w:color w:val="000000" w:themeColor="text1"/>
              </w:rPr>
            </w:pPr>
            <w:r w:rsidRPr="004C0D8C">
              <w:rPr>
                <w:rFonts w:hint="eastAsia"/>
                <w:color w:val="000000" w:themeColor="text1"/>
              </w:rPr>
              <w:t>消除年月日</w:t>
            </w:r>
          </w:p>
        </w:tc>
        <w:tc>
          <w:tcPr>
            <w:tcW w:w="236" w:type="dxa"/>
            <w:tcBorders>
              <w:right w:val="nil"/>
            </w:tcBorders>
            <w:shd w:val="clear" w:color="auto" w:fill="auto"/>
          </w:tcPr>
          <w:p w14:paraId="6AC62C39" w14:textId="77777777" w:rsidR="00915286" w:rsidRPr="004C0D8C" w:rsidRDefault="00915286" w:rsidP="00CE6927">
            <w:pPr>
              <w:rPr>
                <w:color w:val="000000" w:themeColor="text1"/>
              </w:rPr>
            </w:pPr>
          </w:p>
        </w:tc>
      </w:tr>
    </w:tbl>
    <w:p w14:paraId="1BB05489" w14:textId="77777777" w:rsidR="00915286" w:rsidRPr="004C0D8C" w:rsidRDefault="00915286" w:rsidP="00915286">
      <w:pPr>
        <w:rPr>
          <w:color w:val="000000" w:themeColor="text1"/>
        </w:rPr>
      </w:pPr>
    </w:p>
    <w:tbl>
      <w:tblPr>
        <w:tblW w:w="843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
        <w:gridCol w:w="709"/>
        <w:gridCol w:w="1168"/>
        <w:gridCol w:w="1984"/>
        <w:gridCol w:w="1276"/>
        <w:gridCol w:w="1418"/>
        <w:gridCol w:w="1347"/>
        <w:gridCol w:w="252"/>
      </w:tblGrid>
      <w:tr w:rsidR="00915286" w:rsidRPr="004C0D8C" w14:paraId="34FC53EB" w14:textId="77777777" w:rsidTr="005E57FE">
        <w:tc>
          <w:tcPr>
            <w:tcW w:w="283" w:type="dxa"/>
            <w:tcBorders>
              <w:left w:val="nil"/>
            </w:tcBorders>
            <w:shd w:val="clear" w:color="auto" w:fill="auto"/>
          </w:tcPr>
          <w:p w14:paraId="56A7D174" w14:textId="77777777" w:rsidR="00915286" w:rsidRPr="004C0D8C" w:rsidRDefault="00915286" w:rsidP="00CE6927">
            <w:pPr>
              <w:rPr>
                <w:color w:val="000000" w:themeColor="text1"/>
              </w:rPr>
            </w:pPr>
          </w:p>
        </w:tc>
        <w:tc>
          <w:tcPr>
            <w:tcW w:w="709" w:type="dxa"/>
            <w:shd w:val="clear" w:color="auto" w:fill="auto"/>
            <w:vAlign w:val="center"/>
          </w:tcPr>
          <w:p w14:paraId="7F1B2621" w14:textId="77777777" w:rsidR="00915286" w:rsidRPr="004C0D8C" w:rsidRDefault="00915286" w:rsidP="00CE6927">
            <w:pPr>
              <w:jc w:val="center"/>
              <w:rPr>
                <w:color w:val="000000" w:themeColor="text1"/>
              </w:rPr>
            </w:pPr>
            <w:r w:rsidRPr="004C0D8C">
              <w:rPr>
                <w:rFonts w:hint="eastAsia"/>
                <w:color w:val="000000" w:themeColor="text1"/>
              </w:rPr>
              <w:t>本籍</w:t>
            </w:r>
          </w:p>
        </w:tc>
        <w:tc>
          <w:tcPr>
            <w:tcW w:w="1168" w:type="dxa"/>
            <w:shd w:val="clear" w:color="auto" w:fill="auto"/>
            <w:vAlign w:val="center"/>
          </w:tcPr>
          <w:p w14:paraId="4F92BBC5" w14:textId="77777777" w:rsidR="00915286" w:rsidRPr="004C0D8C" w:rsidRDefault="00915286" w:rsidP="00CE6927">
            <w:pPr>
              <w:jc w:val="center"/>
              <w:rPr>
                <w:color w:val="000000" w:themeColor="text1"/>
              </w:rPr>
            </w:pPr>
            <w:r w:rsidRPr="004C0D8C">
              <w:rPr>
                <w:rFonts w:hint="eastAsia"/>
                <w:color w:val="000000" w:themeColor="text1"/>
              </w:rPr>
              <w:t>筆頭者</w:t>
            </w:r>
          </w:p>
        </w:tc>
        <w:tc>
          <w:tcPr>
            <w:tcW w:w="1984" w:type="dxa"/>
            <w:shd w:val="clear" w:color="auto" w:fill="auto"/>
            <w:vAlign w:val="center"/>
          </w:tcPr>
          <w:p w14:paraId="4B3A511A" w14:textId="1C141ECF" w:rsidR="00915286" w:rsidRPr="004C0D8C" w:rsidRDefault="005E57FE" w:rsidP="00CE6927">
            <w:pPr>
              <w:jc w:val="center"/>
              <w:rPr>
                <w:color w:val="000000" w:themeColor="text1"/>
              </w:rPr>
            </w:pPr>
            <w:r>
              <w:rPr>
                <w:rFonts w:hint="eastAsia"/>
                <w:color w:val="000000" w:themeColor="text1"/>
              </w:rPr>
              <w:t>筆頭者振り仮名</w:t>
            </w:r>
          </w:p>
        </w:tc>
        <w:tc>
          <w:tcPr>
            <w:tcW w:w="1276" w:type="dxa"/>
            <w:shd w:val="clear" w:color="auto" w:fill="auto"/>
            <w:vAlign w:val="center"/>
          </w:tcPr>
          <w:p w14:paraId="174638CD" w14:textId="4AEEAF02" w:rsidR="00915286" w:rsidRPr="004C0D8C" w:rsidRDefault="005E57FE" w:rsidP="00CE6927">
            <w:pPr>
              <w:jc w:val="center"/>
              <w:rPr>
                <w:color w:val="000000" w:themeColor="text1"/>
              </w:rPr>
            </w:pPr>
            <w:r>
              <w:rPr>
                <w:rFonts w:hint="eastAsia"/>
                <w:color w:val="000000" w:themeColor="text1"/>
              </w:rPr>
              <w:t>記録</w:t>
            </w:r>
            <w:r w:rsidR="00915286" w:rsidRPr="004C0D8C">
              <w:rPr>
                <w:rFonts w:hint="eastAsia"/>
                <w:color w:val="000000" w:themeColor="text1"/>
              </w:rPr>
              <w:t>者数</w:t>
            </w:r>
          </w:p>
        </w:tc>
        <w:tc>
          <w:tcPr>
            <w:tcW w:w="1418" w:type="dxa"/>
            <w:shd w:val="clear" w:color="auto" w:fill="auto"/>
            <w:vAlign w:val="center"/>
          </w:tcPr>
          <w:p w14:paraId="7BFDC897" w14:textId="41BCC854" w:rsidR="00915286" w:rsidRPr="004C0D8C" w:rsidRDefault="005E57FE" w:rsidP="00CE6927">
            <w:pPr>
              <w:jc w:val="center"/>
              <w:rPr>
                <w:color w:val="000000" w:themeColor="text1"/>
              </w:rPr>
            </w:pPr>
            <w:r>
              <w:rPr>
                <w:rFonts w:hint="eastAsia"/>
                <w:color w:val="000000" w:themeColor="text1"/>
              </w:rPr>
              <w:t>在籍</w:t>
            </w:r>
            <w:r w:rsidR="00915286" w:rsidRPr="004C0D8C">
              <w:rPr>
                <w:rFonts w:hint="eastAsia"/>
                <w:color w:val="000000" w:themeColor="text1"/>
              </w:rPr>
              <w:t>者数</w:t>
            </w:r>
          </w:p>
        </w:tc>
        <w:tc>
          <w:tcPr>
            <w:tcW w:w="1347" w:type="dxa"/>
            <w:shd w:val="clear" w:color="auto" w:fill="auto"/>
            <w:vAlign w:val="center"/>
          </w:tcPr>
          <w:p w14:paraId="52054AEE" w14:textId="025E07E0" w:rsidR="00915286" w:rsidRPr="004C0D8C" w:rsidRDefault="005E57FE" w:rsidP="00CE6927">
            <w:pPr>
              <w:jc w:val="center"/>
              <w:rPr>
                <w:color w:val="000000" w:themeColor="text1"/>
              </w:rPr>
            </w:pPr>
            <w:r>
              <w:rPr>
                <w:rFonts w:hint="eastAsia"/>
                <w:color w:val="000000" w:themeColor="text1"/>
              </w:rPr>
              <w:t>除籍者数</w:t>
            </w:r>
          </w:p>
        </w:tc>
        <w:tc>
          <w:tcPr>
            <w:tcW w:w="252" w:type="dxa"/>
            <w:tcBorders>
              <w:right w:val="nil"/>
            </w:tcBorders>
            <w:shd w:val="clear" w:color="auto" w:fill="auto"/>
          </w:tcPr>
          <w:p w14:paraId="301872E4" w14:textId="77777777" w:rsidR="00915286" w:rsidRPr="004C0D8C" w:rsidRDefault="00915286" w:rsidP="00CE6927">
            <w:pPr>
              <w:jc w:val="center"/>
              <w:rPr>
                <w:color w:val="000000" w:themeColor="text1"/>
              </w:rPr>
            </w:pPr>
          </w:p>
        </w:tc>
      </w:tr>
    </w:tbl>
    <w:p w14:paraId="4F2C35F6" w14:textId="77777777" w:rsidR="00915286" w:rsidRPr="004C0D8C" w:rsidRDefault="00915286" w:rsidP="00915286">
      <w:pPr>
        <w:rPr>
          <w:color w:val="000000" w:themeColor="text1"/>
        </w:rPr>
      </w:pPr>
    </w:p>
    <w:tbl>
      <w:tblPr>
        <w:tblW w:w="371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
        <w:gridCol w:w="1596"/>
        <w:gridCol w:w="1843"/>
      </w:tblGrid>
      <w:tr w:rsidR="005E57FE" w:rsidRPr="004C0D8C" w14:paraId="67851EA5" w14:textId="38E7DFE5" w:rsidTr="005E57FE">
        <w:tc>
          <w:tcPr>
            <w:tcW w:w="280" w:type="dxa"/>
            <w:tcBorders>
              <w:left w:val="nil"/>
            </w:tcBorders>
            <w:shd w:val="clear" w:color="auto" w:fill="auto"/>
          </w:tcPr>
          <w:p w14:paraId="6E1F052B" w14:textId="77777777" w:rsidR="005E57FE" w:rsidRPr="004C0D8C" w:rsidRDefault="005E57FE" w:rsidP="00CE6927">
            <w:pPr>
              <w:rPr>
                <w:color w:val="000000" w:themeColor="text1"/>
              </w:rPr>
            </w:pPr>
          </w:p>
        </w:tc>
        <w:tc>
          <w:tcPr>
            <w:tcW w:w="1596" w:type="dxa"/>
            <w:shd w:val="clear" w:color="auto" w:fill="auto"/>
          </w:tcPr>
          <w:p w14:paraId="3716248E" w14:textId="6C60C92E" w:rsidR="005E57FE" w:rsidRPr="004C0D8C" w:rsidRDefault="005E57FE" w:rsidP="00CE6927">
            <w:pPr>
              <w:jc w:val="center"/>
              <w:rPr>
                <w:color w:val="000000" w:themeColor="text1"/>
              </w:rPr>
            </w:pPr>
            <w:r w:rsidRPr="004C0D8C">
              <w:rPr>
                <w:rFonts w:hint="eastAsia"/>
                <w:color w:val="000000" w:themeColor="text1"/>
              </w:rPr>
              <w:t>戸籍</w:t>
            </w:r>
            <w:r>
              <w:rPr>
                <w:rFonts w:hint="eastAsia"/>
                <w:color w:val="000000" w:themeColor="text1"/>
              </w:rPr>
              <w:t>除</w:t>
            </w:r>
            <w:r w:rsidRPr="004C0D8C">
              <w:rPr>
                <w:rFonts w:hint="eastAsia"/>
                <w:color w:val="000000" w:themeColor="text1"/>
              </w:rPr>
              <w:t>区分</w:t>
            </w:r>
          </w:p>
        </w:tc>
        <w:tc>
          <w:tcPr>
            <w:tcW w:w="1843" w:type="dxa"/>
            <w:shd w:val="clear" w:color="auto" w:fill="auto"/>
          </w:tcPr>
          <w:p w14:paraId="3285154E" w14:textId="1F3751DF" w:rsidR="005E57FE" w:rsidRPr="004C0D8C" w:rsidRDefault="005E57FE" w:rsidP="005E57FE">
            <w:pPr>
              <w:jc w:val="center"/>
              <w:rPr>
                <w:color w:val="000000" w:themeColor="text1"/>
              </w:rPr>
            </w:pPr>
            <w:r>
              <w:rPr>
                <w:rFonts w:hint="eastAsia"/>
                <w:color w:val="000000" w:themeColor="text1"/>
              </w:rPr>
              <w:t>戸籍異動区分</w:t>
            </w:r>
          </w:p>
        </w:tc>
      </w:tr>
    </w:tbl>
    <w:p w14:paraId="78F58F95" w14:textId="77777777" w:rsidR="00915286" w:rsidRPr="004C0D8C" w:rsidRDefault="00915286" w:rsidP="00915286">
      <w:pPr>
        <w:spacing w:afterLines="50" w:after="180"/>
        <w:rPr>
          <w:color w:val="000000" w:themeColor="text1"/>
        </w:rPr>
      </w:pPr>
    </w:p>
    <w:p w14:paraId="7F9239B1" w14:textId="7D27E7BF"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「本籍」・「筆頭者」は</w:t>
      </w:r>
      <w:r>
        <w:rPr>
          <w:rFonts w:hint="eastAsia"/>
          <w:color w:val="000000" w:themeColor="text1"/>
        </w:rPr>
        <w:t>、</w:t>
      </w:r>
      <w:r w:rsidRPr="004C0D8C">
        <w:rPr>
          <w:rFonts w:hint="eastAsia"/>
          <w:color w:val="000000" w:themeColor="text1"/>
        </w:rPr>
        <w:t>規則第3条に定める「戸籍の編綴順序」と同法第6条に定める「見出帳」と相まって戸籍を検索するためのキー情報となっている。そこで</w:t>
      </w:r>
      <w:r w:rsidR="000841F1">
        <w:rPr>
          <w:rFonts w:hint="eastAsia"/>
          <w:color w:val="000000" w:themeColor="text1"/>
        </w:rPr>
        <w:t>、</w:t>
      </w:r>
      <w:r w:rsidRPr="004C0D8C">
        <w:rPr>
          <w:rFonts w:hint="eastAsia"/>
          <w:color w:val="000000" w:themeColor="text1"/>
        </w:rPr>
        <w:t>システムでも戸籍</w:t>
      </w:r>
      <w:r w:rsidR="00336701">
        <w:rPr>
          <w:rFonts w:hint="eastAsia"/>
          <w:color w:val="000000" w:themeColor="text1"/>
        </w:rPr>
        <w:t>データベース</w:t>
      </w:r>
      <w:r w:rsidRPr="004C0D8C">
        <w:rPr>
          <w:rFonts w:hint="eastAsia"/>
          <w:color w:val="000000" w:themeColor="text1"/>
        </w:rPr>
        <w:t>を検索するためのキー項目とした。「本籍」・「筆頭者」は</w:t>
      </w:r>
      <w:r>
        <w:rPr>
          <w:rFonts w:hint="eastAsia"/>
          <w:color w:val="000000" w:themeColor="text1"/>
        </w:rPr>
        <w:t>、</w:t>
      </w:r>
      <w:r w:rsidRPr="004C0D8C">
        <w:rPr>
          <w:rFonts w:hint="eastAsia"/>
          <w:color w:val="000000" w:themeColor="text1"/>
        </w:rPr>
        <w:t>行政区画の変更・土地の名称変更・管内転籍届・氏の変更届などがあったときには上書きし</w:t>
      </w:r>
      <w:r>
        <w:rPr>
          <w:rFonts w:hint="eastAsia"/>
          <w:color w:val="000000" w:themeColor="text1"/>
        </w:rPr>
        <w:t>、</w:t>
      </w:r>
      <w:r w:rsidRPr="004C0D8C">
        <w:rPr>
          <w:rFonts w:hint="eastAsia"/>
          <w:color w:val="000000" w:themeColor="text1"/>
        </w:rPr>
        <w:t>従前の情報は戸籍事項として戸籍事項ファイルに記録する。</w:t>
      </w:r>
    </w:p>
    <w:p w14:paraId="27BC312A" w14:textId="6FF20AD7"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現行の戸籍制度で戸籍事項に記載すべき「編製年月日」・「改製年月日」・「回復年月日」・「消除年月日」を記録しているが</w:t>
      </w:r>
      <w:r>
        <w:rPr>
          <w:rFonts w:hint="eastAsia"/>
          <w:color w:val="000000" w:themeColor="text1"/>
        </w:rPr>
        <w:t>、</w:t>
      </w:r>
      <w:r w:rsidRPr="004C0D8C">
        <w:rPr>
          <w:rFonts w:hint="eastAsia"/>
          <w:color w:val="000000" w:themeColor="text1"/>
        </w:rPr>
        <w:t>これらは「戸籍番号」・「戸籍除区分」・「戸籍異動区分」と同様にシステムが戸籍</w:t>
      </w:r>
      <w:r w:rsidR="00336701">
        <w:rPr>
          <w:rFonts w:hint="eastAsia"/>
          <w:color w:val="000000" w:themeColor="text1"/>
        </w:rPr>
        <w:t>データベース</w:t>
      </w:r>
      <w:r w:rsidRPr="004C0D8C">
        <w:rPr>
          <w:rFonts w:hint="eastAsia"/>
          <w:color w:val="000000" w:themeColor="text1"/>
        </w:rPr>
        <w:t>を管理するための情報である。戸籍事項欄に記載すべき「編製年月日」や「改製年月日」は次の(2)で述べる戸籍事項ファイルの戸籍事項項目として記録する。また</w:t>
      </w:r>
      <w:r w:rsidR="000841F1">
        <w:rPr>
          <w:rFonts w:hint="eastAsia"/>
          <w:color w:val="000000" w:themeColor="text1"/>
        </w:rPr>
        <w:t>、</w:t>
      </w:r>
      <w:r w:rsidRPr="004C0D8C">
        <w:rPr>
          <w:rFonts w:hint="eastAsia"/>
          <w:color w:val="000000" w:themeColor="text1"/>
        </w:rPr>
        <w:t>「記</w:t>
      </w:r>
      <w:r w:rsidR="00413880">
        <w:rPr>
          <w:rFonts w:hint="eastAsia"/>
          <w:color w:val="000000" w:themeColor="text1"/>
        </w:rPr>
        <w:t>録</w:t>
      </w:r>
      <w:r w:rsidRPr="004C0D8C">
        <w:rPr>
          <w:rFonts w:hint="eastAsia"/>
          <w:color w:val="000000" w:themeColor="text1"/>
        </w:rPr>
        <w:t>者数」・「在籍者数」・「除籍者数」は戸籍</w:t>
      </w:r>
      <w:r w:rsidR="00336701">
        <w:rPr>
          <w:rFonts w:hint="eastAsia"/>
          <w:color w:val="000000" w:themeColor="text1"/>
        </w:rPr>
        <w:t>データベース</w:t>
      </w:r>
      <w:r w:rsidRPr="004C0D8C">
        <w:rPr>
          <w:rFonts w:hint="eastAsia"/>
          <w:color w:val="000000" w:themeColor="text1"/>
        </w:rPr>
        <w:t>の情報を検索したときに画面に出力され</w:t>
      </w:r>
      <w:r>
        <w:rPr>
          <w:rFonts w:hint="eastAsia"/>
          <w:color w:val="000000" w:themeColor="text1"/>
        </w:rPr>
        <w:t>、</w:t>
      </w:r>
      <w:r w:rsidRPr="004C0D8C">
        <w:rPr>
          <w:rFonts w:hint="eastAsia"/>
          <w:color w:val="000000" w:themeColor="text1"/>
        </w:rPr>
        <w:t>検索した戸籍の状況を知るうえでの補助となる情報である。</w:t>
      </w:r>
    </w:p>
    <w:p w14:paraId="1B92E65B" w14:textId="77777777" w:rsidR="00915286" w:rsidRPr="00413880" w:rsidRDefault="00915286" w:rsidP="00915286">
      <w:pPr>
        <w:pStyle w:val="14"/>
        <w:rPr>
          <w:color w:val="000000" w:themeColor="text1"/>
        </w:rPr>
      </w:pPr>
    </w:p>
    <w:p w14:paraId="78DA4D1D" w14:textId="77308608" w:rsidR="00915286" w:rsidRPr="004C0D8C" w:rsidRDefault="00915286" w:rsidP="00915286">
      <w:pPr>
        <w:pStyle w:val="14"/>
        <w:rPr>
          <w:color w:val="000000" w:themeColor="text1"/>
        </w:rPr>
      </w:pPr>
      <w:r w:rsidRPr="004C0D8C">
        <w:rPr>
          <w:rFonts w:hint="eastAsia"/>
          <w:color w:val="000000" w:themeColor="text1"/>
        </w:rPr>
        <w:t>(2) 戸籍事項ファイル</w:t>
      </w:r>
    </w:p>
    <w:p w14:paraId="69CD5B07" w14:textId="070EB37E"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規則</w:t>
      </w:r>
      <w:r w:rsidR="00F70B78">
        <w:rPr>
          <w:rFonts w:hint="eastAsia"/>
          <w:color w:val="000000" w:themeColor="text1"/>
        </w:rPr>
        <w:t>第</w:t>
      </w:r>
      <w:r w:rsidRPr="004C0D8C">
        <w:rPr>
          <w:rFonts w:hint="eastAsia"/>
          <w:color w:val="000000" w:themeColor="text1"/>
        </w:rPr>
        <w:t>34条・</w:t>
      </w:r>
      <w:r w:rsidR="00F70B78">
        <w:rPr>
          <w:rFonts w:hint="eastAsia"/>
          <w:color w:val="000000" w:themeColor="text1"/>
        </w:rPr>
        <w:t>第</w:t>
      </w:r>
      <w:r w:rsidRPr="004C0D8C">
        <w:rPr>
          <w:rFonts w:hint="eastAsia"/>
          <w:color w:val="000000" w:themeColor="text1"/>
        </w:rPr>
        <w:t>37条・</w:t>
      </w:r>
      <w:r w:rsidR="00F70B78">
        <w:rPr>
          <w:rFonts w:hint="eastAsia"/>
          <w:color w:val="000000" w:themeColor="text1"/>
        </w:rPr>
        <w:t>第</w:t>
      </w:r>
      <w:r w:rsidRPr="004C0D8C">
        <w:rPr>
          <w:rFonts w:hint="eastAsia"/>
          <w:color w:val="000000" w:themeColor="text1"/>
        </w:rPr>
        <w:t>40条・</w:t>
      </w:r>
      <w:r w:rsidR="00F70B78">
        <w:rPr>
          <w:rFonts w:hint="eastAsia"/>
          <w:color w:val="000000" w:themeColor="text1"/>
        </w:rPr>
        <w:t>第</w:t>
      </w:r>
      <w:r w:rsidRPr="004C0D8C">
        <w:rPr>
          <w:rFonts w:hint="eastAsia"/>
          <w:color w:val="000000" w:themeColor="text1"/>
        </w:rPr>
        <w:t>42条に定める「戸籍事項欄に記載すべき事項」を記録するファイルである。戸籍事項ファイルに記録する情報の概要は次のとおりである。</w:t>
      </w:r>
    </w:p>
    <w:p w14:paraId="062A0160" w14:textId="77777777" w:rsidR="00915286" w:rsidRPr="004C0D8C" w:rsidRDefault="00915286" w:rsidP="00915286">
      <w:pPr>
        <w:spacing w:beforeLines="50" w:before="180"/>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559"/>
        <w:gridCol w:w="2268"/>
        <w:gridCol w:w="1701"/>
      </w:tblGrid>
      <w:tr w:rsidR="00915286" w:rsidRPr="004C0D8C" w14:paraId="4CEDE9C3" w14:textId="77777777" w:rsidTr="00CE6927">
        <w:tc>
          <w:tcPr>
            <w:tcW w:w="1276" w:type="dxa"/>
            <w:shd w:val="clear" w:color="auto" w:fill="auto"/>
            <w:vAlign w:val="center"/>
          </w:tcPr>
          <w:p w14:paraId="14836D96" w14:textId="77777777" w:rsidR="00915286" w:rsidRPr="004C0D8C" w:rsidRDefault="00915286" w:rsidP="00CE6927">
            <w:pPr>
              <w:jc w:val="center"/>
              <w:rPr>
                <w:color w:val="000000" w:themeColor="text1"/>
              </w:rPr>
            </w:pPr>
            <w:r w:rsidRPr="004C0D8C">
              <w:rPr>
                <w:rFonts w:hint="eastAsia"/>
                <w:color w:val="000000" w:themeColor="text1"/>
              </w:rPr>
              <w:t>戸籍番号</w:t>
            </w:r>
          </w:p>
        </w:tc>
        <w:tc>
          <w:tcPr>
            <w:tcW w:w="1559" w:type="dxa"/>
            <w:shd w:val="clear" w:color="auto" w:fill="auto"/>
            <w:vAlign w:val="center"/>
          </w:tcPr>
          <w:p w14:paraId="110FBF54" w14:textId="77777777" w:rsidR="00915286" w:rsidRPr="004C0D8C" w:rsidRDefault="00915286" w:rsidP="00CE6927">
            <w:pPr>
              <w:jc w:val="center"/>
              <w:rPr>
                <w:color w:val="000000" w:themeColor="text1"/>
              </w:rPr>
            </w:pPr>
            <w:r w:rsidRPr="004C0D8C">
              <w:rPr>
                <w:rFonts w:hint="eastAsia"/>
                <w:color w:val="000000" w:themeColor="text1"/>
              </w:rPr>
              <w:t>事件コード</w:t>
            </w:r>
          </w:p>
        </w:tc>
        <w:tc>
          <w:tcPr>
            <w:tcW w:w="2268" w:type="dxa"/>
            <w:shd w:val="clear" w:color="auto" w:fill="auto"/>
            <w:vAlign w:val="center"/>
          </w:tcPr>
          <w:p w14:paraId="242BB6F5" w14:textId="77777777" w:rsidR="00915286" w:rsidRPr="004C0D8C" w:rsidRDefault="00915286" w:rsidP="00CE6927">
            <w:pPr>
              <w:jc w:val="center"/>
              <w:rPr>
                <w:color w:val="000000" w:themeColor="text1"/>
              </w:rPr>
            </w:pPr>
            <w:r w:rsidRPr="004C0D8C">
              <w:rPr>
                <w:rFonts w:hint="eastAsia"/>
                <w:color w:val="000000" w:themeColor="text1"/>
              </w:rPr>
              <w:t>事件発生年月日</w:t>
            </w:r>
          </w:p>
        </w:tc>
        <w:tc>
          <w:tcPr>
            <w:tcW w:w="1701" w:type="dxa"/>
            <w:shd w:val="clear" w:color="auto" w:fill="auto"/>
            <w:vAlign w:val="center"/>
          </w:tcPr>
          <w:p w14:paraId="3C16ACBF" w14:textId="77777777" w:rsidR="00915286" w:rsidRPr="004C0D8C" w:rsidRDefault="00915286" w:rsidP="00CE6927">
            <w:pPr>
              <w:jc w:val="center"/>
              <w:rPr>
                <w:color w:val="000000" w:themeColor="text1"/>
              </w:rPr>
            </w:pPr>
            <w:r w:rsidRPr="004C0D8C">
              <w:rPr>
                <w:rFonts w:hint="eastAsia"/>
                <w:color w:val="000000" w:themeColor="text1"/>
              </w:rPr>
              <w:t>戸籍事項項目</w:t>
            </w:r>
          </w:p>
        </w:tc>
      </w:tr>
    </w:tbl>
    <w:p w14:paraId="5E2DB787" w14:textId="4284A746" w:rsidR="00915286" w:rsidRDefault="00915286" w:rsidP="00915286">
      <w:pPr>
        <w:spacing w:afterLines="50" w:after="180"/>
        <w:rPr>
          <w:color w:val="000000" w:themeColor="text1"/>
        </w:rPr>
      </w:pPr>
    </w:p>
    <w:p w14:paraId="7611F202" w14:textId="0AA85281" w:rsidR="00DC0536" w:rsidRDefault="00DC0536">
      <w:pPr>
        <w:widowControl/>
        <w:jc w:val="left"/>
        <w:rPr>
          <w:color w:val="000000" w:themeColor="text1"/>
        </w:rPr>
      </w:pPr>
      <w:r>
        <w:rPr>
          <w:color w:val="000000" w:themeColor="text1"/>
        </w:rPr>
        <w:br w:type="page"/>
      </w:r>
    </w:p>
    <w:p w14:paraId="6B5AAD56" w14:textId="77777777" w:rsidR="00DC0536" w:rsidRDefault="00DC0536" w:rsidP="00DC0536">
      <w:pPr>
        <w:pStyle w:val="afffff2"/>
        <w:ind w:leftChars="0" w:left="0" w:firstLineChars="0" w:firstLine="0"/>
        <w:rPr>
          <w:color w:val="000000" w:themeColor="text1"/>
        </w:rPr>
      </w:pPr>
    </w:p>
    <w:p w14:paraId="3C25CD54" w14:textId="64D8592C" w:rsidR="00915286" w:rsidRDefault="00915286" w:rsidP="00915286">
      <w:pPr>
        <w:pStyle w:val="afffff2"/>
        <w:ind w:leftChars="0" w:left="0" w:firstLineChars="100" w:firstLine="210"/>
        <w:rPr>
          <w:color w:val="000000" w:themeColor="text1"/>
        </w:rPr>
      </w:pPr>
      <w:r w:rsidRPr="004C0D8C">
        <w:rPr>
          <w:rFonts w:hint="eastAsia"/>
          <w:color w:val="000000" w:themeColor="text1"/>
        </w:rPr>
        <w:t>氏の変更届や管内転籍届など現行の戸籍事項欄に記載すべき届出があるたびにそれぞれの事項を追加して記録する。戸籍の証明書および画面への出力は記録の順序による。すなわち</w:t>
      </w:r>
      <w:r w:rsidR="000841F1">
        <w:rPr>
          <w:rFonts w:hint="eastAsia"/>
          <w:color w:val="000000" w:themeColor="text1"/>
        </w:rPr>
        <w:t>、</w:t>
      </w:r>
      <w:r w:rsidRPr="004C0D8C">
        <w:rPr>
          <w:rFonts w:hint="eastAsia"/>
          <w:color w:val="000000" w:themeColor="text1"/>
        </w:rPr>
        <w:t>現行の戸籍事項欄の記載順序と同じである。</w:t>
      </w:r>
    </w:p>
    <w:p w14:paraId="1C9A66B6" w14:textId="734834D1"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「戸籍番号」</w:t>
      </w:r>
      <w:r w:rsidR="000841F1">
        <w:rPr>
          <w:rFonts w:hint="eastAsia"/>
          <w:color w:val="000000" w:themeColor="text1"/>
        </w:rPr>
        <w:t>及び</w:t>
      </w:r>
      <w:r w:rsidRPr="004C0D8C">
        <w:rPr>
          <w:rFonts w:hint="eastAsia"/>
          <w:color w:val="000000" w:themeColor="text1"/>
        </w:rPr>
        <w:t>「事件発生年月日」はシステムが戸籍</w:t>
      </w:r>
      <w:r w:rsidR="00336701">
        <w:rPr>
          <w:rFonts w:hint="eastAsia"/>
          <w:color w:val="000000" w:themeColor="text1"/>
        </w:rPr>
        <w:t>データベース</w:t>
      </w:r>
      <w:r w:rsidRPr="004C0D8C">
        <w:rPr>
          <w:rFonts w:hint="eastAsia"/>
          <w:color w:val="000000" w:themeColor="text1"/>
        </w:rPr>
        <w:t>を管理するためのものである。</w:t>
      </w:r>
    </w:p>
    <w:p w14:paraId="5FBBD6F4" w14:textId="77777777" w:rsidR="00915286" w:rsidRDefault="00915286" w:rsidP="00915286">
      <w:pPr>
        <w:pStyle w:val="14"/>
        <w:rPr>
          <w:color w:val="000000" w:themeColor="text1"/>
        </w:rPr>
      </w:pPr>
    </w:p>
    <w:p w14:paraId="780C9703" w14:textId="0198D8A5" w:rsidR="00915286" w:rsidRPr="004C0D8C" w:rsidRDefault="00915286" w:rsidP="00915286">
      <w:pPr>
        <w:pStyle w:val="14"/>
        <w:rPr>
          <w:color w:val="000000" w:themeColor="text1"/>
        </w:rPr>
      </w:pPr>
      <w:r w:rsidRPr="004C0D8C">
        <w:rPr>
          <w:rFonts w:hint="eastAsia"/>
          <w:color w:val="000000" w:themeColor="text1"/>
        </w:rPr>
        <w:t>(3) 氏名ファイル</w:t>
      </w:r>
    </w:p>
    <w:p w14:paraId="160A4348" w14:textId="23AF0B95"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法第13条に定める「戸籍の記載事項」のうちの「氏名」を記録するファイルである。現行の戸籍制度では氏は筆頭者氏名欄にのみ記載し</w:t>
      </w:r>
      <w:r>
        <w:rPr>
          <w:rFonts w:hint="eastAsia"/>
          <w:color w:val="000000" w:themeColor="text1"/>
        </w:rPr>
        <w:t>、</w:t>
      </w:r>
      <w:r w:rsidRPr="004C0D8C">
        <w:rPr>
          <w:rFonts w:hint="eastAsia"/>
          <w:color w:val="000000" w:themeColor="text1"/>
        </w:rPr>
        <w:t>名欄には「名」だけを記載しているが</w:t>
      </w:r>
      <w:r>
        <w:rPr>
          <w:rFonts w:hint="eastAsia"/>
          <w:color w:val="000000" w:themeColor="text1"/>
        </w:rPr>
        <w:t>、</w:t>
      </w:r>
      <w:r w:rsidRPr="004C0D8C">
        <w:rPr>
          <w:rFonts w:hint="eastAsia"/>
          <w:color w:val="000000" w:themeColor="text1"/>
        </w:rPr>
        <w:t>氏名ファイルには「氏」と「名」両方を記録する。氏名ファイルに記録する情報の概要は次のとおりである。</w:t>
      </w:r>
    </w:p>
    <w:p w14:paraId="22C3D7EE" w14:textId="77777777" w:rsidR="00915286" w:rsidRPr="004C0D8C" w:rsidRDefault="00915286" w:rsidP="00915286">
      <w:pPr>
        <w:spacing w:beforeLines="50" w:before="180"/>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417"/>
        <w:gridCol w:w="1305"/>
        <w:gridCol w:w="1276"/>
      </w:tblGrid>
      <w:tr w:rsidR="00A36CEC" w:rsidRPr="004C0D8C" w14:paraId="05A71932" w14:textId="615FD6C3" w:rsidTr="00A36CEC">
        <w:tc>
          <w:tcPr>
            <w:tcW w:w="1417" w:type="dxa"/>
            <w:shd w:val="clear" w:color="auto" w:fill="auto"/>
            <w:vAlign w:val="center"/>
          </w:tcPr>
          <w:p w14:paraId="4E3F96D5" w14:textId="77777777" w:rsidR="00A36CEC" w:rsidRPr="004C0D8C" w:rsidRDefault="00A36CEC" w:rsidP="00CE6927">
            <w:pPr>
              <w:jc w:val="center"/>
              <w:rPr>
                <w:color w:val="000000" w:themeColor="text1"/>
              </w:rPr>
            </w:pPr>
            <w:r w:rsidRPr="004C0D8C">
              <w:rPr>
                <w:rFonts w:hint="eastAsia"/>
                <w:color w:val="000000" w:themeColor="text1"/>
              </w:rPr>
              <w:t>個人番号</w:t>
            </w:r>
          </w:p>
        </w:tc>
        <w:tc>
          <w:tcPr>
            <w:tcW w:w="1417" w:type="dxa"/>
            <w:shd w:val="clear" w:color="auto" w:fill="auto"/>
            <w:vAlign w:val="center"/>
          </w:tcPr>
          <w:p w14:paraId="788A4D41" w14:textId="77777777" w:rsidR="00A36CEC" w:rsidRPr="004C0D8C" w:rsidRDefault="00A36CEC" w:rsidP="00CE6927">
            <w:pPr>
              <w:jc w:val="center"/>
              <w:rPr>
                <w:color w:val="000000" w:themeColor="text1"/>
              </w:rPr>
            </w:pPr>
            <w:r w:rsidRPr="004C0D8C">
              <w:rPr>
                <w:rFonts w:hint="eastAsia"/>
                <w:color w:val="000000" w:themeColor="text1"/>
              </w:rPr>
              <w:t>カナ氏名</w:t>
            </w:r>
          </w:p>
        </w:tc>
        <w:tc>
          <w:tcPr>
            <w:tcW w:w="1305" w:type="dxa"/>
            <w:shd w:val="clear" w:color="auto" w:fill="auto"/>
            <w:vAlign w:val="center"/>
          </w:tcPr>
          <w:p w14:paraId="6CC2BBAF" w14:textId="5812DB61" w:rsidR="00A36CEC" w:rsidRPr="004C0D8C" w:rsidRDefault="00A36CEC" w:rsidP="00CE6927">
            <w:pPr>
              <w:jc w:val="center"/>
              <w:rPr>
                <w:color w:val="000000" w:themeColor="text1"/>
              </w:rPr>
            </w:pPr>
            <w:r>
              <w:rPr>
                <w:rFonts w:hint="eastAsia"/>
                <w:color w:val="000000" w:themeColor="text1"/>
              </w:rPr>
              <w:t>振り仮名</w:t>
            </w:r>
          </w:p>
        </w:tc>
        <w:tc>
          <w:tcPr>
            <w:tcW w:w="1276" w:type="dxa"/>
            <w:shd w:val="clear" w:color="auto" w:fill="auto"/>
            <w:vAlign w:val="center"/>
          </w:tcPr>
          <w:p w14:paraId="34BEE8E2" w14:textId="713CDDE9" w:rsidR="00A36CEC" w:rsidRPr="004C0D8C" w:rsidRDefault="00A36CEC" w:rsidP="00A36CEC">
            <w:pPr>
              <w:jc w:val="center"/>
              <w:rPr>
                <w:color w:val="000000" w:themeColor="text1"/>
              </w:rPr>
            </w:pPr>
            <w:r>
              <w:rPr>
                <w:rFonts w:hint="eastAsia"/>
                <w:color w:val="000000" w:themeColor="text1"/>
              </w:rPr>
              <w:t>漢字氏名</w:t>
            </w:r>
          </w:p>
        </w:tc>
      </w:tr>
    </w:tbl>
    <w:p w14:paraId="767E46F0" w14:textId="77777777" w:rsidR="00915286" w:rsidRPr="004C0D8C" w:rsidRDefault="00915286" w:rsidP="00915286">
      <w:pPr>
        <w:spacing w:afterLines="50" w:after="180"/>
        <w:rPr>
          <w:color w:val="000000" w:themeColor="text1"/>
        </w:rPr>
      </w:pPr>
    </w:p>
    <w:p w14:paraId="657452BB" w14:textId="78DE0DAB" w:rsidR="00915286" w:rsidRDefault="00915286" w:rsidP="00915286">
      <w:pPr>
        <w:pStyle w:val="afffff2"/>
        <w:ind w:leftChars="0" w:left="0" w:firstLineChars="100" w:firstLine="210"/>
        <w:rPr>
          <w:color w:val="000000" w:themeColor="text1"/>
        </w:rPr>
      </w:pPr>
      <w:r w:rsidRPr="004C0D8C">
        <w:rPr>
          <w:rFonts w:hint="eastAsia"/>
          <w:color w:val="000000" w:themeColor="text1"/>
        </w:rPr>
        <w:t>「カナ氏名」・「漢字氏名」ともに戸籍</w:t>
      </w:r>
      <w:r w:rsidR="00336701">
        <w:rPr>
          <w:rFonts w:hint="eastAsia"/>
          <w:color w:val="000000" w:themeColor="text1"/>
        </w:rPr>
        <w:t>データベース</w:t>
      </w:r>
      <w:r w:rsidRPr="004C0D8C">
        <w:rPr>
          <w:rFonts w:hint="eastAsia"/>
          <w:color w:val="000000" w:themeColor="text1"/>
        </w:rPr>
        <w:t>を検索するためのキー項目である。カナ氏名は戸籍の検索の効率性を確保するために設けたものである。現行</w:t>
      </w:r>
      <w:r w:rsidR="000841F1">
        <w:rPr>
          <w:rFonts w:hint="eastAsia"/>
          <w:color w:val="000000" w:themeColor="text1"/>
        </w:rPr>
        <w:t>法令上</w:t>
      </w:r>
      <w:r w:rsidRPr="004C0D8C">
        <w:rPr>
          <w:rFonts w:hint="eastAsia"/>
          <w:color w:val="000000" w:themeColor="text1"/>
        </w:rPr>
        <w:t>氏名に</w:t>
      </w:r>
      <w:r w:rsidR="000841F1">
        <w:rPr>
          <w:rFonts w:hint="eastAsia"/>
          <w:color w:val="000000" w:themeColor="text1"/>
        </w:rPr>
        <w:t>読み仮名は戸籍の記載事項ではないため</w:t>
      </w:r>
      <w:r w:rsidRPr="004C0D8C">
        <w:rPr>
          <w:rFonts w:hint="eastAsia"/>
          <w:color w:val="000000" w:themeColor="text1"/>
        </w:rPr>
        <w:t>各種証明書には出力しない。また</w:t>
      </w:r>
      <w:r>
        <w:rPr>
          <w:rFonts w:hint="eastAsia"/>
          <w:color w:val="000000" w:themeColor="text1"/>
        </w:rPr>
        <w:t>、</w:t>
      </w:r>
      <w:r w:rsidRPr="004C0D8C">
        <w:rPr>
          <w:rFonts w:hint="eastAsia"/>
          <w:color w:val="000000" w:themeColor="text1"/>
        </w:rPr>
        <w:t>名の変更・氏の変更があった者を旧氏名でも検索できるように変更前の「カナ氏名」・「漢字氏名」も履歴として記録する。</w:t>
      </w:r>
    </w:p>
    <w:p w14:paraId="1551D2F3" w14:textId="57C4D244" w:rsidR="00A36CEC" w:rsidRPr="004C0D8C" w:rsidRDefault="00750BEC" w:rsidP="00915286">
      <w:pPr>
        <w:pStyle w:val="afffff2"/>
        <w:ind w:leftChars="0" w:left="0" w:firstLineChars="100" w:firstLine="210"/>
        <w:rPr>
          <w:color w:val="000000" w:themeColor="text1"/>
        </w:rPr>
      </w:pPr>
      <w:r>
        <w:rPr>
          <w:rFonts w:hint="eastAsia"/>
          <w:color w:val="000000" w:themeColor="text1"/>
        </w:rPr>
        <w:t>今後</w:t>
      </w:r>
      <w:r w:rsidR="00A36CEC">
        <w:rPr>
          <w:rFonts w:hint="eastAsia"/>
          <w:color w:val="000000" w:themeColor="text1"/>
        </w:rPr>
        <w:t>振り仮名の記録が開始されることにより、「カナ氏名」の取扱いは「振り仮名」に代わる。ただし、当面の間は「カナ氏名」による検索補完を許容する。</w:t>
      </w:r>
    </w:p>
    <w:p w14:paraId="3A96BF5A" w14:textId="77777777" w:rsidR="00915286" w:rsidRPr="004C0D8C" w:rsidRDefault="00915286" w:rsidP="00915286">
      <w:pPr>
        <w:ind w:leftChars="100" w:left="210"/>
        <w:rPr>
          <w:color w:val="000000" w:themeColor="text1"/>
        </w:rPr>
      </w:pPr>
    </w:p>
    <w:p w14:paraId="4437BD5B" w14:textId="77777777" w:rsidR="00915286" w:rsidRPr="004C0D8C" w:rsidRDefault="00915286" w:rsidP="00915286">
      <w:pPr>
        <w:pStyle w:val="14"/>
        <w:rPr>
          <w:color w:val="000000" w:themeColor="text1"/>
        </w:rPr>
      </w:pPr>
      <w:r w:rsidRPr="004C0D8C">
        <w:rPr>
          <w:rFonts w:hint="eastAsia"/>
          <w:color w:val="000000" w:themeColor="text1"/>
        </w:rPr>
        <w:t>(4) 個人特定ファイル</w:t>
      </w:r>
    </w:p>
    <w:p w14:paraId="296827D9" w14:textId="180FB8D9"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法第13条に定める「出生の年月日」・「実父の氏名」・「実母の氏名」・「実父母との続柄」・「養父の氏名」・「養母の氏名」・「養父母との続柄」・「夫である旨」・「妻である旨」を記録するファイルである。個人特定ファイルに記録する情報の概要は次のとおりである。</w:t>
      </w:r>
    </w:p>
    <w:p w14:paraId="1BCD76DE" w14:textId="77777777" w:rsidR="00915286" w:rsidRPr="004C0D8C" w:rsidRDefault="00915286" w:rsidP="00915286">
      <w:pPr>
        <w:spacing w:beforeLines="50" w:before="180"/>
        <w:rPr>
          <w:color w:val="000000" w:themeColor="text1"/>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316"/>
        <w:gridCol w:w="1478"/>
        <w:gridCol w:w="1701"/>
        <w:gridCol w:w="769"/>
        <w:gridCol w:w="1316"/>
        <w:gridCol w:w="325"/>
      </w:tblGrid>
      <w:tr w:rsidR="00915286" w:rsidRPr="004C0D8C" w14:paraId="242E2A58" w14:textId="77777777" w:rsidTr="00CE6927">
        <w:tc>
          <w:tcPr>
            <w:tcW w:w="1316" w:type="dxa"/>
            <w:shd w:val="clear" w:color="auto" w:fill="auto"/>
            <w:vAlign w:val="center"/>
          </w:tcPr>
          <w:p w14:paraId="3455DD9E" w14:textId="77777777" w:rsidR="00915286" w:rsidRPr="004C0D8C" w:rsidRDefault="00915286" w:rsidP="00CE6927">
            <w:pPr>
              <w:jc w:val="center"/>
              <w:rPr>
                <w:color w:val="000000" w:themeColor="text1"/>
              </w:rPr>
            </w:pPr>
            <w:r w:rsidRPr="004C0D8C">
              <w:rPr>
                <w:rFonts w:hint="eastAsia"/>
                <w:color w:val="000000" w:themeColor="text1"/>
              </w:rPr>
              <w:t>個人番号</w:t>
            </w:r>
          </w:p>
        </w:tc>
        <w:tc>
          <w:tcPr>
            <w:tcW w:w="1316" w:type="dxa"/>
            <w:shd w:val="clear" w:color="auto" w:fill="auto"/>
            <w:vAlign w:val="center"/>
          </w:tcPr>
          <w:p w14:paraId="5D23CE5D" w14:textId="77777777" w:rsidR="00915286" w:rsidRPr="004C0D8C" w:rsidRDefault="00915286" w:rsidP="00CE6927">
            <w:pPr>
              <w:jc w:val="center"/>
              <w:rPr>
                <w:color w:val="000000" w:themeColor="text1"/>
              </w:rPr>
            </w:pPr>
            <w:r w:rsidRPr="004C0D8C">
              <w:rPr>
                <w:rFonts w:hint="eastAsia"/>
                <w:color w:val="000000" w:themeColor="text1"/>
              </w:rPr>
              <w:t>戸籍番号</w:t>
            </w:r>
          </w:p>
        </w:tc>
        <w:tc>
          <w:tcPr>
            <w:tcW w:w="1478" w:type="dxa"/>
            <w:shd w:val="clear" w:color="auto" w:fill="auto"/>
            <w:vAlign w:val="center"/>
          </w:tcPr>
          <w:p w14:paraId="41B0A911" w14:textId="77777777" w:rsidR="00915286" w:rsidRPr="004C0D8C" w:rsidRDefault="00915286" w:rsidP="00CE6927">
            <w:pPr>
              <w:jc w:val="center"/>
              <w:rPr>
                <w:color w:val="000000" w:themeColor="text1"/>
              </w:rPr>
            </w:pPr>
            <w:r w:rsidRPr="004C0D8C">
              <w:rPr>
                <w:rFonts w:hint="eastAsia"/>
                <w:color w:val="000000" w:themeColor="text1"/>
              </w:rPr>
              <w:t>入籍年月日</w:t>
            </w:r>
          </w:p>
        </w:tc>
        <w:tc>
          <w:tcPr>
            <w:tcW w:w="1701" w:type="dxa"/>
            <w:shd w:val="clear" w:color="auto" w:fill="auto"/>
            <w:vAlign w:val="center"/>
          </w:tcPr>
          <w:p w14:paraId="3152BE81" w14:textId="77777777" w:rsidR="00915286" w:rsidRPr="004C0D8C" w:rsidRDefault="00915286" w:rsidP="00CE6927">
            <w:pPr>
              <w:jc w:val="center"/>
              <w:rPr>
                <w:color w:val="000000" w:themeColor="text1"/>
              </w:rPr>
            </w:pPr>
            <w:r w:rsidRPr="004C0D8C">
              <w:rPr>
                <w:rFonts w:hint="eastAsia"/>
                <w:color w:val="000000" w:themeColor="text1"/>
              </w:rPr>
              <w:t>除籍年月日</w:t>
            </w:r>
          </w:p>
        </w:tc>
        <w:tc>
          <w:tcPr>
            <w:tcW w:w="769" w:type="dxa"/>
            <w:shd w:val="clear" w:color="auto" w:fill="auto"/>
            <w:vAlign w:val="center"/>
          </w:tcPr>
          <w:p w14:paraId="4E631FB9" w14:textId="77777777" w:rsidR="00915286" w:rsidRPr="004C0D8C" w:rsidRDefault="00915286" w:rsidP="00CE6927">
            <w:pPr>
              <w:jc w:val="center"/>
              <w:rPr>
                <w:color w:val="000000" w:themeColor="text1"/>
              </w:rPr>
            </w:pPr>
            <w:r w:rsidRPr="004C0D8C">
              <w:rPr>
                <w:rFonts w:hint="eastAsia"/>
                <w:color w:val="000000" w:themeColor="text1"/>
              </w:rPr>
              <w:t>性別</w:t>
            </w:r>
          </w:p>
        </w:tc>
        <w:tc>
          <w:tcPr>
            <w:tcW w:w="1316" w:type="dxa"/>
            <w:shd w:val="clear" w:color="auto" w:fill="auto"/>
            <w:vAlign w:val="center"/>
          </w:tcPr>
          <w:p w14:paraId="4BC4D346" w14:textId="77777777" w:rsidR="00915286" w:rsidRPr="004C0D8C" w:rsidRDefault="00915286" w:rsidP="00CE6927">
            <w:pPr>
              <w:jc w:val="center"/>
              <w:rPr>
                <w:color w:val="000000" w:themeColor="text1"/>
              </w:rPr>
            </w:pPr>
            <w:r w:rsidRPr="004C0D8C">
              <w:rPr>
                <w:rFonts w:hint="eastAsia"/>
                <w:color w:val="000000" w:themeColor="text1"/>
              </w:rPr>
              <w:t>生年月日</w:t>
            </w:r>
          </w:p>
        </w:tc>
        <w:tc>
          <w:tcPr>
            <w:tcW w:w="325" w:type="dxa"/>
            <w:tcBorders>
              <w:right w:val="nil"/>
            </w:tcBorders>
            <w:shd w:val="clear" w:color="auto" w:fill="auto"/>
          </w:tcPr>
          <w:p w14:paraId="58EA00D1" w14:textId="77777777" w:rsidR="00915286" w:rsidRPr="004C0D8C" w:rsidRDefault="00915286" w:rsidP="00CE6927">
            <w:pPr>
              <w:rPr>
                <w:color w:val="000000" w:themeColor="text1"/>
              </w:rPr>
            </w:pPr>
          </w:p>
        </w:tc>
      </w:tr>
    </w:tbl>
    <w:p w14:paraId="1A1B3256" w14:textId="77777777" w:rsidR="00915286" w:rsidRPr="004C0D8C" w:rsidRDefault="00915286" w:rsidP="00915286">
      <w:pPr>
        <w:rPr>
          <w:color w:val="000000" w:themeColor="text1"/>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
        <w:gridCol w:w="1531"/>
        <w:gridCol w:w="1531"/>
        <w:gridCol w:w="1332"/>
        <w:gridCol w:w="1276"/>
        <w:gridCol w:w="1843"/>
        <w:gridCol w:w="283"/>
      </w:tblGrid>
      <w:tr w:rsidR="00915286" w:rsidRPr="004C0D8C" w14:paraId="750E4D8D" w14:textId="77777777" w:rsidTr="00CE6927">
        <w:tc>
          <w:tcPr>
            <w:tcW w:w="283" w:type="dxa"/>
            <w:tcBorders>
              <w:left w:val="nil"/>
            </w:tcBorders>
            <w:shd w:val="clear" w:color="auto" w:fill="auto"/>
          </w:tcPr>
          <w:p w14:paraId="2066C1D8" w14:textId="77777777" w:rsidR="00915286" w:rsidRPr="004C0D8C" w:rsidRDefault="00915286" w:rsidP="00CE6927">
            <w:pPr>
              <w:rPr>
                <w:color w:val="000000" w:themeColor="text1"/>
              </w:rPr>
            </w:pPr>
          </w:p>
        </w:tc>
        <w:tc>
          <w:tcPr>
            <w:tcW w:w="1531" w:type="dxa"/>
            <w:shd w:val="clear" w:color="auto" w:fill="auto"/>
            <w:vAlign w:val="center"/>
          </w:tcPr>
          <w:p w14:paraId="21274294" w14:textId="77777777" w:rsidR="00915286" w:rsidRPr="004C0D8C" w:rsidRDefault="00915286" w:rsidP="00CE6927">
            <w:pPr>
              <w:jc w:val="center"/>
              <w:rPr>
                <w:color w:val="000000" w:themeColor="text1"/>
              </w:rPr>
            </w:pPr>
            <w:r w:rsidRPr="004C0D8C">
              <w:rPr>
                <w:rFonts w:hint="eastAsia"/>
                <w:color w:val="000000" w:themeColor="text1"/>
              </w:rPr>
              <w:t>筆頭者区分</w:t>
            </w:r>
          </w:p>
        </w:tc>
        <w:tc>
          <w:tcPr>
            <w:tcW w:w="1531" w:type="dxa"/>
            <w:tcBorders>
              <w:right w:val="single" w:sz="4" w:space="0" w:color="auto"/>
            </w:tcBorders>
            <w:shd w:val="clear" w:color="auto" w:fill="auto"/>
            <w:vAlign w:val="center"/>
          </w:tcPr>
          <w:p w14:paraId="7A31E9B3" w14:textId="77777777" w:rsidR="00915286" w:rsidRPr="004C0D8C" w:rsidRDefault="00915286" w:rsidP="00CE6927">
            <w:pPr>
              <w:jc w:val="center"/>
              <w:rPr>
                <w:color w:val="000000" w:themeColor="text1"/>
              </w:rPr>
            </w:pPr>
            <w:r w:rsidRPr="004C0D8C">
              <w:rPr>
                <w:rFonts w:hint="eastAsia"/>
                <w:color w:val="000000" w:themeColor="text1"/>
              </w:rPr>
              <w:t>配偶者区分</w:t>
            </w:r>
          </w:p>
        </w:tc>
        <w:tc>
          <w:tcPr>
            <w:tcW w:w="1332" w:type="dxa"/>
            <w:tcBorders>
              <w:left w:val="single" w:sz="4" w:space="0" w:color="auto"/>
            </w:tcBorders>
            <w:shd w:val="clear" w:color="auto" w:fill="auto"/>
            <w:vAlign w:val="center"/>
          </w:tcPr>
          <w:p w14:paraId="67DF723C" w14:textId="77777777" w:rsidR="00915286" w:rsidRPr="004C0D8C" w:rsidRDefault="00915286" w:rsidP="00CE6927">
            <w:pPr>
              <w:jc w:val="center"/>
              <w:rPr>
                <w:color w:val="000000" w:themeColor="text1"/>
              </w:rPr>
            </w:pPr>
            <w:r w:rsidRPr="004C0D8C">
              <w:rPr>
                <w:rFonts w:hint="eastAsia"/>
                <w:color w:val="000000" w:themeColor="text1"/>
              </w:rPr>
              <w:t>父の氏名</w:t>
            </w:r>
          </w:p>
        </w:tc>
        <w:tc>
          <w:tcPr>
            <w:tcW w:w="1276" w:type="dxa"/>
            <w:shd w:val="clear" w:color="auto" w:fill="auto"/>
            <w:vAlign w:val="center"/>
          </w:tcPr>
          <w:p w14:paraId="022E4B88" w14:textId="77777777" w:rsidR="00915286" w:rsidRPr="004C0D8C" w:rsidRDefault="00915286" w:rsidP="00CE6927">
            <w:pPr>
              <w:jc w:val="center"/>
              <w:rPr>
                <w:color w:val="000000" w:themeColor="text1"/>
              </w:rPr>
            </w:pPr>
            <w:r w:rsidRPr="004C0D8C">
              <w:rPr>
                <w:rFonts w:hint="eastAsia"/>
                <w:color w:val="000000" w:themeColor="text1"/>
              </w:rPr>
              <w:t>母の氏名</w:t>
            </w:r>
          </w:p>
        </w:tc>
        <w:tc>
          <w:tcPr>
            <w:tcW w:w="1843" w:type="dxa"/>
            <w:shd w:val="clear" w:color="auto" w:fill="auto"/>
            <w:vAlign w:val="center"/>
          </w:tcPr>
          <w:p w14:paraId="45144AD1" w14:textId="77777777" w:rsidR="00915286" w:rsidRPr="004C0D8C" w:rsidRDefault="00915286" w:rsidP="00CE6927">
            <w:pPr>
              <w:jc w:val="center"/>
              <w:rPr>
                <w:color w:val="000000" w:themeColor="text1"/>
              </w:rPr>
            </w:pPr>
            <w:r w:rsidRPr="004C0D8C">
              <w:rPr>
                <w:rFonts w:hint="eastAsia"/>
                <w:color w:val="000000" w:themeColor="text1"/>
              </w:rPr>
              <w:t>父母との続柄</w:t>
            </w:r>
          </w:p>
        </w:tc>
        <w:tc>
          <w:tcPr>
            <w:tcW w:w="283" w:type="dxa"/>
            <w:tcBorders>
              <w:right w:val="nil"/>
            </w:tcBorders>
            <w:shd w:val="clear" w:color="auto" w:fill="auto"/>
          </w:tcPr>
          <w:p w14:paraId="3687066D" w14:textId="77777777" w:rsidR="00915286" w:rsidRPr="004C0D8C" w:rsidRDefault="00915286" w:rsidP="00CE6927">
            <w:pPr>
              <w:rPr>
                <w:color w:val="000000" w:themeColor="text1"/>
              </w:rPr>
            </w:pPr>
          </w:p>
        </w:tc>
      </w:tr>
    </w:tbl>
    <w:p w14:paraId="40C1FEC7" w14:textId="77777777" w:rsidR="00915286" w:rsidRPr="004C0D8C" w:rsidRDefault="00915286" w:rsidP="00915286">
      <w:pPr>
        <w:rPr>
          <w:color w:val="000000" w:themeColor="text1"/>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
        <w:gridCol w:w="1559"/>
        <w:gridCol w:w="1560"/>
        <w:gridCol w:w="1984"/>
        <w:gridCol w:w="1559"/>
        <w:gridCol w:w="1560"/>
      </w:tblGrid>
      <w:tr w:rsidR="00915286" w:rsidRPr="004C0D8C" w14:paraId="0D56E9C6" w14:textId="77777777" w:rsidTr="00CE6927">
        <w:tc>
          <w:tcPr>
            <w:tcW w:w="283" w:type="dxa"/>
            <w:tcBorders>
              <w:left w:val="nil"/>
            </w:tcBorders>
            <w:shd w:val="clear" w:color="auto" w:fill="auto"/>
          </w:tcPr>
          <w:p w14:paraId="6D57E923" w14:textId="77777777" w:rsidR="00915286" w:rsidRPr="004C0D8C" w:rsidRDefault="00915286" w:rsidP="00CE6927">
            <w:pPr>
              <w:rPr>
                <w:color w:val="000000" w:themeColor="text1"/>
              </w:rPr>
            </w:pPr>
          </w:p>
        </w:tc>
        <w:tc>
          <w:tcPr>
            <w:tcW w:w="1559" w:type="dxa"/>
            <w:shd w:val="clear" w:color="auto" w:fill="auto"/>
            <w:vAlign w:val="center"/>
          </w:tcPr>
          <w:p w14:paraId="6097E38A" w14:textId="77777777" w:rsidR="00915286" w:rsidRPr="004C0D8C" w:rsidRDefault="00915286" w:rsidP="00CE6927">
            <w:pPr>
              <w:jc w:val="center"/>
              <w:rPr>
                <w:color w:val="000000" w:themeColor="text1"/>
              </w:rPr>
            </w:pPr>
            <w:r w:rsidRPr="004C0D8C">
              <w:rPr>
                <w:rFonts w:hint="eastAsia"/>
                <w:color w:val="000000" w:themeColor="text1"/>
              </w:rPr>
              <w:t>養父の氏名</w:t>
            </w:r>
          </w:p>
        </w:tc>
        <w:tc>
          <w:tcPr>
            <w:tcW w:w="1560" w:type="dxa"/>
            <w:shd w:val="clear" w:color="auto" w:fill="auto"/>
            <w:vAlign w:val="center"/>
          </w:tcPr>
          <w:p w14:paraId="3E0120D7" w14:textId="77777777" w:rsidR="00915286" w:rsidRPr="004C0D8C" w:rsidRDefault="00915286" w:rsidP="00CE6927">
            <w:pPr>
              <w:jc w:val="center"/>
              <w:rPr>
                <w:color w:val="000000" w:themeColor="text1"/>
              </w:rPr>
            </w:pPr>
            <w:r w:rsidRPr="004C0D8C">
              <w:rPr>
                <w:rFonts w:hint="eastAsia"/>
                <w:color w:val="000000" w:themeColor="text1"/>
              </w:rPr>
              <w:t>養母の氏名</w:t>
            </w:r>
          </w:p>
        </w:tc>
        <w:tc>
          <w:tcPr>
            <w:tcW w:w="1984" w:type="dxa"/>
            <w:shd w:val="clear" w:color="auto" w:fill="auto"/>
            <w:vAlign w:val="center"/>
          </w:tcPr>
          <w:p w14:paraId="4C55ADAC" w14:textId="77777777" w:rsidR="00915286" w:rsidRPr="004C0D8C" w:rsidRDefault="00915286" w:rsidP="00CE6927">
            <w:pPr>
              <w:jc w:val="center"/>
              <w:rPr>
                <w:color w:val="000000" w:themeColor="text1"/>
              </w:rPr>
            </w:pPr>
            <w:r w:rsidRPr="004C0D8C">
              <w:rPr>
                <w:rFonts w:hint="eastAsia"/>
                <w:color w:val="000000" w:themeColor="text1"/>
              </w:rPr>
              <w:t>養父母との続柄</w:t>
            </w:r>
          </w:p>
        </w:tc>
        <w:tc>
          <w:tcPr>
            <w:tcW w:w="1559" w:type="dxa"/>
            <w:shd w:val="clear" w:color="auto" w:fill="auto"/>
            <w:vAlign w:val="center"/>
          </w:tcPr>
          <w:p w14:paraId="0DF489F6" w14:textId="77777777" w:rsidR="00915286" w:rsidRPr="004C0D8C" w:rsidRDefault="00915286" w:rsidP="00CE6927">
            <w:pPr>
              <w:jc w:val="center"/>
              <w:rPr>
                <w:color w:val="000000" w:themeColor="text1"/>
              </w:rPr>
            </w:pPr>
            <w:r w:rsidRPr="004C0D8C">
              <w:rPr>
                <w:rFonts w:hint="eastAsia"/>
                <w:color w:val="000000" w:themeColor="text1"/>
              </w:rPr>
              <w:t>前個人番号</w:t>
            </w:r>
          </w:p>
        </w:tc>
        <w:tc>
          <w:tcPr>
            <w:tcW w:w="1560" w:type="dxa"/>
            <w:shd w:val="clear" w:color="auto" w:fill="auto"/>
            <w:vAlign w:val="center"/>
          </w:tcPr>
          <w:p w14:paraId="795D5A1C" w14:textId="77777777" w:rsidR="00915286" w:rsidRPr="004C0D8C" w:rsidRDefault="00915286" w:rsidP="00CE6927">
            <w:pPr>
              <w:jc w:val="center"/>
              <w:rPr>
                <w:color w:val="000000" w:themeColor="text1"/>
              </w:rPr>
            </w:pPr>
            <w:r w:rsidRPr="004C0D8C">
              <w:rPr>
                <w:rFonts w:hint="eastAsia"/>
                <w:color w:val="000000" w:themeColor="text1"/>
              </w:rPr>
              <w:t>個人除区分</w:t>
            </w:r>
          </w:p>
        </w:tc>
      </w:tr>
    </w:tbl>
    <w:p w14:paraId="5A52FF4F" w14:textId="77777777" w:rsidR="00915286" w:rsidRPr="004C0D8C" w:rsidRDefault="00915286" w:rsidP="00915286">
      <w:pPr>
        <w:spacing w:afterLines="50" w:after="180"/>
        <w:rPr>
          <w:color w:val="000000" w:themeColor="text1"/>
        </w:rPr>
      </w:pPr>
    </w:p>
    <w:p w14:paraId="3D19643F" w14:textId="77777777"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生年月日は氏名ファイルの「カナ氏名」と同様に戸籍を検索するときの効率性を図るために検索キー項目とした。</w:t>
      </w:r>
    </w:p>
    <w:p w14:paraId="1227A9F8" w14:textId="77777777"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個人特定ファイルに記録されている情報に訂正・更正・変更などが生じたときには上書きし</w:t>
      </w:r>
      <w:r>
        <w:rPr>
          <w:rFonts w:hint="eastAsia"/>
          <w:color w:val="000000" w:themeColor="text1"/>
        </w:rPr>
        <w:t>、</w:t>
      </w:r>
      <w:r w:rsidRPr="004C0D8C">
        <w:rPr>
          <w:rFonts w:hint="eastAsia"/>
          <w:color w:val="000000" w:themeColor="text1"/>
        </w:rPr>
        <w:t>それに応じた身分事項を身分事項ファイルに記録する。従前の情報はその身分事項のなかに従前の記録として記録する。</w:t>
      </w:r>
    </w:p>
    <w:p w14:paraId="16B043D9" w14:textId="7BA14C60"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「個人番号」・「戸籍番号」・「入籍年月日」・「除籍年月日」・「性別」・「生年月日」「筆頭者区分」・「前個人番号」はシステムが戸籍</w:t>
      </w:r>
      <w:r w:rsidR="00336701">
        <w:rPr>
          <w:rFonts w:hint="eastAsia"/>
          <w:color w:val="000000" w:themeColor="text1"/>
        </w:rPr>
        <w:t>データベース</w:t>
      </w:r>
      <w:r w:rsidRPr="004C0D8C">
        <w:rPr>
          <w:rFonts w:hint="eastAsia"/>
          <w:color w:val="000000" w:themeColor="text1"/>
        </w:rPr>
        <w:t>を管理するためのものであり</w:t>
      </w:r>
      <w:r>
        <w:rPr>
          <w:rFonts w:hint="eastAsia"/>
          <w:color w:val="000000" w:themeColor="text1"/>
        </w:rPr>
        <w:t>、</w:t>
      </w:r>
      <w:r w:rsidRPr="004C0D8C">
        <w:rPr>
          <w:rFonts w:hint="eastAsia"/>
          <w:color w:val="000000" w:themeColor="text1"/>
        </w:rPr>
        <w:t>戸籍としての記録情報ではない。</w:t>
      </w:r>
    </w:p>
    <w:p w14:paraId="27BDD329" w14:textId="78B72969" w:rsidR="00915286" w:rsidRPr="00862117" w:rsidRDefault="00445C05" w:rsidP="00862117">
      <w:pPr>
        <w:widowControl/>
        <w:jc w:val="left"/>
        <w:rPr>
          <w:rFonts w:hAnsi="Century" w:cs="Times New Roman"/>
          <w:color w:val="000000" w:themeColor="text1"/>
          <w:szCs w:val="24"/>
        </w:rPr>
      </w:pPr>
      <w:bookmarkStart w:id="48" w:name="_Hlk175647266"/>
      <w:r>
        <w:rPr>
          <w:rFonts w:hAnsi="Century" w:cs="Times New Roman" w:hint="eastAsia"/>
          <w:color w:val="000000" w:themeColor="text1"/>
          <w:szCs w:val="24"/>
        </w:rPr>
        <w:t>(注)</w:t>
      </w:r>
      <w:r w:rsidRPr="00445C05">
        <w:rPr>
          <w:rFonts w:hAnsi="Century" w:cs="Times New Roman" w:hint="eastAsia"/>
          <w:color w:val="000000" w:themeColor="text1"/>
          <w:szCs w:val="24"/>
        </w:rPr>
        <w:t xml:space="preserve"> </w:t>
      </w:r>
      <w:r>
        <w:rPr>
          <w:rFonts w:hAnsi="Century" w:cs="Times New Roman" w:hint="eastAsia"/>
          <w:color w:val="000000" w:themeColor="text1"/>
          <w:szCs w:val="24"/>
        </w:rPr>
        <w:t>戸籍情報システム標準仕様書における「個人番号」は「戸籍個人番号」である。</w:t>
      </w:r>
      <w:bookmarkEnd w:id="48"/>
    </w:p>
    <w:p w14:paraId="312559B6" w14:textId="77777777" w:rsidR="00DC0536" w:rsidRDefault="00DC0536" w:rsidP="00915286">
      <w:pPr>
        <w:pStyle w:val="14"/>
        <w:rPr>
          <w:color w:val="000000" w:themeColor="text1"/>
        </w:rPr>
      </w:pPr>
    </w:p>
    <w:p w14:paraId="1EF9A3A6" w14:textId="1C48D523" w:rsidR="00915286" w:rsidRPr="004C0D8C" w:rsidRDefault="00915286" w:rsidP="00915286">
      <w:pPr>
        <w:pStyle w:val="14"/>
        <w:rPr>
          <w:color w:val="000000" w:themeColor="text1"/>
        </w:rPr>
      </w:pPr>
      <w:r w:rsidRPr="004C0D8C">
        <w:rPr>
          <w:rFonts w:hint="eastAsia"/>
          <w:color w:val="000000" w:themeColor="text1"/>
        </w:rPr>
        <w:t>(5) 身分事項ファイル</w:t>
      </w:r>
    </w:p>
    <w:p w14:paraId="6A07EBE6" w14:textId="4C5D9DB9"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法第13条及び規則第30条・</w:t>
      </w:r>
      <w:r w:rsidR="003613EA" w:rsidRPr="004C0D8C">
        <w:rPr>
          <w:rFonts w:hint="eastAsia"/>
          <w:color w:val="000000" w:themeColor="text1"/>
        </w:rPr>
        <w:t>第</w:t>
      </w:r>
      <w:r w:rsidRPr="004C0D8C">
        <w:rPr>
          <w:rFonts w:hint="eastAsia"/>
          <w:color w:val="000000" w:themeColor="text1"/>
        </w:rPr>
        <w:t>35条・</w:t>
      </w:r>
      <w:r w:rsidR="003613EA" w:rsidRPr="004C0D8C">
        <w:rPr>
          <w:rFonts w:hint="eastAsia"/>
          <w:color w:val="000000" w:themeColor="text1"/>
        </w:rPr>
        <w:t>第</w:t>
      </w:r>
      <w:r w:rsidRPr="004C0D8C">
        <w:rPr>
          <w:rFonts w:hint="eastAsia"/>
          <w:color w:val="000000" w:themeColor="text1"/>
        </w:rPr>
        <w:t>36条・</w:t>
      </w:r>
      <w:r w:rsidR="003613EA" w:rsidRPr="004C0D8C">
        <w:rPr>
          <w:rFonts w:hint="eastAsia"/>
          <w:color w:val="000000" w:themeColor="text1"/>
        </w:rPr>
        <w:t>第3</w:t>
      </w:r>
      <w:r w:rsidR="003613EA">
        <w:rPr>
          <w:rFonts w:hint="eastAsia"/>
          <w:color w:val="000000" w:themeColor="text1"/>
        </w:rPr>
        <w:t>8</w:t>
      </w:r>
      <w:r w:rsidR="003613EA" w:rsidRPr="004C0D8C">
        <w:rPr>
          <w:rFonts w:hint="eastAsia"/>
          <w:color w:val="000000" w:themeColor="text1"/>
        </w:rPr>
        <w:t>条・</w:t>
      </w:r>
      <w:r w:rsidRPr="004C0D8C">
        <w:rPr>
          <w:rFonts w:hint="eastAsia"/>
          <w:color w:val="000000" w:themeColor="text1"/>
        </w:rPr>
        <w:t>第39条・第40条に定める「身分事項に記載すべき事項」を記録するファイルである。身分事項ファイルに記録する情報の概要は次のとおりである。</w:t>
      </w:r>
    </w:p>
    <w:p w14:paraId="4CF1CA2B" w14:textId="77777777" w:rsidR="00915286" w:rsidRPr="004C0D8C" w:rsidRDefault="00915286" w:rsidP="00915286">
      <w:pPr>
        <w:rPr>
          <w:color w:val="000000" w:themeColor="text1"/>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560"/>
        <w:gridCol w:w="1984"/>
        <w:gridCol w:w="1701"/>
      </w:tblGrid>
      <w:tr w:rsidR="00915286" w:rsidRPr="004C0D8C" w14:paraId="57FFA016" w14:textId="77777777" w:rsidTr="00CE6927">
        <w:tc>
          <w:tcPr>
            <w:tcW w:w="1275" w:type="dxa"/>
            <w:shd w:val="clear" w:color="auto" w:fill="auto"/>
            <w:vAlign w:val="center"/>
          </w:tcPr>
          <w:p w14:paraId="72E5B7DF" w14:textId="77777777" w:rsidR="00915286" w:rsidRPr="004C0D8C" w:rsidRDefault="00915286" w:rsidP="00CE6927">
            <w:pPr>
              <w:jc w:val="center"/>
              <w:rPr>
                <w:color w:val="000000" w:themeColor="text1"/>
              </w:rPr>
            </w:pPr>
            <w:r w:rsidRPr="004C0D8C">
              <w:rPr>
                <w:rFonts w:hint="eastAsia"/>
                <w:color w:val="000000" w:themeColor="text1"/>
              </w:rPr>
              <w:t>個人番号</w:t>
            </w:r>
          </w:p>
        </w:tc>
        <w:tc>
          <w:tcPr>
            <w:tcW w:w="1560" w:type="dxa"/>
            <w:shd w:val="clear" w:color="auto" w:fill="auto"/>
            <w:vAlign w:val="center"/>
          </w:tcPr>
          <w:p w14:paraId="71CBE78F" w14:textId="77777777" w:rsidR="00915286" w:rsidRPr="004C0D8C" w:rsidRDefault="00915286" w:rsidP="00CE6927">
            <w:pPr>
              <w:jc w:val="center"/>
              <w:rPr>
                <w:color w:val="000000" w:themeColor="text1"/>
              </w:rPr>
            </w:pPr>
            <w:r w:rsidRPr="004C0D8C">
              <w:rPr>
                <w:rFonts w:hint="eastAsia"/>
                <w:color w:val="000000" w:themeColor="text1"/>
              </w:rPr>
              <w:t>事件コード</w:t>
            </w:r>
          </w:p>
        </w:tc>
        <w:tc>
          <w:tcPr>
            <w:tcW w:w="1984" w:type="dxa"/>
            <w:shd w:val="clear" w:color="auto" w:fill="auto"/>
            <w:vAlign w:val="center"/>
          </w:tcPr>
          <w:p w14:paraId="367F5B66" w14:textId="77777777" w:rsidR="00915286" w:rsidRPr="004C0D8C" w:rsidRDefault="00915286" w:rsidP="00CE6927">
            <w:pPr>
              <w:jc w:val="center"/>
              <w:rPr>
                <w:color w:val="000000" w:themeColor="text1"/>
              </w:rPr>
            </w:pPr>
            <w:r w:rsidRPr="004C0D8C">
              <w:rPr>
                <w:rFonts w:hint="eastAsia"/>
                <w:color w:val="000000" w:themeColor="text1"/>
              </w:rPr>
              <w:t>事件発生年月日</w:t>
            </w:r>
          </w:p>
        </w:tc>
        <w:tc>
          <w:tcPr>
            <w:tcW w:w="1701" w:type="dxa"/>
            <w:shd w:val="clear" w:color="auto" w:fill="auto"/>
            <w:vAlign w:val="center"/>
          </w:tcPr>
          <w:p w14:paraId="4EE23B09" w14:textId="77777777" w:rsidR="00915286" w:rsidRPr="004C0D8C" w:rsidRDefault="00915286" w:rsidP="00CE6927">
            <w:pPr>
              <w:jc w:val="center"/>
              <w:rPr>
                <w:color w:val="000000" w:themeColor="text1"/>
              </w:rPr>
            </w:pPr>
            <w:r w:rsidRPr="004C0D8C">
              <w:rPr>
                <w:rFonts w:hint="eastAsia"/>
                <w:color w:val="000000" w:themeColor="text1"/>
              </w:rPr>
              <w:t>身分事項項目</w:t>
            </w:r>
          </w:p>
        </w:tc>
      </w:tr>
    </w:tbl>
    <w:p w14:paraId="04AD4157" w14:textId="77777777" w:rsidR="00915286" w:rsidRPr="004C0D8C" w:rsidRDefault="00915286" w:rsidP="00915286">
      <w:pPr>
        <w:spacing w:afterLines="50" w:after="180"/>
        <w:rPr>
          <w:color w:val="000000" w:themeColor="text1"/>
        </w:rPr>
      </w:pPr>
    </w:p>
    <w:p w14:paraId="05B055D0" w14:textId="05BB6E57"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戸籍の届出を受理したときには</w:t>
      </w:r>
      <w:r>
        <w:rPr>
          <w:rFonts w:hint="eastAsia"/>
          <w:color w:val="000000" w:themeColor="text1"/>
        </w:rPr>
        <w:t>、</w:t>
      </w:r>
      <w:r w:rsidRPr="004C0D8C">
        <w:rPr>
          <w:rFonts w:hint="eastAsia"/>
          <w:color w:val="000000" w:themeColor="text1"/>
        </w:rPr>
        <w:t>その届出事件に応じた身分事項を追加して記録する。戸籍の証明および画面への出力は記録の順序による。すなわち</w:t>
      </w:r>
      <w:r w:rsidR="001735B6">
        <w:rPr>
          <w:rFonts w:hint="eastAsia"/>
          <w:color w:val="000000" w:themeColor="text1"/>
        </w:rPr>
        <w:t>、</w:t>
      </w:r>
      <w:r w:rsidRPr="004C0D8C">
        <w:rPr>
          <w:rFonts w:hint="eastAsia"/>
          <w:color w:val="000000" w:themeColor="text1"/>
        </w:rPr>
        <w:t>現行の身分事項の記載順序と同じである。</w:t>
      </w:r>
    </w:p>
    <w:p w14:paraId="58D8D0AC" w14:textId="79BF6336"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「個人番号」・「事件発生年月日」はシステムが戸籍</w:t>
      </w:r>
      <w:r w:rsidR="00336701">
        <w:rPr>
          <w:rFonts w:hint="eastAsia"/>
          <w:color w:val="000000" w:themeColor="text1"/>
        </w:rPr>
        <w:t>データベース</w:t>
      </w:r>
      <w:r w:rsidRPr="004C0D8C">
        <w:rPr>
          <w:rFonts w:hint="eastAsia"/>
          <w:color w:val="000000" w:themeColor="text1"/>
        </w:rPr>
        <w:t>を管理するためのものであり</w:t>
      </w:r>
      <w:r>
        <w:rPr>
          <w:rFonts w:hint="eastAsia"/>
          <w:color w:val="000000" w:themeColor="text1"/>
        </w:rPr>
        <w:t>、</w:t>
      </w:r>
      <w:r w:rsidRPr="004C0D8C">
        <w:rPr>
          <w:rFonts w:hint="eastAsia"/>
          <w:color w:val="000000" w:themeColor="text1"/>
        </w:rPr>
        <w:t>戸籍としての記録情報ではない。したがって</w:t>
      </w:r>
      <w:r w:rsidR="001735B6">
        <w:rPr>
          <w:rFonts w:hint="eastAsia"/>
          <w:color w:val="000000" w:themeColor="text1"/>
        </w:rPr>
        <w:t>各種証明書</w:t>
      </w:r>
      <w:r w:rsidRPr="004C0D8C">
        <w:rPr>
          <w:rFonts w:hint="eastAsia"/>
          <w:color w:val="000000" w:themeColor="text1"/>
        </w:rPr>
        <w:t>には出力しない。</w:t>
      </w:r>
    </w:p>
    <w:p w14:paraId="10CA3499" w14:textId="77777777" w:rsidR="00915286" w:rsidRPr="004C0D8C" w:rsidRDefault="00915286" w:rsidP="00915286">
      <w:pPr>
        <w:rPr>
          <w:color w:val="000000" w:themeColor="text1"/>
        </w:rPr>
      </w:pPr>
    </w:p>
    <w:p w14:paraId="38508A74" w14:textId="77777777" w:rsidR="00915286" w:rsidRPr="004C0D8C" w:rsidRDefault="00915286" w:rsidP="00915286">
      <w:pPr>
        <w:pStyle w:val="14"/>
        <w:rPr>
          <w:color w:val="000000" w:themeColor="text1"/>
        </w:rPr>
      </w:pPr>
      <w:r w:rsidRPr="004C0D8C">
        <w:rPr>
          <w:rFonts w:hint="eastAsia"/>
          <w:color w:val="000000" w:themeColor="text1"/>
        </w:rPr>
        <w:t>(6) 戸籍の編製</w:t>
      </w:r>
    </w:p>
    <w:p w14:paraId="04DC58D0" w14:textId="0F607C4A"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法は</w:t>
      </w:r>
      <w:r>
        <w:rPr>
          <w:rFonts w:hint="eastAsia"/>
          <w:color w:val="000000" w:themeColor="text1"/>
        </w:rPr>
        <w:t>、</w:t>
      </w:r>
      <w:r w:rsidRPr="004C0D8C">
        <w:rPr>
          <w:rFonts w:hint="eastAsia"/>
          <w:color w:val="000000" w:themeColor="text1"/>
        </w:rPr>
        <w:t>第6条に「戸籍は</w:t>
      </w:r>
      <w:r>
        <w:rPr>
          <w:rFonts w:hint="eastAsia"/>
          <w:color w:val="000000" w:themeColor="text1"/>
        </w:rPr>
        <w:t>、</w:t>
      </w:r>
      <w:r w:rsidRPr="004C0D8C">
        <w:rPr>
          <w:rFonts w:hint="eastAsia"/>
          <w:color w:val="000000" w:themeColor="text1"/>
        </w:rPr>
        <w:t>市町村の区域内に本籍を定める1の夫婦及びこれと氏を同じくする子ごとに</w:t>
      </w:r>
      <w:r>
        <w:rPr>
          <w:rFonts w:hint="eastAsia"/>
          <w:color w:val="000000" w:themeColor="text1"/>
        </w:rPr>
        <w:t>、</w:t>
      </w:r>
      <w:r w:rsidRPr="004C0D8C">
        <w:rPr>
          <w:rFonts w:hint="eastAsia"/>
          <w:color w:val="000000" w:themeColor="text1"/>
        </w:rPr>
        <w:t>これを編製する。ただし</w:t>
      </w:r>
      <w:r>
        <w:rPr>
          <w:rFonts w:hint="eastAsia"/>
          <w:color w:val="000000" w:themeColor="text1"/>
        </w:rPr>
        <w:t>、</w:t>
      </w:r>
      <w:r w:rsidRPr="004C0D8C">
        <w:rPr>
          <w:rFonts w:hint="eastAsia"/>
          <w:color w:val="000000" w:themeColor="text1"/>
        </w:rPr>
        <w:t>日本人でない者(以下「外国人</w:t>
      </w:r>
      <w:r w:rsidR="00D46F76">
        <w:rPr>
          <w:rFonts w:hint="eastAsia"/>
          <w:color w:val="000000" w:themeColor="text1"/>
        </w:rPr>
        <w:t>」</w:t>
      </w:r>
      <w:r w:rsidRPr="004C0D8C">
        <w:rPr>
          <w:rFonts w:hint="eastAsia"/>
          <w:color w:val="000000" w:themeColor="text1"/>
        </w:rPr>
        <w:t>という。)と婚姻した者又は配偶者がいない者について新たに戸籍を編製するときは</w:t>
      </w:r>
      <w:r>
        <w:rPr>
          <w:rFonts w:hint="eastAsia"/>
          <w:color w:val="000000" w:themeColor="text1"/>
        </w:rPr>
        <w:t>、</w:t>
      </w:r>
      <w:r w:rsidRPr="004C0D8C">
        <w:rPr>
          <w:rFonts w:hint="eastAsia"/>
          <w:color w:val="000000" w:themeColor="text1"/>
        </w:rPr>
        <w:t>その者及びこれと氏を同じくする子ごとに</w:t>
      </w:r>
      <w:r>
        <w:rPr>
          <w:rFonts w:hint="eastAsia"/>
          <w:color w:val="000000" w:themeColor="text1"/>
        </w:rPr>
        <w:t>、</w:t>
      </w:r>
      <w:r w:rsidRPr="004C0D8C">
        <w:rPr>
          <w:rFonts w:hint="eastAsia"/>
          <w:color w:val="000000" w:themeColor="text1"/>
        </w:rPr>
        <w:t>これを編製する。」と戸籍の編製基準を定めている。</w:t>
      </w:r>
    </w:p>
    <w:p w14:paraId="1447E0C8" w14:textId="77777777"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システムにおいてもこの編製基準に基づいて戸籍を編製するものとした。</w:t>
      </w:r>
    </w:p>
    <w:p w14:paraId="24871B7F" w14:textId="77777777" w:rsidR="00915286" w:rsidRPr="004C0D8C" w:rsidRDefault="00915286" w:rsidP="00915286">
      <w:pPr>
        <w:rPr>
          <w:color w:val="000000" w:themeColor="text1"/>
        </w:rPr>
      </w:pPr>
    </w:p>
    <w:p w14:paraId="6E368B82" w14:textId="77777777" w:rsidR="00915286" w:rsidRPr="004C0D8C" w:rsidRDefault="00915286" w:rsidP="00915286">
      <w:pPr>
        <w:pStyle w:val="14"/>
        <w:rPr>
          <w:color w:val="000000" w:themeColor="text1"/>
        </w:rPr>
      </w:pPr>
      <w:r w:rsidRPr="004C0D8C">
        <w:rPr>
          <w:rFonts w:hint="eastAsia"/>
          <w:color w:val="000000" w:themeColor="text1"/>
        </w:rPr>
        <w:t>(7) 氏名の記載順序</w:t>
      </w:r>
    </w:p>
    <w:p w14:paraId="3D92F928" w14:textId="12D1B991" w:rsidR="00915286" w:rsidRDefault="00915286" w:rsidP="002F5C32">
      <w:pPr>
        <w:pStyle w:val="afffff2"/>
        <w:ind w:leftChars="0" w:left="0" w:firstLineChars="100" w:firstLine="210"/>
        <w:rPr>
          <w:color w:val="000000" w:themeColor="text1"/>
        </w:rPr>
      </w:pPr>
      <w:r w:rsidRPr="004C0D8C">
        <w:rPr>
          <w:rFonts w:hint="eastAsia"/>
          <w:color w:val="000000" w:themeColor="text1"/>
        </w:rPr>
        <w:t>法第14条は氏名の記載順序を次のように定めている。</w:t>
      </w:r>
    </w:p>
    <w:p w14:paraId="269FCA19" w14:textId="2885B225" w:rsidR="00395FF4" w:rsidRPr="004C0D8C" w:rsidRDefault="00395FF4">
      <w:pPr>
        <w:pStyle w:val="afffff2"/>
        <w:numPr>
          <w:ilvl w:val="0"/>
          <w:numId w:val="14"/>
        </w:numPr>
        <w:ind w:leftChars="0" w:firstLineChars="0"/>
        <w:rPr>
          <w:color w:val="000000" w:themeColor="text1"/>
        </w:rPr>
      </w:pPr>
      <w:r w:rsidRPr="004C0D8C">
        <w:rPr>
          <w:rFonts w:hint="eastAsia"/>
          <w:color w:val="000000" w:themeColor="text1"/>
        </w:rPr>
        <w:t>氏名を記載するには次(原文は『左』)の順序による。</w:t>
      </w:r>
    </w:p>
    <w:p w14:paraId="5B18E63D" w14:textId="77777777" w:rsidR="00395FF4" w:rsidRPr="00D836B4" w:rsidRDefault="00395FF4" w:rsidP="00D836B4">
      <w:pPr>
        <w:pStyle w:val="ad"/>
        <w:ind w:leftChars="0" w:left="570"/>
        <w:rPr>
          <w:color w:val="000000" w:themeColor="text1"/>
        </w:rPr>
      </w:pPr>
      <w:r w:rsidRPr="00D836B4">
        <w:rPr>
          <w:rFonts w:hint="eastAsia"/>
          <w:color w:val="000000" w:themeColor="text1"/>
        </w:rPr>
        <w:t>第1夫婦が、夫の氏を称するときは夫、妻の氏を称するときは妻</w:t>
      </w:r>
    </w:p>
    <w:p w14:paraId="6545A519" w14:textId="77777777" w:rsidR="00395FF4" w:rsidRPr="00D836B4" w:rsidRDefault="00395FF4" w:rsidP="00D836B4">
      <w:pPr>
        <w:pStyle w:val="ad"/>
        <w:ind w:leftChars="0" w:left="570"/>
        <w:rPr>
          <w:color w:val="000000" w:themeColor="text1"/>
        </w:rPr>
      </w:pPr>
      <w:r w:rsidRPr="00D836B4">
        <w:rPr>
          <w:rFonts w:hint="eastAsia"/>
          <w:color w:val="000000" w:themeColor="text1"/>
        </w:rPr>
        <w:t>第2配偶者</w:t>
      </w:r>
    </w:p>
    <w:p w14:paraId="3BDBA259" w14:textId="77777777" w:rsidR="00395FF4" w:rsidRPr="00D836B4" w:rsidRDefault="00395FF4" w:rsidP="00D836B4">
      <w:pPr>
        <w:pStyle w:val="ad"/>
        <w:ind w:leftChars="0" w:left="570"/>
        <w:rPr>
          <w:color w:val="000000" w:themeColor="text1"/>
        </w:rPr>
      </w:pPr>
      <w:r w:rsidRPr="00D836B4">
        <w:rPr>
          <w:rFonts w:hint="eastAsia"/>
          <w:color w:val="000000" w:themeColor="text1"/>
        </w:rPr>
        <w:t>第3子</w:t>
      </w:r>
    </w:p>
    <w:p w14:paraId="73F00A3E" w14:textId="04B41434" w:rsidR="00395FF4" w:rsidRDefault="00395FF4">
      <w:pPr>
        <w:pStyle w:val="afffff"/>
        <w:numPr>
          <w:ilvl w:val="0"/>
          <w:numId w:val="14"/>
        </w:numPr>
        <w:ind w:leftChars="0" w:firstLineChars="0"/>
        <w:rPr>
          <w:color w:val="000000" w:themeColor="text1"/>
        </w:rPr>
      </w:pPr>
      <w:r w:rsidRPr="004C0D8C">
        <w:rPr>
          <w:rFonts w:hint="eastAsia"/>
          <w:color w:val="000000" w:themeColor="text1"/>
        </w:rPr>
        <w:t>子の間では</w:t>
      </w:r>
      <w:r>
        <w:rPr>
          <w:rFonts w:hint="eastAsia"/>
          <w:color w:val="000000" w:themeColor="text1"/>
        </w:rPr>
        <w:t>、</w:t>
      </w:r>
      <w:r w:rsidRPr="004C0D8C">
        <w:rPr>
          <w:rFonts w:hint="eastAsia"/>
          <w:color w:val="000000" w:themeColor="text1"/>
        </w:rPr>
        <w:t>出生の</w:t>
      </w:r>
      <w:r w:rsidR="00723715">
        <w:rPr>
          <w:rFonts w:hint="eastAsia"/>
          <w:color w:val="000000" w:themeColor="text1"/>
        </w:rPr>
        <w:t>前後</w:t>
      </w:r>
      <w:r w:rsidRPr="004C0D8C">
        <w:rPr>
          <w:rFonts w:hint="eastAsia"/>
          <w:color w:val="000000" w:themeColor="text1"/>
        </w:rPr>
        <w:t>による。</w:t>
      </w:r>
    </w:p>
    <w:p w14:paraId="12C8A82D" w14:textId="7A82EB1C" w:rsidR="00395FF4" w:rsidRPr="00395FF4" w:rsidRDefault="00395FF4">
      <w:pPr>
        <w:pStyle w:val="afffff2"/>
        <w:numPr>
          <w:ilvl w:val="0"/>
          <w:numId w:val="14"/>
        </w:numPr>
        <w:ind w:leftChars="0" w:firstLineChars="0"/>
        <w:rPr>
          <w:color w:val="000000" w:themeColor="text1"/>
        </w:rPr>
      </w:pPr>
      <w:r w:rsidRPr="004C0D8C">
        <w:rPr>
          <w:rFonts w:hint="eastAsia"/>
          <w:color w:val="000000" w:themeColor="text1"/>
        </w:rPr>
        <w:t>戸籍を編製した後にその戸籍に入るべき原因が生じた者については</w:t>
      </w:r>
      <w:r>
        <w:rPr>
          <w:rFonts w:hint="eastAsia"/>
          <w:color w:val="000000" w:themeColor="text1"/>
        </w:rPr>
        <w:t>、</w:t>
      </w:r>
      <w:r w:rsidRPr="004C0D8C">
        <w:rPr>
          <w:rFonts w:hint="eastAsia"/>
          <w:color w:val="000000" w:themeColor="text1"/>
        </w:rPr>
        <w:t>戸籍の末尾にこれを記載する。</w:t>
      </w:r>
    </w:p>
    <w:p w14:paraId="7EBB064D" w14:textId="77777777" w:rsidR="00643761" w:rsidRDefault="00643761" w:rsidP="002F5C32">
      <w:pPr>
        <w:ind w:firstLineChars="100" w:firstLine="210"/>
        <w:rPr>
          <w:color w:val="000000" w:themeColor="text1"/>
        </w:rPr>
      </w:pPr>
    </w:p>
    <w:p w14:paraId="11688EEB" w14:textId="617740DA" w:rsidR="00915286" w:rsidRDefault="00915286" w:rsidP="002F5C32">
      <w:pPr>
        <w:ind w:firstLineChars="100" w:firstLine="210"/>
        <w:rPr>
          <w:color w:val="000000" w:themeColor="text1"/>
        </w:rPr>
      </w:pPr>
      <w:r w:rsidRPr="004C0D8C">
        <w:rPr>
          <w:rFonts w:hint="eastAsia"/>
          <w:color w:val="000000" w:themeColor="text1"/>
        </w:rPr>
        <w:t>システムでも戸籍の証明を出力したり</w:t>
      </w:r>
      <w:r>
        <w:rPr>
          <w:rFonts w:hint="eastAsia"/>
          <w:color w:val="000000" w:themeColor="text1"/>
        </w:rPr>
        <w:t>、</w:t>
      </w:r>
      <w:r w:rsidRPr="004C0D8C">
        <w:rPr>
          <w:rFonts w:hint="eastAsia"/>
          <w:color w:val="000000" w:themeColor="text1"/>
        </w:rPr>
        <w:t>戸籍</w:t>
      </w:r>
      <w:r w:rsidR="00336701">
        <w:rPr>
          <w:rFonts w:hint="eastAsia"/>
          <w:color w:val="000000" w:themeColor="text1"/>
        </w:rPr>
        <w:t>データベース</w:t>
      </w:r>
      <w:r w:rsidRPr="004C0D8C">
        <w:rPr>
          <w:rFonts w:hint="eastAsia"/>
          <w:color w:val="000000" w:themeColor="text1"/>
        </w:rPr>
        <w:t>の記録情報を画面に出力するときはこの順序にしたがう。</w:t>
      </w:r>
    </w:p>
    <w:p w14:paraId="029BA6F4" w14:textId="77777777" w:rsidR="002F5C32" w:rsidRPr="004C0D8C" w:rsidRDefault="002F5C32" w:rsidP="002F5C32">
      <w:pPr>
        <w:ind w:firstLineChars="100" w:firstLine="210"/>
        <w:rPr>
          <w:color w:val="000000" w:themeColor="text1"/>
        </w:rPr>
      </w:pPr>
    </w:p>
    <w:p w14:paraId="733F94C6" w14:textId="77777777" w:rsidR="00915286" w:rsidRPr="004C0D8C" w:rsidRDefault="00915286" w:rsidP="002F5C32">
      <w:pPr>
        <w:pStyle w:val="14"/>
        <w:rPr>
          <w:color w:val="000000" w:themeColor="text1"/>
        </w:rPr>
      </w:pPr>
      <w:r w:rsidRPr="004C0D8C">
        <w:rPr>
          <w:rFonts w:hint="eastAsia"/>
          <w:color w:val="000000" w:themeColor="text1"/>
        </w:rPr>
        <w:t>(8) 戸籍の記載文字</w:t>
      </w:r>
    </w:p>
    <w:p w14:paraId="7CC924EB" w14:textId="205EA788" w:rsidR="00395FF4" w:rsidRDefault="00915286" w:rsidP="002F5C32">
      <w:pPr>
        <w:pStyle w:val="afffff2"/>
        <w:ind w:leftChars="0" w:left="0" w:firstLineChars="100" w:firstLine="210"/>
        <w:rPr>
          <w:color w:val="000000" w:themeColor="text1"/>
        </w:rPr>
      </w:pPr>
      <w:r w:rsidRPr="004C0D8C">
        <w:rPr>
          <w:rFonts w:hint="eastAsia"/>
          <w:color w:val="000000" w:themeColor="text1"/>
        </w:rPr>
        <w:t>規則第31条は</w:t>
      </w:r>
      <w:r w:rsidR="00395FF4">
        <w:rPr>
          <w:rFonts w:hint="eastAsia"/>
          <w:color w:val="000000" w:themeColor="text1"/>
        </w:rPr>
        <w:t>次のように定めている。</w:t>
      </w:r>
    </w:p>
    <w:p w14:paraId="74F36F1C" w14:textId="19F10B47" w:rsidR="00395FF4" w:rsidRDefault="00915286">
      <w:pPr>
        <w:pStyle w:val="afffff2"/>
        <w:numPr>
          <w:ilvl w:val="0"/>
          <w:numId w:val="15"/>
        </w:numPr>
        <w:ind w:leftChars="0" w:firstLineChars="0"/>
        <w:rPr>
          <w:color w:val="000000" w:themeColor="text1"/>
        </w:rPr>
      </w:pPr>
      <w:r w:rsidRPr="004C0D8C">
        <w:rPr>
          <w:rFonts w:hint="eastAsia"/>
          <w:color w:val="000000" w:themeColor="text1"/>
        </w:rPr>
        <w:t>戸籍の記載をするには</w:t>
      </w:r>
      <w:r>
        <w:rPr>
          <w:rFonts w:hint="eastAsia"/>
          <w:color w:val="000000" w:themeColor="text1"/>
        </w:rPr>
        <w:t>、</w:t>
      </w:r>
      <w:r w:rsidRPr="004C0D8C">
        <w:rPr>
          <w:rFonts w:hint="eastAsia"/>
          <w:color w:val="000000" w:themeColor="text1"/>
        </w:rPr>
        <w:t>略字又は符</w:t>
      </w:r>
      <w:r w:rsidR="00D05469">
        <w:rPr>
          <w:rFonts w:hint="eastAsia"/>
          <w:color w:val="000000" w:themeColor="text1"/>
        </w:rPr>
        <w:t>号</w:t>
      </w:r>
      <w:r w:rsidRPr="004C0D8C">
        <w:rPr>
          <w:rFonts w:hint="eastAsia"/>
          <w:color w:val="000000" w:themeColor="text1"/>
        </w:rPr>
        <w:t>を用いず</w:t>
      </w:r>
      <w:r>
        <w:rPr>
          <w:rFonts w:hint="eastAsia"/>
          <w:color w:val="000000" w:themeColor="text1"/>
        </w:rPr>
        <w:t>、</w:t>
      </w:r>
      <w:r w:rsidRPr="004C0D8C">
        <w:rPr>
          <w:rFonts w:hint="eastAsia"/>
          <w:color w:val="000000" w:themeColor="text1"/>
        </w:rPr>
        <w:t>字画を明らかにしなければならない。</w:t>
      </w:r>
    </w:p>
    <w:p w14:paraId="3C3A03E8" w14:textId="0B77C644" w:rsidR="00250CB6" w:rsidRPr="00250CB6" w:rsidRDefault="00915286">
      <w:pPr>
        <w:pStyle w:val="afffff2"/>
        <w:numPr>
          <w:ilvl w:val="0"/>
          <w:numId w:val="15"/>
        </w:numPr>
        <w:ind w:leftChars="0" w:firstLineChars="0"/>
        <w:rPr>
          <w:color w:val="000000" w:themeColor="text1"/>
        </w:rPr>
      </w:pPr>
      <w:r w:rsidRPr="004C0D8C">
        <w:rPr>
          <w:rFonts w:hint="eastAsia"/>
          <w:color w:val="000000" w:themeColor="text1"/>
        </w:rPr>
        <w:t>年月日を記載するには</w:t>
      </w:r>
      <w:r>
        <w:rPr>
          <w:rFonts w:hint="eastAsia"/>
          <w:color w:val="000000" w:themeColor="text1"/>
        </w:rPr>
        <w:t>、</w:t>
      </w:r>
      <w:r w:rsidRPr="004C0D8C">
        <w:rPr>
          <w:rFonts w:hint="eastAsia"/>
          <w:color w:val="000000" w:themeColor="text1"/>
        </w:rPr>
        <w:t>壱</w:t>
      </w:r>
      <w:r>
        <w:rPr>
          <w:rFonts w:hint="eastAsia"/>
          <w:color w:val="000000" w:themeColor="text1"/>
        </w:rPr>
        <w:t>、</w:t>
      </w:r>
      <w:r w:rsidRPr="004C0D8C">
        <w:rPr>
          <w:rFonts w:hint="eastAsia"/>
          <w:color w:val="000000" w:themeColor="text1"/>
        </w:rPr>
        <w:t>弐</w:t>
      </w:r>
      <w:r>
        <w:rPr>
          <w:rFonts w:hint="eastAsia"/>
          <w:color w:val="000000" w:themeColor="text1"/>
        </w:rPr>
        <w:t>、</w:t>
      </w:r>
      <w:r w:rsidRPr="004C0D8C">
        <w:rPr>
          <w:rFonts w:hint="eastAsia"/>
          <w:color w:val="000000" w:themeColor="text1"/>
        </w:rPr>
        <w:t>参</w:t>
      </w:r>
      <w:r>
        <w:rPr>
          <w:rFonts w:hint="eastAsia"/>
          <w:color w:val="000000" w:themeColor="text1"/>
        </w:rPr>
        <w:t>、</w:t>
      </w:r>
      <w:r w:rsidRPr="004C0D8C">
        <w:rPr>
          <w:rFonts w:hint="eastAsia"/>
          <w:color w:val="000000" w:themeColor="text1"/>
        </w:rPr>
        <w:t>拾の文字を</w:t>
      </w:r>
      <w:r w:rsidR="00723715">
        <w:rPr>
          <w:rFonts w:hint="eastAsia"/>
          <w:color w:val="000000" w:themeColor="text1"/>
        </w:rPr>
        <w:t>用い</w:t>
      </w:r>
      <w:r w:rsidRPr="004C0D8C">
        <w:rPr>
          <w:rFonts w:hint="eastAsia"/>
          <w:color w:val="000000" w:themeColor="text1"/>
        </w:rPr>
        <w:t>なければならない。</w:t>
      </w:r>
    </w:p>
    <w:p w14:paraId="4B009732" w14:textId="3C589BB5" w:rsidR="00395FF4" w:rsidRDefault="00915286" w:rsidP="00250CB6">
      <w:pPr>
        <w:pStyle w:val="afffff2"/>
        <w:ind w:leftChars="0" w:left="0" w:firstLineChars="100" w:firstLine="210"/>
        <w:rPr>
          <w:color w:val="000000" w:themeColor="text1"/>
        </w:rPr>
      </w:pPr>
      <w:r w:rsidRPr="004C0D8C">
        <w:rPr>
          <w:rFonts w:hint="eastAsia"/>
          <w:color w:val="000000" w:themeColor="text1"/>
        </w:rPr>
        <w:t>また子の名に用いることのできる文字として法第50条は</w:t>
      </w:r>
      <w:r w:rsidR="00395FF4">
        <w:rPr>
          <w:rFonts w:hint="eastAsia"/>
          <w:color w:val="000000" w:themeColor="text1"/>
        </w:rPr>
        <w:t>次のように定めている。</w:t>
      </w:r>
    </w:p>
    <w:p w14:paraId="7BD9860E" w14:textId="633A96D6" w:rsidR="00250CB6" w:rsidRDefault="00250CB6">
      <w:pPr>
        <w:pStyle w:val="afffff2"/>
        <w:numPr>
          <w:ilvl w:val="0"/>
          <w:numId w:val="16"/>
        </w:numPr>
        <w:ind w:leftChars="0" w:firstLineChars="0"/>
        <w:rPr>
          <w:color w:val="000000" w:themeColor="text1"/>
        </w:rPr>
      </w:pPr>
      <w:r w:rsidRPr="004C0D8C">
        <w:rPr>
          <w:rFonts w:hint="eastAsia"/>
          <w:color w:val="000000" w:themeColor="text1"/>
        </w:rPr>
        <w:t>子の名には常用平易な文字を用いなければならない。</w:t>
      </w:r>
    </w:p>
    <w:p w14:paraId="3D207C93" w14:textId="0CFDDB19" w:rsidR="00D836B4" w:rsidRDefault="00395FF4">
      <w:pPr>
        <w:pStyle w:val="afffff2"/>
        <w:numPr>
          <w:ilvl w:val="0"/>
          <w:numId w:val="16"/>
        </w:numPr>
        <w:ind w:leftChars="0" w:firstLineChars="0"/>
        <w:rPr>
          <w:color w:val="000000" w:themeColor="text1"/>
        </w:rPr>
      </w:pPr>
      <w:r w:rsidRPr="004C0D8C">
        <w:rPr>
          <w:rFonts w:hint="eastAsia"/>
          <w:color w:val="000000" w:themeColor="text1"/>
        </w:rPr>
        <w:t>常用平易な文字の範囲は</w:t>
      </w:r>
      <w:r>
        <w:rPr>
          <w:rFonts w:hint="eastAsia"/>
          <w:color w:val="000000" w:themeColor="text1"/>
        </w:rPr>
        <w:t>、</w:t>
      </w:r>
      <w:r w:rsidR="00723715">
        <w:rPr>
          <w:rFonts w:hint="eastAsia"/>
          <w:color w:val="000000" w:themeColor="text1"/>
        </w:rPr>
        <w:t>法務省</w:t>
      </w:r>
      <w:r w:rsidRPr="004C0D8C">
        <w:rPr>
          <w:rFonts w:hint="eastAsia"/>
          <w:color w:val="000000" w:themeColor="text1"/>
        </w:rPr>
        <w:t>令でこれを定める。</w:t>
      </w:r>
    </w:p>
    <w:p w14:paraId="65381E99" w14:textId="0F28ED57" w:rsidR="00DC0536" w:rsidRDefault="00DC0536" w:rsidP="00DC0536">
      <w:pPr>
        <w:pStyle w:val="afffff2"/>
        <w:ind w:leftChars="0" w:left="210" w:firstLineChars="0" w:firstLine="0"/>
        <w:rPr>
          <w:color w:val="000000" w:themeColor="text1"/>
        </w:rPr>
      </w:pPr>
    </w:p>
    <w:p w14:paraId="3025E119" w14:textId="33D1E32F" w:rsidR="00DC0536" w:rsidRDefault="00DC0536">
      <w:pPr>
        <w:widowControl/>
        <w:jc w:val="left"/>
        <w:rPr>
          <w:rFonts w:hAnsi="Century" w:cs="Times New Roman"/>
          <w:color w:val="000000" w:themeColor="text1"/>
          <w:szCs w:val="24"/>
        </w:rPr>
      </w:pPr>
      <w:r>
        <w:rPr>
          <w:color w:val="000000" w:themeColor="text1"/>
        </w:rPr>
        <w:br w:type="page"/>
      </w:r>
    </w:p>
    <w:p w14:paraId="1FB94E1C" w14:textId="77777777" w:rsidR="00DC0536" w:rsidRPr="007252F5" w:rsidRDefault="00DC0536" w:rsidP="00DC0536">
      <w:pPr>
        <w:pStyle w:val="afffff2"/>
        <w:ind w:leftChars="0" w:left="210" w:firstLineChars="0" w:firstLine="0"/>
        <w:rPr>
          <w:color w:val="000000" w:themeColor="text1"/>
        </w:rPr>
      </w:pPr>
    </w:p>
    <w:p w14:paraId="7F77E029" w14:textId="0CC34915" w:rsidR="00D836B4" w:rsidRDefault="00915286" w:rsidP="00395FF4">
      <w:pPr>
        <w:pStyle w:val="afffff2"/>
        <w:ind w:leftChars="0" w:left="0" w:firstLineChars="100" w:firstLine="210"/>
        <w:rPr>
          <w:color w:val="000000" w:themeColor="text1"/>
        </w:rPr>
      </w:pPr>
      <w:r w:rsidRPr="004C0D8C">
        <w:rPr>
          <w:rFonts w:hint="eastAsia"/>
          <w:color w:val="000000" w:themeColor="text1"/>
        </w:rPr>
        <w:t>常用平易な文字の範囲とし</w:t>
      </w:r>
      <w:r w:rsidR="00D836B4">
        <w:rPr>
          <w:rFonts w:hint="eastAsia"/>
          <w:color w:val="000000" w:themeColor="text1"/>
        </w:rPr>
        <w:t>は</w:t>
      </w:r>
      <w:r w:rsidRPr="004C0D8C">
        <w:rPr>
          <w:rFonts w:hint="eastAsia"/>
          <w:color w:val="000000" w:themeColor="text1"/>
        </w:rPr>
        <w:t>規則第60条</w:t>
      </w:r>
      <w:r w:rsidR="00D836B4">
        <w:rPr>
          <w:rFonts w:hint="eastAsia"/>
          <w:color w:val="000000" w:themeColor="text1"/>
        </w:rPr>
        <w:t>で次のように定めている。</w:t>
      </w:r>
    </w:p>
    <w:p w14:paraId="45ACA161" w14:textId="6CF6854C" w:rsidR="00D836B4" w:rsidRDefault="00915286" w:rsidP="00395FF4">
      <w:pPr>
        <w:pStyle w:val="afffff2"/>
        <w:ind w:leftChars="0" w:left="0" w:firstLineChars="100" w:firstLine="210"/>
        <w:rPr>
          <w:color w:val="000000" w:themeColor="text1"/>
        </w:rPr>
      </w:pPr>
      <w:r w:rsidRPr="004C0D8C">
        <w:rPr>
          <w:rFonts w:hint="eastAsia"/>
          <w:color w:val="000000" w:themeColor="text1"/>
        </w:rPr>
        <w:t>法第50条第2項の常用平易な文字は</w:t>
      </w:r>
      <w:r>
        <w:rPr>
          <w:rFonts w:hint="eastAsia"/>
          <w:color w:val="000000" w:themeColor="text1"/>
        </w:rPr>
        <w:t>、</w:t>
      </w:r>
      <w:r w:rsidRPr="004C0D8C">
        <w:rPr>
          <w:rFonts w:hint="eastAsia"/>
          <w:color w:val="000000" w:themeColor="text1"/>
        </w:rPr>
        <w:t>次に掲げるものとする。</w:t>
      </w:r>
    </w:p>
    <w:p w14:paraId="1B4585B4" w14:textId="7EF0E3C0" w:rsidR="00D836B4" w:rsidRDefault="00723715">
      <w:pPr>
        <w:pStyle w:val="afffff2"/>
        <w:numPr>
          <w:ilvl w:val="0"/>
          <w:numId w:val="41"/>
        </w:numPr>
        <w:ind w:leftChars="0" w:firstLineChars="0"/>
        <w:rPr>
          <w:color w:val="000000" w:themeColor="text1"/>
        </w:rPr>
      </w:pPr>
      <w:r w:rsidRPr="00723715">
        <w:rPr>
          <w:rFonts w:hint="eastAsia"/>
          <w:color w:val="000000" w:themeColor="text1"/>
        </w:rPr>
        <w:t>常用漢字表（平成</w:t>
      </w:r>
      <w:r w:rsidRPr="00723715">
        <w:rPr>
          <w:color w:val="000000" w:themeColor="text1"/>
        </w:rPr>
        <w:t>22年内閣告示第2号）</w:t>
      </w:r>
      <w:r w:rsidR="00915286" w:rsidRPr="004C0D8C">
        <w:rPr>
          <w:rFonts w:hint="eastAsia"/>
          <w:color w:val="000000" w:themeColor="text1"/>
        </w:rPr>
        <w:t>に掲げる漢字(括弧書きが添えられているものについては</w:t>
      </w:r>
      <w:r w:rsidR="00915286">
        <w:rPr>
          <w:rFonts w:hint="eastAsia"/>
          <w:color w:val="000000" w:themeColor="text1"/>
        </w:rPr>
        <w:t>、</w:t>
      </w:r>
      <w:r w:rsidR="00915286" w:rsidRPr="004C0D8C">
        <w:rPr>
          <w:rFonts w:hint="eastAsia"/>
          <w:color w:val="000000" w:themeColor="text1"/>
        </w:rPr>
        <w:t>括弧の外のものに限る。)</w:t>
      </w:r>
    </w:p>
    <w:p w14:paraId="2F786D1A" w14:textId="77777777" w:rsidR="00336701" w:rsidRDefault="00480DDA">
      <w:pPr>
        <w:pStyle w:val="afffff2"/>
        <w:numPr>
          <w:ilvl w:val="0"/>
          <w:numId w:val="41"/>
        </w:numPr>
        <w:ind w:leftChars="0" w:firstLineChars="0"/>
        <w:rPr>
          <w:color w:val="000000" w:themeColor="text1"/>
        </w:rPr>
      </w:pPr>
      <w:r w:rsidRPr="004C0D8C">
        <w:rPr>
          <w:rFonts w:hint="eastAsia"/>
          <w:color w:val="000000" w:themeColor="text1"/>
        </w:rPr>
        <w:t>別表第2に掲げる漢字</w:t>
      </w:r>
    </w:p>
    <w:p w14:paraId="28E1F32C" w14:textId="7538C587" w:rsidR="00915286" w:rsidRPr="00480DDA" w:rsidRDefault="00480DDA">
      <w:pPr>
        <w:pStyle w:val="afffff2"/>
        <w:numPr>
          <w:ilvl w:val="0"/>
          <w:numId w:val="41"/>
        </w:numPr>
        <w:ind w:leftChars="0" w:firstLineChars="0"/>
        <w:rPr>
          <w:color w:val="000000" w:themeColor="text1"/>
        </w:rPr>
      </w:pPr>
      <w:r w:rsidRPr="004C0D8C">
        <w:rPr>
          <w:rFonts w:hint="eastAsia"/>
          <w:color w:val="000000" w:themeColor="text1"/>
        </w:rPr>
        <w:t>片仮名又は平仮名(変体仮名を除く。)</w:t>
      </w:r>
    </w:p>
    <w:p w14:paraId="06E42D3A" w14:textId="24C51515" w:rsidR="00510005" w:rsidRDefault="00915286" w:rsidP="00510005">
      <w:pPr>
        <w:pStyle w:val="afffff2"/>
        <w:ind w:leftChars="0" w:left="0" w:firstLineChars="100" w:firstLine="210"/>
        <w:rPr>
          <w:color w:val="000000" w:themeColor="text1"/>
        </w:rPr>
      </w:pPr>
      <w:r w:rsidRPr="004C0D8C">
        <w:rPr>
          <w:rFonts w:hint="eastAsia"/>
          <w:color w:val="000000" w:themeColor="text1"/>
        </w:rPr>
        <w:t>さらに</w:t>
      </w:r>
      <w:r w:rsidR="001735B6">
        <w:rPr>
          <w:rFonts w:hint="eastAsia"/>
          <w:color w:val="000000" w:themeColor="text1"/>
        </w:rPr>
        <w:t>、</w:t>
      </w:r>
      <w:r w:rsidRPr="004C0D8C">
        <w:rPr>
          <w:rFonts w:hint="eastAsia"/>
          <w:color w:val="000000" w:themeColor="text1"/>
        </w:rPr>
        <w:t>外国人については</w:t>
      </w:r>
      <w:r>
        <w:rPr>
          <w:rFonts w:hint="eastAsia"/>
          <w:color w:val="000000" w:themeColor="text1"/>
        </w:rPr>
        <w:t>、</w:t>
      </w:r>
      <w:r w:rsidRPr="004C0D8C">
        <w:rPr>
          <w:rFonts w:hint="eastAsia"/>
          <w:color w:val="000000" w:themeColor="text1"/>
        </w:rPr>
        <w:t>本人が本国において氏名を漢字で表記する者である場合には正しい日本文字としての漢字を用いるときに限って</w:t>
      </w:r>
      <w:r>
        <w:rPr>
          <w:rFonts w:hint="eastAsia"/>
          <w:color w:val="000000" w:themeColor="text1"/>
        </w:rPr>
        <w:t>、</w:t>
      </w:r>
      <w:r w:rsidRPr="004C0D8C">
        <w:rPr>
          <w:rFonts w:hint="eastAsia"/>
          <w:color w:val="000000" w:themeColor="text1"/>
        </w:rPr>
        <w:t>氏・名の順序により漢字で記載してさしつかえない(昭和56年9月14日民二5537号通達・昭和59年11月1日民二第5500号通達)。としている。</w:t>
      </w:r>
    </w:p>
    <w:p w14:paraId="7F3A9DC5" w14:textId="63EFA4E8" w:rsidR="00915286" w:rsidRPr="004C0D8C" w:rsidRDefault="00915286" w:rsidP="00510005">
      <w:pPr>
        <w:pStyle w:val="afffff2"/>
        <w:ind w:leftChars="0" w:left="0" w:firstLineChars="100" w:firstLine="210"/>
        <w:rPr>
          <w:color w:val="000000" w:themeColor="text1"/>
        </w:rPr>
      </w:pPr>
      <w:r w:rsidRPr="004C0D8C">
        <w:rPr>
          <w:rFonts w:hint="eastAsia"/>
          <w:color w:val="000000" w:themeColor="text1"/>
        </w:rPr>
        <w:t>このことから</w:t>
      </w:r>
      <w:r w:rsidR="001735B6">
        <w:rPr>
          <w:rFonts w:hint="eastAsia"/>
          <w:color w:val="000000" w:themeColor="text1"/>
        </w:rPr>
        <w:t>、</w:t>
      </w:r>
      <w:r w:rsidRPr="004C0D8C">
        <w:rPr>
          <w:rFonts w:hint="eastAsia"/>
          <w:color w:val="000000" w:themeColor="text1"/>
        </w:rPr>
        <w:t>システムで戸籍の証明を出力する場合に次の2つの問題点をあげることができる。</w:t>
      </w:r>
    </w:p>
    <w:p w14:paraId="2135ADFE" w14:textId="7ADE6742"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まず第1に</w:t>
      </w:r>
      <w:r>
        <w:rPr>
          <w:rFonts w:hint="eastAsia"/>
          <w:color w:val="000000" w:themeColor="text1"/>
        </w:rPr>
        <w:t>、</w:t>
      </w:r>
      <w:r w:rsidRPr="004C0D8C">
        <w:rPr>
          <w:rFonts w:hint="eastAsia"/>
          <w:color w:val="000000" w:themeColor="text1"/>
        </w:rPr>
        <w:t>戸籍法施行規則第31条の「字画の明らか」についての問題がある。コンピュータでは対応する漢字の文字フォントを作成して画面やプリンターで出力することになる。そうすると各</w:t>
      </w:r>
      <w:r w:rsidR="00A861C6">
        <w:rPr>
          <w:rFonts w:hint="eastAsia"/>
          <w:color w:val="000000" w:themeColor="text1"/>
        </w:rPr>
        <w:t>戸籍ベンダ</w:t>
      </w:r>
      <w:r w:rsidRPr="004C0D8C">
        <w:rPr>
          <w:rFonts w:hint="eastAsia"/>
          <w:color w:val="000000" w:themeColor="text1"/>
        </w:rPr>
        <w:t>のフォントについては戸籍の文字として使用に耐えられるか検証する必要がある。</w:t>
      </w:r>
    </w:p>
    <w:p w14:paraId="2360A5BE" w14:textId="412C4211"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なお</w:t>
      </w:r>
      <w:r>
        <w:rPr>
          <w:rFonts w:hint="eastAsia"/>
          <w:color w:val="000000" w:themeColor="text1"/>
        </w:rPr>
        <w:t>、</w:t>
      </w:r>
      <w:r w:rsidRPr="004C0D8C">
        <w:rPr>
          <w:rFonts w:hint="eastAsia"/>
          <w:color w:val="000000" w:themeColor="text1"/>
        </w:rPr>
        <w:t>「年月日を記載するには</w:t>
      </w:r>
      <w:r>
        <w:rPr>
          <w:rFonts w:hint="eastAsia"/>
          <w:color w:val="000000" w:themeColor="text1"/>
        </w:rPr>
        <w:t>、</w:t>
      </w:r>
      <w:r w:rsidRPr="004C0D8C">
        <w:rPr>
          <w:rFonts w:hint="eastAsia"/>
          <w:color w:val="000000" w:themeColor="text1"/>
        </w:rPr>
        <w:t>壱</w:t>
      </w:r>
      <w:r>
        <w:rPr>
          <w:rFonts w:hint="eastAsia"/>
          <w:color w:val="000000" w:themeColor="text1"/>
        </w:rPr>
        <w:t>、</w:t>
      </w:r>
      <w:r w:rsidRPr="004C0D8C">
        <w:rPr>
          <w:rFonts w:hint="eastAsia"/>
          <w:color w:val="000000" w:themeColor="text1"/>
        </w:rPr>
        <w:t>弐</w:t>
      </w:r>
      <w:r>
        <w:rPr>
          <w:rFonts w:hint="eastAsia"/>
          <w:color w:val="000000" w:themeColor="text1"/>
        </w:rPr>
        <w:t>、</w:t>
      </w:r>
      <w:r w:rsidRPr="004C0D8C">
        <w:rPr>
          <w:rFonts w:hint="eastAsia"/>
          <w:color w:val="000000" w:themeColor="text1"/>
        </w:rPr>
        <w:t>参</w:t>
      </w:r>
      <w:r>
        <w:rPr>
          <w:rFonts w:hint="eastAsia"/>
          <w:color w:val="000000" w:themeColor="text1"/>
        </w:rPr>
        <w:t>、</w:t>
      </w:r>
      <w:r w:rsidRPr="004C0D8C">
        <w:rPr>
          <w:rFonts w:hint="eastAsia"/>
          <w:color w:val="000000" w:themeColor="text1"/>
        </w:rPr>
        <w:t>拾の文字をもちいなければならない。」と定めているが</w:t>
      </w:r>
      <w:r>
        <w:rPr>
          <w:rFonts w:hint="eastAsia"/>
          <w:color w:val="000000" w:themeColor="text1"/>
        </w:rPr>
        <w:t>、</w:t>
      </w:r>
      <w:r w:rsidRPr="004C0D8C">
        <w:rPr>
          <w:rFonts w:hint="eastAsia"/>
          <w:color w:val="000000" w:themeColor="text1"/>
        </w:rPr>
        <w:t>規則第73条第5項に従い</w:t>
      </w:r>
      <w:r>
        <w:rPr>
          <w:rFonts w:hint="eastAsia"/>
          <w:color w:val="000000" w:themeColor="text1"/>
        </w:rPr>
        <w:t>、</w:t>
      </w:r>
      <w:r w:rsidRPr="004C0D8C">
        <w:rPr>
          <w:rFonts w:hint="eastAsia"/>
          <w:color w:val="000000" w:themeColor="text1"/>
        </w:rPr>
        <w:t>戸籍の証明ではアラビア数字(算用数字)を用いて出力する。</w:t>
      </w:r>
    </w:p>
    <w:p w14:paraId="4DC333E7" w14:textId="77777777"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第2は</w:t>
      </w:r>
      <w:r>
        <w:rPr>
          <w:rFonts w:hint="eastAsia"/>
          <w:color w:val="000000" w:themeColor="text1"/>
        </w:rPr>
        <w:t>、</w:t>
      </w:r>
      <w:r w:rsidRPr="004C0D8C">
        <w:rPr>
          <w:rFonts w:hint="eastAsia"/>
          <w:color w:val="000000" w:themeColor="text1"/>
        </w:rPr>
        <w:t>子の名に用いることのできる文字の問題である。現在では上記の戸籍法及び戸籍法施行規則により使用できる文字の範囲が明確になっているが</w:t>
      </w:r>
      <w:r>
        <w:rPr>
          <w:rFonts w:hint="eastAsia"/>
          <w:color w:val="000000" w:themeColor="text1"/>
        </w:rPr>
        <w:t>、</w:t>
      </w:r>
      <w:r w:rsidRPr="004C0D8C">
        <w:rPr>
          <w:rFonts w:hint="eastAsia"/>
          <w:color w:val="000000" w:themeColor="text1"/>
        </w:rPr>
        <w:t>昭和23年に戸籍法が制定される前は特に制限がなかった。したがって</w:t>
      </w:r>
      <w:r>
        <w:rPr>
          <w:rFonts w:hint="eastAsia"/>
          <w:color w:val="000000" w:themeColor="text1"/>
        </w:rPr>
        <w:t>、</w:t>
      </w:r>
      <w:r w:rsidRPr="004C0D8C">
        <w:rPr>
          <w:rFonts w:hint="eastAsia"/>
          <w:color w:val="000000" w:themeColor="text1"/>
        </w:rPr>
        <w:t>システムで扱わなければならない戸籍の文字は制限がないというのが現状である。</w:t>
      </w:r>
    </w:p>
    <w:p w14:paraId="54AB0281" w14:textId="601FDCBA"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コンピュータで使用することのできる文字は</w:t>
      </w:r>
      <w:r>
        <w:rPr>
          <w:rFonts w:hint="eastAsia"/>
          <w:color w:val="000000" w:themeColor="text1"/>
        </w:rPr>
        <w:t>、</w:t>
      </w:r>
      <w:r w:rsidR="00A861C6">
        <w:rPr>
          <w:rFonts w:hint="eastAsia"/>
          <w:color w:val="000000" w:themeColor="text1"/>
        </w:rPr>
        <w:t>戸籍ベンダ</w:t>
      </w:r>
      <w:r w:rsidRPr="004C0D8C">
        <w:rPr>
          <w:rFonts w:hint="eastAsia"/>
          <w:color w:val="000000" w:themeColor="text1"/>
        </w:rPr>
        <w:t>により若干の違いはあるが</w:t>
      </w:r>
      <w:r>
        <w:rPr>
          <w:rFonts w:hint="eastAsia"/>
          <w:color w:val="000000" w:themeColor="text1"/>
        </w:rPr>
        <w:t>、</w:t>
      </w:r>
      <w:r w:rsidRPr="004C0D8C">
        <w:rPr>
          <w:rFonts w:hint="eastAsia"/>
          <w:color w:val="000000" w:themeColor="text1"/>
        </w:rPr>
        <w:t>概ね15</w:t>
      </w:r>
      <w:r w:rsidR="00433B74">
        <w:rPr>
          <w:rFonts w:hint="eastAsia"/>
          <w:color w:val="000000" w:themeColor="text1"/>
        </w:rPr>
        <w:t>,</w:t>
      </w:r>
      <w:r w:rsidRPr="004C0D8C">
        <w:rPr>
          <w:rFonts w:hint="eastAsia"/>
          <w:color w:val="000000" w:themeColor="text1"/>
        </w:rPr>
        <w:t>000文字程度である。コンピュータ文字は</w:t>
      </w:r>
      <w:r>
        <w:rPr>
          <w:rFonts w:hint="eastAsia"/>
          <w:color w:val="000000" w:themeColor="text1"/>
        </w:rPr>
        <w:t>、</w:t>
      </w:r>
      <w:r w:rsidRPr="004C0D8C">
        <w:rPr>
          <w:rFonts w:hint="eastAsia"/>
          <w:color w:val="000000" w:themeColor="text1"/>
        </w:rPr>
        <w:t>2バイト構成文字といい</w:t>
      </w:r>
      <w:r>
        <w:rPr>
          <w:rFonts w:hint="eastAsia"/>
          <w:color w:val="000000" w:themeColor="text1"/>
        </w:rPr>
        <w:t>、</w:t>
      </w:r>
      <w:r w:rsidRPr="004C0D8C">
        <w:rPr>
          <w:rFonts w:hint="eastAsia"/>
          <w:color w:val="000000" w:themeColor="text1"/>
        </w:rPr>
        <w:t>1バイトは8ビットであるから単純計算をすると2の16乗で131</w:t>
      </w:r>
      <w:r w:rsidR="00433B74">
        <w:rPr>
          <w:rFonts w:hint="eastAsia"/>
          <w:color w:val="000000" w:themeColor="text1"/>
        </w:rPr>
        <w:t>,</w:t>
      </w:r>
      <w:r w:rsidRPr="004C0D8C">
        <w:rPr>
          <w:rFonts w:hint="eastAsia"/>
          <w:color w:val="000000" w:themeColor="text1"/>
        </w:rPr>
        <w:t>072文字の種類を表すことができるはずである。しかし</w:t>
      </w:r>
      <w:r>
        <w:rPr>
          <w:rFonts w:hint="eastAsia"/>
          <w:color w:val="000000" w:themeColor="text1"/>
        </w:rPr>
        <w:t>、</w:t>
      </w:r>
      <w:r w:rsidRPr="004C0D8C">
        <w:rPr>
          <w:rFonts w:hint="eastAsia"/>
          <w:color w:val="000000" w:themeColor="text1"/>
        </w:rPr>
        <w:t>実際はハード・ウェア及びソフト・</w:t>
      </w:r>
      <w:r w:rsidR="00C50A7F" w:rsidRPr="004C0D8C">
        <w:rPr>
          <w:rFonts w:hint="eastAsia"/>
          <w:color w:val="000000" w:themeColor="text1"/>
        </w:rPr>
        <w:t>ウェア</w:t>
      </w:r>
      <w:r w:rsidRPr="004C0D8C">
        <w:rPr>
          <w:rFonts w:hint="eastAsia"/>
          <w:color w:val="000000" w:themeColor="text1"/>
        </w:rPr>
        <w:t>の制約から15</w:t>
      </w:r>
      <w:r w:rsidR="00433B74">
        <w:rPr>
          <w:rFonts w:hint="eastAsia"/>
          <w:color w:val="000000" w:themeColor="text1"/>
        </w:rPr>
        <w:t>,</w:t>
      </w:r>
      <w:r w:rsidRPr="004C0D8C">
        <w:rPr>
          <w:rFonts w:hint="eastAsia"/>
          <w:color w:val="000000" w:themeColor="text1"/>
        </w:rPr>
        <w:t>000文字程度になっている。</w:t>
      </w:r>
    </w:p>
    <w:p w14:paraId="3F8BE3AF" w14:textId="33C5F4CD"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現在一般的に</w:t>
      </w:r>
      <w:r w:rsidR="00A861C6">
        <w:rPr>
          <w:rFonts w:hint="eastAsia"/>
          <w:color w:val="000000" w:themeColor="text1"/>
        </w:rPr>
        <w:t>戸籍ベンダ</w:t>
      </w:r>
      <w:r w:rsidRPr="004C0D8C">
        <w:rPr>
          <w:rFonts w:hint="eastAsia"/>
          <w:color w:val="000000" w:themeColor="text1"/>
        </w:rPr>
        <w:t>で用意している文字は</w:t>
      </w:r>
      <w:r>
        <w:rPr>
          <w:rFonts w:hint="eastAsia"/>
          <w:color w:val="000000" w:themeColor="text1"/>
        </w:rPr>
        <w:t>、</w:t>
      </w:r>
      <w:r w:rsidRPr="004C0D8C">
        <w:rPr>
          <w:rFonts w:hint="eastAsia"/>
          <w:color w:val="000000" w:themeColor="text1"/>
        </w:rPr>
        <w:t>JIS第1水準2</w:t>
      </w:r>
      <w:r w:rsidR="00433B74">
        <w:rPr>
          <w:rFonts w:hint="eastAsia"/>
          <w:color w:val="000000" w:themeColor="text1"/>
        </w:rPr>
        <w:t>,</w:t>
      </w:r>
      <w:r w:rsidRPr="004C0D8C">
        <w:rPr>
          <w:rFonts w:hint="eastAsia"/>
          <w:color w:val="000000" w:themeColor="text1"/>
        </w:rPr>
        <w:t>965文字</w:t>
      </w:r>
      <w:r>
        <w:rPr>
          <w:rFonts w:hint="eastAsia"/>
          <w:color w:val="000000" w:themeColor="text1"/>
        </w:rPr>
        <w:t>、</w:t>
      </w:r>
      <w:r w:rsidRPr="004C0D8C">
        <w:rPr>
          <w:rFonts w:hint="eastAsia"/>
          <w:color w:val="000000" w:themeColor="text1"/>
        </w:rPr>
        <w:t>JIS第2水準3</w:t>
      </w:r>
      <w:r w:rsidR="00433B74">
        <w:rPr>
          <w:rFonts w:hint="eastAsia"/>
          <w:color w:val="000000" w:themeColor="text1"/>
        </w:rPr>
        <w:t>,</w:t>
      </w:r>
      <w:r w:rsidRPr="004C0D8C">
        <w:rPr>
          <w:rFonts w:hint="eastAsia"/>
          <w:color w:val="000000" w:themeColor="text1"/>
        </w:rPr>
        <w:t>390文字の合計6</w:t>
      </w:r>
      <w:r w:rsidR="00433B74">
        <w:rPr>
          <w:rFonts w:hint="eastAsia"/>
          <w:color w:val="000000" w:themeColor="text1"/>
        </w:rPr>
        <w:t>,</w:t>
      </w:r>
      <w:r w:rsidRPr="004C0D8C">
        <w:rPr>
          <w:rFonts w:hint="eastAsia"/>
          <w:color w:val="000000" w:themeColor="text1"/>
        </w:rPr>
        <w:t>355文字と</w:t>
      </w:r>
      <w:r w:rsidR="00A861C6">
        <w:rPr>
          <w:rFonts w:hint="eastAsia"/>
          <w:color w:val="000000" w:themeColor="text1"/>
        </w:rPr>
        <w:t>戸籍ベンダ</w:t>
      </w:r>
      <w:r w:rsidRPr="004C0D8C">
        <w:rPr>
          <w:rFonts w:hint="eastAsia"/>
          <w:color w:val="000000" w:themeColor="text1"/>
        </w:rPr>
        <w:t>独自で調査した使用頻度の高い文字を合わせて</w:t>
      </w:r>
      <w:r>
        <w:rPr>
          <w:rFonts w:hint="eastAsia"/>
          <w:color w:val="000000" w:themeColor="text1"/>
        </w:rPr>
        <w:t>、</w:t>
      </w:r>
      <w:r w:rsidRPr="004C0D8C">
        <w:rPr>
          <w:rFonts w:hint="eastAsia"/>
          <w:color w:val="000000" w:themeColor="text1"/>
        </w:rPr>
        <w:t>8</w:t>
      </w:r>
      <w:r w:rsidR="00433B74">
        <w:rPr>
          <w:rFonts w:hint="eastAsia"/>
          <w:color w:val="000000" w:themeColor="text1"/>
        </w:rPr>
        <w:t>,</w:t>
      </w:r>
      <w:r w:rsidRPr="004C0D8C">
        <w:rPr>
          <w:rFonts w:hint="eastAsia"/>
          <w:color w:val="000000" w:themeColor="text1"/>
        </w:rPr>
        <w:t>000文字程度である。残りは約7</w:t>
      </w:r>
      <w:r w:rsidR="00433B74">
        <w:rPr>
          <w:rFonts w:hint="eastAsia"/>
          <w:color w:val="000000" w:themeColor="text1"/>
        </w:rPr>
        <w:t>,</w:t>
      </w:r>
      <w:r w:rsidRPr="004C0D8C">
        <w:rPr>
          <w:rFonts w:hint="eastAsia"/>
          <w:color w:val="000000" w:themeColor="text1"/>
        </w:rPr>
        <w:t>000文字となるが</w:t>
      </w:r>
      <w:r>
        <w:rPr>
          <w:rFonts w:hint="eastAsia"/>
          <w:color w:val="000000" w:themeColor="text1"/>
        </w:rPr>
        <w:t>、</w:t>
      </w:r>
      <w:r w:rsidRPr="004C0D8C">
        <w:rPr>
          <w:rFonts w:hint="eastAsia"/>
          <w:color w:val="000000" w:themeColor="text1"/>
        </w:rPr>
        <w:t>その他にアルファベットや記号</w:t>
      </w:r>
      <w:r>
        <w:rPr>
          <w:rFonts w:hint="eastAsia"/>
          <w:color w:val="000000" w:themeColor="text1"/>
        </w:rPr>
        <w:t>、</w:t>
      </w:r>
      <w:r w:rsidRPr="004C0D8C">
        <w:rPr>
          <w:rFonts w:hint="eastAsia"/>
          <w:color w:val="000000" w:themeColor="text1"/>
        </w:rPr>
        <w:t>各自治体独自で既に追加しているユーザーの漢字がある。したがって</w:t>
      </w:r>
      <w:r>
        <w:rPr>
          <w:rFonts w:hint="eastAsia"/>
          <w:color w:val="000000" w:themeColor="text1"/>
        </w:rPr>
        <w:t>、</w:t>
      </w:r>
      <w:r w:rsidRPr="004C0D8C">
        <w:rPr>
          <w:rFonts w:hint="eastAsia"/>
          <w:color w:val="000000" w:themeColor="text1"/>
        </w:rPr>
        <w:t>新たに文字を加えることはできないといってよい。</w:t>
      </w:r>
    </w:p>
    <w:p w14:paraId="74AA7BB9" w14:textId="7C82D845"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そこで</w:t>
      </w:r>
      <w:r w:rsidR="001735B6">
        <w:rPr>
          <w:rFonts w:hint="eastAsia"/>
          <w:color w:val="000000" w:themeColor="text1"/>
        </w:rPr>
        <w:t>、</w:t>
      </w:r>
      <w:r w:rsidRPr="004C0D8C">
        <w:rPr>
          <w:rFonts w:hint="eastAsia"/>
          <w:color w:val="000000" w:themeColor="text1"/>
        </w:rPr>
        <w:t>昭和61年度の「戸籍コンピュータ化調査研究会」では</w:t>
      </w:r>
      <w:r>
        <w:rPr>
          <w:rFonts w:hint="eastAsia"/>
          <w:color w:val="000000" w:themeColor="text1"/>
        </w:rPr>
        <w:t>、</w:t>
      </w:r>
      <w:r w:rsidRPr="004C0D8C">
        <w:rPr>
          <w:rFonts w:hint="eastAsia"/>
          <w:color w:val="000000" w:themeColor="text1"/>
        </w:rPr>
        <w:t>この問題について特に重点的に調査研究が行われたところである。このときの調査研究報告書は甲市を例に実態調査を行っている。甲市の戸籍数45</w:t>
      </w:r>
      <w:r w:rsidR="00433B74">
        <w:rPr>
          <w:rFonts w:hint="eastAsia"/>
          <w:color w:val="000000" w:themeColor="text1"/>
        </w:rPr>
        <w:t>,</w:t>
      </w:r>
      <w:r w:rsidRPr="004C0D8C">
        <w:rPr>
          <w:rFonts w:hint="eastAsia"/>
          <w:color w:val="000000" w:themeColor="text1"/>
        </w:rPr>
        <w:t>540戸籍</w:t>
      </w:r>
      <w:r>
        <w:rPr>
          <w:rFonts w:hint="eastAsia"/>
          <w:color w:val="000000" w:themeColor="text1"/>
        </w:rPr>
        <w:t>、</w:t>
      </w:r>
      <w:r w:rsidRPr="004C0D8C">
        <w:rPr>
          <w:rFonts w:hint="eastAsia"/>
          <w:color w:val="000000" w:themeColor="text1"/>
        </w:rPr>
        <w:t>戸籍人口138</w:t>
      </w:r>
      <w:r w:rsidR="00433B74">
        <w:rPr>
          <w:rFonts w:hint="eastAsia"/>
          <w:color w:val="000000" w:themeColor="text1"/>
        </w:rPr>
        <w:t>,</w:t>
      </w:r>
      <w:r w:rsidRPr="004C0D8C">
        <w:rPr>
          <w:rFonts w:hint="eastAsia"/>
          <w:color w:val="000000" w:themeColor="text1"/>
        </w:rPr>
        <w:t>540人であり</w:t>
      </w:r>
      <w:r>
        <w:rPr>
          <w:rFonts w:hint="eastAsia"/>
          <w:color w:val="000000" w:themeColor="text1"/>
        </w:rPr>
        <w:t>、</w:t>
      </w:r>
      <w:r w:rsidRPr="004C0D8C">
        <w:rPr>
          <w:rFonts w:hint="eastAsia"/>
          <w:color w:val="000000" w:themeColor="text1"/>
        </w:rPr>
        <w:t>JIS規格以外の文字の種類は3</w:t>
      </w:r>
      <w:r w:rsidR="00433B74">
        <w:rPr>
          <w:rFonts w:hint="eastAsia"/>
          <w:color w:val="000000" w:themeColor="text1"/>
        </w:rPr>
        <w:t>,</w:t>
      </w:r>
      <w:r w:rsidRPr="004C0D8C">
        <w:rPr>
          <w:rFonts w:hint="eastAsia"/>
          <w:color w:val="000000" w:themeColor="text1"/>
        </w:rPr>
        <w:t>061文字使用されていた。このことから甲市と同程度の規模の戸籍数及び戸籍人口であれば現在のシステムでもコンピュータ化は可能であるとした。しかし</w:t>
      </w:r>
      <w:r>
        <w:rPr>
          <w:rFonts w:hint="eastAsia"/>
          <w:color w:val="000000" w:themeColor="text1"/>
        </w:rPr>
        <w:t>、</w:t>
      </w:r>
      <w:r w:rsidRPr="004C0D8C">
        <w:rPr>
          <w:rFonts w:hint="eastAsia"/>
          <w:color w:val="000000" w:themeColor="text1"/>
        </w:rPr>
        <w:t>一方ではJIS規格以外の文字の使用数は戸籍数</w:t>
      </w:r>
      <w:r>
        <w:rPr>
          <w:rFonts w:hint="eastAsia"/>
          <w:color w:val="000000" w:themeColor="text1"/>
        </w:rPr>
        <w:t>、</w:t>
      </w:r>
      <w:r w:rsidRPr="004C0D8C">
        <w:rPr>
          <w:rFonts w:hint="eastAsia"/>
          <w:color w:val="000000" w:themeColor="text1"/>
        </w:rPr>
        <w:t>戸籍人口</w:t>
      </w:r>
      <w:r>
        <w:rPr>
          <w:rFonts w:hint="eastAsia"/>
          <w:color w:val="000000" w:themeColor="text1"/>
        </w:rPr>
        <w:t>、</w:t>
      </w:r>
      <w:r w:rsidRPr="004C0D8C">
        <w:rPr>
          <w:rFonts w:hint="eastAsia"/>
          <w:color w:val="000000" w:themeColor="text1"/>
        </w:rPr>
        <w:t>地域の特性等があるのでこの調査結果から一概に可能であるとは言うことができないと結論付けている。</w:t>
      </w:r>
    </w:p>
    <w:p w14:paraId="4B596F87" w14:textId="6E293BAD"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平成4年度「戸籍事務コンピュータ化調査研究会」ではこの問題について具体的に解決策を講じるべくセット・アップ分科会の検討項目に設定した。その結果</w:t>
      </w:r>
      <w:r>
        <w:rPr>
          <w:rFonts w:hint="eastAsia"/>
          <w:color w:val="000000" w:themeColor="text1"/>
        </w:rPr>
        <w:t>、</w:t>
      </w:r>
      <w:r w:rsidRPr="004C0D8C">
        <w:rPr>
          <w:rFonts w:hint="eastAsia"/>
          <w:color w:val="000000" w:themeColor="text1"/>
        </w:rPr>
        <w:t>参加している多数の</w:t>
      </w:r>
      <w:r w:rsidR="00A861C6">
        <w:rPr>
          <w:rFonts w:hint="eastAsia"/>
          <w:color w:val="000000" w:themeColor="text1"/>
        </w:rPr>
        <w:t>戸籍ベンダ</w:t>
      </w:r>
      <w:r w:rsidRPr="004C0D8C">
        <w:rPr>
          <w:rFonts w:hint="eastAsia"/>
          <w:color w:val="000000" w:themeColor="text1"/>
        </w:rPr>
        <w:t>から「フォントの作成やコンピュータへの登録に時間を要するので即時には無理であるが</w:t>
      </w:r>
      <w:r>
        <w:rPr>
          <w:rFonts w:hint="eastAsia"/>
          <w:color w:val="000000" w:themeColor="text1"/>
        </w:rPr>
        <w:t>、</w:t>
      </w:r>
      <w:r w:rsidRPr="004C0D8C">
        <w:rPr>
          <w:rFonts w:hint="eastAsia"/>
          <w:color w:val="000000" w:themeColor="text1"/>
        </w:rPr>
        <w:t>戸籍の記載に必要な全ての漢字について対応することが可能である。」との回答を得た(詳細はセット・アップ分科会報告書参照)。これを受けて文字の問題は</w:t>
      </w:r>
      <w:r>
        <w:rPr>
          <w:rFonts w:hint="eastAsia"/>
          <w:color w:val="000000" w:themeColor="text1"/>
        </w:rPr>
        <w:t>、</w:t>
      </w:r>
      <w:r w:rsidRPr="004C0D8C">
        <w:rPr>
          <w:rFonts w:hint="eastAsia"/>
          <w:color w:val="000000" w:themeColor="text1"/>
        </w:rPr>
        <w:t>コンピュータにない文字ができるまでの間の戸籍の取り扱いをどのようにするか</w:t>
      </w:r>
      <w:r>
        <w:rPr>
          <w:rFonts w:hint="eastAsia"/>
          <w:color w:val="000000" w:themeColor="text1"/>
        </w:rPr>
        <w:t>、</w:t>
      </w:r>
      <w:r w:rsidRPr="004C0D8C">
        <w:rPr>
          <w:rFonts w:hint="eastAsia"/>
          <w:color w:val="000000" w:themeColor="text1"/>
        </w:rPr>
        <w:t>作成した文字の管理をいかにするか</w:t>
      </w:r>
      <w:r>
        <w:rPr>
          <w:rFonts w:hint="eastAsia"/>
          <w:color w:val="000000" w:themeColor="text1"/>
        </w:rPr>
        <w:t>、</w:t>
      </w:r>
      <w:r w:rsidRPr="004C0D8C">
        <w:rPr>
          <w:rFonts w:hint="eastAsia"/>
          <w:color w:val="000000" w:themeColor="text1"/>
        </w:rPr>
        <w:t>という2つの問題になった。</w:t>
      </w:r>
    </w:p>
    <w:p w14:paraId="411869AE" w14:textId="3EE34DF7"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コンピュータに用意していない漢字を使用する届出があったときは</w:t>
      </w:r>
      <w:r>
        <w:rPr>
          <w:rFonts w:hint="eastAsia"/>
          <w:color w:val="000000" w:themeColor="text1"/>
        </w:rPr>
        <w:t>、</w:t>
      </w:r>
      <w:r w:rsidRPr="004C0D8C">
        <w:rPr>
          <w:rFonts w:hint="eastAsia"/>
          <w:color w:val="000000" w:themeColor="text1"/>
        </w:rPr>
        <w:t>次の処理で対応するものとする。届出の受理</w:t>
      </w:r>
      <w:r>
        <w:rPr>
          <w:rFonts w:hint="eastAsia"/>
          <w:color w:val="000000" w:themeColor="text1"/>
        </w:rPr>
        <w:t>、</w:t>
      </w:r>
      <w:r w:rsidRPr="004C0D8C">
        <w:rPr>
          <w:rFonts w:hint="eastAsia"/>
          <w:color w:val="000000" w:themeColor="text1"/>
        </w:rPr>
        <w:t>不受理の決定を行うだけで戸籍の記載はしない。戸籍を直ちに記載することができない旨を届出人に伝え</w:t>
      </w:r>
      <w:r>
        <w:rPr>
          <w:rFonts w:hint="eastAsia"/>
          <w:color w:val="000000" w:themeColor="text1"/>
        </w:rPr>
        <w:t>、</w:t>
      </w:r>
      <w:r w:rsidRPr="004C0D8C">
        <w:rPr>
          <w:rFonts w:hint="eastAsia"/>
          <w:color w:val="000000" w:themeColor="text1"/>
        </w:rPr>
        <w:t>受理証明書の請求があるときは手書きで対応するものとする。その後文字を作成し</w:t>
      </w:r>
      <w:r>
        <w:rPr>
          <w:rFonts w:hint="eastAsia"/>
          <w:color w:val="000000" w:themeColor="text1"/>
        </w:rPr>
        <w:t>、</w:t>
      </w:r>
      <w:r w:rsidRPr="004C0D8C">
        <w:rPr>
          <w:rFonts w:hint="eastAsia"/>
          <w:color w:val="000000" w:themeColor="text1"/>
        </w:rPr>
        <w:t>コンピュータに登録したら届書の情報を入力する。</w:t>
      </w:r>
    </w:p>
    <w:p w14:paraId="609B17AB" w14:textId="3132C8C9"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つまり</w:t>
      </w:r>
      <w:r w:rsidR="001735B6">
        <w:rPr>
          <w:rFonts w:hint="eastAsia"/>
          <w:color w:val="000000" w:themeColor="text1"/>
        </w:rPr>
        <w:t>、</w:t>
      </w:r>
      <w:r w:rsidRPr="004C0D8C">
        <w:rPr>
          <w:rFonts w:hint="eastAsia"/>
          <w:color w:val="000000" w:themeColor="text1"/>
        </w:rPr>
        <w:t>戸籍</w:t>
      </w:r>
      <w:r w:rsidR="00336701">
        <w:rPr>
          <w:rFonts w:hint="eastAsia"/>
          <w:color w:val="000000" w:themeColor="text1"/>
        </w:rPr>
        <w:t>データベース</w:t>
      </w:r>
      <w:r w:rsidRPr="004C0D8C">
        <w:rPr>
          <w:rFonts w:hint="eastAsia"/>
          <w:color w:val="000000" w:themeColor="text1"/>
        </w:rPr>
        <w:t>は情報が完全な状態でなければ更新してはならないということであり</w:t>
      </w:r>
      <w:r>
        <w:rPr>
          <w:rFonts w:hint="eastAsia"/>
          <w:color w:val="000000" w:themeColor="text1"/>
        </w:rPr>
        <w:t>、</w:t>
      </w:r>
      <w:r w:rsidRPr="004C0D8C">
        <w:rPr>
          <w:rFonts w:hint="eastAsia"/>
          <w:color w:val="000000" w:themeColor="text1"/>
        </w:rPr>
        <w:t>便宜的に</w:t>
      </w:r>
      <w:r>
        <w:rPr>
          <w:rFonts w:hint="eastAsia"/>
          <w:color w:val="000000" w:themeColor="text1"/>
        </w:rPr>
        <w:t>、</w:t>
      </w:r>
      <w:r w:rsidRPr="004C0D8C">
        <w:rPr>
          <w:rFonts w:hint="eastAsia"/>
          <w:color w:val="000000" w:themeColor="text1"/>
        </w:rPr>
        <w:t>その文字をブランクや記号に置き換えて戸籍</w:t>
      </w:r>
      <w:r w:rsidR="00336701">
        <w:rPr>
          <w:rFonts w:hint="eastAsia"/>
          <w:color w:val="000000" w:themeColor="text1"/>
        </w:rPr>
        <w:t>データベース</w:t>
      </w:r>
      <w:r w:rsidR="001735B6">
        <w:rPr>
          <w:rFonts w:hint="eastAsia"/>
          <w:color w:val="000000" w:themeColor="text1"/>
        </w:rPr>
        <w:t>を</w:t>
      </w:r>
      <w:r w:rsidRPr="004C0D8C">
        <w:rPr>
          <w:rFonts w:hint="eastAsia"/>
          <w:color w:val="000000" w:themeColor="text1"/>
        </w:rPr>
        <w:t>更新して</w:t>
      </w:r>
      <w:r>
        <w:rPr>
          <w:rFonts w:hint="eastAsia"/>
          <w:color w:val="000000" w:themeColor="text1"/>
        </w:rPr>
        <w:t>、</w:t>
      </w:r>
      <w:r w:rsidRPr="004C0D8C">
        <w:rPr>
          <w:rFonts w:hint="eastAsia"/>
          <w:color w:val="000000" w:themeColor="text1"/>
        </w:rPr>
        <w:t>その文字を手書きで埋めることによって証明書を交付し</w:t>
      </w:r>
      <w:r>
        <w:rPr>
          <w:rFonts w:hint="eastAsia"/>
          <w:color w:val="000000" w:themeColor="text1"/>
        </w:rPr>
        <w:t>、</w:t>
      </w:r>
      <w:r w:rsidRPr="004C0D8C">
        <w:rPr>
          <w:rFonts w:hint="eastAsia"/>
          <w:color w:val="000000" w:themeColor="text1"/>
        </w:rPr>
        <w:t>後に文字を作成・登録した段階で整合性をつけるような行為はしてはならないということである。</w:t>
      </w:r>
    </w:p>
    <w:p w14:paraId="38E7E4B2" w14:textId="2D7AB3A0"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外字の管理については外字の対応が</w:t>
      </w:r>
      <w:r w:rsidR="00A861C6">
        <w:rPr>
          <w:rFonts w:hint="eastAsia"/>
          <w:color w:val="000000" w:themeColor="text1"/>
        </w:rPr>
        <w:t>戸籍ベンダ</w:t>
      </w:r>
      <w:r w:rsidRPr="004C0D8C">
        <w:rPr>
          <w:rFonts w:hint="eastAsia"/>
          <w:color w:val="000000" w:themeColor="text1"/>
        </w:rPr>
        <w:t>によって異なるので</w:t>
      </w:r>
      <w:r>
        <w:rPr>
          <w:rFonts w:hint="eastAsia"/>
          <w:color w:val="000000" w:themeColor="text1"/>
        </w:rPr>
        <w:t>、</w:t>
      </w:r>
      <w:r w:rsidRPr="004C0D8C">
        <w:rPr>
          <w:rFonts w:hint="eastAsia"/>
          <w:color w:val="000000" w:themeColor="text1"/>
        </w:rPr>
        <w:t>システムを導入する自治体とシステムを提供する</w:t>
      </w:r>
      <w:r w:rsidR="00A861C6">
        <w:rPr>
          <w:rFonts w:hint="eastAsia"/>
          <w:color w:val="000000" w:themeColor="text1"/>
        </w:rPr>
        <w:t>戸籍ベンダ</w:t>
      </w:r>
      <w:r w:rsidRPr="004C0D8C">
        <w:rPr>
          <w:rFonts w:hint="eastAsia"/>
          <w:color w:val="000000" w:themeColor="text1"/>
        </w:rPr>
        <w:t>との間の問題となる。したがって</w:t>
      </w:r>
      <w:r>
        <w:rPr>
          <w:rFonts w:hint="eastAsia"/>
          <w:color w:val="000000" w:themeColor="text1"/>
        </w:rPr>
        <w:t>、</w:t>
      </w:r>
      <w:r w:rsidRPr="004C0D8C">
        <w:rPr>
          <w:rFonts w:hint="eastAsia"/>
          <w:color w:val="000000" w:themeColor="text1"/>
        </w:rPr>
        <w:t>文字の作成経費の負担と速やかな事務処理の方法と合わせて充分協議することになる。</w:t>
      </w:r>
    </w:p>
    <w:p w14:paraId="50AEEB72" w14:textId="5749D724" w:rsidR="00915286" w:rsidRPr="004C0D8C" w:rsidRDefault="00D46F76" w:rsidP="00D46F76">
      <w:pPr>
        <w:pStyle w:val="afffff2"/>
        <w:ind w:leftChars="0" w:left="0" w:firstLineChars="100" w:firstLine="210"/>
        <w:rPr>
          <w:color w:val="000000" w:themeColor="text1"/>
        </w:rPr>
      </w:pPr>
      <w:r w:rsidRPr="004C0D8C">
        <w:rPr>
          <w:rFonts w:hint="eastAsia"/>
          <w:color w:val="000000" w:themeColor="text1"/>
        </w:rPr>
        <w:t>なお</w:t>
      </w:r>
      <w:r>
        <w:rPr>
          <w:rFonts w:hint="eastAsia"/>
          <w:color w:val="000000" w:themeColor="text1"/>
        </w:rPr>
        <w:t>、</w:t>
      </w:r>
      <w:r w:rsidRPr="004C0D8C">
        <w:rPr>
          <w:rFonts w:hint="eastAsia"/>
          <w:color w:val="000000" w:themeColor="text1"/>
        </w:rPr>
        <w:t>誤字・俗字の取扱いについては「平成2年10月20日法務省民二第5200号民事局長通達」</w:t>
      </w:r>
      <w:r>
        <w:rPr>
          <w:rFonts w:hint="eastAsia"/>
          <w:color w:val="000000" w:themeColor="text1"/>
        </w:rPr>
        <w:t>、</w:t>
      </w:r>
      <w:r w:rsidRPr="004C0D8C">
        <w:rPr>
          <w:rFonts w:hint="eastAsia"/>
          <w:color w:val="000000" w:themeColor="text1"/>
        </w:rPr>
        <w:t>「平成2年10月20日法務省民二第5202号民事局第二課長依命通知」及び「平成6年11月16日法務省民二第7005号民事局長通達」「平成6年11月16日法務省民二第7006号民事局第二課長依命通知」が適用される。</w:t>
      </w:r>
    </w:p>
    <w:p w14:paraId="412EFE51" w14:textId="77777777" w:rsidR="00510005" w:rsidRDefault="00510005" w:rsidP="00510005">
      <w:pPr>
        <w:pStyle w:val="14"/>
        <w:rPr>
          <w:color w:val="000000" w:themeColor="text1"/>
        </w:rPr>
      </w:pPr>
    </w:p>
    <w:p w14:paraId="0E7726CF" w14:textId="5FBC791F" w:rsidR="00A36CEC" w:rsidRPr="004C0D8C" w:rsidRDefault="00A36CEC" w:rsidP="00A36CEC">
      <w:pPr>
        <w:pStyle w:val="14"/>
        <w:rPr>
          <w:color w:val="000000" w:themeColor="text1"/>
        </w:rPr>
      </w:pPr>
      <w:r w:rsidRPr="004C0D8C">
        <w:rPr>
          <w:rFonts w:hint="eastAsia"/>
          <w:color w:val="000000" w:themeColor="text1"/>
        </w:rPr>
        <w:t>(</w:t>
      </w:r>
      <w:r>
        <w:rPr>
          <w:color w:val="000000" w:themeColor="text1"/>
        </w:rPr>
        <w:t>8-1</w:t>
      </w:r>
      <w:r w:rsidRPr="004C0D8C">
        <w:rPr>
          <w:rFonts w:hint="eastAsia"/>
          <w:color w:val="000000" w:themeColor="text1"/>
        </w:rPr>
        <w:t xml:space="preserve">) </w:t>
      </w:r>
      <w:r>
        <w:rPr>
          <w:rFonts w:hint="eastAsia"/>
          <w:color w:val="000000" w:themeColor="text1"/>
        </w:rPr>
        <w:t>振り仮名の読み方について</w:t>
      </w:r>
    </w:p>
    <w:p w14:paraId="463A0637" w14:textId="5AB9A921" w:rsidR="00A36CEC" w:rsidRDefault="00A36CEC" w:rsidP="00510005">
      <w:pPr>
        <w:pStyle w:val="14"/>
        <w:rPr>
          <w:color w:val="000000" w:themeColor="text1"/>
        </w:rPr>
      </w:pPr>
      <w:r>
        <w:rPr>
          <w:rFonts w:hint="eastAsia"/>
          <w:color w:val="000000" w:themeColor="text1"/>
        </w:rPr>
        <w:t xml:space="preserve">　法第1</w:t>
      </w:r>
      <w:r>
        <w:rPr>
          <w:color w:val="000000" w:themeColor="text1"/>
        </w:rPr>
        <w:t>3</w:t>
      </w:r>
      <w:r>
        <w:rPr>
          <w:rFonts w:hint="eastAsia"/>
          <w:color w:val="000000" w:themeColor="text1"/>
        </w:rPr>
        <w:t>条</w:t>
      </w:r>
      <w:r w:rsidR="00B760B4">
        <w:rPr>
          <w:rFonts w:hint="eastAsia"/>
          <w:color w:val="000000" w:themeColor="text1"/>
        </w:rPr>
        <w:t>第2項に「氏名として用いられる文字の読み方として一般に認められているものでなければならない。」と定めている。</w:t>
      </w:r>
    </w:p>
    <w:p w14:paraId="0D464017" w14:textId="77777777" w:rsidR="00A36CEC" w:rsidRDefault="00A36CEC" w:rsidP="00510005">
      <w:pPr>
        <w:pStyle w:val="14"/>
        <w:rPr>
          <w:color w:val="000000" w:themeColor="text1"/>
        </w:rPr>
      </w:pPr>
    </w:p>
    <w:p w14:paraId="3B5981DA" w14:textId="5FC91B73" w:rsidR="00915286" w:rsidRPr="004C0D8C" w:rsidRDefault="00915286" w:rsidP="00510005">
      <w:pPr>
        <w:pStyle w:val="14"/>
        <w:rPr>
          <w:color w:val="000000" w:themeColor="text1"/>
        </w:rPr>
      </w:pPr>
      <w:r w:rsidRPr="004C0D8C">
        <w:rPr>
          <w:rFonts w:hint="eastAsia"/>
          <w:color w:val="000000" w:themeColor="text1"/>
        </w:rPr>
        <w:t>(9) 文末認印について</w:t>
      </w:r>
    </w:p>
    <w:p w14:paraId="5BC8FA24" w14:textId="01BAEA4A" w:rsidR="00510005" w:rsidRDefault="00915286" w:rsidP="00510005">
      <w:pPr>
        <w:pStyle w:val="afffff2"/>
        <w:ind w:leftChars="0" w:left="0" w:firstLineChars="100" w:firstLine="210"/>
        <w:rPr>
          <w:color w:val="000000" w:themeColor="text1"/>
        </w:rPr>
      </w:pPr>
      <w:r w:rsidRPr="004C0D8C">
        <w:rPr>
          <w:rFonts w:hint="eastAsia"/>
          <w:color w:val="000000" w:themeColor="text1"/>
        </w:rPr>
        <w:t>規則第32条第1項に「戸籍の記載をするごとに</w:t>
      </w:r>
      <w:r>
        <w:rPr>
          <w:rFonts w:hint="eastAsia"/>
          <w:color w:val="000000" w:themeColor="text1"/>
        </w:rPr>
        <w:t>、</w:t>
      </w:r>
      <w:r w:rsidRPr="004C0D8C">
        <w:rPr>
          <w:rFonts w:hint="eastAsia"/>
          <w:color w:val="000000" w:themeColor="text1"/>
        </w:rPr>
        <w:t>市町村長は</w:t>
      </w:r>
      <w:r>
        <w:rPr>
          <w:rFonts w:hint="eastAsia"/>
          <w:color w:val="000000" w:themeColor="text1"/>
        </w:rPr>
        <w:t>、</w:t>
      </w:r>
      <w:r w:rsidRPr="004C0D8C">
        <w:rPr>
          <w:rFonts w:hint="eastAsia"/>
          <w:color w:val="000000" w:themeColor="text1"/>
        </w:rPr>
        <w:t>その文の末尾に認印を押さなければならない。」と</w:t>
      </w:r>
      <w:r>
        <w:rPr>
          <w:rFonts w:hint="eastAsia"/>
          <w:color w:val="000000" w:themeColor="text1"/>
        </w:rPr>
        <w:t>、</w:t>
      </w:r>
      <w:r w:rsidRPr="004C0D8C">
        <w:rPr>
          <w:rFonts w:hint="eastAsia"/>
          <w:color w:val="000000" w:themeColor="text1"/>
        </w:rPr>
        <w:t>また第2項では「市町村長の職務を代理する者が</w:t>
      </w:r>
      <w:r>
        <w:rPr>
          <w:rFonts w:hint="eastAsia"/>
          <w:color w:val="000000" w:themeColor="text1"/>
        </w:rPr>
        <w:t>、</w:t>
      </w:r>
      <w:r w:rsidRPr="004C0D8C">
        <w:rPr>
          <w:rFonts w:hint="eastAsia"/>
          <w:color w:val="000000" w:themeColor="text1"/>
        </w:rPr>
        <w:t>戸籍の記載をするときは</w:t>
      </w:r>
      <w:r>
        <w:rPr>
          <w:rFonts w:hint="eastAsia"/>
          <w:color w:val="000000" w:themeColor="text1"/>
        </w:rPr>
        <w:t>、</w:t>
      </w:r>
      <w:r w:rsidRPr="004C0D8C">
        <w:rPr>
          <w:rFonts w:hint="eastAsia"/>
          <w:color w:val="000000" w:themeColor="text1"/>
        </w:rPr>
        <w:t>その文末に代理資格を記載して</w:t>
      </w:r>
      <w:r>
        <w:rPr>
          <w:rFonts w:hint="eastAsia"/>
          <w:color w:val="000000" w:themeColor="text1"/>
        </w:rPr>
        <w:t>、</w:t>
      </w:r>
      <w:r w:rsidRPr="004C0D8C">
        <w:rPr>
          <w:rFonts w:hint="eastAsia"/>
          <w:color w:val="000000" w:themeColor="text1"/>
        </w:rPr>
        <w:t>認印をおさなければならない。」と定めている。</w:t>
      </w:r>
    </w:p>
    <w:p w14:paraId="73D750F3" w14:textId="3F813B33" w:rsidR="00915286" w:rsidRPr="004C0D8C" w:rsidRDefault="00915286" w:rsidP="00510005">
      <w:pPr>
        <w:pStyle w:val="afffff2"/>
        <w:ind w:leftChars="0" w:left="0" w:firstLineChars="100" w:firstLine="210"/>
        <w:rPr>
          <w:color w:val="000000" w:themeColor="text1"/>
        </w:rPr>
      </w:pPr>
      <w:r w:rsidRPr="004C0D8C">
        <w:rPr>
          <w:rFonts w:hint="eastAsia"/>
          <w:color w:val="000000" w:themeColor="text1"/>
        </w:rPr>
        <w:t>戸籍の記載の文末に認印を押す意味は2つある。一つは記載への加筆防止であり</w:t>
      </w:r>
      <w:r>
        <w:rPr>
          <w:rFonts w:hint="eastAsia"/>
          <w:color w:val="000000" w:themeColor="text1"/>
        </w:rPr>
        <w:t>、</w:t>
      </w:r>
      <w:r w:rsidRPr="004C0D8C">
        <w:rPr>
          <w:rFonts w:hint="eastAsia"/>
          <w:color w:val="000000" w:themeColor="text1"/>
        </w:rPr>
        <w:t>もう一つは記載した者の責任の所在を明らかにすることにある。</w:t>
      </w:r>
    </w:p>
    <w:p w14:paraId="2649626E" w14:textId="0A54D1B9" w:rsidR="00915286" w:rsidRDefault="00915286" w:rsidP="00510005">
      <w:pPr>
        <w:pStyle w:val="afffff2"/>
        <w:ind w:leftChars="0" w:left="0" w:firstLineChars="100" w:firstLine="210"/>
        <w:rPr>
          <w:color w:val="000000" w:themeColor="text1"/>
        </w:rPr>
      </w:pPr>
      <w:r w:rsidRPr="004C0D8C">
        <w:rPr>
          <w:rFonts w:hint="eastAsia"/>
          <w:color w:val="000000" w:themeColor="text1"/>
        </w:rPr>
        <w:t>システムでは戸籍事項および身分事項が記録されるごとにそれぞれの事項に4桁の管掌者コード(規則第77条における「識別番号」に相当)を記録することにより文末認印にかわるものとした。コードは4桁で</w:t>
      </w:r>
      <w:r>
        <w:rPr>
          <w:rFonts w:hint="eastAsia"/>
          <w:color w:val="000000" w:themeColor="text1"/>
        </w:rPr>
        <w:t>、</w:t>
      </w:r>
      <w:r w:rsidRPr="004C0D8C">
        <w:rPr>
          <w:rFonts w:hint="eastAsia"/>
          <w:color w:val="000000" w:themeColor="text1"/>
        </w:rPr>
        <w:t>上2桁がシステムを導入してからの歴代管掌者ごとの通し番号で表し</w:t>
      </w:r>
      <w:r>
        <w:rPr>
          <w:rFonts w:hint="eastAsia"/>
          <w:color w:val="000000" w:themeColor="text1"/>
        </w:rPr>
        <w:t>、</w:t>
      </w:r>
      <w:r w:rsidRPr="004C0D8C">
        <w:rPr>
          <w:rFonts w:hint="eastAsia"/>
          <w:color w:val="000000" w:themeColor="text1"/>
        </w:rPr>
        <w:t>管掌者が選挙で選出されるごとに1を加える。下2桁は管掌者と代理資格を表す。01が</w:t>
      </w:r>
      <w:r w:rsidR="004D1723">
        <w:rPr>
          <w:rFonts w:hint="eastAsia"/>
          <w:color w:val="000000" w:themeColor="text1"/>
        </w:rPr>
        <w:t>市区町村長</w:t>
      </w:r>
      <w:r>
        <w:rPr>
          <w:rFonts w:hint="eastAsia"/>
          <w:color w:val="000000" w:themeColor="text1"/>
        </w:rPr>
        <w:t>、</w:t>
      </w:r>
      <w:r w:rsidRPr="004C0D8C">
        <w:rPr>
          <w:rFonts w:hint="eastAsia"/>
          <w:color w:val="000000" w:themeColor="text1"/>
        </w:rPr>
        <w:t>02が</w:t>
      </w:r>
      <w:r w:rsidR="004D1723">
        <w:rPr>
          <w:rFonts w:hint="eastAsia"/>
          <w:color w:val="000000" w:themeColor="text1"/>
        </w:rPr>
        <w:t>副市区町村長</w:t>
      </w:r>
      <w:r>
        <w:rPr>
          <w:rFonts w:hint="eastAsia"/>
          <w:color w:val="000000" w:themeColor="text1"/>
        </w:rPr>
        <w:t>、</w:t>
      </w:r>
      <w:r w:rsidRPr="004C0D8C">
        <w:rPr>
          <w:rFonts w:hint="eastAsia"/>
          <w:color w:val="000000" w:themeColor="text1"/>
        </w:rPr>
        <w:t>03が</w:t>
      </w:r>
      <w:r w:rsidR="004D1723">
        <w:rPr>
          <w:rFonts w:hint="eastAsia"/>
          <w:color w:val="000000" w:themeColor="text1"/>
        </w:rPr>
        <w:t>職</w:t>
      </w:r>
      <w:r w:rsidRPr="004C0D8C">
        <w:rPr>
          <w:rFonts w:hint="eastAsia"/>
          <w:color w:val="000000" w:themeColor="text1"/>
        </w:rPr>
        <w:t>員とするようにした。なお</w:t>
      </w:r>
      <w:r>
        <w:rPr>
          <w:rFonts w:hint="eastAsia"/>
          <w:color w:val="000000" w:themeColor="text1"/>
        </w:rPr>
        <w:t>、</w:t>
      </w:r>
      <w:r w:rsidRPr="004C0D8C">
        <w:rPr>
          <w:rFonts w:hint="eastAsia"/>
          <w:color w:val="000000" w:themeColor="text1"/>
        </w:rPr>
        <w:t>市町村によっては</w:t>
      </w:r>
      <w:r w:rsidR="004D1723">
        <w:rPr>
          <w:rFonts w:hint="eastAsia"/>
          <w:color w:val="000000" w:themeColor="text1"/>
        </w:rPr>
        <w:t>複数の副市区町村長</w:t>
      </w:r>
      <w:r w:rsidRPr="004C0D8C">
        <w:rPr>
          <w:rFonts w:hint="eastAsia"/>
          <w:color w:val="000000" w:themeColor="text1"/>
        </w:rPr>
        <w:t>をおいている場合もあるので</w:t>
      </w:r>
      <w:r>
        <w:rPr>
          <w:rFonts w:hint="eastAsia"/>
          <w:color w:val="000000" w:themeColor="text1"/>
        </w:rPr>
        <w:t>、</w:t>
      </w:r>
      <w:r w:rsidRPr="004C0D8C">
        <w:rPr>
          <w:rFonts w:hint="eastAsia"/>
          <w:color w:val="000000" w:themeColor="text1"/>
        </w:rPr>
        <w:t>市町村で明確に意味付けを行ない</w:t>
      </w:r>
      <w:r>
        <w:rPr>
          <w:rFonts w:hint="eastAsia"/>
          <w:color w:val="000000" w:themeColor="text1"/>
        </w:rPr>
        <w:t>、</w:t>
      </w:r>
      <w:r w:rsidRPr="004C0D8C">
        <w:rPr>
          <w:rFonts w:hint="eastAsia"/>
          <w:color w:val="000000" w:themeColor="text1"/>
        </w:rPr>
        <w:t>割り当てなければならない。</w:t>
      </w:r>
    </w:p>
    <w:p w14:paraId="73CF5303" w14:textId="4CF4D040" w:rsidR="004D1723" w:rsidRPr="004D1723" w:rsidRDefault="004D1723" w:rsidP="004D1723">
      <w:pPr>
        <w:pStyle w:val="afffff2"/>
        <w:ind w:leftChars="0" w:left="0" w:firstLineChars="0" w:firstLine="0"/>
        <w:rPr>
          <w:color w:val="000000" w:themeColor="text1"/>
        </w:rPr>
      </w:pPr>
      <w:r>
        <w:rPr>
          <w:rFonts w:hint="eastAsia"/>
          <w:color w:val="000000" w:themeColor="text1"/>
        </w:rPr>
        <w:t>※</w:t>
      </w:r>
      <w:bookmarkStart w:id="49" w:name="_Hlk144455173"/>
      <w:r w:rsidRPr="004D1723">
        <w:rPr>
          <w:rFonts w:hint="eastAsia"/>
          <w:color w:val="000000" w:themeColor="text1"/>
        </w:rPr>
        <w:t>指定都市の場合、</w:t>
      </w:r>
      <w:r>
        <w:rPr>
          <w:rFonts w:hint="eastAsia"/>
          <w:color w:val="000000" w:themeColor="text1"/>
        </w:rPr>
        <w:t>0</w:t>
      </w:r>
      <w:r>
        <w:rPr>
          <w:color w:val="000000" w:themeColor="text1"/>
        </w:rPr>
        <w:t>1</w:t>
      </w:r>
      <w:r>
        <w:rPr>
          <w:rFonts w:hint="eastAsia"/>
          <w:color w:val="000000" w:themeColor="text1"/>
        </w:rPr>
        <w:t>が</w:t>
      </w:r>
      <w:r w:rsidRPr="004D1723">
        <w:rPr>
          <w:rFonts w:hint="eastAsia"/>
          <w:color w:val="000000" w:themeColor="text1"/>
        </w:rPr>
        <w:t>行政区長</w:t>
      </w:r>
      <w:r>
        <w:rPr>
          <w:rFonts w:hint="eastAsia"/>
          <w:color w:val="000000" w:themeColor="text1"/>
        </w:rPr>
        <w:t>、0</w:t>
      </w:r>
      <w:r>
        <w:rPr>
          <w:color w:val="000000" w:themeColor="text1"/>
        </w:rPr>
        <w:t>2</w:t>
      </w:r>
      <w:r>
        <w:rPr>
          <w:rFonts w:hint="eastAsia"/>
          <w:color w:val="000000" w:themeColor="text1"/>
        </w:rPr>
        <w:t>が</w:t>
      </w:r>
      <w:r w:rsidRPr="004D1723">
        <w:rPr>
          <w:rFonts w:hint="eastAsia"/>
          <w:color w:val="000000" w:themeColor="text1"/>
        </w:rPr>
        <w:t>行政区長職務代理者副区長</w:t>
      </w:r>
      <w:r>
        <w:rPr>
          <w:rFonts w:hint="eastAsia"/>
          <w:color w:val="000000" w:themeColor="text1"/>
        </w:rPr>
        <w:t>等の意味付けを行うこともある</w:t>
      </w:r>
      <w:r w:rsidRPr="004D1723">
        <w:rPr>
          <w:rFonts w:hint="eastAsia"/>
          <w:color w:val="000000" w:themeColor="text1"/>
        </w:rPr>
        <w:t>。</w:t>
      </w:r>
      <w:bookmarkEnd w:id="49"/>
    </w:p>
    <w:p w14:paraId="6851DC04" w14:textId="435D1C48" w:rsidR="00915286" w:rsidRPr="004C0D8C" w:rsidRDefault="00915286" w:rsidP="00510005">
      <w:pPr>
        <w:pStyle w:val="afffff2"/>
        <w:ind w:leftChars="0" w:left="0" w:firstLineChars="100" w:firstLine="210"/>
        <w:rPr>
          <w:color w:val="000000" w:themeColor="text1"/>
        </w:rPr>
      </w:pPr>
      <w:r w:rsidRPr="004C0D8C">
        <w:rPr>
          <w:rFonts w:hint="eastAsia"/>
          <w:color w:val="000000" w:themeColor="text1"/>
        </w:rPr>
        <w:t>なお</w:t>
      </w:r>
      <w:r>
        <w:rPr>
          <w:rFonts w:hint="eastAsia"/>
          <w:color w:val="000000" w:themeColor="text1"/>
        </w:rPr>
        <w:t>、</w:t>
      </w:r>
      <w:r w:rsidRPr="004C0D8C">
        <w:rPr>
          <w:rFonts w:hint="eastAsia"/>
          <w:color w:val="000000" w:themeColor="text1"/>
        </w:rPr>
        <w:t>システムでは戸籍</w:t>
      </w:r>
      <w:r w:rsidR="00336701">
        <w:rPr>
          <w:rFonts w:hint="eastAsia"/>
          <w:color w:val="000000" w:themeColor="text1"/>
        </w:rPr>
        <w:t>データベース</w:t>
      </w:r>
      <w:r w:rsidRPr="004C0D8C">
        <w:rPr>
          <w:rFonts w:hint="eastAsia"/>
          <w:color w:val="000000" w:themeColor="text1"/>
        </w:rPr>
        <w:t>の改ざん防止策として次のような処置を講じている。</w:t>
      </w:r>
    </w:p>
    <w:p w14:paraId="27727F4A" w14:textId="4967F08E" w:rsidR="00915286" w:rsidRPr="004C0D8C" w:rsidRDefault="00915286">
      <w:pPr>
        <w:pStyle w:val="afffff2"/>
        <w:numPr>
          <w:ilvl w:val="0"/>
          <w:numId w:val="17"/>
        </w:numPr>
        <w:ind w:leftChars="0" w:firstLineChars="0"/>
        <w:rPr>
          <w:color w:val="000000" w:themeColor="text1"/>
        </w:rPr>
      </w:pPr>
      <w:r w:rsidRPr="004C0D8C">
        <w:rPr>
          <w:rFonts w:hint="eastAsia"/>
          <w:color w:val="000000" w:themeColor="text1"/>
        </w:rPr>
        <w:t>戸籍</w:t>
      </w:r>
      <w:r w:rsidR="00336701">
        <w:rPr>
          <w:rFonts w:hint="eastAsia"/>
          <w:color w:val="000000" w:themeColor="text1"/>
        </w:rPr>
        <w:t>データベース</w:t>
      </w:r>
      <w:r w:rsidRPr="004C0D8C">
        <w:rPr>
          <w:rFonts w:hint="eastAsia"/>
          <w:color w:val="000000" w:themeColor="text1"/>
        </w:rPr>
        <w:t>の更新はパスワードを持った決裁(校合)担当者のみ</w:t>
      </w:r>
      <w:r w:rsidR="00CE6927">
        <w:rPr>
          <w:rFonts w:hint="eastAsia"/>
          <w:color w:val="000000" w:themeColor="text1"/>
        </w:rPr>
        <w:t>行う</w:t>
      </w:r>
      <w:r w:rsidRPr="004C0D8C">
        <w:rPr>
          <w:rFonts w:hint="eastAsia"/>
          <w:color w:val="000000" w:themeColor="text1"/>
        </w:rPr>
        <w:t>ことができる。</w:t>
      </w:r>
    </w:p>
    <w:p w14:paraId="6E89FAB1" w14:textId="21A89F32" w:rsidR="00915286" w:rsidRPr="004C0D8C" w:rsidRDefault="00915286">
      <w:pPr>
        <w:pStyle w:val="afffff"/>
        <w:numPr>
          <w:ilvl w:val="0"/>
          <w:numId w:val="17"/>
        </w:numPr>
        <w:ind w:leftChars="0" w:firstLineChars="0"/>
        <w:rPr>
          <w:color w:val="000000" w:themeColor="text1"/>
        </w:rPr>
      </w:pPr>
      <w:r w:rsidRPr="004C0D8C">
        <w:rPr>
          <w:rFonts w:hint="eastAsia"/>
          <w:color w:val="000000" w:themeColor="text1"/>
        </w:rPr>
        <w:t>戸籍</w:t>
      </w:r>
      <w:r w:rsidR="00336701">
        <w:rPr>
          <w:rFonts w:hint="eastAsia"/>
          <w:color w:val="000000" w:themeColor="text1"/>
        </w:rPr>
        <w:t>データベース</w:t>
      </w:r>
      <w:r w:rsidRPr="004C0D8C">
        <w:rPr>
          <w:rFonts w:hint="eastAsia"/>
          <w:color w:val="000000" w:themeColor="text1"/>
        </w:rPr>
        <w:t>に記録されている情報は任意に変更できない。情報を変えようとする場合は訂正事項</w:t>
      </w:r>
      <w:r>
        <w:rPr>
          <w:rFonts w:hint="eastAsia"/>
          <w:color w:val="000000" w:themeColor="text1"/>
        </w:rPr>
        <w:t>、</w:t>
      </w:r>
      <w:r w:rsidRPr="004C0D8C">
        <w:rPr>
          <w:rFonts w:hint="eastAsia"/>
          <w:color w:val="000000" w:themeColor="text1"/>
        </w:rPr>
        <w:t>更正事項等の戸籍事項または身分事項を記録しなければならない。</w:t>
      </w:r>
    </w:p>
    <w:p w14:paraId="3E635D13" w14:textId="33845BFE" w:rsidR="00915286" w:rsidRPr="004C0D8C" w:rsidRDefault="00915286">
      <w:pPr>
        <w:pStyle w:val="afffff"/>
        <w:numPr>
          <w:ilvl w:val="0"/>
          <w:numId w:val="17"/>
        </w:numPr>
        <w:ind w:leftChars="0" w:firstLineChars="0"/>
        <w:rPr>
          <w:color w:val="000000" w:themeColor="text1"/>
        </w:rPr>
      </w:pPr>
      <w:r w:rsidRPr="004C0D8C">
        <w:rPr>
          <w:rFonts w:hint="eastAsia"/>
          <w:color w:val="000000" w:themeColor="text1"/>
        </w:rPr>
        <w:t>受付ファイル(詳細は受付ファイルの項参照)を作成しないで記録情報の追加・変更・訂正を</w:t>
      </w:r>
      <w:r w:rsidR="00CE6927">
        <w:rPr>
          <w:rFonts w:hint="eastAsia"/>
          <w:color w:val="000000" w:themeColor="text1"/>
        </w:rPr>
        <w:t>行う</w:t>
      </w:r>
      <w:r w:rsidRPr="004C0D8C">
        <w:rPr>
          <w:rFonts w:hint="eastAsia"/>
          <w:color w:val="000000" w:themeColor="text1"/>
        </w:rPr>
        <w:t>ことはできない。また受付ファイルは決裁(校合)担当者が戸籍</w:t>
      </w:r>
      <w:r w:rsidR="00336701">
        <w:rPr>
          <w:rFonts w:hint="eastAsia"/>
          <w:color w:val="000000" w:themeColor="text1"/>
        </w:rPr>
        <w:t>データベース</w:t>
      </w:r>
      <w:r w:rsidRPr="004C0D8C">
        <w:rPr>
          <w:rFonts w:hint="eastAsia"/>
          <w:color w:val="000000" w:themeColor="text1"/>
        </w:rPr>
        <w:t>を更新するときに必ず見なければならない。</w:t>
      </w:r>
    </w:p>
    <w:p w14:paraId="04F676A6" w14:textId="7E8EC11F" w:rsidR="00915286" w:rsidRDefault="00915286" w:rsidP="00915286">
      <w:pPr>
        <w:rPr>
          <w:color w:val="000000" w:themeColor="text1"/>
        </w:rPr>
      </w:pPr>
    </w:p>
    <w:p w14:paraId="4593C742" w14:textId="5CE8CE03" w:rsidR="00DC0536" w:rsidRDefault="00DC0536">
      <w:pPr>
        <w:widowControl/>
        <w:jc w:val="left"/>
        <w:rPr>
          <w:color w:val="000000" w:themeColor="text1"/>
        </w:rPr>
      </w:pPr>
      <w:r>
        <w:rPr>
          <w:color w:val="000000" w:themeColor="text1"/>
        </w:rPr>
        <w:br w:type="page"/>
      </w:r>
    </w:p>
    <w:p w14:paraId="6A343B5A" w14:textId="77777777" w:rsidR="00DC0536" w:rsidRDefault="00DC0536" w:rsidP="00915286">
      <w:pPr>
        <w:rPr>
          <w:color w:val="000000" w:themeColor="text1"/>
        </w:rPr>
      </w:pPr>
    </w:p>
    <w:p w14:paraId="7E32827C" w14:textId="38753B0A" w:rsidR="00915286" w:rsidRPr="004C0D8C" w:rsidRDefault="00915286" w:rsidP="00510005">
      <w:pPr>
        <w:pStyle w:val="14"/>
        <w:rPr>
          <w:color w:val="000000" w:themeColor="text1"/>
        </w:rPr>
      </w:pPr>
      <w:r w:rsidRPr="004C0D8C">
        <w:rPr>
          <w:rFonts w:hint="eastAsia"/>
          <w:color w:val="000000" w:themeColor="text1"/>
        </w:rPr>
        <w:t>(10)</w:t>
      </w:r>
      <w:r w:rsidR="00350F87">
        <w:rPr>
          <w:rFonts w:hint="eastAsia"/>
          <w:color w:val="000000" w:themeColor="text1"/>
        </w:rPr>
        <w:t xml:space="preserve"> </w:t>
      </w:r>
      <w:r w:rsidRPr="004C0D8C">
        <w:rPr>
          <w:rFonts w:hint="eastAsia"/>
          <w:color w:val="000000" w:themeColor="text1"/>
        </w:rPr>
        <w:t>記載すべき欄と記載方法(記載例の項目化)</w:t>
      </w:r>
    </w:p>
    <w:p w14:paraId="72C4DA7C" w14:textId="3F7EE4CC" w:rsidR="00915286" w:rsidRPr="004C0D8C" w:rsidRDefault="00915286" w:rsidP="00510005">
      <w:pPr>
        <w:pStyle w:val="afffff2"/>
        <w:ind w:leftChars="0" w:left="0" w:firstLineChars="100" w:firstLine="210"/>
        <w:rPr>
          <w:color w:val="000000" w:themeColor="text1"/>
        </w:rPr>
      </w:pPr>
      <w:r w:rsidRPr="004C0D8C">
        <w:rPr>
          <w:rFonts w:hint="eastAsia"/>
          <w:color w:val="000000" w:themeColor="text1"/>
        </w:rPr>
        <w:t>規則第33条は戸籍の記載すべき欄及び記載方法について定めている。記載すべき欄については戸籍</w:t>
      </w:r>
      <w:r w:rsidR="00336701">
        <w:rPr>
          <w:rFonts w:hint="eastAsia"/>
          <w:color w:val="000000" w:themeColor="text1"/>
        </w:rPr>
        <w:t>データベース</w:t>
      </w:r>
      <w:r w:rsidRPr="004C0D8C">
        <w:rPr>
          <w:rFonts w:hint="eastAsia"/>
          <w:color w:val="000000" w:themeColor="text1"/>
        </w:rPr>
        <w:t>を構成する各ファイルの項で既に述べた。ここでは記載方法に対する記録方法</w:t>
      </w:r>
      <w:r>
        <w:rPr>
          <w:rFonts w:hint="eastAsia"/>
          <w:color w:val="000000" w:themeColor="text1"/>
        </w:rPr>
        <w:t>、</w:t>
      </w:r>
      <w:r w:rsidRPr="004C0D8C">
        <w:rPr>
          <w:rFonts w:hint="eastAsia"/>
          <w:color w:val="000000" w:themeColor="text1"/>
        </w:rPr>
        <w:t>さらに戸籍の証明書と画面への出力について述べる。なお説明の内容を具体的にするために父母婚姻中の嫡出子の出生届出を例にとって</w:t>
      </w:r>
      <w:r w:rsidR="00312FA7">
        <w:rPr>
          <w:rFonts w:hint="eastAsia"/>
          <w:color w:val="000000" w:themeColor="text1"/>
        </w:rPr>
        <w:t>述べる</w:t>
      </w:r>
      <w:r w:rsidRPr="004C0D8C">
        <w:rPr>
          <w:rFonts w:hint="eastAsia"/>
          <w:color w:val="000000" w:themeColor="text1"/>
        </w:rPr>
        <w:t>。</w:t>
      </w:r>
    </w:p>
    <w:p w14:paraId="04FEC89A" w14:textId="5B531982" w:rsidR="00915286" w:rsidRPr="004C0D8C" w:rsidRDefault="00915286" w:rsidP="00510005">
      <w:pPr>
        <w:pStyle w:val="afffff2"/>
        <w:ind w:leftChars="0" w:left="0" w:firstLineChars="100" w:firstLine="210"/>
        <w:rPr>
          <w:color w:val="000000" w:themeColor="text1"/>
        </w:rPr>
      </w:pPr>
      <w:r w:rsidRPr="004C0D8C">
        <w:rPr>
          <w:rFonts w:hint="eastAsia"/>
          <w:color w:val="000000" w:themeColor="text1"/>
        </w:rPr>
        <w:t>届書の記載事項については法第29条(届書の記載事項通則)・法第30条(特別の記載事項)で定めている。これによると出生届書記載事項は次のようになる。</w:t>
      </w:r>
    </w:p>
    <w:p w14:paraId="3D6271AB" w14:textId="4125E724" w:rsidR="00915286" w:rsidRDefault="00915286" w:rsidP="00915286">
      <w:pPr>
        <w:rPr>
          <w:color w:val="000000" w:themeColor="text1"/>
        </w:rPr>
      </w:pPr>
    </w:p>
    <w:p w14:paraId="7BEF0A3E" w14:textId="77777777" w:rsidR="00DC0536" w:rsidRDefault="007252F5" w:rsidP="00DC0536">
      <w:pPr>
        <w:widowControl/>
        <w:jc w:val="left"/>
        <w:rPr>
          <w:color w:val="000000" w:themeColor="text1"/>
        </w:rPr>
      </w:pPr>
      <w:r>
        <w:rPr>
          <w:color w:val="000000" w:themeColor="text1"/>
        </w:rPr>
        <w:br w:type="page"/>
      </w:r>
    </w:p>
    <w:p w14:paraId="4ECE4D24" w14:textId="77777777" w:rsidR="00DC0536" w:rsidRDefault="00DC0536" w:rsidP="00DC0536">
      <w:pPr>
        <w:widowControl/>
        <w:jc w:val="left"/>
        <w:rPr>
          <w:color w:val="000000" w:themeColor="text1"/>
        </w:rPr>
      </w:pPr>
    </w:p>
    <w:p w14:paraId="52F25F53" w14:textId="59272BF5" w:rsidR="0080265F" w:rsidRPr="004C0D8C" w:rsidRDefault="0080265F" w:rsidP="00DC0536">
      <w:pPr>
        <w:widowControl/>
        <w:jc w:val="left"/>
        <w:rPr>
          <w:color w:val="000000" w:themeColor="text1"/>
        </w:rPr>
      </w:pPr>
      <w:r w:rsidRPr="004C0D8C">
        <w:rPr>
          <w:rFonts w:hint="eastAsia"/>
          <w:color w:val="000000" w:themeColor="text1"/>
        </w:rPr>
        <w:t>出生届出書記載事項</w:t>
      </w:r>
    </w:p>
    <w:p w14:paraId="373FE50B" w14:textId="77777777" w:rsidR="0080265F" w:rsidRPr="004C0D8C" w:rsidRDefault="0080265F" w:rsidP="0080265F">
      <w:pPr>
        <w:ind w:leftChars="100" w:left="210"/>
        <w:rPr>
          <w:color w:val="000000" w:themeColor="text1"/>
        </w:rPr>
      </w:pPr>
    </w:p>
    <w:tbl>
      <w:tblPr>
        <w:tblStyle w:val="aff2"/>
        <w:tblW w:w="0" w:type="auto"/>
        <w:tblInd w:w="420" w:type="dxa"/>
        <w:tblLook w:val="04A0" w:firstRow="1" w:lastRow="0" w:firstColumn="1" w:lastColumn="0" w:noHBand="0" w:noVBand="1"/>
      </w:tblPr>
      <w:tblGrid>
        <w:gridCol w:w="2526"/>
        <w:gridCol w:w="3681"/>
      </w:tblGrid>
      <w:tr w:rsidR="0080265F" w:rsidRPr="004C0D8C" w14:paraId="429D3DA6" w14:textId="77777777" w:rsidTr="0080265F">
        <w:tc>
          <w:tcPr>
            <w:tcW w:w="0" w:type="auto"/>
            <w:shd w:val="pct20" w:color="auto" w:fill="auto"/>
          </w:tcPr>
          <w:p w14:paraId="2942B46F" w14:textId="77777777" w:rsidR="0080265F" w:rsidRPr="004C0D8C" w:rsidRDefault="0080265F" w:rsidP="00CE6927">
            <w:pPr>
              <w:jc w:val="center"/>
              <w:rPr>
                <w:color w:val="000000" w:themeColor="text1"/>
              </w:rPr>
            </w:pPr>
            <w:r w:rsidRPr="004C0D8C">
              <w:rPr>
                <w:rFonts w:hint="eastAsia"/>
                <w:color w:val="000000" w:themeColor="text1"/>
              </w:rPr>
              <w:t>届出書記載項目</w:t>
            </w:r>
          </w:p>
        </w:tc>
        <w:tc>
          <w:tcPr>
            <w:tcW w:w="0" w:type="auto"/>
            <w:shd w:val="pct20" w:color="auto" w:fill="auto"/>
          </w:tcPr>
          <w:p w14:paraId="7F10CD34" w14:textId="77777777" w:rsidR="0080265F" w:rsidRPr="004C0D8C" w:rsidRDefault="0080265F" w:rsidP="00CE6927">
            <w:pPr>
              <w:jc w:val="center"/>
              <w:rPr>
                <w:color w:val="000000" w:themeColor="text1"/>
              </w:rPr>
            </w:pPr>
            <w:r w:rsidRPr="004C0D8C">
              <w:rPr>
                <w:rFonts w:hint="eastAsia"/>
                <w:color w:val="000000" w:themeColor="text1"/>
              </w:rPr>
              <w:t>具体的記載事項例</w:t>
            </w:r>
          </w:p>
        </w:tc>
      </w:tr>
      <w:tr w:rsidR="0080265F" w:rsidRPr="004C0D8C" w14:paraId="12DDC886" w14:textId="77777777" w:rsidTr="0080265F">
        <w:tc>
          <w:tcPr>
            <w:tcW w:w="0" w:type="auto"/>
          </w:tcPr>
          <w:p w14:paraId="2552E997" w14:textId="77777777" w:rsidR="0080265F" w:rsidRPr="004C0D8C" w:rsidRDefault="0080265F" w:rsidP="00CE6927">
            <w:pPr>
              <w:rPr>
                <w:color w:val="000000" w:themeColor="text1"/>
              </w:rPr>
            </w:pPr>
            <w:r w:rsidRPr="004C0D8C">
              <w:rPr>
                <w:rFonts w:hint="eastAsia"/>
                <w:color w:val="000000" w:themeColor="text1"/>
              </w:rPr>
              <w:t>①届出事件名</w:t>
            </w:r>
          </w:p>
        </w:tc>
        <w:tc>
          <w:tcPr>
            <w:tcW w:w="0" w:type="auto"/>
          </w:tcPr>
          <w:p w14:paraId="78D808FD" w14:textId="77777777" w:rsidR="0080265F" w:rsidRPr="004C0D8C" w:rsidRDefault="0080265F" w:rsidP="00CE6927">
            <w:pPr>
              <w:rPr>
                <w:color w:val="000000" w:themeColor="text1"/>
              </w:rPr>
            </w:pPr>
            <w:r w:rsidRPr="004C0D8C">
              <w:rPr>
                <w:rFonts w:hint="eastAsia"/>
                <w:color w:val="000000" w:themeColor="text1"/>
              </w:rPr>
              <w:t>出生届</w:t>
            </w:r>
          </w:p>
        </w:tc>
      </w:tr>
      <w:tr w:rsidR="0080265F" w:rsidRPr="004C0D8C" w14:paraId="52AE4E1A" w14:textId="77777777" w:rsidTr="0080265F">
        <w:tc>
          <w:tcPr>
            <w:tcW w:w="0" w:type="auto"/>
          </w:tcPr>
          <w:p w14:paraId="616284D5" w14:textId="77777777" w:rsidR="0080265F" w:rsidRPr="004C0D8C" w:rsidRDefault="0080265F" w:rsidP="00CE6927">
            <w:pPr>
              <w:rPr>
                <w:color w:val="000000" w:themeColor="text1"/>
              </w:rPr>
            </w:pPr>
            <w:r w:rsidRPr="004C0D8C">
              <w:rPr>
                <w:rFonts w:hint="eastAsia"/>
                <w:color w:val="000000" w:themeColor="text1"/>
              </w:rPr>
              <w:t>②届出年月日</w:t>
            </w:r>
          </w:p>
        </w:tc>
        <w:tc>
          <w:tcPr>
            <w:tcW w:w="0" w:type="auto"/>
          </w:tcPr>
          <w:p w14:paraId="1B8EDC83" w14:textId="3FD20404" w:rsidR="0080265F" w:rsidRPr="004C0D8C" w:rsidRDefault="0080265F" w:rsidP="00CE6927">
            <w:pPr>
              <w:rPr>
                <w:color w:val="000000" w:themeColor="text1"/>
              </w:rPr>
            </w:pPr>
            <w:r w:rsidRPr="004C0D8C">
              <w:rPr>
                <w:rFonts w:hint="eastAsia"/>
                <w:color w:val="000000" w:themeColor="text1"/>
              </w:rPr>
              <w:t>平成4年1</w:t>
            </w:r>
            <w:r w:rsidR="00747650">
              <w:rPr>
                <w:rFonts w:hint="eastAsia"/>
                <w:color w:val="000000" w:themeColor="text1"/>
              </w:rPr>
              <w:t>1</w:t>
            </w:r>
            <w:r w:rsidRPr="004C0D8C">
              <w:rPr>
                <w:rFonts w:hint="eastAsia"/>
                <w:color w:val="000000" w:themeColor="text1"/>
              </w:rPr>
              <w:t>月1</w:t>
            </w:r>
            <w:r w:rsidR="00747650">
              <w:rPr>
                <w:rFonts w:hint="eastAsia"/>
                <w:color w:val="000000" w:themeColor="text1"/>
              </w:rPr>
              <w:t>0</w:t>
            </w:r>
            <w:r w:rsidRPr="004C0D8C">
              <w:rPr>
                <w:rFonts w:hint="eastAsia"/>
                <w:color w:val="000000" w:themeColor="text1"/>
              </w:rPr>
              <w:t>日</w:t>
            </w:r>
          </w:p>
        </w:tc>
      </w:tr>
      <w:tr w:rsidR="0080265F" w:rsidRPr="004C0D8C" w14:paraId="414B4C37" w14:textId="77777777" w:rsidTr="0080265F">
        <w:tc>
          <w:tcPr>
            <w:tcW w:w="0" w:type="auto"/>
          </w:tcPr>
          <w:p w14:paraId="03F72459" w14:textId="77777777" w:rsidR="0080265F" w:rsidRPr="004C0D8C" w:rsidRDefault="0080265F" w:rsidP="00CE6927">
            <w:pPr>
              <w:rPr>
                <w:color w:val="000000" w:themeColor="text1"/>
              </w:rPr>
            </w:pPr>
            <w:r w:rsidRPr="004C0D8C">
              <w:rPr>
                <w:rFonts w:hint="eastAsia"/>
                <w:color w:val="000000" w:themeColor="text1"/>
              </w:rPr>
              <w:t>③子の氏名</w:t>
            </w:r>
          </w:p>
        </w:tc>
        <w:tc>
          <w:tcPr>
            <w:tcW w:w="0" w:type="auto"/>
          </w:tcPr>
          <w:p w14:paraId="3B3A2933" w14:textId="77777777" w:rsidR="0080265F" w:rsidRPr="004C0D8C" w:rsidRDefault="0080265F" w:rsidP="00CE6927">
            <w:pPr>
              <w:rPr>
                <w:color w:val="000000" w:themeColor="text1"/>
              </w:rPr>
            </w:pPr>
            <w:r w:rsidRPr="004C0D8C">
              <w:rPr>
                <w:rFonts w:hint="eastAsia"/>
                <w:color w:val="000000" w:themeColor="text1"/>
              </w:rPr>
              <w:t>甲野啓太郎</w:t>
            </w:r>
          </w:p>
        </w:tc>
      </w:tr>
      <w:tr w:rsidR="0080265F" w:rsidRPr="004C0D8C" w14:paraId="55A4CDC8" w14:textId="77777777" w:rsidTr="0080265F">
        <w:tc>
          <w:tcPr>
            <w:tcW w:w="0" w:type="auto"/>
          </w:tcPr>
          <w:p w14:paraId="00B7A6C9" w14:textId="77777777" w:rsidR="0080265F" w:rsidRPr="004C0D8C" w:rsidRDefault="0080265F" w:rsidP="00CE6927">
            <w:pPr>
              <w:rPr>
                <w:color w:val="000000" w:themeColor="text1"/>
              </w:rPr>
            </w:pPr>
            <w:r w:rsidRPr="004C0D8C">
              <w:rPr>
                <w:rFonts w:hint="eastAsia"/>
                <w:color w:val="000000" w:themeColor="text1"/>
              </w:rPr>
              <w:t>④父母との続柄</w:t>
            </w:r>
          </w:p>
        </w:tc>
        <w:tc>
          <w:tcPr>
            <w:tcW w:w="0" w:type="auto"/>
          </w:tcPr>
          <w:p w14:paraId="20862777" w14:textId="77777777" w:rsidR="0080265F" w:rsidRPr="004C0D8C" w:rsidRDefault="0080265F" w:rsidP="00CE6927">
            <w:pPr>
              <w:rPr>
                <w:color w:val="000000" w:themeColor="text1"/>
              </w:rPr>
            </w:pPr>
            <w:r w:rsidRPr="004C0D8C">
              <w:rPr>
                <w:rFonts w:hint="eastAsia"/>
                <w:color w:val="000000" w:themeColor="text1"/>
              </w:rPr>
              <w:t>長男</w:t>
            </w:r>
          </w:p>
        </w:tc>
      </w:tr>
      <w:tr w:rsidR="0080265F" w:rsidRPr="004C0D8C" w14:paraId="63ED3AFA" w14:textId="77777777" w:rsidTr="0080265F">
        <w:tc>
          <w:tcPr>
            <w:tcW w:w="0" w:type="auto"/>
          </w:tcPr>
          <w:p w14:paraId="2E7756EC" w14:textId="77777777" w:rsidR="0080265F" w:rsidRPr="004C0D8C" w:rsidRDefault="0080265F" w:rsidP="00CE6927">
            <w:pPr>
              <w:rPr>
                <w:color w:val="000000" w:themeColor="text1"/>
              </w:rPr>
            </w:pPr>
            <w:r w:rsidRPr="004C0D8C">
              <w:rPr>
                <w:rFonts w:hint="eastAsia"/>
                <w:color w:val="000000" w:themeColor="text1"/>
              </w:rPr>
              <w:t>⑤生まれたとき</w:t>
            </w:r>
          </w:p>
        </w:tc>
        <w:tc>
          <w:tcPr>
            <w:tcW w:w="0" w:type="auto"/>
          </w:tcPr>
          <w:p w14:paraId="334E750D" w14:textId="79A7A4AF" w:rsidR="0080265F" w:rsidRPr="004C0D8C" w:rsidRDefault="0080265F" w:rsidP="00CE6927">
            <w:pPr>
              <w:rPr>
                <w:color w:val="000000" w:themeColor="text1"/>
              </w:rPr>
            </w:pPr>
            <w:r w:rsidRPr="004C0D8C">
              <w:rPr>
                <w:rFonts w:hint="eastAsia"/>
                <w:color w:val="000000" w:themeColor="text1"/>
              </w:rPr>
              <w:t>平成4年1</w:t>
            </w:r>
            <w:r w:rsidR="00747650">
              <w:rPr>
                <w:rFonts w:hint="eastAsia"/>
                <w:color w:val="000000" w:themeColor="text1"/>
              </w:rPr>
              <w:t>1</w:t>
            </w:r>
            <w:r w:rsidRPr="004C0D8C">
              <w:rPr>
                <w:rFonts w:hint="eastAsia"/>
                <w:color w:val="000000" w:themeColor="text1"/>
              </w:rPr>
              <w:t>月</w:t>
            </w:r>
            <w:r w:rsidR="00747650">
              <w:rPr>
                <w:rFonts w:hint="eastAsia"/>
                <w:color w:val="000000" w:themeColor="text1"/>
              </w:rPr>
              <w:t>2</w:t>
            </w:r>
            <w:r w:rsidRPr="004C0D8C">
              <w:rPr>
                <w:rFonts w:hint="eastAsia"/>
                <w:color w:val="000000" w:themeColor="text1"/>
              </w:rPr>
              <w:t>日</w:t>
            </w:r>
          </w:p>
        </w:tc>
      </w:tr>
      <w:tr w:rsidR="0080265F" w:rsidRPr="004C0D8C" w14:paraId="2A2A8D21" w14:textId="77777777" w:rsidTr="0080265F">
        <w:tc>
          <w:tcPr>
            <w:tcW w:w="0" w:type="auto"/>
          </w:tcPr>
          <w:p w14:paraId="1EFC7F0F" w14:textId="77777777" w:rsidR="0080265F" w:rsidRPr="004C0D8C" w:rsidRDefault="0080265F" w:rsidP="00CE6927">
            <w:pPr>
              <w:rPr>
                <w:color w:val="000000" w:themeColor="text1"/>
              </w:rPr>
            </w:pPr>
            <w:r w:rsidRPr="004C0D8C">
              <w:rPr>
                <w:rFonts w:hint="eastAsia"/>
                <w:color w:val="000000" w:themeColor="text1"/>
              </w:rPr>
              <w:t>⑥生まれたところ</w:t>
            </w:r>
          </w:p>
        </w:tc>
        <w:tc>
          <w:tcPr>
            <w:tcW w:w="0" w:type="auto"/>
          </w:tcPr>
          <w:p w14:paraId="57A32E0D" w14:textId="152965BE" w:rsidR="0080265F" w:rsidRPr="004C0D8C" w:rsidRDefault="0080265F" w:rsidP="00CE6927">
            <w:pPr>
              <w:rPr>
                <w:color w:val="000000" w:themeColor="text1"/>
              </w:rPr>
            </w:pPr>
            <w:r w:rsidRPr="004C0D8C">
              <w:rPr>
                <w:rFonts w:hint="eastAsia"/>
                <w:color w:val="000000" w:themeColor="text1"/>
              </w:rPr>
              <w:t>東京都千代田区平河町一丁目1</w:t>
            </w:r>
            <w:r w:rsidR="00747650">
              <w:rPr>
                <w:rFonts w:hint="eastAsia"/>
                <w:color w:val="000000" w:themeColor="text1"/>
              </w:rPr>
              <w:t>0</w:t>
            </w:r>
            <w:r w:rsidRPr="004C0D8C">
              <w:rPr>
                <w:rFonts w:hint="eastAsia"/>
                <w:color w:val="000000" w:themeColor="text1"/>
              </w:rPr>
              <w:t>番地</w:t>
            </w:r>
          </w:p>
        </w:tc>
      </w:tr>
      <w:tr w:rsidR="0080265F" w:rsidRPr="004C0D8C" w14:paraId="0CBA7502" w14:textId="77777777" w:rsidTr="0080265F">
        <w:tc>
          <w:tcPr>
            <w:tcW w:w="0" w:type="auto"/>
          </w:tcPr>
          <w:p w14:paraId="3D74EDC0" w14:textId="77777777" w:rsidR="0080265F" w:rsidRPr="004C0D8C" w:rsidRDefault="0080265F" w:rsidP="00CE6927">
            <w:pPr>
              <w:rPr>
                <w:color w:val="000000" w:themeColor="text1"/>
              </w:rPr>
            </w:pPr>
            <w:r w:rsidRPr="004C0D8C">
              <w:rPr>
                <w:rFonts w:hint="eastAsia"/>
                <w:color w:val="000000" w:themeColor="text1"/>
              </w:rPr>
              <w:t>⑦住所</w:t>
            </w:r>
          </w:p>
        </w:tc>
        <w:tc>
          <w:tcPr>
            <w:tcW w:w="0" w:type="auto"/>
          </w:tcPr>
          <w:p w14:paraId="49D1B285" w14:textId="77777777" w:rsidR="0080265F" w:rsidRPr="004C0D8C" w:rsidRDefault="0080265F" w:rsidP="00CE6927">
            <w:pPr>
              <w:rPr>
                <w:color w:val="000000" w:themeColor="text1"/>
              </w:rPr>
            </w:pPr>
            <w:r w:rsidRPr="004C0D8C">
              <w:rPr>
                <w:rFonts w:hint="eastAsia"/>
                <w:color w:val="000000" w:themeColor="text1"/>
              </w:rPr>
              <w:t>東京都千代田区平河町一丁目10番地</w:t>
            </w:r>
          </w:p>
        </w:tc>
      </w:tr>
      <w:tr w:rsidR="0080265F" w:rsidRPr="004C0D8C" w14:paraId="334C9E16" w14:textId="77777777" w:rsidTr="0080265F">
        <w:tc>
          <w:tcPr>
            <w:tcW w:w="0" w:type="auto"/>
          </w:tcPr>
          <w:p w14:paraId="68277549" w14:textId="77777777" w:rsidR="0080265F" w:rsidRPr="004C0D8C" w:rsidRDefault="0080265F" w:rsidP="00CE6927">
            <w:pPr>
              <w:rPr>
                <w:color w:val="000000" w:themeColor="text1"/>
              </w:rPr>
            </w:pPr>
            <w:r w:rsidRPr="004C0D8C">
              <w:rPr>
                <w:rFonts w:hint="eastAsia"/>
                <w:color w:val="000000" w:themeColor="text1"/>
              </w:rPr>
              <w:t>⑧父の氏名</w:t>
            </w:r>
          </w:p>
        </w:tc>
        <w:tc>
          <w:tcPr>
            <w:tcW w:w="0" w:type="auto"/>
          </w:tcPr>
          <w:p w14:paraId="4CCB6E20" w14:textId="77777777" w:rsidR="0080265F" w:rsidRPr="004C0D8C" w:rsidRDefault="0080265F" w:rsidP="00CE6927">
            <w:pPr>
              <w:rPr>
                <w:color w:val="000000" w:themeColor="text1"/>
              </w:rPr>
            </w:pPr>
            <w:r w:rsidRPr="004C0D8C">
              <w:rPr>
                <w:rFonts w:hint="eastAsia"/>
                <w:color w:val="000000" w:themeColor="text1"/>
              </w:rPr>
              <w:t>甲野義太郎</w:t>
            </w:r>
          </w:p>
        </w:tc>
      </w:tr>
      <w:tr w:rsidR="0080265F" w:rsidRPr="004C0D8C" w14:paraId="5AA53405" w14:textId="77777777" w:rsidTr="0080265F">
        <w:tc>
          <w:tcPr>
            <w:tcW w:w="0" w:type="auto"/>
          </w:tcPr>
          <w:p w14:paraId="1D599161" w14:textId="77777777" w:rsidR="0080265F" w:rsidRPr="004C0D8C" w:rsidRDefault="0080265F" w:rsidP="00CE6927">
            <w:pPr>
              <w:rPr>
                <w:color w:val="000000" w:themeColor="text1"/>
              </w:rPr>
            </w:pPr>
            <w:r w:rsidRPr="004C0D8C">
              <w:rPr>
                <w:rFonts w:hint="eastAsia"/>
                <w:color w:val="000000" w:themeColor="text1"/>
              </w:rPr>
              <w:t>⑨父の生年月日</w:t>
            </w:r>
          </w:p>
        </w:tc>
        <w:tc>
          <w:tcPr>
            <w:tcW w:w="0" w:type="auto"/>
          </w:tcPr>
          <w:p w14:paraId="102AF27C" w14:textId="77777777" w:rsidR="0080265F" w:rsidRPr="004C0D8C" w:rsidRDefault="0080265F" w:rsidP="00CE6927">
            <w:pPr>
              <w:rPr>
                <w:color w:val="000000" w:themeColor="text1"/>
              </w:rPr>
            </w:pPr>
            <w:r w:rsidRPr="004C0D8C">
              <w:rPr>
                <w:rFonts w:hint="eastAsia"/>
                <w:color w:val="000000" w:themeColor="text1"/>
              </w:rPr>
              <w:t>昭和40年6月21日</w:t>
            </w:r>
          </w:p>
        </w:tc>
      </w:tr>
      <w:tr w:rsidR="0080265F" w:rsidRPr="004C0D8C" w14:paraId="59482C45" w14:textId="77777777" w:rsidTr="0080265F">
        <w:tc>
          <w:tcPr>
            <w:tcW w:w="0" w:type="auto"/>
          </w:tcPr>
          <w:p w14:paraId="0EC98DC5" w14:textId="77777777" w:rsidR="0080265F" w:rsidRPr="004C0D8C" w:rsidRDefault="0080265F" w:rsidP="00CE6927">
            <w:pPr>
              <w:rPr>
                <w:color w:val="000000" w:themeColor="text1"/>
              </w:rPr>
            </w:pPr>
            <w:r w:rsidRPr="004C0D8C">
              <w:rPr>
                <w:rFonts w:hint="eastAsia"/>
                <w:color w:val="000000" w:themeColor="text1"/>
              </w:rPr>
              <w:t>⑩母の氏名</w:t>
            </w:r>
          </w:p>
        </w:tc>
        <w:tc>
          <w:tcPr>
            <w:tcW w:w="0" w:type="auto"/>
          </w:tcPr>
          <w:p w14:paraId="65506BE5" w14:textId="77777777" w:rsidR="0080265F" w:rsidRPr="004C0D8C" w:rsidRDefault="0080265F" w:rsidP="00CE6927">
            <w:pPr>
              <w:rPr>
                <w:color w:val="000000" w:themeColor="text1"/>
              </w:rPr>
            </w:pPr>
            <w:r w:rsidRPr="004C0D8C">
              <w:rPr>
                <w:rFonts w:hint="eastAsia"/>
                <w:color w:val="000000" w:themeColor="text1"/>
              </w:rPr>
              <w:t>甲野梅子</w:t>
            </w:r>
          </w:p>
        </w:tc>
      </w:tr>
      <w:tr w:rsidR="0080265F" w:rsidRPr="004C0D8C" w14:paraId="643EDA6B" w14:textId="77777777" w:rsidTr="0080265F">
        <w:tc>
          <w:tcPr>
            <w:tcW w:w="0" w:type="auto"/>
          </w:tcPr>
          <w:p w14:paraId="40D74B7A" w14:textId="77777777" w:rsidR="0080265F" w:rsidRPr="004C0D8C" w:rsidRDefault="0080265F" w:rsidP="00CE6927">
            <w:pPr>
              <w:rPr>
                <w:color w:val="000000" w:themeColor="text1"/>
              </w:rPr>
            </w:pPr>
            <w:r w:rsidRPr="004C0D8C">
              <w:rPr>
                <w:rFonts w:hint="eastAsia"/>
                <w:color w:val="000000" w:themeColor="text1"/>
              </w:rPr>
              <w:t>⑪母の生年月日</w:t>
            </w:r>
          </w:p>
        </w:tc>
        <w:tc>
          <w:tcPr>
            <w:tcW w:w="0" w:type="auto"/>
          </w:tcPr>
          <w:p w14:paraId="1E775D31" w14:textId="77777777" w:rsidR="0080265F" w:rsidRPr="004C0D8C" w:rsidRDefault="0080265F" w:rsidP="00CE6927">
            <w:pPr>
              <w:rPr>
                <w:color w:val="000000" w:themeColor="text1"/>
              </w:rPr>
            </w:pPr>
            <w:r w:rsidRPr="004C0D8C">
              <w:rPr>
                <w:rFonts w:hint="eastAsia"/>
                <w:color w:val="000000" w:themeColor="text1"/>
              </w:rPr>
              <w:t>昭和41年1月8日</w:t>
            </w:r>
          </w:p>
        </w:tc>
      </w:tr>
      <w:tr w:rsidR="0080265F" w:rsidRPr="004C0D8C" w14:paraId="3A35899D" w14:textId="77777777" w:rsidTr="0080265F">
        <w:tc>
          <w:tcPr>
            <w:tcW w:w="0" w:type="auto"/>
          </w:tcPr>
          <w:p w14:paraId="5A4E2EDC" w14:textId="77777777" w:rsidR="0080265F" w:rsidRPr="004C0D8C" w:rsidRDefault="0080265F" w:rsidP="00CE6927">
            <w:pPr>
              <w:rPr>
                <w:color w:val="000000" w:themeColor="text1"/>
              </w:rPr>
            </w:pPr>
            <w:r w:rsidRPr="004C0D8C">
              <w:rPr>
                <w:rFonts w:hint="eastAsia"/>
                <w:color w:val="000000" w:themeColor="text1"/>
              </w:rPr>
              <w:t>⑫本籍</w:t>
            </w:r>
          </w:p>
        </w:tc>
        <w:tc>
          <w:tcPr>
            <w:tcW w:w="0" w:type="auto"/>
          </w:tcPr>
          <w:p w14:paraId="04688EA9" w14:textId="77777777" w:rsidR="0080265F" w:rsidRPr="004C0D8C" w:rsidRDefault="0080265F" w:rsidP="00CE6927">
            <w:pPr>
              <w:rPr>
                <w:color w:val="000000" w:themeColor="text1"/>
              </w:rPr>
            </w:pPr>
            <w:r w:rsidRPr="004C0D8C">
              <w:rPr>
                <w:rFonts w:hint="eastAsia"/>
                <w:color w:val="000000" w:themeColor="text1"/>
              </w:rPr>
              <w:t>東京都千代田区平河町一丁目10番地</w:t>
            </w:r>
          </w:p>
        </w:tc>
      </w:tr>
      <w:tr w:rsidR="0080265F" w:rsidRPr="004C0D8C" w14:paraId="4BF7FFD8" w14:textId="77777777" w:rsidTr="0080265F">
        <w:tc>
          <w:tcPr>
            <w:tcW w:w="0" w:type="auto"/>
          </w:tcPr>
          <w:p w14:paraId="32ED29EC" w14:textId="77777777" w:rsidR="0080265F" w:rsidRPr="004C0D8C" w:rsidRDefault="0080265F" w:rsidP="00CE6927">
            <w:pPr>
              <w:rPr>
                <w:color w:val="000000" w:themeColor="text1"/>
              </w:rPr>
            </w:pPr>
            <w:r w:rsidRPr="004C0D8C">
              <w:rPr>
                <w:rFonts w:hint="eastAsia"/>
                <w:color w:val="000000" w:themeColor="text1"/>
              </w:rPr>
              <w:t>⑬筆頭者の氏名</w:t>
            </w:r>
          </w:p>
        </w:tc>
        <w:tc>
          <w:tcPr>
            <w:tcW w:w="0" w:type="auto"/>
          </w:tcPr>
          <w:p w14:paraId="4F6E0D10" w14:textId="77777777" w:rsidR="0080265F" w:rsidRPr="004C0D8C" w:rsidRDefault="0080265F" w:rsidP="00CE6927">
            <w:pPr>
              <w:rPr>
                <w:color w:val="000000" w:themeColor="text1"/>
              </w:rPr>
            </w:pPr>
            <w:r w:rsidRPr="004C0D8C">
              <w:rPr>
                <w:rFonts w:hint="eastAsia"/>
                <w:color w:val="000000" w:themeColor="text1"/>
              </w:rPr>
              <w:t>甲野義太郎</w:t>
            </w:r>
          </w:p>
        </w:tc>
      </w:tr>
      <w:tr w:rsidR="0080265F" w:rsidRPr="004C0D8C" w14:paraId="0E8AA255" w14:textId="77777777" w:rsidTr="0080265F">
        <w:tc>
          <w:tcPr>
            <w:tcW w:w="0" w:type="auto"/>
          </w:tcPr>
          <w:p w14:paraId="041EE3EE" w14:textId="77777777" w:rsidR="0080265F" w:rsidRPr="004C0D8C" w:rsidRDefault="0080265F" w:rsidP="00CE6927">
            <w:pPr>
              <w:rPr>
                <w:color w:val="000000" w:themeColor="text1"/>
              </w:rPr>
            </w:pPr>
            <w:r w:rsidRPr="004C0D8C">
              <w:rPr>
                <w:rFonts w:hint="eastAsia"/>
                <w:color w:val="000000" w:themeColor="text1"/>
              </w:rPr>
              <w:t>⑭届出人の資格</w:t>
            </w:r>
          </w:p>
        </w:tc>
        <w:tc>
          <w:tcPr>
            <w:tcW w:w="0" w:type="auto"/>
          </w:tcPr>
          <w:p w14:paraId="301AC880" w14:textId="77777777" w:rsidR="0080265F" w:rsidRPr="004C0D8C" w:rsidRDefault="0080265F" w:rsidP="00CE6927">
            <w:pPr>
              <w:rPr>
                <w:color w:val="000000" w:themeColor="text1"/>
              </w:rPr>
            </w:pPr>
            <w:r w:rsidRPr="004C0D8C">
              <w:rPr>
                <w:rFonts w:hint="eastAsia"/>
                <w:color w:val="000000" w:themeColor="text1"/>
              </w:rPr>
              <w:t>父</w:t>
            </w:r>
          </w:p>
        </w:tc>
      </w:tr>
      <w:tr w:rsidR="0080265F" w:rsidRPr="004C0D8C" w14:paraId="7B9D0F87" w14:textId="77777777" w:rsidTr="0080265F">
        <w:tc>
          <w:tcPr>
            <w:tcW w:w="0" w:type="auto"/>
          </w:tcPr>
          <w:p w14:paraId="77824375" w14:textId="77777777" w:rsidR="0080265F" w:rsidRPr="004C0D8C" w:rsidRDefault="0080265F" w:rsidP="00CE6927">
            <w:pPr>
              <w:rPr>
                <w:color w:val="000000" w:themeColor="text1"/>
              </w:rPr>
            </w:pPr>
            <w:r w:rsidRPr="004C0D8C">
              <w:rPr>
                <w:rFonts w:hint="eastAsia"/>
                <w:color w:val="000000" w:themeColor="text1"/>
              </w:rPr>
              <w:t>⑮届出人の生年月日</w:t>
            </w:r>
          </w:p>
        </w:tc>
        <w:tc>
          <w:tcPr>
            <w:tcW w:w="0" w:type="auto"/>
          </w:tcPr>
          <w:p w14:paraId="5B62E2A1" w14:textId="77777777" w:rsidR="0080265F" w:rsidRPr="004C0D8C" w:rsidRDefault="0080265F" w:rsidP="00CE6927">
            <w:pPr>
              <w:rPr>
                <w:color w:val="000000" w:themeColor="text1"/>
              </w:rPr>
            </w:pPr>
            <w:r w:rsidRPr="004C0D8C">
              <w:rPr>
                <w:rFonts w:hint="eastAsia"/>
                <w:color w:val="000000" w:themeColor="text1"/>
              </w:rPr>
              <w:t>昭和40年6月21日</w:t>
            </w:r>
          </w:p>
        </w:tc>
      </w:tr>
      <w:tr w:rsidR="0080265F" w:rsidRPr="004C0D8C" w14:paraId="564DF401" w14:textId="77777777" w:rsidTr="0080265F">
        <w:tc>
          <w:tcPr>
            <w:tcW w:w="0" w:type="auto"/>
          </w:tcPr>
          <w:p w14:paraId="5369B477" w14:textId="77777777" w:rsidR="0080265F" w:rsidRPr="004C0D8C" w:rsidRDefault="0080265F" w:rsidP="00CE6927">
            <w:pPr>
              <w:rPr>
                <w:color w:val="000000" w:themeColor="text1"/>
              </w:rPr>
            </w:pPr>
            <w:r w:rsidRPr="004C0D8C">
              <w:rPr>
                <w:rFonts w:hint="eastAsia"/>
                <w:color w:val="000000" w:themeColor="text1"/>
              </w:rPr>
              <w:t>⑯届出人の住所</w:t>
            </w:r>
          </w:p>
        </w:tc>
        <w:tc>
          <w:tcPr>
            <w:tcW w:w="0" w:type="auto"/>
          </w:tcPr>
          <w:p w14:paraId="193D0DFA" w14:textId="77777777" w:rsidR="0080265F" w:rsidRPr="004C0D8C" w:rsidRDefault="0080265F" w:rsidP="00CE6927">
            <w:pPr>
              <w:rPr>
                <w:color w:val="000000" w:themeColor="text1"/>
              </w:rPr>
            </w:pPr>
            <w:r w:rsidRPr="004C0D8C">
              <w:rPr>
                <w:rFonts w:hint="eastAsia"/>
                <w:color w:val="000000" w:themeColor="text1"/>
              </w:rPr>
              <w:t>東京都千代田区平河町一丁目10番地</w:t>
            </w:r>
          </w:p>
        </w:tc>
      </w:tr>
      <w:tr w:rsidR="0080265F" w:rsidRPr="004C0D8C" w14:paraId="2663E94E" w14:textId="77777777" w:rsidTr="0080265F">
        <w:tc>
          <w:tcPr>
            <w:tcW w:w="0" w:type="auto"/>
          </w:tcPr>
          <w:p w14:paraId="0796AF72" w14:textId="77777777" w:rsidR="0080265F" w:rsidRPr="004C0D8C" w:rsidRDefault="0080265F" w:rsidP="00CE6927">
            <w:pPr>
              <w:rPr>
                <w:color w:val="000000" w:themeColor="text1"/>
              </w:rPr>
            </w:pPr>
            <w:r w:rsidRPr="004C0D8C">
              <w:rPr>
                <w:rFonts w:hint="eastAsia"/>
                <w:color w:val="000000" w:themeColor="text1"/>
              </w:rPr>
              <w:t>⑰届出人の本籍</w:t>
            </w:r>
          </w:p>
        </w:tc>
        <w:tc>
          <w:tcPr>
            <w:tcW w:w="0" w:type="auto"/>
          </w:tcPr>
          <w:p w14:paraId="3AD55D2A" w14:textId="77777777" w:rsidR="0080265F" w:rsidRPr="004C0D8C" w:rsidRDefault="0080265F" w:rsidP="00CE6927">
            <w:pPr>
              <w:rPr>
                <w:color w:val="000000" w:themeColor="text1"/>
              </w:rPr>
            </w:pPr>
            <w:r w:rsidRPr="004C0D8C">
              <w:rPr>
                <w:rFonts w:hint="eastAsia"/>
                <w:color w:val="000000" w:themeColor="text1"/>
              </w:rPr>
              <w:t>東京都千代田区平河町一丁目10番地</w:t>
            </w:r>
          </w:p>
        </w:tc>
      </w:tr>
      <w:tr w:rsidR="0080265F" w:rsidRPr="004C0D8C" w14:paraId="3FAB5D1D" w14:textId="77777777" w:rsidTr="0080265F">
        <w:tc>
          <w:tcPr>
            <w:tcW w:w="0" w:type="auto"/>
          </w:tcPr>
          <w:p w14:paraId="61FA0F07" w14:textId="77777777" w:rsidR="0080265F" w:rsidRPr="004C0D8C" w:rsidRDefault="0080265F" w:rsidP="00CE6927">
            <w:pPr>
              <w:rPr>
                <w:color w:val="000000" w:themeColor="text1"/>
              </w:rPr>
            </w:pPr>
            <w:r w:rsidRPr="004C0D8C">
              <w:rPr>
                <w:rFonts w:hint="eastAsia"/>
                <w:color w:val="000000" w:themeColor="text1"/>
              </w:rPr>
              <w:t>⑱届出人の筆頭者の氏名</w:t>
            </w:r>
          </w:p>
        </w:tc>
        <w:tc>
          <w:tcPr>
            <w:tcW w:w="0" w:type="auto"/>
          </w:tcPr>
          <w:p w14:paraId="511F7A80" w14:textId="77777777" w:rsidR="0080265F" w:rsidRPr="004C0D8C" w:rsidRDefault="0080265F" w:rsidP="00CE6927">
            <w:pPr>
              <w:rPr>
                <w:color w:val="000000" w:themeColor="text1"/>
              </w:rPr>
            </w:pPr>
            <w:r w:rsidRPr="004C0D8C">
              <w:rPr>
                <w:rFonts w:hint="eastAsia"/>
                <w:color w:val="000000" w:themeColor="text1"/>
              </w:rPr>
              <w:t>甲野義太郎</w:t>
            </w:r>
          </w:p>
        </w:tc>
      </w:tr>
    </w:tbl>
    <w:p w14:paraId="2C1FE87E" w14:textId="77777777" w:rsidR="0080265F" w:rsidRPr="004C0D8C" w:rsidRDefault="0080265F" w:rsidP="0080265F">
      <w:pPr>
        <w:ind w:leftChars="100" w:left="210"/>
        <w:rPr>
          <w:color w:val="000000" w:themeColor="text1"/>
        </w:rPr>
      </w:pPr>
    </w:p>
    <w:p w14:paraId="2592E744" w14:textId="1EBBBB63" w:rsidR="0080265F" w:rsidRPr="004C0D8C" w:rsidRDefault="0080265F" w:rsidP="00A861C6">
      <w:pPr>
        <w:ind w:firstLineChars="100" w:firstLine="210"/>
        <w:rPr>
          <w:color w:val="000000" w:themeColor="text1"/>
        </w:rPr>
      </w:pPr>
      <w:r w:rsidRPr="004C0D8C">
        <w:rPr>
          <w:rFonts w:hint="eastAsia"/>
          <w:color w:val="000000" w:themeColor="text1"/>
        </w:rPr>
        <w:t>現行の戸籍制度では</w:t>
      </w:r>
      <w:r w:rsidR="001735B6">
        <w:rPr>
          <w:rFonts w:hint="eastAsia"/>
          <w:color w:val="000000" w:themeColor="text1"/>
        </w:rPr>
        <w:t>、</w:t>
      </w:r>
      <w:r w:rsidRPr="004C0D8C">
        <w:rPr>
          <w:rFonts w:hint="eastAsia"/>
          <w:color w:val="000000" w:themeColor="text1"/>
        </w:rPr>
        <w:t>出生届書に基づいて戸籍を記載する場合には</w:t>
      </w:r>
      <w:r>
        <w:rPr>
          <w:rFonts w:hint="eastAsia"/>
          <w:color w:val="000000" w:themeColor="text1"/>
        </w:rPr>
        <w:t>、</w:t>
      </w:r>
      <w:r w:rsidRPr="004C0D8C">
        <w:rPr>
          <w:rFonts w:hint="eastAsia"/>
          <w:color w:val="000000" w:themeColor="text1"/>
        </w:rPr>
        <w:t>規則第33条に定める附録第7号記載例に従い文章の形式に引き直して記載している。しかし</w:t>
      </w:r>
      <w:r>
        <w:rPr>
          <w:rFonts w:hint="eastAsia"/>
          <w:color w:val="000000" w:themeColor="text1"/>
        </w:rPr>
        <w:t>、</w:t>
      </w:r>
      <w:r w:rsidR="00A861C6">
        <w:rPr>
          <w:rFonts w:hint="eastAsia"/>
          <w:color w:val="000000" w:themeColor="text1"/>
        </w:rPr>
        <w:t>戸籍情報システム</w:t>
      </w:r>
      <w:r w:rsidRPr="004C0D8C">
        <w:rPr>
          <w:rFonts w:hint="eastAsia"/>
          <w:color w:val="000000" w:themeColor="text1"/>
        </w:rPr>
        <w:t>では届書の記載事項をそのままデータ項目として記録することにした。それは</w:t>
      </w:r>
      <w:r>
        <w:rPr>
          <w:rFonts w:hint="eastAsia"/>
          <w:color w:val="000000" w:themeColor="text1"/>
        </w:rPr>
        <w:t>、</w:t>
      </w:r>
      <w:r w:rsidRPr="004C0D8C">
        <w:rPr>
          <w:rFonts w:hint="eastAsia"/>
          <w:color w:val="000000" w:themeColor="text1"/>
        </w:rPr>
        <w:t>システムによる届書の審査と戸籍の自動記録をできる限り実現しようとしたところにある。以下現行の戸籍と戸籍</w:t>
      </w:r>
      <w:r w:rsidR="00336701">
        <w:rPr>
          <w:rFonts w:hint="eastAsia"/>
          <w:color w:val="000000" w:themeColor="text1"/>
        </w:rPr>
        <w:t>データベース</w:t>
      </w:r>
      <w:r w:rsidRPr="004C0D8C">
        <w:rPr>
          <w:rFonts w:hint="eastAsia"/>
          <w:color w:val="000000" w:themeColor="text1"/>
        </w:rPr>
        <w:t>とを比較しながら説明する。なお丸番号は上記の届書記載項目の番号を表す。</w:t>
      </w:r>
    </w:p>
    <w:p w14:paraId="0FBED088" w14:textId="77777777" w:rsidR="0080265F" w:rsidRPr="004C0D8C" w:rsidRDefault="0080265F" w:rsidP="00350F87">
      <w:pPr>
        <w:rPr>
          <w:color w:val="000000" w:themeColor="text1"/>
        </w:rPr>
      </w:pPr>
    </w:p>
    <w:p w14:paraId="2652A70F" w14:textId="77777777" w:rsidR="0080265F" w:rsidRPr="004C0D8C" w:rsidRDefault="0080265F" w:rsidP="0080265F">
      <w:pPr>
        <w:ind w:firstLineChars="100" w:firstLine="210"/>
        <w:rPr>
          <w:color w:val="000000" w:themeColor="text1"/>
        </w:rPr>
      </w:pPr>
      <w:r w:rsidRPr="004C0D8C">
        <w:rPr>
          <w:rFonts w:hint="eastAsia"/>
          <w:color w:val="000000" w:themeColor="text1"/>
        </w:rPr>
        <w:t>ア　入籍すべき戸籍の特定</w:t>
      </w:r>
    </w:p>
    <w:p w14:paraId="4BDFA006" w14:textId="77777777" w:rsidR="0080265F" w:rsidRPr="004C0D8C" w:rsidRDefault="0080265F" w:rsidP="0080265F">
      <w:pPr>
        <w:ind w:leftChars="200" w:left="420"/>
        <w:rPr>
          <w:color w:val="000000" w:themeColor="text1"/>
        </w:rPr>
      </w:pPr>
      <w:r w:rsidRPr="004C0D8C">
        <w:rPr>
          <w:rFonts w:hint="eastAsia"/>
          <w:color w:val="000000" w:themeColor="text1"/>
        </w:rPr>
        <w:t xml:space="preserve">　｢⑫本籍｣と｢⑬筆頭者の氏名｣は出生子が入籍する戸籍の表示である。戸籍を検索して入籍戸籍を特定するうえで必要な届書記載事項である。</w:t>
      </w:r>
    </w:p>
    <w:p w14:paraId="5D0ADB26" w14:textId="40A89518" w:rsidR="0080265F" w:rsidRPr="004C0D8C" w:rsidRDefault="0080265F" w:rsidP="0080265F">
      <w:pPr>
        <w:ind w:leftChars="200" w:left="420"/>
        <w:rPr>
          <w:color w:val="000000" w:themeColor="text1"/>
        </w:rPr>
      </w:pPr>
      <w:r w:rsidRPr="004C0D8C">
        <w:rPr>
          <w:rFonts w:hint="eastAsia"/>
          <w:color w:val="000000" w:themeColor="text1"/>
        </w:rPr>
        <w:t xml:space="preserve">　現行の戸籍でも戸籍</w:t>
      </w:r>
      <w:r w:rsidR="00336701">
        <w:rPr>
          <w:rFonts w:hint="eastAsia"/>
          <w:color w:val="000000" w:themeColor="text1"/>
        </w:rPr>
        <w:t>データベース</w:t>
      </w:r>
      <w:r w:rsidRPr="004C0D8C">
        <w:rPr>
          <w:rFonts w:hint="eastAsia"/>
          <w:color w:val="000000" w:themeColor="text1"/>
        </w:rPr>
        <w:t>でもこの情報の取扱いは同じである。</w:t>
      </w:r>
    </w:p>
    <w:p w14:paraId="02EFD9D7" w14:textId="4B1DD743" w:rsidR="0080265F" w:rsidRDefault="0080265F" w:rsidP="00350F87">
      <w:pPr>
        <w:rPr>
          <w:color w:val="000000" w:themeColor="text1"/>
        </w:rPr>
      </w:pPr>
    </w:p>
    <w:p w14:paraId="124AE414" w14:textId="6DE9210D" w:rsidR="00480DDA" w:rsidRPr="004C0D8C" w:rsidRDefault="00480DDA" w:rsidP="00480DDA">
      <w:pPr>
        <w:widowControl/>
        <w:jc w:val="left"/>
        <w:rPr>
          <w:color w:val="000000" w:themeColor="text1"/>
        </w:rPr>
      </w:pPr>
      <w:r>
        <w:rPr>
          <w:color w:val="000000" w:themeColor="text1"/>
        </w:rPr>
        <w:br w:type="page"/>
      </w:r>
    </w:p>
    <w:p w14:paraId="5A30D0AA" w14:textId="77777777" w:rsidR="007252F5" w:rsidRDefault="007252F5" w:rsidP="007252F5">
      <w:pPr>
        <w:rPr>
          <w:color w:val="000000" w:themeColor="text1"/>
        </w:rPr>
      </w:pPr>
    </w:p>
    <w:p w14:paraId="279C3EE9" w14:textId="7619E345" w:rsidR="0080265F" w:rsidRPr="004C0D8C" w:rsidRDefault="0080265F" w:rsidP="0080265F">
      <w:pPr>
        <w:ind w:leftChars="100" w:left="210"/>
        <w:rPr>
          <w:color w:val="000000" w:themeColor="text1"/>
        </w:rPr>
      </w:pPr>
      <w:r w:rsidRPr="004C0D8C">
        <w:rPr>
          <w:rFonts w:hint="eastAsia"/>
          <w:color w:val="000000" w:themeColor="text1"/>
        </w:rPr>
        <w:t>イ　子の氏名等の記載または記録</w:t>
      </w:r>
    </w:p>
    <w:p w14:paraId="30262685" w14:textId="77777777" w:rsidR="0080265F" w:rsidRPr="004C0D8C" w:rsidRDefault="0080265F" w:rsidP="0080265F">
      <w:pPr>
        <w:ind w:leftChars="200" w:left="420"/>
        <w:rPr>
          <w:color w:val="000000" w:themeColor="text1"/>
        </w:rPr>
      </w:pPr>
      <w:r w:rsidRPr="004C0D8C">
        <w:rPr>
          <w:rFonts w:hint="eastAsia"/>
          <w:color w:val="000000" w:themeColor="text1"/>
        </w:rPr>
        <w:t xml:space="preserve">　現行の戸籍では｢①子の氏名｣は名欄に</w:t>
      </w:r>
      <w:r>
        <w:rPr>
          <w:rFonts w:hint="eastAsia"/>
          <w:color w:val="000000" w:themeColor="text1"/>
        </w:rPr>
        <w:t>、</w:t>
      </w:r>
      <w:r w:rsidRPr="004C0D8C">
        <w:rPr>
          <w:rFonts w:hint="eastAsia"/>
          <w:color w:val="000000" w:themeColor="text1"/>
        </w:rPr>
        <w:t>｢⑧父の氏名｣は父欄に</w:t>
      </w:r>
      <w:r>
        <w:rPr>
          <w:rFonts w:hint="eastAsia"/>
          <w:color w:val="000000" w:themeColor="text1"/>
        </w:rPr>
        <w:t>、</w:t>
      </w:r>
      <w:r w:rsidRPr="004C0D8C">
        <w:rPr>
          <w:rFonts w:hint="eastAsia"/>
          <w:color w:val="000000" w:themeColor="text1"/>
        </w:rPr>
        <w:t>｢⑩母の氏名｣は母欄に</w:t>
      </w:r>
      <w:r>
        <w:rPr>
          <w:rFonts w:hint="eastAsia"/>
          <w:color w:val="000000" w:themeColor="text1"/>
        </w:rPr>
        <w:t>、</w:t>
      </w:r>
      <w:r w:rsidRPr="004C0D8C">
        <w:rPr>
          <w:rFonts w:hint="eastAsia"/>
          <w:color w:val="000000" w:themeColor="text1"/>
        </w:rPr>
        <w:t xml:space="preserve"> ｢④父母との続柄｣は父母との続柄欄にそれぞれ記載する。</w:t>
      </w:r>
    </w:p>
    <w:p w14:paraId="42A086CC" w14:textId="46D5C194" w:rsidR="0080265F" w:rsidRPr="004C0D8C" w:rsidRDefault="0080265F" w:rsidP="0080265F">
      <w:pPr>
        <w:ind w:leftChars="200" w:left="420"/>
        <w:rPr>
          <w:color w:val="000000" w:themeColor="text1"/>
        </w:rPr>
      </w:pPr>
      <w:r w:rsidRPr="004C0D8C">
        <w:rPr>
          <w:rFonts w:hint="eastAsia"/>
          <w:color w:val="000000" w:themeColor="text1"/>
        </w:rPr>
        <w:t xml:space="preserve">　戸籍</w:t>
      </w:r>
      <w:r w:rsidR="00336701">
        <w:rPr>
          <w:rFonts w:hint="eastAsia"/>
          <w:color w:val="000000" w:themeColor="text1"/>
        </w:rPr>
        <w:t>データベース</w:t>
      </w:r>
      <w:r w:rsidRPr="004C0D8C">
        <w:rPr>
          <w:rFonts w:hint="eastAsia"/>
          <w:color w:val="000000" w:themeColor="text1"/>
        </w:rPr>
        <w:t>では｢①子の氏名｣は氏名ファイルに</w:t>
      </w:r>
      <w:r>
        <w:rPr>
          <w:rFonts w:hint="eastAsia"/>
          <w:color w:val="000000" w:themeColor="text1"/>
        </w:rPr>
        <w:t>、</w:t>
      </w:r>
      <w:r w:rsidRPr="004C0D8C">
        <w:rPr>
          <w:rFonts w:hint="eastAsia"/>
          <w:color w:val="000000" w:themeColor="text1"/>
        </w:rPr>
        <w:t>｢⑧父の氏名｣･｢⑩母の氏名｣･｢④父母との続柄｣は個人特定ファイルの当該記録域に記録する。</w:t>
      </w:r>
    </w:p>
    <w:p w14:paraId="236008B8" w14:textId="77777777" w:rsidR="0080265F" w:rsidRPr="004C0D8C" w:rsidRDefault="0080265F" w:rsidP="0080265F">
      <w:pPr>
        <w:ind w:leftChars="100" w:left="210"/>
        <w:rPr>
          <w:color w:val="000000" w:themeColor="text1"/>
        </w:rPr>
      </w:pPr>
    </w:p>
    <w:p w14:paraId="363B2EB2" w14:textId="77777777" w:rsidR="0080265F" w:rsidRPr="004C0D8C" w:rsidRDefault="0080265F" w:rsidP="0080265F">
      <w:pPr>
        <w:ind w:leftChars="100" w:left="210"/>
        <w:rPr>
          <w:color w:val="000000" w:themeColor="text1"/>
        </w:rPr>
      </w:pPr>
      <w:r w:rsidRPr="004C0D8C">
        <w:rPr>
          <w:rFonts w:hint="eastAsia"/>
          <w:color w:val="000000" w:themeColor="text1"/>
        </w:rPr>
        <w:t>ウ　身分事項の記載または記録(附録第7号の記載例1に該当する届出とする)</w:t>
      </w:r>
    </w:p>
    <w:p w14:paraId="177B30D1" w14:textId="77777777" w:rsidR="0080265F" w:rsidRPr="004C0D8C" w:rsidRDefault="0080265F" w:rsidP="0080265F">
      <w:pPr>
        <w:ind w:leftChars="200" w:left="420"/>
        <w:rPr>
          <w:color w:val="000000" w:themeColor="text1"/>
        </w:rPr>
      </w:pPr>
      <w:r w:rsidRPr="004C0D8C">
        <w:rPr>
          <w:rFonts w:hint="eastAsia"/>
          <w:color w:val="000000" w:themeColor="text1"/>
        </w:rPr>
        <w:t xml:space="preserve">　現行の戸籍での身分事項の記載は次のとおりである。</w:t>
      </w:r>
    </w:p>
    <w:p w14:paraId="6C0C86B5" w14:textId="77777777" w:rsidR="0080265F" w:rsidRPr="004C0D8C" w:rsidRDefault="0080265F" w:rsidP="0080265F">
      <w:pPr>
        <w:ind w:leftChars="100" w:left="210"/>
        <w:rPr>
          <w:color w:val="000000" w:themeColor="text1"/>
        </w:rPr>
      </w:pPr>
    </w:p>
    <w:p w14:paraId="3798C437" w14:textId="4C4A0A6C" w:rsidR="0080265F" w:rsidRPr="004C0D8C" w:rsidRDefault="0080265F" w:rsidP="0080265F">
      <w:pPr>
        <w:ind w:leftChars="200" w:left="420"/>
        <w:rPr>
          <w:color w:val="000000" w:themeColor="text1"/>
        </w:rPr>
      </w:pPr>
      <w:r w:rsidRPr="004C0D8C">
        <w:rPr>
          <w:rFonts w:hint="eastAsia"/>
          <w:color w:val="000000" w:themeColor="text1"/>
        </w:rPr>
        <w:t xml:space="preserve">　｢⑤平成四年</w:t>
      </w:r>
      <w:r w:rsidR="00747650">
        <w:rPr>
          <w:rFonts w:hint="eastAsia"/>
          <w:color w:val="000000" w:themeColor="text1"/>
        </w:rPr>
        <w:t>拾</w:t>
      </w:r>
      <w:r w:rsidRPr="004C0D8C">
        <w:rPr>
          <w:rFonts w:hint="eastAsia"/>
          <w:color w:val="000000" w:themeColor="text1"/>
        </w:rPr>
        <w:t>壱月</w:t>
      </w:r>
      <w:r w:rsidR="00747650">
        <w:rPr>
          <w:rFonts w:hint="eastAsia"/>
          <w:color w:val="000000" w:themeColor="text1"/>
        </w:rPr>
        <w:t>二</w:t>
      </w:r>
      <w:r w:rsidRPr="004C0D8C">
        <w:rPr>
          <w:rFonts w:hint="eastAsia"/>
          <w:color w:val="000000" w:themeColor="text1"/>
        </w:rPr>
        <w:t>日⑥東京都千代田区で①出生②同月拾日⑭父届出入籍㊞｣</w:t>
      </w:r>
    </w:p>
    <w:p w14:paraId="7AAC528F" w14:textId="77777777" w:rsidR="0080265F" w:rsidRPr="004C0D8C" w:rsidRDefault="0080265F" w:rsidP="0080265F">
      <w:pPr>
        <w:ind w:leftChars="100" w:left="210"/>
        <w:rPr>
          <w:color w:val="000000" w:themeColor="text1"/>
        </w:rPr>
      </w:pPr>
    </w:p>
    <w:p w14:paraId="3FE83D52" w14:textId="15110D4E" w:rsidR="0080265F" w:rsidRPr="004C0D8C" w:rsidRDefault="0080265F" w:rsidP="0080265F">
      <w:pPr>
        <w:ind w:leftChars="200" w:left="420"/>
        <w:rPr>
          <w:color w:val="000000" w:themeColor="text1"/>
        </w:rPr>
      </w:pPr>
      <w:r w:rsidRPr="004C0D8C">
        <w:rPr>
          <w:rFonts w:hint="eastAsia"/>
          <w:color w:val="000000" w:themeColor="text1"/>
        </w:rPr>
        <w:t xml:space="preserve">　戸籍</w:t>
      </w:r>
      <w:r w:rsidR="00336701">
        <w:rPr>
          <w:rFonts w:hint="eastAsia"/>
          <w:color w:val="000000" w:themeColor="text1"/>
        </w:rPr>
        <w:t>データベース</w:t>
      </w:r>
      <w:r w:rsidRPr="004C0D8C">
        <w:rPr>
          <w:rFonts w:hint="eastAsia"/>
          <w:color w:val="000000" w:themeColor="text1"/>
        </w:rPr>
        <w:t>では身分事項ファイルに記録する。身分事項ファイルの定められた記録域に次のように記録される。</w:t>
      </w:r>
    </w:p>
    <w:p w14:paraId="55B0F8F3" w14:textId="5BF92138" w:rsidR="0080265F" w:rsidRPr="004C0D8C" w:rsidRDefault="0080265F" w:rsidP="0080265F">
      <w:pPr>
        <w:widowControl/>
        <w:jc w:val="left"/>
        <w:rPr>
          <w:color w:val="000000" w:themeColor="text1"/>
        </w:rPr>
      </w:pP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2410"/>
        <w:gridCol w:w="2126"/>
        <w:gridCol w:w="2410"/>
        <w:gridCol w:w="284"/>
      </w:tblGrid>
      <w:tr w:rsidR="0080265F" w:rsidRPr="004C0D8C" w14:paraId="46253646" w14:textId="77777777" w:rsidTr="00CE6927">
        <w:tc>
          <w:tcPr>
            <w:tcW w:w="1417" w:type="dxa"/>
            <w:shd w:val="pct20" w:color="auto" w:fill="auto"/>
          </w:tcPr>
          <w:p w14:paraId="014B6A5B" w14:textId="77777777" w:rsidR="0080265F" w:rsidRPr="004C0D8C" w:rsidRDefault="0080265F" w:rsidP="00CE6927">
            <w:pPr>
              <w:jc w:val="center"/>
              <w:rPr>
                <w:color w:val="000000" w:themeColor="text1"/>
              </w:rPr>
            </w:pPr>
            <w:r w:rsidRPr="004C0D8C">
              <w:rPr>
                <w:rFonts w:hint="eastAsia"/>
                <w:color w:val="000000" w:themeColor="text1"/>
              </w:rPr>
              <w:t>①事件名</w:t>
            </w:r>
          </w:p>
        </w:tc>
        <w:tc>
          <w:tcPr>
            <w:tcW w:w="2410" w:type="dxa"/>
            <w:shd w:val="pct20" w:color="auto" w:fill="auto"/>
          </w:tcPr>
          <w:p w14:paraId="453BE400" w14:textId="77777777" w:rsidR="0080265F" w:rsidRPr="004C0D8C" w:rsidRDefault="0080265F" w:rsidP="00CE6927">
            <w:pPr>
              <w:jc w:val="center"/>
              <w:rPr>
                <w:color w:val="000000" w:themeColor="text1"/>
              </w:rPr>
            </w:pPr>
            <w:r w:rsidRPr="004C0D8C">
              <w:rPr>
                <w:rFonts w:hint="eastAsia"/>
                <w:color w:val="000000" w:themeColor="text1"/>
              </w:rPr>
              <w:t>⑤出生年月日</w:t>
            </w:r>
          </w:p>
        </w:tc>
        <w:tc>
          <w:tcPr>
            <w:tcW w:w="2126" w:type="dxa"/>
            <w:shd w:val="pct20" w:color="auto" w:fill="auto"/>
          </w:tcPr>
          <w:p w14:paraId="25A69DA8" w14:textId="77777777" w:rsidR="0080265F" w:rsidRPr="004C0D8C" w:rsidRDefault="0080265F" w:rsidP="00CE6927">
            <w:pPr>
              <w:jc w:val="center"/>
              <w:rPr>
                <w:color w:val="000000" w:themeColor="text1"/>
              </w:rPr>
            </w:pPr>
            <w:r w:rsidRPr="004C0D8C">
              <w:rPr>
                <w:rFonts w:hint="eastAsia"/>
                <w:color w:val="000000" w:themeColor="text1"/>
              </w:rPr>
              <w:t>⑥出生地</w:t>
            </w:r>
          </w:p>
        </w:tc>
        <w:tc>
          <w:tcPr>
            <w:tcW w:w="2410" w:type="dxa"/>
            <w:shd w:val="pct20" w:color="auto" w:fill="auto"/>
          </w:tcPr>
          <w:p w14:paraId="03FB0A2E" w14:textId="77777777" w:rsidR="0080265F" w:rsidRPr="004C0D8C" w:rsidRDefault="0080265F" w:rsidP="00CE6927">
            <w:pPr>
              <w:jc w:val="center"/>
              <w:rPr>
                <w:color w:val="000000" w:themeColor="text1"/>
              </w:rPr>
            </w:pPr>
            <w:r w:rsidRPr="004C0D8C">
              <w:rPr>
                <w:rFonts w:hint="eastAsia"/>
                <w:color w:val="000000" w:themeColor="text1"/>
              </w:rPr>
              <w:t>②届出年月日</w:t>
            </w:r>
          </w:p>
        </w:tc>
        <w:tc>
          <w:tcPr>
            <w:tcW w:w="284" w:type="dxa"/>
            <w:tcBorders>
              <w:right w:val="nil"/>
            </w:tcBorders>
            <w:shd w:val="pct20" w:color="auto" w:fill="auto"/>
          </w:tcPr>
          <w:p w14:paraId="50C23983" w14:textId="77777777" w:rsidR="0080265F" w:rsidRPr="004C0D8C" w:rsidRDefault="0080265F" w:rsidP="00CE6927">
            <w:pPr>
              <w:rPr>
                <w:color w:val="000000" w:themeColor="text1"/>
              </w:rPr>
            </w:pPr>
          </w:p>
        </w:tc>
      </w:tr>
      <w:tr w:rsidR="0080265F" w:rsidRPr="004C0D8C" w14:paraId="0E46AF0A" w14:textId="77777777" w:rsidTr="00CE6927">
        <w:tc>
          <w:tcPr>
            <w:tcW w:w="1417" w:type="dxa"/>
            <w:shd w:val="clear" w:color="auto" w:fill="auto"/>
          </w:tcPr>
          <w:p w14:paraId="1C9FF38C" w14:textId="77777777" w:rsidR="0080265F" w:rsidRPr="004C0D8C" w:rsidRDefault="0080265F" w:rsidP="00CE6927">
            <w:pPr>
              <w:jc w:val="center"/>
              <w:rPr>
                <w:color w:val="000000" w:themeColor="text1"/>
              </w:rPr>
            </w:pPr>
            <w:r w:rsidRPr="004C0D8C">
              <w:rPr>
                <w:rFonts w:hint="eastAsia"/>
                <w:color w:val="000000" w:themeColor="text1"/>
              </w:rPr>
              <w:t>出生</w:t>
            </w:r>
          </w:p>
        </w:tc>
        <w:tc>
          <w:tcPr>
            <w:tcW w:w="2410" w:type="dxa"/>
            <w:shd w:val="clear" w:color="auto" w:fill="auto"/>
          </w:tcPr>
          <w:p w14:paraId="3F4F0CB7" w14:textId="0F3D7017" w:rsidR="0080265F" w:rsidRPr="004C0D8C" w:rsidRDefault="0080265F" w:rsidP="00CE6927">
            <w:pPr>
              <w:jc w:val="center"/>
              <w:rPr>
                <w:color w:val="000000" w:themeColor="text1"/>
              </w:rPr>
            </w:pPr>
            <w:r w:rsidRPr="004C0D8C">
              <w:rPr>
                <w:rFonts w:hint="eastAsia"/>
                <w:color w:val="000000" w:themeColor="text1"/>
              </w:rPr>
              <w:t>平成4年1</w:t>
            </w:r>
            <w:r w:rsidR="00747650">
              <w:rPr>
                <w:rFonts w:hint="eastAsia"/>
                <w:color w:val="000000" w:themeColor="text1"/>
              </w:rPr>
              <w:t>1</w:t>
            </w:r>
            <w:r w:rsidRPr="004C0D8C">
              <w:rPr>
                <w:rFonts w:hint="eastAsia"/>
                <w:color w:val="000000" w:themeColor="text1"/>
              </w:rPr>
              <w:t>月</w:t>
            </w:r>
            <w:r w:rsidR="00747650">
              <w:rPr>
                <w:rFonts w:hint="eastAsia"/>
                <w:color w:val="000000" w:themeColor="text1"/>
              </w:rPr>
              <w:t>2</w:t>
            </w:r>
            <w:r w:rsidRPr="004C0D8C">
              <w:rPr>
                <w:rFonts w:hint="eastAsia"/>
                <w:color w:val="000000" w:themeColor="text1"/>
              </w:rPr>
              <w:t>日</w:t>
            </w:r>
          </w:p>
        </w:tc>
        <w:tc>
          <w:tcPr>
            <w:tcW w:w="2126" w:type="dxa"/>
            <w:shd w:val="clear" w:color="auto" w:fill="auto"/>
          </w:tcPr>
          <w:p w14:paraId="56A78D90" w14:textId="77777777" w:rsidR="0080265F" w:rsidRPr="004C0D8C" w:rsidRDefault="0080265F" w:rsidP="00CE6927">
            <w:pPr>
              <w:jc w:val="center"/>
              <w:rPr>
                <w:color w:val="000000" w:themeColor="text1"/>
              </w:rPr>
            </w:pPr>
            <w:r w:rsidRPr="004C0D8C">
              <w:rPr>
                <w:rFonts w:hint="eastAsia"/>
                <w:color w:val="000000" w:themeColor="text1"/>
              </w:rPr>
              <w:t>東京都千代田区</w:t>
            </w:r>
          </w:p>
        </w:tc>
        <w:tc>
          <w:tcPr>
            <w:tcW w:w="2410" w:type="dxa"/>
            <w:shd w:val="clear" w:color="auto" w:fill="auto"/>
          </w:tcPr>
          <w:p w14:paraId="74EEB948" w14:textId="614B5290" w:rsidR="0080265F" w:rsidRPr="004C0D8C" w:rsidRDefault="0080265F" w:rsidP="00CE6927">
            <w:pPr>
              <w:jc w:val="center"/>
              <w:rPr>
                <w:color w:val="000000" w:themeColor="text1"/>
              </w:rPr>
            </w:pPr>
            <w:r w:rsidRPr="004C0D8C">
              <w:rPr>
                <w:rFonts w:hint="eastAsia"/>
                <w:color w:val="000000" w:themeColor="text1"/>
              </w:rPr>
              <w:t>平成4年1</w:t>
            </w:r>
            <w:r w:rsidR="00747650">
              <w:rPr>
                <w:rFonts w:hint="eastAsia"/>
                <w:color w:val="000000" w:themeColor="text1"/>
              </w:rPr>
              <w:t>1</w:t>
            </w:r>
            <w:r w:rsidRPr="004C0D8C">
              <w:rPr>
                <w:rFonts w:hint="eastAsia"/>
                <w:color w:val="000000" w:themeColor="text1"/>
              </w:rPr>
              <w:t>月1</w:t>
            </w:r>
            <w:r w:rsidR="00747650">
              <w:rPr>
                <w:rFonts w:hint="eastAsia"/>
                <w:color w:val="000000" w:themeColor="text1"/>
              </w:rPr>
              <w:t>0</w:t>
            </w:r>
            <w:r w:rsidRPr="004C0D8C">
              <w:rPr>
                <w:rFonts w:hint="eastAsia"/>
                <w:color w:val="000000" w:themeColor="text1"/>
              </w:rPr>
              <w:t>日</w:t>
            </w:r>
          </w:p>
        </w:tc>
        <w:tc>
          <w:tcPr>
            <w:tcW w:w="284" w:type="dxa"/>
            <w:tcBorders>
              <w:right w:val="nil"/>
            </w:tcBorders>
            <w:shd w:val="clear" w:color="auto" w:fill="auto"/>
          </w:tcPr>
          <w:p w14:paraId="0546F58C" w14:textId="77777777" w:rsidR="0080265F" w:rsidRPr="004C0D8C" w:rsidRDefault="0080265F" w:rsidP="00CE6927">
            <w:pPr>
              <w:rPr>
                <w:color w:val="000000" w:themeColor="text1"/>
              </w:rPr>
            </w:pPr>
          </w:p>
        </w:tc>
      </w:tr>
    </w:tbl>
    <w:p w14:paraId="48B5C86E" w14:textId="77777777" w:rsidR="0080265F" w:rsidRPr="004C0D8C" w:rsidRDefault="0080265F" w:rsidP="0080265F">
      <w:pPr>
        <w:rPr>
          <w:color w:val="000000" w:themeColor="text1"/>
        </w:rPr>
      </w:pPr>
    </w:p>
    <w:tbl>
      <w:tblPr>
        <w:tblW w:w="212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
        <w:gridCol w:w="1843"/>
      </w:tblGrid>
      <w:tr w:rsidR="0080265F" w:rsidRPr="004C0D8C" w14:paraId="43D1B06F" w14:textId="77777777" w:rsidTr="00CE6927">
        <w:tc>
          <w:tcPr>
            <w:tcW w:w="283" w:type="dxa"/>
            <w:tcBorders>
              <w:left w:val="nil"/>
            </w:tcBorders>
            <w:shd w:val="pct20" w:color="auto" w:fill="auto"/>
          </w:tcPr>
          <w:p w14:paraId="00D70DD7" w14:textId="77777777" w:rsidR="0080265F" w:rsidRPr="004C0D8C" w:rsidRDefault="0080265F" w:rsidP="00CE6927">
            <w:pPr>
              <w:rPr>
                <w:color w:val="000000" w:themeColor="text1"/>
              </w:rPr>
            </w:pPr>
          </w:p>
        </w:tc>
        <w:tc>
          <w:tcPr>
            <w:tcW w:w="1843" w:type="dxa"/>
            <w:shd w:val="pct20" w:color="auto" w:fill="auto"/>
          </w:tcPr>
          <w:p w14:paraId="553A9778" w14:textId="77777777" w:rsidR="0080265F" w:rsidRPr="004C0D8C" w:rsidRDefault="0080265F" w:rsidP="00CE6927">
            <w:pPr>
              <w:jc w:val="center"/>
              <w:rPr>
                <w:color w:val="000000" w:themeColor="text1"/>
              </w:rPr>
            </w:pPr>
            <w:r w:rsidRPr="004C0D8C">
              <w:rPr>
                <w:rFonts w:hint="eastAsia"/>
                <w:color w:val="000000" w:themeColor="text1"/>
              </w:rPr>
              <w:t>管掌者コード</w:t>
            </w:r>
          </w:p>
        </w:tc>
      </w:tr>
      <w:tr w:rsidR="0080265F" w:rsidRPr="004C0D8C" w14:paraId="02AEAF0B" w14:textId="77777777" w:rsidTr="00CE6927">
        <w:tc>
          <w:tcPr>
            <w:tcW w:w="283" w:type="dxa"/>
            <w:tcBorders>
              <w:left w:val="nil"/>
            </w:tcBorders>
            <w:shd w:val="clear" w:color="auto" w:fill="auto"/>
          </w:tcPr>
          <w:p w14:paraId="5E6A6F75" w14:textId="77777777" w:rsidR="0080265F" w:rsidRPr="004C0D8C" w:rsidRDefault="0080265F" w:rsidP="00CE6927">
            <w:pPr>
              <w:rPr>
                <w:color w:val="000000" w:themeColor="text1"/>
              </w:rPr>
            </w:pPr>
          </w:p>
        </w:tc>
        <w:tc>
          <w:tcPr>
            <w:tcW w:w="1843" w:type="dxa"/>
            <w:shd w:val="clear" w:color="auto" w:fill="auto"/>
          </w:tcPr>
          <w:p w14:paraId="3442D33E" w14:textId="77777777" w:rsidR="0080265F" w:rsidRPr="004C0D8C" w:rsidRDefault="0080265F" w:rsidP="00CE6927">
            <w:pPr>
              <w:jc w:val="center"/>
              <w:rPr>
                <w:color w:val="000000" w:themeColor="text1"/>
              </w:rPr>
            </w:pPr>
            <w:r w:rsidRPr="004C0D8C">
              <w:rPr>
                <w:rFonts w:hint="eastAsia"/>
                <w:color w:val="000000" w:themeColor="text1"/>
              </w:rPr>
              <w:t>管掌者コード</w:t>
            </w:r>
          </w:p>
        </w:tc>
      </w:tr>
    </w:tbl>
    <w:p w14:paraId="027DF159" w14:textId="77777777" w:rsidR="0080265F" w:rsidRPr="004C0D8C" w:rsidRDefault="0080265F" w:rsidP="0080265F">
      <w:pPr>
        <w:ind w:leftChars="100" w:left="210"/>
        <w:rPr>
          <w:color w:val="000000" w:themeColor="text1"/>
        </w:rPr>
      </w:pPr>
    </w:p>
    <w:p w14:paraId="34A0873A" w14:textId="6603C5BE" w:rsidR="0080265F" w:rsidRPr="004C0D8C" w:rsidRDefault="0080265F" w:rsidP="0080265F">
      <w:pPr>
        <w:ind w:leftChars="100" w:left="210"/>
        <w:rPr>
          <w:color w:val="000000" w:themeColor="text1"/>
        </w:rPr>
      </w:pPr>
      <w:r w:rsidRPr="004C0D8C">
        <w:rPr>
          <w:rFonts w:hint="eastAsia"/>
          <w:color w:val="000000" w:themeColor="text1"/>
        </w:rPr>
        <w:t>エ　戸籍</w:t>
      </w:r>
      <w:r w:rsidR="00336701">
        <w:rPr>
          <w:rFonts w:hint="eastAsia"/>
          <w:color w:val="000000" w:themeColor="text1"/>
        </w:rPr>
        <w:t>データベース</w:t>
      </w:r>
      <w:r w:rsidRPr="004C0D8C">
        <w:rPr>
          <w:rFonts w:hint="eastAsia"/>
          <w:color w:val="000000" w:themeColor="text1"/>
        </w:rPr>
        <w:t>の記録情報の出力</w:t>
      </w:r>
    </w:p>
    <w:p w14:paraId="0D7086C6" w14:textId="7844C122" w:rsidR="0080265F" w:rsidRPr="004C0D8C" w:rsidRDefault="0080265F" w:rsidP="0080265F">
      <w:pPr>
        <w:ind w:leftChars="200" w:left="420"/>
        <w:rPr>
          <w:color w:val="000000" w:themeColor="text1"/>
        </w:rPr>
      </w:pPr>
      <w:r w:rsidRPr="004C0D8C">
        <w:rPr>
          <w:rFonts w:hint="eastAsia"/>
          <w:color w:val="000000" w:themeColor="text1"/>
        </w:rPr>
        <w:t xml:space="preserve">　戸籍</w:t>
      </w:r>
      <w:r w:rsidR="00336701">
        <w:rPr>
          <w:rFonts w:hint="eastAsia"/>
          <w:color w:val="000000" w:themeColor="text1"/>
        </w:rPr>
        <w:t>データベース</w:t>
      </w:r>
      <w:r w:rsidRPr="004C0D8C">
        <w:rPr>
          <w:rFonts w:hint="eastAsia"/>
          <w:color w:val="000000" w:themeColor="text1"/>
        </w:rPr>
        <w:t>の記録情報を戸籍の証明書(画面)に出力する場合には次のようになる。</w:t>
      </w:r>
    </w:p>
    <w:p w14:paraId="30EF096F" w14:textId="420DF30E" w:rsidR="0080265F" w:rsidRPr="004C0D8C" w:rsidRDefault="0080265F" w:rsidP="0080265F">
      <w:pPr>
        <w:ind w:leftChars="300" w:left="630"/>
        <w:rPr>
          <w:color w:val="000000" w:themeColor="text1"/>
        </w:rPr>
      </w:pPr>
      <w:r w:rsidRPr="004C0D8C">
        <w:rPr>
          <w:rFonts w:hint="eastAsia"/>
          <w:color w:val="000000" w:themeColor="text1"/>
        </w:rPr>
        <w:t>【出生日】平成4年1</w:t>
      </w:r>
      <w:r w:rsidR="00747650">
        <w:rPr>
          <w:rFonts w:hint="eastAsia"/>
          <w:color w:val="000000" w:themeColor="text1"/>
        </w:rPr>
        <w:t>1</w:t>
      </w:r>
      <w:r w:rsidRPr="004C0D8C">
        <w:rPr>
          <w:rFonts w:hint="eastAsia"/>
          <w:color w:val="000000" w:themeColor="text1"/>
        </w:rPr>
        <w:t>月</w:t>
      </w:r>
      <w:r w:rsidR="00747650">
        <w:rPr>
          <w:rFonts w:hint="eastAsia"/>
          <w:color w:val="000000" w:themeColor="text1"/>
        </w:rPr>
        <w:t>2</w:t>
      </w:r>
      <w:r w:rsidRPr="004C0D8C">
        <w:rPr>
          <w:rFonts w:hint="eastAsia"/>
          <w:color w:val="000000" w:themeColor="text1"/>
        </w:rPr>
        <w:t>日</w:t>
      </w:r>
    </w:p>
    <w:p w14:paraId="5D49C74E" w14:textId="77777777" w:rsidR="0080265F" w:rsidRPr="004C0D8C" w:rsidRDefault="0080265F" w:rsidP="0080265F">
      <w:pPr>
        <w:ind w:leftChars="300" w:left="630"/>
        <w:rPr>
          <w:color w:val="000000" w:themeColor="text1"/>
        </w:rPr>
      </w:pPr>
      <w:r w:rsidRPr="004C0D8C">
        <w:rPr>
          <w:rFonts w:hint="eastAsia"/>
          <w:color w:val="000000" w:themeColor="text1"/>
        </w:rPr>
        <w:t>【出生地】東京都千代田区</w:t>
      </w:r>
    </w:p>
    <w:p w14:paraId="726FEF52" w14:textId="2C3226E5" w:rsidR="0080265F" w:rsidRPr="004C0D8C" w:rsidRDefault="0080265F" w:rsidP="0080265F">
      <w:pPr>
        <w:ind w:leftChars="300" w:left="630"/>
        <w:rPr>
          <w:color w:val="000000" w:themeColor="text1"/>
        </w:rPr>
      </w:pPr>
      <w:r w:rsidRPr="004C0D8C">
        <w:rPr>
          <w:rFonts w:hint="eastAsia"/>
          <w:color w:val="000000" w:themeColor="text1"/>
        </w:rPr>
        <w:t>【届出日】平成4年1</w:t>
      </w:r>
      <w:r w:rsidR="00747650">
        <w:rPr>
          <w:rFonts w:hint="eastAsia"/>
          <w:color w:val="000000" w:themeColor="text1"/>
        </w:rPr>
        <w:t>1</w:t>
      </w:r>
      <w:r w:rsidRPr="004C0D8C">
        <w:rPr>
          <w:rFonts w:hint="eastAsia"/>
          <w:color w:val="000000" w:themeColor="text1"/>
        </w:rPr>
        <w:t>月1</w:t>
      </w:r>
      <w:r w:rsidR="00747650">
        <w:rPr>
          <w:rFonts w:hint="eastAsia"/>
          <w:color w:val="000000" w:themeColor="text1"/>
        </w:rPr>
        <w:t>0</w:t>
      </w:r>
      <w:r w:rsidRPr="004C0D8C">
        <w:rPr>
          <w:rFonts w:hint="eastAsia"/>
          <w:color w:val="000000" w:themeColor="text1"/>
        </w:rPr>
        <w:t>日</w:t>
      </w:r>
    </w:p>
    <w:p w14:paraId="4B3D23E2" w14:textId="77777777" w:rsidR="0080265F" w:rsidRPr="004C0D8C" w:rsidRDefault="0080265F" w:rsidP="0080265F">
      <w:pPr>
        <w:ind w:leftChars="300" w:left="630"/>
        <w:rPr>
          <w:color w:val="000000" w:themeColor="text1"/>
        </w:rPr>
      </w:pPr>
      <w:r w:rsidRPr="004C0D8C">
        <w:rPr>
          <w:rFonts w:hint="eastAsia"/>
          <w:color w:val="000000" w:themeColor="text1"/>
        </w:rPr>
        <w:t>【届出人】父</w:t>
      </w:r>
    </w:p>
    <w:p w14:paraId="03968220" w14:textId="77777777" w:rsidR="0080265F" w:rsidRPr="004C0D8C" w:rsidRDefault="0080265F" w:rsidP="0080265F">
      <w:pPr>
        <w:ind w:leftChars="100" w:left="210"/>
        <w:rPr>
          <w:color w:val="000000" w:themeColor="text1"/>
        </w:rPr>
      </w:pPr>
    </w:p>
    <w:p w14:paraId="400AC41E" w14:textId="0466D045" w:rsidR="0080265F" w:rsidRPr="004C0D8C" w:rsidRDefault="0080265F" w:rsidP="0080265F">
      <w:pPr>
        <w:rPr>
          <w:color w:val="000000" w:themeColor="text1"/>
        </w:rPr>
      </w:pPr>
      <w:r w:rsidRPr="004C0D8C">
        <w:rPr>
          <w:rFonts w:hint="eastAsia"/>
          <w:color w:val="000000" w:themeColor="text1"/>
        </w:rPr>
        <w:t>(11)</w:t>
      </w:r>
      <w:r w:rsidR="00350F87">
        <w:rPr>
          <w:color w:val="000000" w:themeColor="text1"/>
        </w:rPr>
        <w:t xml:space="preserve"> </w:t>
      </w:r>
      <w:r w:rsidRPr="004C0D8C">
        <w:rPr>
          <w:rFonts w:hint="eastAsia"/>
          <w:color w:val="000000" w:themeColor="text1"/>
        </w:rPr>
        <w:t>戸籍の証明のひな形</w:t>
      </w:r>
    </w:p>
    <w:p w14:paraId="7812791A" w14:textId="50A07031" w:rsidR="0080265F" w:rsidRPr="004C0D8C" w:rsidRDefault="0080265F" w:rsidP="0080265F">
      <w:pPr>
        <w:ind w:firstLineChars="100" w:firstLine="210"/>
        <w:rPr>
          <w:color w:val="000000" w:themeColor="text1"/>
        </w:rPr>
      </w:pPr>
      <w:r w:rsidRPr="004C0D8C">
        <w:rPr>
          <w:rFonts w:hint="eastAsia"/>
          <w:color w:val="000000" w:themeColor="text1"/>
        </w:rPr>
        <w:t>戸籍</w:t>
      </w:r>
      <w:r w:rsidR="00336701">
        <w:rPr>
          <w:rFonts w:hint="eastAsia"/>
          <w:color w:val="000000" w:themeColor="text1"/>
        </w:rPr>
        <w:t>データベース</w:t>
      </w:r>
      <w:r w:rsidRPr="004C0D8C">
        <w:rPr>
          <w:rFonts w:hint="eastAsia"/>
          <w:color w:val="000000" w:themeColor="text1"/>
        </w:rPr>
        <w:t>に記録した情報の出力方法を規則に定める戸籍の記載のひな形を例に示せば次のとおりである。</w:t>
      </w:r>
    </w:p>
    <w:p w14:paraId="77BCE236" w14:textId="77777777" w:rsidR="0080265F" w:rsidRPr="004C0D8C" w:rsidRDefault="0080265F" w:rsidP="0080265F">
      <w:pPr>
        <w:ind w:leftChars="100" w:left="210"/>
        <w:rPr>
          <w:color w:val="000000" w:themeColor="text1"/>
        </w:rPr>
      </w:pPr>
    </w:p>
    <w:p w14:paraId="04AF9008" w14:textId="77777777" w:rsidR="00915286" w:rsidRPr="004C0D8C" w:rsidRDefault="00915286" w:rsidP="00915286">
      <w:pPr>
        <w:widowControl/>
        <w:jc w:val="left"/>
        <w:rPr>
          <w:color w:val="000000" w:themeColor="text1"/>
        </w:rPr>
      </w:pPr>
      <w:r w:rsidRPr="004C0D8C">
        <w:rPr>
          <w:color w:val="000000" w:themeColor="text1"/>
        </w:rPr>
        <w:br w:type="page"/>
      </w:r>
    </w:p>
    <w:p w14:paraId="3192521F" w14:textId="42CAD32D" w:rsidR="00033995" w:rsidRPr="004C0D8C" w:rsidRDefault="002623A1" w:rsidP="00033995">
      <w:pPr>
        <w:ind w:leftChars="100" w:left="210"/>
        <w:rPr>
          <w:color w:val="000000" w:themeColor="text1"/>
        </w:rPr>
      </w:pPr>
      <w:r w:rsidRPr="002623A1">
        <w:rPr>
          <w:rFonts w:hint="eastAsia"/>
          <w:color w:val="000000" w:themeColor="text1"/>
        </w:rPr>
        <w:t xml:space="preserve"> </w:t>
      </w:r>
      <w:r>
        <w:rPr>
          <w:rFonts w:hint="eastAsia"/>
          <w:color w:val="000000" w:themeColor="text1"/>
        </w:rPr>
        <w:t>付録第24号　第73条第1項の書面の記載のひな形（第73条第6項関係）</w:t>
      </w:r>
    </w:p>
    <w:p w14:paraId="6F0EFB36" w14:textId="1347A673" w:rsidR="0080265F" w:rsidRPr="004C0D8C" w:rsidRDefault="002623A1" w:rsidP="0080265F">
      <w:pPr>
        <w:ind w:leftChars="100" w:left="210"/>
        <w:jc w:val="center"/>
        <w:rPr>
          <w:color w:val="000000" w:themeColor="text1"/>
        </w:rPr>
      </w:pPr>
      <w:r>
        <w:rPr>
          <w:noProof/>
          <w:color w:val="000000" w:themeColor="text1"/>
        </w:rPr>
        <w:drawing>
          <wp:inline distT="0" distB="0" distL="0" distR="0" wp14:anchorId="3EC94C64" wp14:editId="6AC07ED4">
            <wp:extent cx="4601217" cy="7954485"/>
            <wp:effectExtent l="0" t="0" r="8890" b="8890"/>
            <wp:docPr id="46768390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83903" name="図 467683903"/>
                    <pic:cNvPicPr/>
                  </pic:nvPicPr>
                  <pic:blipFill>
                    <a:blip r:embed="rId16">
                      <a:extLst>
                        <a:ext uri="{28A0092B-C50C-407E-A947-70E740481C1C}">
                          <a14:useLocalDpi xmlns:a14="http://schemas.microsoft.com/office/drawing/2010/main" val="0"/>
                        </a:ext>
                      </a:extLst>
                    </a:blip>
                    <a:stretch>
                      <a:fillRect/>
                    </a:stretch>
                  </pic:blipFill>
                  <pic:spPr>
                    <a:xfrm>
                      <a:off x="0" y="0"/>
                      <a:ext cx="4601217" cy="7954485"/>
                    </a:xfrm>
                    <a:prstGeom prst="rect">
                      <a:avLst/>
                    </a:prstGeom>
                  </pic:spPr>
                </pic:pic>
              </a:graphicData>
            </a:graphic>
          </wp:inline>
        </w:drawing>
      </w:r>
    </w:p>
    <w:p w14:paraId="2CC8313E" w14:textId="77777777" w:rsidR="0080265F" w:rsidRPr="004C0D8C" w:rsidRDefault="0080265F" w:rsidP="0080265F">
      <w:pPr>
        <w:widowControl/>
        <w:jc w:val="left"/>
        <w:rPr>
          <w:color w:val="000000" w:themeColor="text1"/>
        </w:rPr>
      </w:pPr>
      <w:r w:rsidRPr="004C0D8C">
        <w:rPr>
          <w:color w:val="000000" w:themeColor="text1"/>
        </w:rPr>
        <w:br w:type="page"/>
      </w:r>
    </w:p>
    <w:p w14:paraId="4CEF0A46" w14:textId="376AF552" w:rsidR="00033995" w:rsidRPr="004C0D8C" w:rsidRDefault="002623A1" w:rsidP="00033995">
      <w:pPr>
        <w:ind w:leftChars="100" w:left="210"/>
        <w:rPr>
          <w:color w:val="000000" w:themeColor="text1"/>
        </w:rPr>
      </w:pPr>
      <w:r w:rsidRPr="002623A1">
        <w:rPr>
          <w:rFonts w:hint="eastAsia"/>
          <w:color w:val="000000" w:themeColor="text1"/>
        </w:rPr>
        <w:t xml:space="preserve"> </w:t>
      </w:r>
      <w:r>
        <w:rPr>
          <w:rFonts w:hint="eastAsia"/>
          <w:color w:val="000000" w:themeColor="text1"/>
        </w:rPr>
        <w:t>付録第24号　第73条第1項の書面の記載のひな形（第73条第6項関係）</w:t>
      </w:r>
    </w:p>
    <w:p w14:paraId="3CD6F11E" w14:textId="33910E5C" w:rsidR="0080265F" w:rsidRPr="004C0D8C" w:rsidRDefault="002623A1" w:rsidP="0080265F">
      <w:pPr>
        <w:ind w:leftChars="100" w:left="210"/>
        <w:jc w:val="center"/>
        <w:rPr>
          <w:color w:val="000000" w:themeColor="text1"/>
        </w:rPr>
      </w:pPr>
      <w:r>
        <w:rPr>
          <w:noProof/>
          <w:color w:val="000000" w:themeColor="text1"/>
        </w:rPr>
        <w:drawing>
          <wp:inline distT="0" distB="0" distL="0" distR="0" wp14:anchorId="5EE0A720" wp14:editId="06795FF1">
            <wp:extent cx="4839375" cy="8021169"/>
            <wp:effectExtent l="0" t="0" r="0" b="0"/>
            <wp:docPr id="1232468093"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468093" name="図 1232468093"/>
                    <pic:cNvPicPr/>
                  </pic:nvPicPr>
                  <pic:blipFill>
                    <a:blip r:embed="rId17">
                      <a:extLst>
                        <a:ext uri="{28A0092B-C50C-407E-A947-70E740481C1C}">
                          <a14:useLocalDpi xmlns:a14="http://schemas.microsoft.com/office/drawing/2010/main" val="0"/>
                        </a:ext>
                      </a:extLst>
                    </a:blip>
                    <a:stretch>
                      <a:fillRect/>
                    </a:stretch>
                  </pic:blipFill>
                  <pic:spPr>
                    <a:xfrm>
                      <a:off x="0" y="0"/>
                      <a:ext cx="4839375" cy="8021169"/>
                    </a:xfrm>
                    <a:prstGeom prst="rect">
                      <a:avLst/>
                    </a:prstGeom>
                  </pic:spPr>
                </pic:pic>
              </a:graphicData>
            </a:graphic>
          </wp:inline>
        </w:drawing>
      </w:r>
    </w:p>
    <w:p w14:paraId="1CECDD33" w14:textId="77777777" w:rsidR="0080265F" w:rsidRPr="004C0D8C" w:rsidRDefault="0080265F" w:rsidP="0080265F">
      <w:pPr>
        <w:widowControl/>
        <w:jc w:val="left"/>
        <w:rPr>
          <w:color w:val="000000" w:themeColor="text1"/>
        </w:rPr>
      </w:pPr>
      <w:r w:rsidRPr="004C0D8C">
        <w:rPr>
          <w:color w:val="000000" w:themeColor="text1"/>
        </w:rPr>
        <w:br w:type="page"/>
      </w:r>
    </w:p>
    <w:p w14:paraId="62E13F09" w14:textId="219F2AA1" w:rsidR="00033995" w:rsidRPr="004C0D8C" w:rsidRDefault="002623A1" w:rsidP="00033995">
      <w:pPr>
        <w:ind w:leftChars="100" w:left="210"/>
        <w:rPr>
          <w:color w:val="000000" w:themeColor="text1"/>
        </w:rPr>
      </w:pPr>
      <w:r w:rsidRPr="002623A1">
        <w:rPr>
          <w:rFonts w:hint="eastAsia"/>
          <w:color w:val="000000" w:themeColor="text1"/>
        </w:rPr>
        <w:t xml:space="preserve"> </w:t>
      </w:r>
      <w:r>
        <w:rPr>
          <w:rFonts w:hint="eastAsia"/>
          <w:color w:val="000000" w:themeColor="text1"/>
        </w:rPr>
        <w:t>付録第24号　第73条第1項の書面の記載のひな形（第73条第6項関係）</w:t>
      </w:r>
    </w:p>
    <w:p w14:paraId="6F194FBB" w14:textId="3A1A3287" w:rsidR="0080265F" w:rsidRPr="004C0D8C" w:rsidRDefault="002623A1" w:rsidP="0080265F">
      <w:pPr>
        <w:ind w:leftChars="100" w:left="210"/>
        <w:jc w:val="center"/>
        <w:rPr>
          <w:color w:val="000000" w:themeColor="text1"/>
        </w:rPr>
      </w:pPr>
      <w:r>
        <w:rPr>
          <w:noProof/>
          <w:color w:val="000000" w:themeColor="text1"/>
        </w:rPr>
        <w:drawing>
          <wp:inline distT="0" distB="0" distL="0" distR="0" wp14:anchorId="1A11312C" wp14:editId="09141455">
            <wp:extent cx="4763165" cy="7983064"/>
            <wp:effectExtent l="0" t="0" r="0" b="0"/>
            <wp:docPr id="351184557" name="図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84557" name="図 351184557"/>
                    <pic:cNvPicPr/>
                  </pic:nvPicPr>
                  <pic:blipFill>
                    <a:blip r:embed="rId18">
                      <a:extLst>
                        <a:ext uri="{28A0092B-C50C-407E-A947-70E740481C1C}">
                          <a14:useLocalDpi xmlns:a14="http://schemas.microsoft.com/office/drawing/2010/main" val="0"/>
                        </a:ext>
                      </a:extLst>
                    </a:blip>
                    <a:stretch>
                      <a:fillRect/>
                    </a:stretch>
                  </pic:blipFill>
                  <pic:spPr>
                    <a:xfrm>
                      <a:off x="0" y="0"/>
                      <a:ext cx="4763165" cy="7983064"/>
                    </a:xfrm>
                    <a:prstGeom prst="rect">
                      <a:avLst/>
                    </a:prstGeom>
                  </pic:spPr>
                </pic:pic>
              </a:graphicData>
            </a:graphic>
          </wp:inline>
        </w:drawing>
      </w:r>
    </w:p>
    <w:p w14:paraId="3914A92D" w14:textId="77777777" w:rsidR="0080265F" w:rsidRPr="004C0D8C" w:rsidRDefault="0080265F" w:rsidP="0080265F">
      <w:pPr>
        <w:widowControl/>
        <w:jc w:val="left"/>
        <w:rPr>
          <w:color w:val="000000" w:themeColor="text1"/>
        </w:rPr>
      </w:pPr>
      <w:r w:rsidRPr="004C0D8C">
        <w:rPr>
          <w:color w:val="000000" w:themeColor="text1"/>
        </w:rPr>
        <w:br w:type="page"/>
      </w:r>
    </w:p>
    <w:p w14:paraId="2A7C225E" w14:textId="4B1E03D6" w:rsidR="00033995" w:rsidRPr="004C0D8C" w:rsidRDefault="002623A1" w:rsidP="00033995">
      <w:pPr>
        <w:ind w:leftChars="100" w:left="210"/>
        <w:rPr>
          <w:color w:val="000000" w:themeColor="text1"/>
        </w:rPr>
      </w:pPr>
      <w:r w:rsidRPr="002623A1">
        <w:rPr>
          <w:rFonts w:hint="eastAsia"/>
          <w:color w:val="000000" w:themeColor="text1"/>
        </w:rPr>
        <w:t xml:space="preserve"> </w:t>
      </w:r>
      <w:r>
        <w:rPr>
          <w:rFonts w:hint="eastAsia"/>
          <w:color w:val="000000" w:themeColor="text1"/>
        </w:rPr>
        <w:t>付録第24号　第73条第1項の書面の記載のひな形（第73条第6項関係）</w:t>
      </w:r>
    </w:p>
    <w:p w14:paraId="03556563" w14:textId="54806D16" w:rsidR="0080265F" w:rsidRPr="004C0D8C" w:rsidRDefault="002623A1" w:rsidP="0080265F">
      <w:pPr>
        <w:ind w:leftChars="100" w:left="210"/>
        <w:jc w:val="center"/>
        <w:rPr>
          <w:color w:val="000000" w:themeColor="text1"/>
        </w:rPr>
      </w:pPr>
      <w:r>
        <w:rPr>
          <w:noProof/>
          <w:color w:val="000000" w:themeColor="text1"/>
        </w:rPr>
        <w:drawing>
          <wp:inline distT="0" distB="0" distL="0" distR="0" wp14:anchorId="5DE5B4F0" wp14:editId="5AB7098B">
            <wp:extent cx="4686954" cy="8059275"/>
            <wp:effectExtent l="0" t="0" r="0" b="0"/>
            <wp:docPr id="1239342528"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42528" name="図 1239342528"/>
                    <pic:cNvPicPr/>
                  </pic:nvPicPr>
                  <pic:blipFill>
                    <a:blip r:embed="rId19">
                      <a:extLst>
                        <a:ext uri="{28A0092B-C50C-407E-A947-70E740481C1C}">
                          <a14:useLocalDpi xmlns:a14="http://schemas.microsoft.com/office/drawing/2010/main" val="0"/>
                        </a:ext>
                      </a:extLst>
                    </a:blip>
                    <a:stretch>
                      <a:fillRect/>
                    </a:stretch>
                  </pic:blipFill>
                  <pic:spPr>
                    <a:xfrm>
                      <a:off x="0" y="0"/>
                      <a:ext cx="4686954" cy="8059275"/>
                    </a:xfrm>
                    <a:prstGeom prst="rect">
                      <a:avLst/>
                    </a:prstGeom>
                  </pic:spPr>
                </pic:pic>
              </a:graphicData>
            </a:graphic>
          </wp:inline>
        </w:drawing>
      </w:r>
    </w:p>
    <w:p w14:paraId="7E1F49DF" w14:textId="77777777" w:rsidR="0080265F" w:rsidRPr="004C0D8C" w:rsidRDefault="0080265F" w:rsidP="0080265F">
      <w:pPr>
        <w:widowControl/>
        <w:jc w:val="left"/>
        <w:rPr>
          <w:color w:val="000000" w:themeColor="text1"/>
        </w:rPr>
      </w:pPr>
      <w:r w:rsidRPr="004C0D8C">
        <w:rPr>
          <w:color w:val="000000" w:themeColor="text1"/>
        </w:rPr>
        <w:br w:type="page"/>
      </w:r>
    </w:p>
    <w:p w14:paraId="2DBFE28F" w14:textId="747633C4" w:rsidR="00033995" w:rsidRPr="004C0D8C" w:rsidRDefault="002623A1" w:rsidP="00033995">
      <w:pPr>
        <w:ind w:leftChars="100" w:left="210"/>
        <w:rPr>
          <w:color w:val="000000" w:themeColor="text1"/>
        </w:rPr>
      </w:pPr>
      <w:r w:rsidRPr="002623A1">
        <w:rPr>
          <w:rFonts w:hint="eastAsia"/>
          <w:color w:val="000000" w:themeColor="text1"/>
        </w:rPr>
        <w:t xml:space="preserve"> </w:t>
      </w:r>
      <w:r>
        <w:rPr>
          <w:rFonts w:hint="eastAsia"/>
          <w:color w:val="000000" w:themeColor="text1"/>
        </w:rPr>
        <w:t>付録第24号　第73条第1項の書面の記載のひな形（第73条第6項関係）</w:t>
      </w:r>
    </w:p>
    <w:p w14:paraId="76772926" w14:textId="29B6BE8A" w:rsidR="0080265F" w:rsidRPr="004C0D8C" w:rsidRDefault="002623A1" w:rsidP="0080265F">
      <w:pPr>
        <w:ind w:leftChars="100" w:left="210"/>
        <w:jc w:val="center"/>
        <w:rPr>
          <w:color w:val="000000" w:themeColor="text1"/>
        </w:rPr>
      </w:pPr>
      <w:r>
        <w:rPr>
          <w:noProof/>
          <w:color w:val="000000" w:themeColor="text1"/>
        </w:rPr>
        <w:drawing>
          <wp:inline distT="0" distB="0" distL="0" distR="0" wp14:anchorId="62B88906" wp14:editId="4940DC15">
            <wp:extent cx="4877481" cy="8202170"/>
            <wp:effectExtent l="0" t="0" r="0" b="8890"/>
            <wp:docPr id="1689151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518" name="図 16891518"/>
                    <pic:cNvPicPr/>
                  </pic:nvPicPr>
                  <pic:blipFill>
                    <a:blip r:embed="rId20">
                      <a:extLst>
                        <a:ext uri="{28A0092B-C50C-407E-A947-70E740481C1C}">
                          <a14:useLocalDpi xmlns:a14="http://schemas.microsoft.com/office/drawing/2010/main" val="0"/>
                        </a:ext>
                      </a:extLst>
                    </a:blip>
                    <a:stretch>
                      <a:fillRect/>
                    </a:stretch>
                  </pic:blipFill>
                  <pic:spPr>
                    <a:xfrm>
                      <a:off x="0" y="0"/>
                      <a:ext cx="4877481" cy="8202170"/>
                    </a:xfrm>
                    <a:prstGeom prst="rect">
                      <a:avLst/>
                    </a:prstGeom>
                  </pic:spPr>
                </pic:pic>
              </a:graphicData>
            </a:graphic>
          </wp:inline>
        </w:drawing>
      </w:r>
    </w:p>
    <w:p w14:paraId="547289BE" w14:textId="77777777" w:rsidR="0080265F" w:rsidRPr="004C0D8C" w:rsidRDefault="0080265F" w:rsidP="0080265F">
      <w:pPr>
        <w:widowControl/>
        <w:jc w:val="left"/>
        <w:rPr>
          <w:color w:val="000000" w:themeColor="text1"/>
        </w:rPr>
      </w:pPr>
      <w:r w:rsidRPr="004C0D8C">
        <w:rPr>
          <w:color w:val="000000" w:themeColor="text1"/>
        </w:rPr>
        <w:br w:type="page"/>
      </w:r>
    </w:p>
    <w:p w14:paraId="60FBA456" w14:textId="5166C42F" w:rsidR="00033995" w:rsidRPr="004C0D8C" w:rsidRDefault="002623A1" w:rsidP="00033995">
      <w:pPr>
        <w:ind w:leftChars="100" w:left="210"/>
        <w:rPr>
          <w:color w:val="000000" w:themeColor="text1"/>
        </w:rPr>
      </w:pPr>
      <w:r w:rsidRPr="002623A1">
        <w:rPr>
          <w:rFonts w:hint="eastAsia"/>
          <w:color w:val="000000" w:themeColor="text1"/>
        </w:rPr>
        <w:t xml:space="preserve"> </w:t>
      </w:r>
      <w:r>
        <w:rPr>
          <w:rFonts w:hint="eastAsia"/>
          <w:color w:val="000000" w:themeColor="text1"/>
        </w:rPr>
        <w:t>付録第24号　第73条第1項の書面の記載のひな形（第73条第6項関係）</w:t>
      </w:r>
    </w:p>
    <w:p w14:paraId="331E208A" w14:textId="54D8E390" w:rsidR="0080265F" w:rsidRPr="002623A1" w:rsidRDefault="002623A1" w:rsidP="0080265F">
      <w:pPr>
        <w:ind w:leftChars="100" w:left="210"/>
        <w:jc w:val="center"/>
        <w:rPr>
          <w:color w:val="000000" w:themeColor="text1"/>
        </w:rPr>
      </w:pPr>
      <w:r>
        <w:rPr>
          <w:noProof/>
          <w:color w:val="000000" w:themeColor="text1"/>
        </w:rPr>
        <w:drawing>
          <wp:inline distT="0" distB="0" distL="0" distR="0" wp14:anchorId="1F9EEAEC" wp14:editId="48674CFA">
            <wp:extent cx="4639322" cy="8040222"/>
            <wp:effectExtent l="0" t="0" r="8890" b="0"/>
            <wp:docPr id="152552328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23289" name="図 1525523289"/>
                    <pic:cNvPicPr/>
                  </pic:nvPicPr>
                  <pic:blipFill>
                    <a:blip r:embed="rId21">
                      <a:extLst>
                        <a:ext uri="{28A0092B-C50C-407E-A947-70E740481C1C}">
                          <a14:useLocalDpi xmlns:a14="http://schemas.microsoft.com/office/drawing/2010/main" val="0"/>
                        </a:ext>
                      </a:extLst>
                    </a:blip>
                    <a:stretch>
                      <a:fillRect/>
                    </a:stretch>
                  </pic:blipFill>
                  <pic:spPr>
                    <a:xfrm>
                      <a:off x="0" y="0"/>
                      <a:ext cx="4639322" cy="8040222"/>
                    </a:xfrm>
                    <a:prstGeom prst="rect">
                      <a:avLst/>
                    </a:prstGeom>
                  </pic:spPr>
                </pic:pic>
              </a:graphicData>
            </a:graphic>
          </wp:inline>
        </w:drawing>
      </w:r>
    </w:p>
    <w:p w14:paraId="25D31E88" w14:textId="77777777" w:rsidR="0080265F" w:rsidRPr="004C0D8C" w:rsidRDefault="0080265F" w:rsidP="0080265F">
      <w:pPr>
        <w:widowControl/>
        <w:jc w:val="left"/>
        <w:rPr>
          <w:color w:val="000000" w:themeColor="text1"/>
        </w:rPr>
      </w:pPr>
      <w:r w:rsidRPr="004C0D8C">
        <w:rPr>
          <w:color w:val="000000" w:themeColor="text1"/>
        </w:rPr>
        <w:br w:type="page"/>
      </w:r>
    </w:p>
    <w:p w14:paraId="2F471D6D" w14:textId="338BA7A5" w:rsidR="0080265F" w:rsidRPr="004C0D8C" w:rsidRDefault="002623A1" w:rsidP="0080265F">
      <w:pPr>
        <w:ind w:leftChars="100" w:left="210"/>
        <w:rPr>
          <w:color w:val="000000" w:themeColor="text1"/>
        </w:rPr>
      </w:pPr>
      <w:r>
        <w:rPr>
          <w:rFonts w:hint="eastAsia"/>
          <w:color w:val="000000" w:themeColor="text1"/>
        </w:rPr>
        <w:t>付録第26号様式　戸籍の消除（第73条第7項関係）第一　全部の消除</w:t>
      </w:r>
    </w:p>
    <w:p w14:paraId="5640A627" w14:textId="0851B23C" w:rsidR="0080265F" w:rsidRPr="004C0D8C" w:rsidRDefault="002623A1" w:rsidP="0080265F">
      <w:pPr>
        <w:ind w:leftChars="100" w:left="210"/>
        <w:jc w:val="center"/>
        <w:rPr>
          <w:color w:val="000000" w:themeColor="text1"/>
        </w:rPr>
      </w:pPr>
      <w:r>
        <w:rPr>
          <w:noProof/>
          <w:color w:val="000000" w:themeColor="text1"/>
        </w:rPr>
        <w:drawing>
          <wp:inline distT="0" distB="0" distL="0" distR="0" wp14:anchorId="412F4FF5" wp14:editId="2C17655A">
            <wp:extent cx="4753638" cy="8173591"/>
            <wp:effectExtent l="0" t="0" r="8890" b="0"/>
            <wp:docPr id="213161315" name="図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61315" name="図 213161315"/>
                    <pic:cNvPicPr/>
                  </pic:nvPicPr>
                  <pic:blipFill>
                    <a:blip r:embed="rId22">
                      <a:extLst>
                        <a:ext uri="{28A0092B-C50C-407E-A947-70E740481C1C}">
                          <a14:useLocalDpi xmlns:a14="http://schemas.microsoft.com/office/drawing/2010/main" val="0"/>
                        </a:ext>
                      </a:extLst>
                    </a:blip>
                    <a:stretch>
                      <a:fillRect/>
                    </a:stretch>
                  </pic:blipFill>
                  <pic:spPr>
                    <a:xfrm>
                      <a:off x="0" y="0"/>
                      <a:ext cx="4753638" cy="8173591"/>
                    </a:xfrm>
                    <a:prstGeom prst="rect">
                      <a:avLst/>
                    </a:prstGeom>
                  </pic:spPr>
                </pic:pic>
              </a:graphicData>
            </a:graphic>
          </wp:inline>
        </w:drawing>
      </w:r>
    </w:p>
    <w:p w14:paraId="093311EB" w14:textId="77777777" w:rsidR="0080265F" w:rsidRPr="004C0D8C" w:rsidRDefault="0080265F" w:rsidP="0080265F">
      <w:pPr>
        <w:widowControl/>
        <w:jc w:val="left"/>
        <w:rPr>
          <w:color w:val="000000" w:themeColor="text1"/>
        </w:rPr>
      </w:pPr>
      <w:r w:rsidRPr="004C0D8C">
        <w:rPr>
          <w:color w:val="000000" w:themeColor="text1"/>
        </w:rPr>
        <w:br w:type="page"/>
      </w:r>
    </w:p>
    <w:p w14:paraId="07431F7E" w14:textId="577F826C" w:rsidR="0080265F" w:rsidRPr="004C0D8C" w:rsidRDefault="002623A1" w:rsidP="0080265F">
      <w:pPr>
        <w:ind w:leftChars="100" w:left="210"/>
        <w:rPr>
          <w:color w:val="000000" w:themeColor="text1"/>
        </w:rPr>
      </w:pPr>
      <w:r>
        <w:rPr>
          <w:rFonts w:hint="eastAsia"/>
          <w:color w:val="000000" w:themeColor="text1"/>
        </w:rPr>
        <w:t>付録第26号様式　戸籍の消除（第73条第7項関係）第一　全部の消除</w:t>
      </w:r>
    </w:p>
    <w:p w14:paraId="351BE450" w14:textId="654BC40F" w:rsidR="0080265F" w:rsidRPr="002623A1" w:rsidRDefault="002623A1" w:rsidP="0080265F">
      <w:pPr>
        <w:ind w:leftChars="100" w:left="210"/>
        <w:jc w:val="center"/>
        <w:rPr>
          <w:color w:val="000000" w:themeColor="text1"/>
        </w:rPr>
      </w:pPr>
      <w:r>
        <w:rPr>
          <w:noProof/>
          <w:color w:val="000000" w:themeColor="text1"/>
        </w:rPr>
        <w:drawing>
          <wp:inline distT="0" distB="0" distL="0" distR="0" wp14:anchorId="26AD54DC" wp14:editId="750B3286">
            <wp:extent cx="4715533" cy="8002117"/>
            <wp:effectExtent l="0" t="0" r="8890" b="0"/>
            <wp:docPr id="459815369" name="図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15369" name="図 459815369"/>
                    <pic:cNvPicPr/>
                  </pic:nvPicPr>
                  <pic:blipFill>
                    <a:blip r:embed="rId23">
                      <a:extLst>
                        <a:ext uri="{28A0092B-C50C-407E-A947-70E740481C1C}">
                          <a14:useLocalDpi xmlns:a14="http://schemas.microsoft.com/office/drawing/2010/main" val="0"/>
                        </a:ext>
                      </a:extLst>
                    </a:blip>
                    <a:stretch>
                      <a:fillRect/>
                    </a:stretch>
                  </pic:blipFill>
                  <pic:spPr>
                    <a:xfrm>
                      <a:off x="0" y="0"/>
                      <a:ext cx="4715533" cy="8002117"/>
                    </a:xfrm>
                    <a:prstGeom prst="rect">
                      <a:avLst/>
                    </a:prstGeom>
                  </pic:spPr>
                </pic:pic>
              </a:graphicData>
            </a:graphic>
          </wp:inline>
        </w:drawing>
      </w:r>
    </w:p>
    <w:p w14:paraId="0A12AC1B" w14:textId="77777777" w:rsidR="0080265F" w:rsidRPr="004C0D8C" w:rsidRDefault="0080265F" w:rsidP="0080265F">
      <w:pPr>
        <w:widowControl/>
        <w:jc w:val="left"/>
        <w:rPr>
          <w:color w:val="000000" w:themeColor="text1"/>
        </w:rPr>
      </w:pPr>
      <w:r w:rsidRPr="004C0D8C">
        <w:rPr>
          <w:color w:val="000000" w:themeColor="text1"/>
        </w:rPr>
        <w:br w:type="page"/>
      </w:r>
    </w:p>
    <w:p w14:paraId="09612F86" w14:textId="2CD476F1" w:rsidR="0080265F" w:rsidRPr="004C0D8C" w:rsidRDefault="002623A1" w:rsidP="0080265F">
      <w:pPr>
        <w:ind w:leftChars="100" w:left="210"/>
        <w:rPr>
          <w:color w:val="000000" w:themeColor="text1"/>
        </w:rPr>
      </w:pPr>
      <w:r>
        <w:rPr>
          <w:rFonts w:hint="eastAsia"/>
          <w:color w:val="000000" w:themeColor="text1"/>
        </w:rPr>
        <w:t>付録第26号様式　戸籍の消除（第73条第7項関係）第二　一部の消除</w:t>
      </w:r>
    </w:p>
    <w:p w14:paraId="7068E57E" w14:textId="51CEFDB0" w:rsidR="0080265F" w:rsidRPr="002623A1" w:rsidRDefault="002623A1" w:rsidP="0080265F">
      <w:pPr>
        <w:ind w:leftChars="100" w:left="210"/>
        <w:jc w:val="center"/>
        <w:rPr>
          <w:color w:val="000000" w:themeColor="text1"/>
        </w:rPr>
      </w:pPr>
      <w:r>
        <w:rPr>
          <w:noProof/>
          <w:color w:val="000000" w:themeColor="text1"/>
        </w:rPr>
        <w:drawing>
          <wp:inline distT="0" distB="0" distL="0" distR="0" wp14:anchorId="0CE73510" wp14:editId="4C9DD2F6">
            <wp:extent cx="4601217" cy="8011643"/>
            <wp:effectExtent l="0" t="0" r="8890" b="8890"/>
            <wp:docPr id="2016421080" name="図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21080" name="図 2016421080"/>
                    <pic:cNvPicPr/>
                  </pic:nvPicPr>
                  <pic:blipFill>
                    <a:blip r:embed="rId24">
                      <a:extLst>
                        <a:ext uri="{28A0092B-C50C-407E-A947-70E740481C1C}">
                          <a14:useLocalDpi xmlns:a14="http://schemas.microsoft.com/office/drawing/2010/main" val="0"/>
                        </a:ext>
                      </a:extLst>
                    </a:blip>
                    <a:stretch>
                      <a:fillRect/>
                    </a:stretch>
                  </pic:blipFill>
                  <pic:spPr>
                    <a:xfrm>
                      <a:off x="0" y="0"/>
                      <a:ext cx="4601217" cy="8011643"/>
                    </a:xfrm>
                    <a:prstGeom prst="rect">
                      <a:avLst/>
                    </a:prstGeom>
                  </pic:spPr>
                </pic:pic>
              </a:graphicData>
            </a:graphic>
          </wp:inline>
        </w:drawing>
      </w:r>
    </w:p>
    <w:p w14:paraId="03390D5C" w14:textId="77777777" w:rsidR="0080265F" w:rsidRPr="004C0D8C" w:rsidRDefault="0080265F" w:rsidP="0080265F">
      <w:pPr>
        <w:widowControl/>
        <w:jc w:val="left"/>
        <w:rPr>
          <w:color w:val="000000" w:themeColor="text1"/>
        </w:rPr>
      </w:pPr>
      <w:r w:rsidRPr="004C0D8C">
        <w:rPr>
          <w:color w:val="000000" w:themeColor="text1"/>
        </w:rPr>
        <w:br w:type="page"/>
      </w:r>
    </w:p>
    <w:p w14:paraId="3EC23C31" w14:textId="4276E6A2" w:rsidR="0080265F" w:rsidRPr="004C0D8C" w:rsidRDefault="002623A1" w:rsidP="0080265F">
      <w:pPr>
        <w:ind w:leftChars="100" w:left="210"/>
        <w:rPr>
          <w:color w:val="000000" w:themeColor="text1"/>
        </w:rPr>
      </w:pPr>
      <w:r>
        <w:rPr>
          <w:rFonts w:hint="eastAsia"/>
          <w:color w:val="000000" w:themeColor="text1"/>
        </w:rPr>
        <w:t>付録第26号様式　戸籍の消除（第73条第7項関係）第二　一部の消除</w:t>
      </w:r>
    </w:p>
    <w:p w14:paraId="3C8BFF5E" w14:textId="3EFC0375" w:rsidR="0080265F" w:rsidRPr="002623A1" w:rsidRDefault="002623A1" w:rsidP="0080265F">
      <w:pPr>
        <w:ind w:leftChars="100" w:left="210"/>
        <w:jc w:val="center"/>
        <w:rPr>
          <w:color w:val="000000" w:themeColor="text1"/>
        </w:rPr>
      </w:pPr>
      <w:r>
        <w:rPr>
          <w:noProof/>
          <w:color w:val="000000" w:themeColor="text1"/>
        </w:rPr>
        <w:drawing>
          <wp:inline distT="0" distB="0" distL="0" distR="0" wp14:anchorId="651D73DF" wp14:editId="4B2298F3">
            <wp:extent cx="4553585" cy="8192643"/>
            <wp:effectExtent l="0" t="0" r="0" b="0"/>
            <wp:docPr id="317010132"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10132" name="図 317010132"/>
                    <pic:cNvPicPr/>
                  </pic:nvPicPr>
                  <pic:blipFill>
                    <a:blip r:embed="rId25">
                      <a:extLst>
                        <a:ext uri="{28A0092B-C50C-407E-A947-70E740481C1C}">
                          <a14:useLocalDpi xmlns:a14="http://schemas.microsoft.com/office/drawing/2010/main" val="0"/>
                        </a:ext>
                      </a:extLst>
                    </a:blip>
                    <a:stretch>
                      <a:fillRect/>
                    </a:stretch>
                  </pic:blipFill>
                  <pic:spPr>
                    <a:xfrm>
                      <a:off x="0" y="0"/>
                      <a:ext cx="4553585" cy="8192643"/>
                    </a:xfrm>
                    <a:prstGeom prst="rect">
                      <a:avLst/>
                    </a:prstGeom>
                  </pic:spPr>
                </pic:pic>
              </a:graphicData>
            </a:graphic>
          </wp:inline>
        </w:drawing>
      </w:r>
    </w:p>
    <w:p w14:paraId="61D08247" w14:textId="77777777" w:rsidR="0080265F" w:rsidRPr="004C0D8C" w:rsidRDefault="0080265F" w:rsidP="0080265F">
      <w:pPr>
        <w:widowControl/>
        <w:jc w:val="left"/>
        <w:rPr>
          <w:color w:val="000000" w:themeColor="text1"/>
        </w:rPr>
      </w:pPr>
      <w:r w:rsidRPr="004C0D8C">
        <w:rPr>
          <w:color w:val="000000" w:themeColor="text1"/>
        </w:rPr>
        <w:br w:type="page"/>
      </w:r>
    </w:p>
    <w:p w14:paraId="1722C26D" w14:textId="02C147FF" w:rsidR="0080265F" w:rsidRPr="004C0D8C" w:rsidRDefault="005C172E" w:rsidP="0080265F">
      <w:pPr>
        <w:ind w:leftChars="100" w:left="210"/>
        <w:rPr>
          <w:color w:val="000000" w:themeColor="text1"/>
        </w:rPr>
      </w:pPr>
      <w:r>
        <w:rPr>
          <w:rFonts w:hint="eastAsia"/>
          <w:color w:val="000000" w:themeColor="text1"/>
        </w:rPr>
        <w:t>付録第27号様式　戸籍の訂正（第73条第8項関係）第一　全部の訂正</w:t>
      </w:r>
    </w:p>
    <w:p w14:paraId="2B8980E7" w14:textId="410CA1BA" w:rsidR="0080265F" w:rsidRPr="005C172E" w:rsidRDefault="005C172E" w:rsidP="0080265F">
      <w:pPr>
        <w:ind w:leftChars="100" w:left="210"/>
        <w:jc w:val="center"/>
        <w:rPr>
          <w:color w:val="000000" w:themeColor="text1"/>
        </w:rPr>
      </w:pPr>
      <w:r>
        <w:rPr>
          <w:noProof/>
          <w:color w:val="000000" w:themeColor="text1"/>
        </w:rPr>
        <w:drawing>
          <wp:inline distT="0" distB="0" distL="0" distR="0" wp14:anchorId="1CA52ED8" wp14:editId="6F58AF2B">
            <wp:extent cx="4639322" cy="8278380"/>
            <wp:effectExtent l="0" t="0" r="8890" b="8890"/>
            <wp:docPr id="1646067515"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067515" name="図 1646067515"/>
                    <pic:cNvPicPr/>
                  </pic:nvPicPr>
                  <pic:blipFill>
                    <a:blip r:embed="rId26">
                      <a:extLst>
                        <a:ext uri="{28A0092B-C50C-407E-A947-70E740481C1C}">
                          <a14:useLocalDpi xmlns:a14="http://schemas.microsoft.com/office/drawing/2010/main" val="0"/>
                        </a:ext>
                      </a:extLst>
                    </a:blip>
                    <a:stretch>
                      <a:fillRect/>
                    </a:stretch>
                  </pic:blipFill>
                  <pic:spPr>
                    <a:xfrm>
                      <a:off x="0" y="0"/>
                      <a:ext cx="4639322" cy="8278380"/>
                    </a:xfrm>
                    <a:prstGeom prst="rect">
                      <a:avLst/>
                    </a:prstGeom>
                  </pic:spPr>
                </pic:pic>
              </a:graphicData>
            </a:graphic>
          </wp:inline>
        </w:drawing>
      </w:r>
    </w:p>
    <w:p w14:paraId="5522E553" w14:textId="77777777" w:rsidR="0080265F" w:rsidRPr="004C0D8C" w:rsidRDefault="0080265F" w:rsidP="0080265F">
      <w:pPr>
        <w:widowControl/>
        <w:jc w:val="left"/>
        <w:rPr>
          <w:color w:val="000000" w:themeColor="text1"/>
        </w:rPr>
      </w:pPr>
      <w:r w:rsidRPr="004C0D8C">
        <w:rPr>
          <w:color w:val="000000" w:themeColor="text1"/>
        </w:rPr>
        <w:br w:type="page"/>
      </w:r>
    </w:p>
    <w:p w14:paraId="36C47EF7" w14:textId="7EA9740B" w:rsidR="0080265F" w:rsidRPr="004C0D8C" w:rsidRDefault="005C172E" w:rsidP="0080265F">
      <w:pPr>
        <w:ind w:leftChars="100" w:left="210"/>
        <w:rPr>
          <w:color w:val="000000" w:themeColor="text1"/>
        </w:rPr>
      </w:pPr>
      <w:r>
        <w:rPr>
          <w:rFonts w:hint="eastAsia"/>
          <w:color w:val="000000" w:themeColor="text1"/>
        </w:rPr>
        <w:t>付録第27号様式　戸籍の訂正（第73条第8項関係）第一　全部の訂正</w:t>
      </w:r>
    </w:p>
    <w:p w14:paraId="2B478D18" w14:textId="24100C29" w:rsidR="0080265F" w:rsidRPr="005C172E" w:rsidRDefault="005C172E" w:rsidP="0080265F">
      <w:pPr>
        <w:ind w:leftChars="100" w:left="210"/>
        <w:jc w:val="center"/>
        <w:rPr>
          <w:color w:val="000000" w:themeColor="text1"/>
        </w:rPr>
      </w:pPr>
      <w:r>
        <w:rPr>
          <w:noProof/>
          <w:color w:val="000000" w:themeColor="text1"/>
        </w:rPr>
        <w:drawing>
          <wp:inline distT="0" distB="0" distL="0" distR="0" wp14:anchorId="16AF33C6" wp14:editId="2C6DF7D6">
            <wp:extent cx="4810796" cy="8259328"/>
            <wp:effectExtent l="0" t="0" r="8890" b="8890"/>
            <wp:docPr id="594958791"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58791" name="図 594958791"/>
                    <pic:cNvPicPr/>
                  </pic:nvPicPr>
                  <pic:blipFill>
                    <a:blip r:embed="rId27">
                      <a:extLst>
                        <a:ext uri="{28A0092B-C50C-407E-A947-70E740481C1C}">
                          <a14:useLocalDpi xmlns:a14="http://schemas.microsoft.com/office/drawing/2010/main" val="0"/>
                        </a:ext>
                      </a:extLst>
                    </a:blip>
                    <a:stretch>
                      <a:fillRect/>
                    </a:stretch>
                  </pic:blipFill>
                  <pic:spPr>
                    <a:xfrm>
                      <a:off x="0" y="0"/>
                      <a:ext cx="4810796" cy="8259328"/>
                    </a:xfrm>
                    <a:prstGeom prst="rect">
                      <a:avLst/>
                    </a:prstGeom>
                  </pic:spPr>
                </pic:pic>
              </a:graphicData>
            </a:graphic>
          </wp:inline>
        </w:drawing>
      </w:r>
    </w:p>
    <w:p w14:paraId="72FC9082" w14:textId="77777777" w:rsidR="0080265F" w:rsidRPr="004C0D8C" w:rsidRDefault="0080265F" w:rsidP="0080265F">
      <w:pPr>
        <w:widowControl/>
        <w:jc w:val="left"/>
        <w:rPr>
          <w:color w:val="000000" w:themeColor="text1"/>
        </w:rPr>
      </w:pPr>
      <w:r w:rsidRPr="004C0D8C">
        <w:rPr>
          <w:color w:val="000000" w:themeColor="text1"/>
        </w:rPr>
        <w:br w:type="page"/>
      </w:r>
    </w:p>
    <w:p w14:paraId="5E40AD4E" w14:textId="015C5585" w:rsidR="0080265F" w:rsidRPr="004C0D8C" w:rsidRDefault="005C172E" w:rsidP="0080265F">
      <w:pPr>
        <w:ind w:leftChars="100" w:left="210"/>
        <w:rPr>
          <w:color w:val="000000" w:themeColor="text1"/>
        </w:rPr>
      </w:pPr>
      <w:r>
        <w:rPr>
          <w:rFonts w:hint="eastAsia"/>
          <w:color w:val="000000" w:themeColor="text1"/>
        </w:rPr>
        <w:t>付録第27号様式　戸籍の訂正（第73条第8項関係）第二　一部の訂正</w:t>
      </w:r>
    </w:p>
    <w:p w14:paraId="724580B2" w14:textId="65D00100" w:rsidR="0080265F" w:rsidRPr="005C172E" w:rsidRDefault="005C172E" w:rsidP="0080265F">
      <w:pPr>
        <w:ind w:leftChars="100" w:left="210"/>
        <w:jc w:val="center"/>
        <w:rPr>
          <w:color w:val="000000" w:themeColor="text1"/>
        </w:rPr>
      </w:pPr>
      <w:r>
        <w:rPr>
          <w:noProof/>
          <w:color w:val="000000" w:themeColor="text1"/>
        </w:rPr>
        <w:drawing>
          <wp:inline distT="0" distB="0" distL="0" distR="0" wp14:anchorId="77C33976" wp14:editId="32134927">
            <wp:extent cx="4725059" cy="7983064"/>
            <wp:effectExtent l="0" t="0" r="0" b="0"/>
            <wp:docPr id="827617288"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17288" name="図 827617288"/>
                    <pic:cNvPicPr/>
                  </pic:nvPicPr>
                  <pic:blipFill>
                    <a:blip r:embed="rId28">
                      <a:extLst>
                        <a:ext uri="{28A0092B-C50C-407E-A947-70E740481C1C}">
                          <a14:useLocalDpi xmlns:a14="http://schemas.microsoft.com/office/drawing/2010/main" val="0"/>
                        </a:ext>
                      </a:extLst>
                    </a:blip>
                    <a:stretch>
                      <a:fillRect/>
                    </a:stretch>
                  </pic:blipFill>
                  <pic:spPr>
                    <a:xfrm>
                      <a:off x="0" y="0"/>
                      <a:ext cx="4725059" cy="7983064"/>
                    </a:xfrm>
                    <a:prstGeom prst="rect">
                      <a:avLst/>
                    </a:prstGeom>
                  </pic:spPr>
                </pic:pic>
              </a:graphicData>
            </a:graphic>
          </wp:inline>
        </w:drawing>
      </w:r>
    </w:p>
    <w:p w14:paraId="6F671410" w14:textId="77777777" w:rsidR="0080265F" w:rsidRPr="004C0D8C" w:rsidRDefault="0080265F" w:rsidP="0080265F">
      <w:pPr>
        <w:widowControl/>
        <w:jc w:val="left"/>
        <w:rPr>
          <w:color w:val="000000" w:themeColor="text1"/>
        </w:rPr>
      </w:pPr>
      <w:r w:rsidRPr="004C0D8C">
        <w:rPr>
          <w:color w:val="000000" w:themeColor="text1"/>
        </w:rPr>
        <w:br w:type="page"/>
      </w:r>
    </w:p>
    <w:p w14:paraId="348DC372" w14:textId="06609EEA" w:rsidR="0080265F" w:rsidRDefault="005C172E" w:rsidP="005C172E">
      <w:pPr>
        <w:ind w:leftChars="100" w:left="210"/>
        <w:rPr>
          <w:color w:val="000000" w:themeColor="text1"/>
        </w:rPr>
      </w:pPr>
      <w:r>
        <w:rPr>
          <w:rFonts w:hint="eastAsia"/>
          <w:color w:val="000000" w:themeColor="text1"/>
        </w:rPr>
        <w:t>付録第27号様式　戸籍の訂正（第73条第8項関係）第二　一部の訂正</w:t>
      </w:r>
    </w:p>
    <w:p w14:paraId="4589D9A4" w14:textId="76E9A19A" w:rsidR="005C172E" w:rsidRDefault="005C172E" w:rsidP="0080265F">
      <w:pPr>
        <w:ind w:leftChars="100" w:left="210"/>
        <w:jc w:val="center"/>
        <w:rPr>
          <w:color w:val="000000" w:themeColor="text1"/>
        </w:rPr>
      </w:pPr>
      <w:r>
        <w:rPr>
          <w:rFonts w:hint="eastAsia"/>
          <w:noProof/>
          <w:color w:val="000000" w:themeColor="text1"/>
        </w:rPr>
        <w:drawing>
          <wp:inline distT="0" distB="0" distL="0" distR="0" wp14:anchorId="7BE98468" wp14:editId="6310C8A2">
            <wp:extent cx="4601217" cy="8059275"/>
            <wp:effectExtent l="0" t="0" r="8890" b="0"/>
            <wp:docPr id="1787485289"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85289" name="図 1787485289"/>
                    <pic:cNvPicPr/>
                  </pic:nvPicPr>
                  <pic:blipFill>
                    <a:blip r:embed="rId29">
                      <a:extLst>
                        <a:ext uri="{28A0092B-C50C-407E-A947-70E740481C1C}">
                          <a14:useLocalDpi xmlns:a14="http://schemas.microsoft.com/office/drawing/2010/main" val="0"/>
                        </a:ext>
                      </a:extLst>
                    </a:blip>
                    <a:stretch>
                      <a:fillRect/>
                    </a:stretch>
                  </pic:blipFill>
                  <pic:spPr>
                    <a:xfrm>
                      <a:off x="0" y="0"/>
                      <a:ext cx="4601217" cy="8059275"/>
                    </a:xfrm>
                    <a:prstGeom prst="rect">
                      <a:avLst/>
                    </a:prstGeom>
                  </pic:spPr>
                </pic:pic>
              </a:graphicData>
            </a:graphic>
          </wp:inline>
        </w:drawing>
      </w:r>
    </w:p>
    <w:p w14:paraId="266C3DD3" w14:textId="77777777" w:rsidR="005C172E" w:rsidRDefault="005C172E" w:rsidP="0080265F">
      <w:pPr>
        <w:ind w:leftChars="100" w:left="210"/>
        <w:jc w:val="center"/>
        <w:rPr>
          <w:color w:val="000000" w:themeColor="text1"/>
        </w:rPr>
      </w:pPr>
    </w:p>
    <w:p w14:paraId="4F847077" w14:textId="77777777" w:rsidR="005C172E" w:rsidRDefault="005C172E" w:rsidP="0080265F">
      <w:pPr>
        <w:ind w:leftChars="100" w:left="210"/>
        <w:jc w:val="center"/>
        <w:rPr>
          <w:color w:val="000000" w:themeColor="text1"/>
        </w:rPr>
      </w:pPr>
    </w:p>
    <w:p w14:paraId="304179A0" w14:textId="77777777" w:rsidR="005C172E" w:rsidRDefault="005C172E" w:rsidP="0080265F">
      <w:pPr>
        <w:ind w:leftChars="100" w:left="210"/>
        <w:jc w:val="center"/>
        <w:rPr>
          <w:color w:val="000000" w:themeColor="text1"/>
        </w:rPr>
      </w:pPr>
    </w:p>
    <w:p w14:paraId="0C41AC10" w14:textId="51B4608D" w:rsidR="005C172E" w:rsidRDefault="005C172E" w:rsidP="005C172E">
      <w:pPr>
        <w:ind w:leftChars="100" w:left="210"/>
        <w:rPr>
          <w:color w:val="000000" w:themeColor="text1"/>
        </w:rPr>
      </w:pPr>
      <w:bookmarkStart w:id="50" w:name="_Hlk175240598"/>
      <w:r>
        <w:rPr>
          <w:rFonts w:hint="eastAsia"/>
          <w:color w:val="000000" w:themeColor="text1"/>
        </w:rPr>
        <w:t>付録第28号様式　本籍の更正（第73条第9項関係）</w:t>
      </w:r>
      <w:bookmarkEnd w:id="50"/>
    </w:p>
    <w:p w14:paraId="10C90B82" w14:textId="3C35E4D4" w:rsidR="005C172E" w:rsidRPr="004C0D8C" w:rsidRDefault="005C172E" w:rsidP="0080265F">
      <w:pPr>
        <w:ind w:leftChars="100" w:left="210"/>
        <w:jc w:val="center"/>
        <w:rPr>
          <w:color w:val="000000" w:themeColor="text1"/>
        </w:rPr>
      </w:pPr>
      <w:r>
        <w:rPr>
          <w:rFonts w:hint="eastAsia"/>
          <w:noProof/>
          <w:color w:val="000000" w:themeColor="text1"/>
        </w:rPr>
        <w:drawing>
          <wp:inline distT="0" distB="0" distL="0" distR="0" wp14:anchorId="7A98777F" wp14:editId="51C50F0B">
            <wp:extent cx="4572638" cy="8249801"/>
            <wp:effectExtent l="0" t="0" r="0" b="0"/>
            <wp:docPr id="247536042"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36042" name="図 247536042"/>
                    <pic:cNvPicPr/>
                  </pic:nvPicPr>
                  <pic:blipFill>
                    <a:blip r:embed="rId30">
                      <a:extLst>
                        <a:ext uri="{28A0092B-C50C-407E-A947-70E740481C1C}">
                          <a14:useLocalDpi xmlns:a14="http://schemas.microsoft.com/office/drawing/2010/main" val="0"/>
                        </a:ext>
                      </a:extLst>
                    </a:blip>
                    <a:stretch>
                      <a:fillRect/>
                    </a:stretch>
                  </pic:blipFill>
                  <pic:spPr>
                    <a:xfrm>
                      <a:off x="0" y="0"/>
                      <a:ext cx="4572638" cy="8249801"/>
                    </a:xfrm>
                    <a:prstGeom prst="rect">
                      <a:avLst/>
                    </a:prstGeom>
                  </pic:spPr>
                </pic:pic>
              </a:graphicData>
            </a:graphic>
          </wp:inline>
        </w:drawing>
      </w:r>
    </w:p>
    <w:p w14:paraId="3D8FB8B1" w14:textId="77777777" w:rsidR="0080265F" w:rsidRPr="004C0D8C" w:rsidRDefault="0080265F" w:rsidP="0080265F">
      <w:pPr>
        <w:ind w:leftChars="100" w:left="210"/>
        <w:rPr>
          <w:color w:val="000000" w:themeColor="text1"/>
        </w:rPr>
      </w:pPr>
    </w:p>
    <w:p w14:paraId="6C973EA5" w14:textId="7DFCD497" w:rsidR="00643761" w:rsidRPr="00643761" w:rsidRDefault="004E5BA0" w:rsidP="00643761">
      <w:pPr>
        <w:widowControl/>
        <w:jc w:val="left"/>
        <w:rPr>
          <w:color w:val="000000" w:themeColor="text1"/>
        </w:rPr>
      </w:pPr>
      <w:r>
        <w:rPr>
          <w:color w:val="000000" w:themeColor="text1"/>
        </w:rPr>
        <w:br w:type="page"/>
      </w:r>
    </w:p>
    <w:p w14:paraId="6DB144EA" w14:textId="5D5C81DF" w:rsidR="004E5BA0" w:rsidRPr="007A5F4C" w:rsidRDefault="004E5BA0" w:rsidP="004E5BA0">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A97C46">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２</w:t>
      </w:r>
      <w:r w:rsidRPr="007A5F4C">
        <w:rPr>
          <w:rFonts w:ascii="ＭＳ 明朝" w:eastAsia="ＭＳ 明朝" w:hAnsi="ＭＳ 明朝" w:hint="eastAsia"/>
          <w:sz w:val="24"/>
          <w:szCs w:val="24"/>
        </w:rPr>
        <w:t>）</w:t>
      </w:r>
      <w:r>
        <w:rPr>
          <w:rFonts w:ascii="ＭＳ 明朝" w:eastAsia="ＭＳ 明朝" w:hAnsi="ＭＳ 明朝" w:hint="eastAsia"/>
          <w:sz w:val="24"/>
          <w:szCs w:val="24"/>
        </w:rPr>
        <w:t>事務処理の体系</w:t>
      </w:r>
    </w:p>
    <w:p w14:paraId="6CD11A6A" w14:textId="77777777" w:rsidR="004E5BA0" w:rsidRDefault="004E5BA0">
      <w:pPr>
        <w:widowControl/>
        <w:jc w:val="left"/>
        <w:rPr>
          <w:bCs/>
          <w:szCs w:val="21"/>
        </w:rPr>
      </w:pPr>
    </w:p>
    <w:p w14:paraId="34A9A4FF" w14:textId="77777777" w:rsidR="00815510" w:rsidRDefault="004E5BA0" w:rsidP="00815510">
      <w:pPr>
        <w:widowControl/>
        <w:jc w:val="left"/>
        <w:rPr>
          <w:color w:val="000000" w:themeColor="text1"/>
        </w:rPr>
      </w:pPr>
      <w:r w:rsidRPr="004C0D8C">
        <w:rPr>
          <w:rFonts w:hint="eastAsia"/>
          <w:color w:val="000000" w:themeColor="text1"/>
        </w:rPr>
        <w:t>戸籍システムには次の図に示す事務処理機能がある。</w:t>
      </w:r>
    </w:p>
    <w:p w14:paraId="5FBFE896" w14:textId="6F55E8E0" w:rsidR="00E14D2D" w:rsidRDefault="00E14D2D" w:rsidP="00815510">
      <w:pPr>
        <w:widowControl/>
        <w:jc w:val="left"/>
      </w:pPr>
    </w:p>
    <w:p w14:paraId="064711C5" w14:textId="77777777" w:rsidR="00B760B4" w:rsidRPr="00052E8F" w:rsidRDefault="00B760B4" w:rsidP="00B760B4">
      <w:pPr>
        <w:jc w:val="center"/>
      </w:pPr>
      <w:r w:rsidRPr="00052E8F">
        <w:rPr>
          <w:noProof/>
        </w:rPr>
        <mc:AlternateContent>
          <mc:Choice Requires="wps">
            <w:drawing>
              <wp:anchor distT="0" distB="0" distL="114300" distR="114300" simplePos="0" relativeHeight="252420096" behindDoc="0" locked="0" layoutInCell="1" allowOverlap="1" wp14:anchorId="3D45773C" wp14:editId="2CFC054D">
                <wp:simplePos x="0" y="0"/>
                <wp:positionH relativeFrom="column">
                  <wp:posOffset>111053</wp:posOffset>
                </wp:positionH>
                <wp:positionV relativeFrom="paragraph">
                  <wp:posOffset>230684</wp:posOffset>
                </wp:positionV>
                <wp:extent cx="715714" cy="390103"/>
                <wp:effectExtent l="0" t="0" r="27305" b="10160"/>
                <wp:wrapNone/>
                <wp:docPr id="993" name="正方形/長方形 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714" cy="390103"/>
                        </a:xfrm>
                        <a:prstGeom prst="rect">
                          <a:avLst/>
                        </a:prstGeom>
                        <a:solidFill>
                          <a:srgbClr val="FFFFFF"/>
                        </a:solidFill>
                        <a:ln w="6350" cap="flat" cmpd="sng" algn="ctr">
                          <a:solidFill>
                            <a:srgbClr val="000000"/>
                          </a:solidFill>
                          <a:prstDash val="solid"/>
                          <a:miter lim="800000"/>
                          <a:headEnd/>
                          <a:tailEnd/>
                        </a:ln>
                      </wps:spPr>
                      <wps:txbx>
                        <w:txbxContent>
                          <w:p w14:paraId="410365B8" w14:textId="77777777" w:rsidR="00B760B4" w:rsidRDefault="00B760B4" w:rsidP="00B760B4">
                            <w:pPr>
                              <w:pStyle w:val="Web"/>
                              <w:jc w:val="center"/>
                            </w:pPr>
                            <w:r>
                              <w:rPr>
                                <w:rFonts w:ascii="ＭＳ 明朝" w:hAnsi="ＭＳ 明朝" w:hint="eastAsia"/>
                                <w:color w:val="000000"/>
                                <w:sz w:val="21"/>
                                <w:szCs w:val="21"/>
                              </w:rPr>
                              <w:t>検索処理</w:t>
                            </w:r>
                          </w:p>
                        </w:txbxContent>
                      </wps:txbx>
                      <wps:bodyPr rot="0" vert="horz" wrap="square" lIns="36000" tIns="36000" rIns="36000" bIns="36000" anchor="ctr"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45773C" id="正方形/長方形 993" o:spid="_x0000_s1026" style="position:absolute;left:0;text-align:left;margin-left:8.75pt;margin-top:18.15pt;width:56.35pt;height:30.7pt;z-index:25242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" strokeweight=".5pt">
                <v:textbox inset="1mm,1mm,1mm,1mm">
                  <w:txbxContent>
                    <w:p w14:paraId="410365B8" w14:textId="77777777" w:rsidR="00B760B4" w:rsidRDefault="00B760B4" w:rsidP="00B760B4">
                      <w:pPr>
                        <w:pStyle w:val="Web"/>
                        <w:jc w:val="center"/>
                      </w:pPr>
                      <w:r>
                        <w:rPr>
                          <w:rFonts w:ascii="ＭＳ 明朝" w:hAnsi="ＭＳ 明朝" w:hint="eastAsia"/>
                          <w:color w:val="000000"/>
                          <w:sz w:val="21"/>
                          <w:szCs w:val="21"/>
                        </w:rPr>
                        <w:t>検索処理</w:t>
                      </w:r>
                    </w:p>
                  </w:txbxContent>
                </v:textbox>
              </v:rect>
            </w:pict>
          </mc:Fallback>
        </mc:AlternateContent>
      </w:r>
      <w:r w:rsidRPr="00052E8F">
        <w:rPr>
          <w:noProof/>
        </w:rPr>
        <mc:AlternateContent>
          <mc:Choice Requires="wps">
            <w:drawing>
              <wp:anchor distT="0" distB="0" distL="114300" distR="114300" simplePos="0" relativeHeight="252426240" behindDoc="0" locked="0" layoutInCell="1" allowOverlap="1" wp14:anchorId="5B641FE8" wp14:editId="2B28E551">
                <wp:simplePos x="0" y="0"/>
                <wp:positionH relativeFrom="column">
                  <wp:posOffset>1924685</wp:posOffset>
                </wp:positionH>
                <wp:positionV relativeFrom="paragraph">
                  <wp:posOffset>230505</wp:posOffset>
                </wp:positionV>
                <wp:extent cx="714014" cy="460800"/>
                <wp:effectExtent l="0" t="0" r="10160" b="15875"/>
                <wp:wrapNone/>
                <wp:docPr id="994" name="正方形/長方形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014" cy="460800"/>
                        </a:xfrm>
                        <a:prstGeom prst="rect">
                          <a:avLst/>
                        </a:prstGeom>
                        <a:solidFill>
                          <a:srgbClr val="FFFFFF"/>
                        </a:solidFill>
                        <a:ln w="6350" cap="flat" cmpd="sng" algn="ctr">
                          <a:solidFill>
                            <a:srgbClr val="000000"/>
                          </a:solidFill>
                          <a:prstDash val="solid"/>
                          <a:miter lim="800000"/>
                          <a:headEnd/>
                          <a:tailEnd/>
                        </a:ln>
                      </wps:spPr>
                      <wps:txbx>
                        <w:txbxContent>
                          <w:p w14:paraId="60225F5E" w14:textId="77777777" w:rsidR="00B760B4" w:rsidRDefault="00B760B4" w:rsidP="00B760B4">
                            <w:pPr>
                              <w:pStyle w:val="Web"/>
                              <w:jc w:val="center"/>
                            </w:pPr>
                            <w:r>
                              <w:rPr>
                                <w:rFonts w:ascii="ＭＳ 明朝" w:hAnsi="ＭＳ 明朝" w:hint="eastAsia"/>
                                <w:color w:val="000000"/>
                                <w:sz w:val="21"/>
                                <w:szCs w:val="21"/>
                              </w:rPr>
                              <w:t>個人検索</w:t>
                            </w:r>
                          </w:p>
                        </w:txbxContent>
                      </wps:txbx>
                      <wps:bodyPr rot="0" vert="horz" wrap="square" lIns="36000" tIns="36000" rIns="36000" bIns="36000" anchor="ctr" anchorCtr="0" upright="1">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641FE8" id="正方形/長方形 994" o:spid="_x0000_s1027" style="position:absolute;left:0;text-align:left;margin-left:151.55pt;margin-top:18.15pt;width:56.2pt;height:36.3pt;z-index:25242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" strokeweight=".5pt">
                <v:textbox inset="1mm,1mm,1mm,1mm">
                  <w:txbxContent>
                    <w:p w14:paraId="60225F5E" w14:textId="77777777" w:rsidR="00B760B4" w:rsidRDefault="00B760B4" w:rsidP="00B760B4">
                      <w:pPr>
                        <w:pStyle w:val="Web"/>
                        <w:jc w:val="center"/>
                      </w:pPr>
                      <w:r>
                        <w:rPr>
                          <w:rFonts w:ascii="ＭＳ 明朝" w:hAnsi="ＭＳ 明朝" w:hint="eastAsia"/>
                          <w:color w:val="000000"/>
                          <w:sz w:val="21"/>
                          <w:szCs w:val="21"/>
                        </w:rPr>
                        <w:t>個人検索</w:t>
                      </w:r>
                    </w:p>
                  </w:txbxContent>
                </v:textbox>
              </v:rect>
            </w:pict>
          </mc:Fallback>
        </mc:AlternateContent>
      </w:r>
      <w:r w:rsidRPr="00052E8F">
        <w:rPr>
          <w:noProof/>
        </w:rPr>
        <mc:AlternateContent>
          <mc:Choice Requires="wps">
            <w:drawing>
              <wp:anchor distT="0" distB="0" distL="114300" distR="114300" simplePos="0" relativeHeight="252421120" behindDoc="0" locked="0" layoutInCell="1" allowOverlap="1" wp14:anchorId="5AF22CB1" wp14:editId="17A95B18">
                <wp:simplePos x="0" y="0"/>
                <wp:positionH relativeFrom="column">
                  <wp:posOffset>5271770</wp:posOffset>
                </wp:positionH>
                <wp:positionV relativeFrom="paragraph">
                  <wp:posOffset>253365</wp:posOffset>
                </wp:positionV>
                <wp:extent cx="714014" cy="460800"/>
                <wp:effectExtent l="0" t="0" r="10160" b="15875"/>
                <wp:wrapNone/>
                <wp:docPr id="995" name="正方形/長方形 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014" cy="460800"/>
                        </a:xfrm>
                        <a:prstGeom prst="rect">
                          <a:avLst/>
                        </a:prstGeom>
                        <a:solidFill>
                          <a:srgbClr val="FFFFFF"/>
                        </a:solidFill>
                        <a:ln w="6350" cap="flat" cmpd="sng" algn="ctr">
                          <a:solidFill>
                            <a:srgbClr val="000000"/>
                          </a:solidFill>
                          <a:prstDash val="solid"/>
                          <a:miter lim="800000"/>
                          <a:headEnd/>
                          <a:tailEnd/>
                        </a:ln>
                      </wps:spPr>
                      <wps:txbx>
                        <w:txbxContent>
                          <w:p w14:paraId="30E29695" w14:textId="77777777" w:rsidR="00B760B4" w:rsidRDefault="00B760B4" w:rsidP="00B760B4">
                            <w:pPr>
                              <w:pStyle w:val="Web"/>
                              <w:spacing w:line="240" w:lineRule="exact"/>
                              <w:jc w:val="distribute"/>
                            </w:pPr>
                            <w:r>
                              <w:rPr>
                                <w:rFonts w:ascii="ＭＳ 明朝" w:hAnsi="ＭＳ 明朝" w:hint="eastAsia"/>
                                <w:color w:val="000000"/>
                                <w:sz w:val="21"/>
                                <w:szCs w:val="21"/>
                              </w:rPr>
                              <w:t>個人詳細表示</w:t>
                            </w:r>
                          </w:p>
                        </w:txbxContent>
                      </wps:txbx>
                      <wps:bodyPr rot="0" vert="horz" wrap="square" lIns="36000" tIns="36000" rIns="36000" bIns="36000" anchor="ctr"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F22CB1" id="正方形/長方形 995" o:spid="_x0000_s1028" style="position:absolute;left:0;text-align:left;margin-left:415.1pt;margin-top:19.95pt;width:56.2pt;height:36.3pt;z-index:25242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" strokeweight=".5pt">
                <v:textbox inset="1mm,1mm,1mm,1mm">
                  <w:txbxContent>
                    <w:p w14:paraId="30E29695" w14:textId="77777777" w:rsidR="00B760B4" w:rsidRDefault="00B760B4" w:rsidP="00B760B4">
                      <w:pPr>
                        <w:pStyle w:val="Web"/>
                        <w:spacing w:line="240" w:lineRule="exact"/>
                        <w:jc w:val="distribute"/>
                      </w:pPr>
                      <w:r>
                        <w:rPr>
                          <w:rFonts w:ascii="ＭＳ 明朝" w:hAnsi="ＭＳ 明朝" w:hint="eastAsia"/>
                          <w:color w:val="000000"/>
                          <w:sz w:val="21"/>
                          <w:szCs w:val="21"/>
                        </w:rPr>
                        <w:t>個人詳細表示</w:t>
                      </w:r>
                    </w:p>
                  </w:txbxContent>
                </v:textbox>
              </v:rect>
            </w:pict>
          </mc:Fallback>
        </mc:AlternateContent>
      </w:r>
      <w:r w:rsidRPr="00052E8F">
        <w:rPr>
          <w:noProof/>
        </w:rPr>
        <mc:AlternateContent>
          <mc:Choice Requires="wps">
            <w:drawing>
              <wp:anchor distT="0" distB="0" distL="114300" distR="114300" simplePos="0" relativeHeight="252422144" behindDoc="0" locked="0" layoutInCell="1" allowOverlap="1" wp14:anchorId="5718648F" wp14:editId="5DD6AEAB">
                <wp:simplePos x="0" y="0"/>
                <wp:positionH relativeFrom="column">
                  <wp:posOffset>-27500</wp:posOffset>
                </wp:positionH>
                <wp:positionV relativeFrom="paragraph">
                  <wp:posOffset>261104</wp:posOffset>
                </wp:positionV>
                <wp:extent cx="257555" cy="381155"/>
                <wp:effectExtent l="0" t="0" r="9525" b="0"/>
                <wp:wrapNone/>
                <wp:docPr id="997"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5" cy="38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957A10" w14:textId="77777777" w:rsidR="00B760B4" w:rsidRDefault="00B760B4" w:rsidP="00B760B4">
                            <w:pPr>
                              <w:pStyle w:val="Web"/>
                            </w:pPr>
                            <w:r>
                              <w:rPr>
                                <w:rFonts w:ascii="ＭＳ 明朝" w:hAnsi="ＭＳ 明朝" w:hint="eastAsia"/>
                                <w:sz w:val="21"/>
                                <w:szCs w:val="21"/>
                              </w:rPr>
                              <w:t>1</w:t>
                            </w:r>
                          </w:p>
                        </w:txbxContent>
                      </wps:txbx>
                      <wps:bodyPr rot="0" vert="horz" wrap="square" lIns="0" tIns="0" rIns="0" bIns="0" anchor="t"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718648F" id="_x0000_t202" coordsize="21600,21600" o:spt="202" path="m,l,21600r21600,l21600,xe">
                <v:stroke joinstyle="miter"/>
                <v:path gradientshapeok="t" o:connecttype="rect"/>
              </v:shapetype>
              <v:shape id="テキスト ボックス 6" o:spid="_x0000_s1029" type="#_x0000_t202" style="position:absolute;left:0;text-align:left;margin-left:-2.15pt;margin-top:20.55pt;width:20.3pt;height:30pt;z-index:25242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" filled="f" stroked="f" strokeweight=".5pt">
                <v:textbox inset="0,0,0,0">
                  <w:txbxContent>
                    <w:p w14:paraId="41957A10" w14:textId="77777777" w:rsidR="00B760B4" w:rsidRDefault="00B760B4" w:rsidP="00B760B4">
                      <w:pPr>
                        <w:pStyle w:val="Web"/>
                      </w:pPr>
                      <w:r>
                        <w:rPr>
                          <w:rFonts w:ascii="ＭＳ 明朝" w:hAnsi="ＭＳ 明朝" w:hint="eastAsia"/>
                          <w:sz w:val="21"/>
                          <w:szCs w:val="21"/>
                        </w:rPr>
                        <w:t>1</w:t>
                      </w:r>
                    </w:p>
                  </w:txbxContent>
                </v:textbox>
              </v:shape>
            </w:pict>
          </mc:Fallback>
        </mc:AlternateContent>
      </w:r>
      <w:r w:rsidRPr="00052E8F">
        <w:rPr>
          <w:noProof/>
        </w:rPr>
        <mc:AlternateContent>
          <mc:Choice Requires="wps">
            <w:drawing>
              <wp:anchor distT="0" distB="0" distL="114300" distR="114300" simplePos="0" relativeHeight="252423168" behindDoc="0" locked="0" layoutInCell="1" allowOverlap="1" wp14:anchorId="0FF7C578" wp14:editId="2F5F3CED">
                <wp:simplePos x="0" y="0"/>
                <wp:positionH relativeFrom="column">
                  <wp:posOffset>1615233</wp:posOffset>
                </wp:positionH>
                <wp:positionV relativeFrom="paragraph">
                  <wp:posOffset>83053</wp:posOffset>
                </wp:positionV>
                <wp:extent cx="257555" cy="381155"/>
                <wp:effectExtent l="0" t="0" r="9525" b="0"/>
                <wp:wrapNone/>
                <wp:docPr id="99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5" cy="38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618661" w14:textId="77777777" w:rsidR="00B760B4" w:rsidRDefault="00B760B4" w:rsidP="00B760B4">
                            <w:pPr>
                              <w:pStyle w:val="Web"/>
                            </w:pPr>
                            <w:r>
                              <w:rPr>
                                <w:rFonts w:ascii="ＭＳ 明朝" w:hAnsi="ＭＳ 明朝" w:hint="eastAsia"/>
                                <w:sz w:val="21"/>
                                <w:szCs w:val="21"/>
                              </w:rPr>
                              <w:t>1.1</w:t>
                            </w:r>
                          </w:p>
                        </w:txbxContent>
                      </wps:txbx>
                      <wps:bodyPr rot="0" vert="horz" wrap="square" lIns="0" tIns="0" rIns="0" bIns="0" anchor="t"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F7C578" id="テキスト ボックス 8" o:spid="_x0000_s1030" type="#_x0000_t202" style="position:absolute;left:0;text-align:left;margin-left:127.2pt;margin-top:6.55pt;width:20.3pt;height:30pt;z-index:25242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" filled="f" stroked="f" strokeweight=".5pt">
                <v:textbox inset="0,0,0,0">
                  <w:txbxContent>
                    <w:p w14:paraId="12618661" w14:textId="77777777" w:rsidR="00B760B4" w:rsidRDefault="00B760B4" w:rsidP="00B760B4">
                      <w:pPr>
                        <w:pStyle w:val="Web"/>
                      </w:pPr>
                      <w:r>
                        <w:rPr>
                          <w:rFonts w:ascii="ＭＳ 明朝" w:hAnsi="ＭＳ 明朝" w:hint="eastAsia"/>
                          <w:sz w:val="21"/>
                          <w:szCs w:val="21"/>
                        </w:rPr>
                        <w:t>1.1</w:t>
                      </w:r>
                    </w:p>
                  </w:txbxContent>
                </v:textbox>
              </v:shape>
            </w:pict>
          </mc:Fallback>
        </mc:AlternateContent>
      </w:r>
      <w:r w:rsidRPr="00052E8F">
        <w:rPr>
          <w:noProof/>
        </w:rPr>
        <mc:AlternateContent>
          <mc:Choice Requires="wps">
            <w:drawing>
              <wp:anchor distT="0" distB="0" distL="114300" distR="114300" simplePos="0" relativeHeight="252424192" behindDoc="0" locked="0" layoutInCell="1" allowOverlap="1" wp14:anchorId="73B109A4" wp14:editId="69CBC599">
                <wp:simplePos x="0" y="0"/>
                <wp:positionH relativeFrom="column">
                  <wp:posOffset>4815897</wp:posOffset>
                </wp:positionH>
                <wp:positionV relativeFrom="paragraph">
                  <wp:posOffset>102737</wp:posOffset>
                </wp:positionV>
                <wp:extent cx="457309" cy="381155"/>
                <wp:effectExtent l="0" t="0" r="0" b="0"/>
                <wp:wrapNone/>
                <wp:docPr id="1043"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309" cy="38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950A3D" w14:textId="77777777" w:rsidR="00B760B4" w:rsidRDefault="00B760B4" w:rsidP="00B760B4">
                            <w:pPr>
                              <w:pStyle w:val="Web"/>
                            </w:pPr>
                            <w:r>
                              <w:rPr>
                                <w:rFonts w:ascii="ＭＳ 明朝" w:hAnsi="ＭＳ 明朝" w:hint="eastAsia"/>
                                <w:sz w:val="21"/>
                                <w:szCs w:val="21"/>
                              </w:rPr>
                              <w:t>1.1.1</w:t>
                            </w:r>
                          </w:p>
                        </w:txbxContent>
                      </wps:txbx>
                      <wps:bodyPr rot="0" vert="horz" wrap="square" lIns="0" tIns="0" rIns="0" bIns="0" anchor="t"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B109A4" id="テキスト ボックス 21" o:spid="_x0000_s1031" type="#_x0000_t202" style="position:absolute;left:0;text-align:left;margin-left:379.2pt;margin-top:8.1pt;width:36pt;height:30pt;z-index:25242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" filled="f" stroked="f" strokeweight=".5pt">
                <v:textbox inset="0,0,0,0">
                  <w:txbxContent>
                    <w:p w14:paraId="66950A3D" w14:textId="77777777" w:rsidR="00B760B4" w:rsidRDefault="00B760B4" w:rsidP="00B760B4">
                      <w:pPr>
                        <w:pStyle w:val="Web"/>
                      </w:pPr>
                      <w:r>
                        <w:rPr>
                          <w:rFonts w:ascii="ＭＳ 明朝" w:hAnsi="ＭＳ 明朝" w:hint="eastAsia"/>
                          <w:sz w:val="21"/>
                          <w:szCs w:val="21"/>
                        </w:rPr>
                        <w:t>1.1.1</w:t>
                      </w:r>
                    </w:p>
                  </w:txbxContent>
                </v:textbox>
              </v:shape>
            </w:pict>
          </mc:Fallback>
        </mc:AlternateContent>
      </w:r>
    </w:p>
    <w:p w14:paraId="6F81655D" w14:textId="77777777" w:rsidR="00B760B4" w:rsidRPr="00052E8F" w:rsidRDefault="00B760B4" w:rsidP="00B760B4">
      <w:pPr>
        <w:widowControl/>
        <w:jc w:val="left"/>
      </w:pPr>
      <w:r w:rsidRPr="00643BD3">
        <w:rPr>
          <w:noProof/>
        </w:rPr>
        <mc:AlternateContent>
          <mc:Choice Requires="wps">
            <w:drawing>
              <wp:anchor distT="0" distB="0" distL="114300" distR="114300" simplePos="0" relativeHeight="252441600" behindDoc="0" locked="0" layoutInCell="1" allowOverlap="1" wp14:anchorId="49686383" wp14:editId="44BE65C4">
                <wp:simplePos x="0" y="0"/>
                <wp:positionH relativeFrom="column">
                  <wp:posOffset>4804410</wp:posOffset>
                </wp:positionH>
                <wp:positionV relativeFrom="paragraph">
                  <wp:posOffset>3907790</wp:posOffset>
                </wp:positionV>
                <wp:extent cx="457200" cy="381000"/>
                <wp:effectExtent l="0" t="0" r="0" b="0"/>
                <wp:wrapNone/>
                <wp:docPr id="941"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41595C"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1.</w:t>
                            </w:r>
                            <w:r w:rsidRPr="0049461E">
                              <w:rPr>
                                <w:rFonts w:ascii="ＭＳ 明朝" w:hAnsi="ＭＳ 明朝"/>
                                <w:color w:val="000000" w:themeColor="text1"/>
                                <w:sz w:val="21"/>
                                <w:szCs w:val="21"/>
                              </w:rPr>
                              <w:t>3</w:t>
                            </w:r>
                            <w:r w:rsidRPr="0049461E">
                              <w:rPr>
                                <w:rFonts w:ascii="ＭＳ 明朝" w:hAnsi="ＭＳ 明朝" w:hint="eastAsia"/>
                                <w:color w:val="000000" w:themeColor="text1"/>
                                <w:sz w:val="21"/>
                                <w:szCs w:val="21"/>
                              </w:rPr>
                              <w:t>.2</w:t>
                            </w:r>
                          </w:p>
                        </w:txbxContent>
                      </wps:txbx>
                      <wps:bodyPr rot="0" vert="horz" wrap="square" lIns="0" tIns="0" rIns="0" bIns="0" anchor="t"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686383" id="テキスト ボックス 22" o:spid="_x0000_s1032" type="#_x0000_t202" style="position:absolute;margin-left:378.3pt;margin-top:307.7pt;width:36pt;height:30pt;z-index:25244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" filled="f" stroked="f" strokeweight=".5pt">
                <v:textbox inset="0,0,0,0">
                  <w:txbxContent>
                    <w:p w14:paraId="4141595C"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1.</w:t>
                      </w:r>
                      <w:r w:rsidRPr="0049461E">
                        <w:rPr>
                          <w:rFonts w:ascii="ＭＳ 明朝" w:hAnsi="ＭＳ 明朝"/>
                          <w:color w:val="000000" w:themeColor="text1"/>
                          <w:sz w:val="21"/>
                          <w:szCs w:val="21"/>
                        </w:rPr>
                        <w:t>3</w:t>
                      </w:r>
                      <w:r w:rsidRPr="0049461E">
                        <w:rPr>
                          <w:rFonts w:ascii="ＭＳ 明朝" w:hAnsi="ＭＳ 明朝" w:hint="eastAsia"/>
                          <w:color w:val="000000" w:themeColor="text1"/>
                          <w:sz w:val="21"/>
                          <w:szCs w:val="21"/>
                        </w:rPr>
                        <w:t>.2</w:t>
                      </w:r>
                    </w:p>
                  </w:txbxContent>
                </v:textbox>
              </v:shape>
            </w:pict>
          </mc:Fallback>
        </mc:AlternateContent>
      </w:r>
      <w:r w:rsidRPr="00643BD3">
        <w:rPr>
          <w:noProof/>
        </w:rPr>
        <mc:AlternateContent>
          <mc:Choice Requires="wps">
            <w:drawing>
              <wp:anchor distT="0" distB="0" distL="114300" distR="114300" simplePos="0" relativeHeight="252442624" behindDoc="0" locked="0" layoutInCell="1" allowOverlap="1" wp14:anchorId="5752ED7D" wp14:editId="236DB3B9">
                <wp:simplePos x="0" y="0"/>
                <wp:positionH relativeFrom="column">
                  <wp:posOffset>4798060</wp:posOffset>
                </wp:positionH>
                <wp:positionV relativeFrom="paragraph">
                  <wp:posOffset>4514157</wp:posOffset>
                </wp:positionV>
                <wp:extent cx="457200" cy="381000"/>
                <wp:effectExtent l="0" t="0" r="0" b="0"/>
                <wp:wrapNone/>
                <wp:docPr id="947"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CF0176"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1.</w:t>
                            </w:r>
                            <w:r w:rsidRPr="0049461E">
                              <w:rPr>
                                <w:rFonts w:ascii="ＭＳ 明朝" w:hAnsi="ＭＳ 明朝"/>
                                <w:color w:val="000000" w:themeColor="text1"/>
                                <w:sz w:val="21"/>
                                <w:szCs w:val="21"/>
                              </w:rPr>
                              <w:t>3</w:t>
                            </w:r>
                            <w:r w:rsidRPr="0049461E">
                              <w:rPr>
                                <w:rFonts w:ascii="ＭＳ 明朝" w:hAnsi="ＭＳ 明朝" w:hint="eastAsia"/>
                                <w:color w:val="000000" w:themeColor="text1"/>
                                <w:sz w:val="21"/>
                                <w:szCs w:val="21"/>
                              </w:rPr>
                              <w:t>.3</w:t>
                            </w:r>
                          </w:p>
                        </w:txbxContent>
                      </wps:txbx>
                      <wps:bodyPr rot="0" vert="horz" wrap="square" lIns="0" tIns="0" rIns="0" bIns="0" anchor="t"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52ED7D" id="テキスト ボックス 23" o:spid="_x0000_s1033" type="#_x0000_t202" style="position:absolute;margin-left:377.8pt;margin-top:355.45pt;width:36pt;height:30pt;z-index:25244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" filled="f" stroked="f" strokeweight=".5pt">
                <v:textbox inset="0,0,0,0">
                  <w:txbxContent>
                    <w:p w14:paraId="48CF0176"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1.</w:t>
                      </w:r>
                      <w:r w:rsidRPr="0049461E">
                        <w:rPr>
                          <w:rFonts w:ascii="ＭＳ 明朝" w:hAnsi="ＭＳ 明朝"/>
                          <w:color w:val="000000" w:themeColor="text1"/>
                          <w:sz w:val="21"/>
                          <w:szCs w:val="21"/>
                        </w:rPr>
                        <w:t>3</w:t>
                      </w:r>
                      <w:r w:rsidRPr="0049461E">
                        <w:rPr>
                          <w:rFonts w:ascii="ＭＳ 明朝" w:hAnsi="ＭＳ 明朝" w:hint="eastAsia"/>
                          <w:color w:val="000000" w:themeColor="text1"/>
                          <w:sz w:val="21"/>
                          <w:szCs w:val="21"/>
                        </w:rPr>
                        <w:t>.3</w:t>
                      </w:r>
                    </w:p>
                  </w:txbxContent>
                </v:textbox>
              </v:shape>
            </w:pict>
          </mc:Fallback>
        </mc:AlternateContent>
      </w:r>
      <w:r w:rsidRPr="00643BD3">
        <w:rPr>
          <w:noProof/>
        </w:rPr>
        <mc:AlternateContent>
          <mc:Choice Requires="wps">
            <w:drawing>
              <wp:anchor distT="0" distB="0" distL="114300" distR="114300" simplePos="0" relativeHeight="252444672" behindDoc="0" locked="0" layoutInCell="1" allowOverlap="1" wp14:anchorId="4294757B" wp14:editId="546BCF24">
                <wp:simplePos x="0" y="0"/>
                <wp:positionH relativeFrom="column">
                  <wp:posOffset>4797425</wp:posOffset>
                </wp:positionH>
                <wp:positionV relativeFrom="paragraph">
                  <wp:posOffset>3277235</wp:posOffset>
                </wp:positionV>
                <wp:extent cx="457200" cy="381000"/>
                <wp:effectExtent l="0" t="0" r="0" b="0"/>
                <wp:wrapNone/>
                <wp:docPr id="52"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9FEED3"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1.</w:t>
                            </w:r>
                            <w:r w:rsidRPr="0049461E">
                              <w:rPr>
                                <w:rFonts w:ascii="ＭＳ 明朝" w:hAnsi="ＭＳ 明朝"/>
                                <w:color w:val="000000" w:themeColor="text1"/>
                                <w:sz w:val="21"/>
                                <w:szCs w:val="21"/>
                              </w:rPr>
                              <w:t>3</w:t>
                            </w:r>
                            <w:r w:rsidRPr="0049461E">
                              <w:rPr>
                                <w:rFonts w:ascii="ＭＳ 明朝" w:hAnsi="ＭＳ 明朝" w:hint="eastAsia"/>
                                <w:color w:val="000000" w:themeColor="text1"/>
                                <w:sz w:val="21"/>
                                <w:szCs w:val="21"/>
                              </w:rPr>
                              <w:t>.1</w:t>
                            </w:r>
                          </w:p>
                        </w:txbxContent>
                      </wps:txbx>
                      <wps:bodyPr rot="0" vert="horz" wrap="square" lIns="0" tIns="0" rIns="0" bIns="0" anchor="t"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94757B" id="_x0000_s1034" type="#_x0000_t202" style="position:absolute;margin-left:377.75pt;margin-top:258.05pt;width:36pt;height:30pt;z-index:25244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" filled="f" stroked="f" strokeweight=".5pt">
                <v:textbox inset="0,0,0,0">
                  <w:txbxContent>
                    <w:p w14:paraId="3B9FEED3"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1.</w:t>
                      </w:r>
                      <w:r w:rsidRPr="0049461E">
                        <w:rPr>
                          <w:rFonts w:ascii="ＭＳ 明朝" w:hAnsi="ＭＳ 明朝"/>
                          <w:color w:val="000000" w:themeColor="text1"/>
                          <w:sz w:val="21"/>
                          <w:szCs w:val="21"/>
                        </w:rPr>
                        <w:t>3</w:t>
                      </w:r>
                      <w:r w:rsidRPr="0049461E">
                        <w:rPr>
                          <w:rFonts w:ascii="ＭＳ 明朝" w:hAnsi="ＭＳ 明朝" w:hint="eastAsia"/>
                          <w:color w:val="000000" w:themeColor="text1"/>
                          <w:sz w:val="21"/>
                          <w:szCs w:val="21"/>
                        </w:rPr>
                        <w:t>.1</w:t>
                      </w:r>
                    </w:p>
                  </w:txbxContent>
                </v:textbox>
              </v:shape>
            </w:pict>
          </mc:Fallback>
        </mc:AlternateContent>
      </w:r>
      <w:r w:rsidRPr="00052E8F">
        <w:rPr>
          <w:noProof/>
        </w:rPr>
        <mc:AlternateContent>
          <mc:Choice Requires="wps">
            <w:drawing>
              <wp:anchor distT="0" distB="0" distL="114300" distR="114300" simplePos="0" relativeHeight="252435456" behindDoc="0" locked="0" layoutInCell="1" allowOverlap="1" wp14:anchorId="46F681A7" wp14:editId="79D8BAE2">
                <wp:simplePos x="0" y="0"/>
                <wp:positionH relativeFrom="column">
                  <wp:posOffset>1615440</wp:posOffset>
                </wp:positionH>
                <wp:positionV relativeFrom="paragraph">
                  <wp:posOffset>3172402</wp:posOffset>
                </wp:positionV>
                <wp:extent cx="257175" cy="381000"/>
                <wp:effectExtent l="0" t="0" r="9525" b="0"/>
                <wp:wrapNone/>
                <wp:docPr id="174"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0BCD33"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1.3</w:t>
                            </w:r>
                          </w:p>
                        </w:txbxContent>
                      </wps:txbx>
                      <wps:bodyPr rot="0" vert="horz" wrap="square" lIns="0" tIns="0" rIns="0" bIns="0" anchor="t"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F681A7" id="テキスト ボックス 16" o:spid="_x0000_s1035" type="#_x0000_t202" style="position:absolute;margin-left:127.2pt;margin-top:249.8pt;width:20.25pt;height:30pt;z-index:25243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" filled="f" stroked="f" strokeweight=".5pt">
                <v:textbox inset="0,0,0,0">
                  <w:txbxContent>
                    <w:p w14:paraId="090BCD33"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1.3</w:t>
                      </w:r>
                    </w:p>
                  </w:txbxContent>
                </v:textbox>
              </v:shape>
            </w:pict>
          </mc:Fallback>
        </mc:AlternateContent>
      </w:r>
      <w:r w:rsidRPr="00052E8F">
        <w:rPr>
          <w:noProof/>
        </w:rPr>
        <mc:AlternateContent>
          <mc:Choice Requires="wps">
            <w:drawing>
              <wp:anchor distT="0" distB="0" distL="114300" distR="114300" simplePos="0" relativeHeight="252405760" behindDoc="0" locked="0" layoutInCell="1" allowOverlap="1" wp14:anchorId="0A865A6E" wp14:editId="5F47D7D8">
                <wp:simplePos x="0" y="0"/>
                <wp:positionH relativeFrom="column">
                  <wp:posOffset>1616710</wp:posOffset>
                </wp:positionH>
                <wp:positionV relativeFrom="paragraph">
                  <wp:posOffset>2117090</wp:posOffset>
                </wp:positionV>
                <wp:extent cx="257175" cy="317500"/>
                <wp:effectExtent l="0" t="0" r="9525" b="6350"/>
                <wp:wrapNone/>
                <wp:docPr id="1039"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B649AF" w14:textId="77777777" w:rsidR="00B760B4" w:rsidRPr="00C5790D" w:rsidRDefault="00B760B4" w:rsidP="00B760B4">
                            <w:pPr>
                              <w:pStyle w:val="Web"/>
                            </w:pPr>
                            <w:r w:rsidRPr="00C5790D">
                              <w:rPr>
                                <w:rFonts w:ascii="ＭＳ 明朝" w:hAnsi="ＭＳ 明朝" w:hint="eastAsia"/>
                                <w:sz w:val="21"/>
                                <w:szCs w:val="21"/>
                              </w:rPr>
                              <w:t>1.2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865A6E" id="_x0000_s1036" type="#_x0000_t202" style="position:absolute;margin-left:127.3pt;margin-top:166.7pt;width:20.25pt;height:2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" filled="f" stroked="f" strokeweight=".5pt">
                <v:textbox inset="0,0,0,0">
                  <w:txbxContent>
                    <w:p w14:paraId="3AB649AF" w14:textId="77777777" w:rsidR="00B760B4" w:rsidRPr="00C5790D" w:rsidRDefault="00B760B4" w:rsidP="00B760B4">
                      <w:pPr>
                        <w:pStyle w:val="Web"/>
                      </w:pPr>
                      <w:r w:rsidRPr="00C5790D">
                        <w:rPr>
                          <w:rFonts w:ascii="ＭＳ 明朝" w:hAnsi="ＭＳ 明朝" w:hint="eastAsia"/>
                          <w:sz w:val="21"/>
                          <w:szCs w:val="21"/>
                        </w:rPr>
                        <w:t>1.2</w:t>
                      </w:r>
                    </w:p>
                  </w:txbxContent>
                </v:textbox>
              </v:shape>
            </w:pict>
          </mc:Fallback>
        </mc:AlternateContent>
      </w:r>
      <w:r w:rsidRPr="00052E8F">
        <w:rPr>
          <w:noProof/>
        </w:rPr>
        <mc:AlternateContent>
          <mc:Choice Requires="wps">
            <w:drawing>
              <wp:anchor distT="0" distB="0" distL="114300" distR="114300" simplePos="0" relativeHeight="252437504" behindDoc="0" locked="0" layoutInCell="1" allowOverlap="1" wp14:anchorId="623067E9" wp14:editId="760F4BCE">
                <wp:simplePos x="0" y="0"/>
                <wp:positionH relativeFrom="column">
                  <wp:posOffset>2636520</wp:posOffset>
                </wp:positionH>
                <wp:positionV relativeFrom="paragraph">
                  <wp:posOffset>105121</wp:posOffset>
                </wp:positionV>
                <wp:extent cx="2631774" cy="1234039"/>
                <wp:effectExtent l="0" t="0" r="16510" b="23495"/>
                <wp:wrapNone/>
                <wp:docPr id="190" name="直線コネクタ 190"/>
                <wp:cNvGraphicFramePr/>
                <a:graphic xmlns:a="http://schemas.openxmlformats.org/drawingml/2006/main">
                  <a:graphicData uri="http://schemas.microsoft.com/office/word/2010/wordprocessingShape">
                    <wps:wsp>
                      <wps:cNvCnPr/>
                      <wps:spPr bwMode="auto">
                        <a:xfrm>
                          <a:off x="0" y="0"/>
                          <a:ext cx="2631774" cy="1234039"/>
                        </a:xfrm>
                        <a:prstGeom prst="bentConnector3">
                          <a:avLst>
                            <a:gd name="adj1" fmla="val 73881"/>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9819EFB" id="_x0000_t34" coordsize="21600,21600" o:spt="34" o:oned="t" adj="10800" path="m,l@0,0@0,21600,21600,21600e" filled="f">
                <v:stroke joinstyle="miter"/>
                <v:formulas>
                  <v:f eqn="val #0"/>
                </v:formulas>
                <v:path arrowok="t" fillok="f" o:connecttype="none"/>
                <v:handles>
                  <v:h position="#0,center"/>
                </v:handles>
                <o:lock v:ext="edit" shapetype="t"/>
              </v:shapetype>
              <v:shape id="直線コネクタ 190" o:spid="_x0000_s1026" type="#_x0000_t34" style="position:absolute;left:0;text-align:left;margin-left:207.6pt;margin-top:8.3pt;width:207.25pt;height:97.1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" adj="15958" strokeweight=".5pt">
                <v:stroke joinstyle="round"/>
              </v:shape>
            </w:pict>
          </mc:Fallback>
        </mc:AlternateContent>
      </w:r>
      <w:r w:rsidRPr="00052E8F">
        <w:rPr>
          <w:noProof/>
        </w:rPr>
        <mc:AlternateContent>
          <mc:Choice Requires="wps">
            <w:drawing>
              <wp:anchor distT="0" distB="0" distL="114300" distR="114300" simplePos="0" relativeHeight="252433408" behindDoc="0" locked="0" layoutInCell="1" allowOverlap="1" wp14:anchorId="43DC08D5" wp14:editId="6B4BBBE7">
                <wp:simplePos x="0" y="0"/>
                <wp:positionH relativeFrom="column">
                  <wp:posOffset>4770646</wp:posOffset>
                </wp:positionH>
                <wp:positionV relativeFrom="paragraph">
                  <wp:posOffset>2157243</wp:posOffset>
                </wp:positionV>
                <wp:extent cx="457200" cy="381000"/>
                <wp:effectExtent l="0" t="0" r="0" b="0"/>
                <wp:wrapNone/>
                <wp:docPr id="162"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w="6350">
                          <a:noFill/>
                          <a:miter lim="800000"/>
                          <a:headEnd/>
                          <a:tailEnd/>
                        </a:ln>
                        <a:extLst>
                          <a:ext uri="{909E8E84-426E-40DD-AFC4-6F175D3DCCD1}">
                            <a14:hiddenFill xmlns:a14="http://schemas.microsoft.com/office/drawing/2010/main">
                              <a:solidFill>
                                <a:srgbClr val="FFFFFF"/>
                              </a:solidFill>
                            </a14:hiddenFill>
                          </a:ext>
                        </a:extLst>
                      </wps:spPr>
                      <wps:txbx>
                        <w:txbxContent>
                          <w:p w14:paraId="6749318B"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1.</w:t>
                            </w:r>
                            <w:r w:rsidRPr="0049461E">
                              <w:rPr>
                                <w:rFonts w:ascii="ＭＳ 明朝" w:hAnsi="ＭＳ 明朝"/>
                                <w:color w:val="000000" w:themeColor="text1"/>
                                <w:sz w:val="21"/>
                                <w:szCs w:val="21"/>
                              </w:rPr>
                              <w:t>2</w:t>
                            </w:r>
                            <w:r w:rsidRPr="0049461E">
                              <w:rPr>
                                <w:rFonts w:ascii="ＭＳ 明朝" w:hAnsi="ＭＳ 明朝" w:hint="eastAsia"/>
                                <w:color w:val="000000" w:themeColor="text1"/>
                                <w:sz w:val="21"/>
                                <w:szCs w:val="21"/>
                              </w:rPr>
                              <w:t>.1</w:t>
                            </w:r>
                          </w:p>
                        </w:txbxContent>
                      </wps:txbx>
                      <wps:bodyPr rot="0" vert="horz" wrap="square" lIns="0" tIns="0" rIns="0" bIns="0" anchor="t"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DC08D5" id="_x0000_s1037" type="#_x0000_t202" style="position:absolute;margin-left:375.65pt;margin-top:169.85pt;width:36pt;height:30pt;z-index:25243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" filled="f" stroked="f" strokeweight=".5pt">
                <v:textbox inset="0,0,0,0">
                  <w:txbxContent>
                    <w:p w14:paraId="6749318B"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1.</w:t>
                      </w:r>
                      <w:r w:rsidRPr="0049461E">
                        <w:rPr>
                          <w:rFonts w:ascii="ＭＳ 明朝" w:hAnsi="ＭＳ 明朝"/>
                          <w:color w:val="000000" w:themeColor="text1"/>
                          <w:sz w:val="21"/>
                          <w:szCs w:val="21"/>
                        </w:rPr>
                        <w:t>2</w:t>
                      </w:r>
                      <w:r w:rsidRPr="0049461E">
                        <w:rPr>
                          <w:rFonts w:ascii="ＭＳ 明朝" w:hAnsi="ＭＳ 明朝" w:hint="eastAsia"/>
                          <w:color w:val="000000" w:themeColor="text1"/>
                          <w:sz w:val="21"/>
                          <w:szCs w:val="21"/>
                        </w:rPr>
                        <w:t>.1</w:t>
                      </w:r>
                    </w:p>
                  </w:txbxContent>
                </v:textbox>
              </v:shape>
            </w:pict>
          </mc:Fallback>
        </mc:AlternateContent>
      </w:r>
      <w:r>
        <w:rPr>
          <w:noProof/>
        </w:rPr>
        <mc:AlternateContent>
          <mc:Choice Requires="wps">
            <w:drawing>
              <wp:anchor distT="0" distB="0" distL="114300" distR="114300" simplePos="0" relativeHeight="252447744" behindDoc="0" locked="0" layoutInCell="1" allowOverlap="1" wp14:anchorId="537475AB" wp14:editId="35D2F890">
                <wp:simplePos x="0" y="0"/>
                <wp:positionH relativeFrom="column">
                  <wp:posOffset>2668969</wp:posOffset>
                </wp:positionH>
                <wp:positionV relativeFrom="paragraph">
                  <wp:posOffset>3593146</wp:posOffset>
                </wp:positionV>
                <wp:extent cx="2590233" cy="3116"/>
                <wp:effectExtent l="0" t="0" r="19685" b="35560"/>
                <wp:wrapNone/>
                <wp:docPr id="60" name="直線コネクタ 60"/>
                <wp:cNvGraphicFramePr/>
                <a:graphic xmlns:a="http://schemas.openxmlformats.org/drawingml/2006/main">
                  <a:graphicData uri="http://schemas.microsoft.com/office/word/2010/wordprocessingShape">
                    <wps:wsp>
                      <wps:cNvCnPr/>
                      <wps:spPr>
                        <a:xfrm flipV="1">
                          <a:off x="0" y="0"/>
                          <a:ext cx="2590233" cy="311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9B55712" id="直線コネクタ 60" o:spid="_x0000_s1026" style="position:absolute;left:0;text-align:left;flip:y;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15pt,282.9pt" to="414.1pt,2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" strokecolor="black [3213]" strokeweight=".5pt">
                <v:stroke joinstyle="miter"/>
              </v:line>
            </w:pict>
          </mc:Fallback>
        </mc:AlternateContent>
      </w:r>
      <w:r w:rsidRPr="00052E8F">
        <w:rPr>
          <w:noProof/>
        </w:rPr>
        <mc:AlternateContent>
          <mc:Choice Requires="wps">
            <w:drawing>
              <wp:anchor distT="0" distB="0" distL="114300" distR="114300" simplePos="0" relativeHeight="252446720" behindDoc="0" locked="0" layoutInCell="1" allowOverlap="1" wp14:anchorId="7996852D" wp14:editId="1E7FF986">
                <wp:simplePos x="0" y="0"/>
                <wp:positionH relativeFrom="column">
                  <wp:posOffset>2660294</wp:posOffset>
                </wp:positionH>
                <wp:positionV relativeFrom="paragraph">
                  <wp:posOffset>3595147</wp:posOffset>
                </wp:positionV>
                <wp:extent cx="2596268" cy="1298638"/>
                <wp:effectExtent l="0" t="0" r="13970" b="34925"/>
                <wp:wrapNone/>
                <wp:docPr id="57" name="コネクタ: カギ線 57"/>
                <wp:cNvGraphicFramePr/>
                <a:graphic xmlns:a="http://schemas.openxmlformats.org/drawingml/2006/main">
                  <a:graphicData uri="http://schemas.microsoft.com/office/word/2010/wordprocessingShape">
                    <wps:wsp>
                      <wps:cNvCnPr/>
                      <wps:spPr>
                        <a:xfrm>
                          <a:off x="0" y="0"/>
                          <a:ext cx="2596268" cy="1298638"/>
                        </a:xfrm>
                        <a:prstGeom prst="bentConnector3">
                          <a:avLst>
                            <a:gd name="adj1" fmla="val 73309"/>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063760" id="コネクタ: カギ線 57" o:spid="_x0000_s1026" type="#_x0000_t34" style="position:absolute;left:0;text-align:left;margin-left:209.45pt;margin-top:283.1pt;width:204.45pt;height:102.2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" adj="15835" strokecolor="black [3213]" strokeweight=".5pt"/>
            </w:pict>
          </mc:Fallback>
        </mc:AlternateContent>
      </w:r>
      <w:r w:rsidRPr="00052E8F">
        <w:rPr>
          <w:noProof/>
        </w:rPr>
        <mc:AlternateContent>
          <mc:Choice Requires="wps">
            <w:drawing>
              <wp:anchor distT="0" distB="0" distL="114300" distR="114300" simplePos="0" relativeHeight="252445696" behindDoc="0" locked="0" layoutInCell="1" allowOverlap="1" wp14:anchorId="2E944BFE" wp14:editId="0A341F9A">
                <wp:simplePos x="0" y="0"/>
                <wp:positionH relativeFrom="column">
                  <wp:posOffset>2689257</wp:posOffset>
                </wp:positionH>
                <wp:positionV relativeFrom="paragraph">
                  <wp:posOffset>3594801</wp:posOffset>
                </wp:positionV>
                <wp:extent cx="2567353" cy="711660"/>
                <wp:effectExtent l="0" t="0" r="23495" b="31750"/>
                <wp:wrapNone/>
                <wp:docPr id="55" name="コネクタ: カギ線 55"/>
                <wp:cNvGraphicFramePr/>
                <a:graphic xmlns:a="http://schemas.openxmlformats.org/drawingml/2006/main">
                  <a:graphicData uri="http://schemas.microsoft.com/office/word/2010/wordprocessingShape">
                    <wps:wsp>
                      <wps:cNvCnPr/>
                      <wps:spPr>
                        <a:xfrm>
                          <a:off x="0" y="0"/>
                          <a:ext cx="2567353" cy="711660"/>
                        </a:xfrm>
                        <a:prstGeom prst="bentConnector3">
                          <a:avLst>
                            <a:gd name="adj1" fmla="val 72887"/>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20F8CE" id="コネクタ: カギ線 55" o:spid="_x0000_s1026" type="#_x0000_t34" style="position:absolute;left:0;text-align:left;margin-left:211.75pt;margin-top:283.05pt;width:202.15pt;height:56.0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" adj="15744" strokecolor="black [3213]" strokeweight=".5pt"/>
            </w:pict>
          </mc:Fallback>
        </mc:AlternateContent>
      </w:r>
      <w:r w:rsidRPr="00052E8F">
        <w:rPr>
          <w:noProof/>
        </w:rPr>
        <mc:AlternateContent>
          <mc:Choice Requires="wps">
            <w:drawing>
              <wp:anchor distT="0" distB="0" distL="114300" distR="114300" simplePos="0" relativeHeight="252438528" behindDoc="0" locked="0" layoutInCell="1" allowOverlap="1" wp14:anchorId="0CACFFA3" wp14:editId="63D7B587">
                <wp:simplePos x="0" y="0"/>
                <wp:positionH relativeFrom="column">
                  <wp:posOffset>1417467</wp:posOffset>
                </wp:positionH>
                <wp:positionV relativeFrom="paragraph">
                  <wp:posOffset>2523572</wp:posOffset>
                </wp:positionV>
                <wp:extent cx="522606" cy="1068326"/>
                <wp:effectExtent l="0" t="0" r="10795" b="36830"/>
                <wp:wrapNone/>
                <wp:docPr id="2052126553" name="直線コネクタ 186"/>
                <wp:cNvGraphicFramePr/>
                <a:graphic xmlns:a="http://schemas.openxmlformats.org/drawingml/2006/main">
                  <a:graphicData uri="http://schemas.microsoft.com/office/word/2010/wordprocessingShape">
                    <wps:wsp>
                      <wps:cNvCnPr/>
                      <wps:spPr>
                        <a:xfrm rot="10800000">
                          <a:off x="0" y="0"/>
                          <a:ext cx="522606" cy="1068326"/>
                        </a:xfrm>
                        <a:prstGeom prst="bentConnector2">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FE248D1" id="_x0000_t33" coordsize="21600,21600" o:spt="33" o:oned="t" path="m,l21600,r,21600e" filled="f">
                <v:stroke joinstyle="miter"/>
                <v:path arrowok="t" fillok="f" o:connecttype="none"/>
                <o:lock v:ext="edit" shapetype="t"/>
              </v:shapetype>
              <v:shape id="直線コネクタ 186" o:spid="_x0000_s1026" type="#_x0000_t33" style="position:absolute;left:0;text-align:left;margin-left:111.6pt;margin-top:198.7pt;width:41.15pt;height:84.1pt;rotation:180;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" strokecolor="black [3213]" strokeweight=".5pt"/>
            </w:pict>
          </mc:Fallback>
        </mc:AlternateContent>
      </w:r>
      <w:r>
        <w:rPr>
          <w:noProof/>
        </w:rPr>
        <mc:AlternateContent>
          <mc:Choice Requires="wps">
            <w:drawing>
              <wp:anchor distT="0" distB="0" distL="114300" distR="114300" simplePos="0" relativeHeight="252448768" behindDoc="0" locked="0" layoutInCell="1" allowOverlap="1" wp14:anchorId="655BE76A" wp14:editId="11C9B284">
                <wp:simplePos x="0" y="0"/>
                <wp:positionH relativeFrom="column">
                  <wp:posOffset>2688128</wp:posOffset>
                </wp:positionH>
                <wp:positionV relativeFrom="paragraph">
                  <wp:posOffset>2522929</wp:posOffset>
                </wp:positionV>
                <wp:extent cx="2600696" cy="0"/>
                <wp:effectExtent l="0" t="0" r="0" b="0"/>
                <wp:wrapNone/>
                <wp:docPr id="61" name="直線コネクタ 61"/>
                <wp:cNvGraphicFramePr/>
                <a:graphic xmlns:a="http://schemas.openxmlformats.org/drawingml/2006/main">
                  <a:graphicData uri="http://schemas.microsoft.com/office/word/2010/wordprocessingShape">
                    <wps:wsp>
                      <wps:cNvCnPr/>
                      <wps:spPr>
                        <a:xfrm flipV="1">
                          <a:off x="0" y="0"/>
                          <a:ext cx="260069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15089F3" id="直線コネクタ 61" o:spid="_x0000_s1026" style="position:absolute;left:0;text-align:left;flip:y;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65pt,198.65pt" to="416.45pt,1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" strokecolor="black [3213]" strokeweight=".5pt">
                <v:stroke joinstyle="miter"/>
              </v:line>
            </w:pict>
          </mc:Fallback>
        </mc:AlternateContent>
      </w:r>
      <w:r w:rsidRPr="00052E8F">
        <w:rPr>
          <w:noProof/>
        </w:rPr>
        <mc:AlternateContent>
          <mc:Choice Requires="wps">
            <w:drawing>
              <wp:anchor distT="0" distB="0" distL="114300" distR="114300" simplePos="0" relativeHeight="252436480" behindDoc="0" locked="0" layoutInCell="1" allowOverlap="1" wp14:anchorId="01D21FBD" wp14:editId="75184875">
                <wp:simplePos x="0" y="0"/>
                <wp:positionH relativeFrom="column">
                  <wp:posOffset>1411530</wp:posOffset>
                </wp:positionH>
                <wp:positionV relativeFrom="paragraph">
                  <wp:posOffset>111892</wp:posOffset>
                </wp:positionV>
                <wp:extent cx="540327" cy="2411680"/>
                <wp:effectExtent l="0" t="0" r="12700" b="27305"/>
                <wp:wrapNone/>
                <wp:docPr id="186" name="直線コネクタ 186"/>
                <wp:cNvGraphicFramePr/>
                <a:graphic xmlns:a="http://schemas.openxmlformats.org/drawingml/2006/main">
                  <a:graphicData uri="http://schemas.microsoft.com/office/word/2010/wordprocessingShape">
                    <wps:wsp>
                      <wps:cNvCnPr/>
                      <wps:spPr>
                        <a:xfrm rot="10800000">
                          <a:off x="0" y="0"/>
                          <a:ext cx="540327" cy="2411680"/>
                        </a:xfrm>
                        <a:prstGeom prst="bentConnector2">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AB85C9" id="直線コネクタ 186" o:spid="_x0000_s1026" type="#_x0000_t33" style="position:absolute;left:0;text-align:left;margin-left:111.15pt;margin-top:8.8pt;width:42.55pt;height:189.9pt;rotation:180;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" strokecolor="black [3213]" strokeweight=".5pt"/>
            </w:pict>
          </mc:Fallback>
        </mc:AlternateContent>
      </w:r>
      <w:r w:rsidRPr="00052E8F">
        <w:rPr>
          <w:noProof/>
        </w:rPr>
        <mc:AlternateContent>
          <mc:Choice Requires="wps">
            <w:drawing>
              <wp:anchor distT="0" distB="0" distL="114300" distR="114300" simplePos="0" relativeHeight="252403712" behindDoc="0" locked="0" layoutInCell="1" allowOverlap="1" wp14:anchorId="3FA0B68E" wp14:editId="13882E58">
                <wp:simplePos x="0" y="0"/>
                <wp:positionH relativeFrom="column">
                  <wp:posOffset>1949450</wp:posOffset>
                </wp:positionH>
                <wp:positionV relativeFrom="paragraph">
                  <wp:posOffset>2243124</wp:posOffset>
                </wp:positionV>
                <wp:extent cx="713740" cy="539750"/>
                <wp:effectExtent l="0" t="0" r="10160" b="12700"/>
                <wp:wrapNone/>
                <wp:docPr id="999" name="正方形/長方形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539750"/>
                        </a:xfrm>
                        <a:prstGeom prst="rect">
                          <a:avLst/>
                        </a:prstGeom>
                        <a:solidFill>
                          <a:srgbClr val="FFFFFF"/>
                        </a:solidFill>
                        <a:ln w="6350" cap="flat" cmpd="sng" algn="ctr">
                          <a:solidFill>
                            <a:srgbClr val="000000"/>
                          </a:solidFill>
                          <a:prstDash val="solid"/>
                          <a:miter lim="800000"/>
                          <a:headEnd/>
                          <a:tailEnd/>
                        </a:ln>
                      </wps:spPr>
                      <wps:txbx>
                        <w:txbxContent>
                          <w:p w14:paraId="2AB6B6E9" w14:textId="77777777" w:rsidR="00B760B4" w:rsidRDefault="00B760B4" w:rsidP="00B760B4">
                            <w:pPr>
                              <w:pStyle w:val="Web"/>
                              <w:spacing w:line="240" w:lineRule="exact"/>
                              <w:jc w:val="distribute"/>
                            </w:pPr>
                            <w:r>
                              <w:rPr>
                                <w:rFonts w:ascii="ＭＳ 明朝" w:hAnsi="ＭＳ 明朝" w:hint="eastAsia"/>
                                <w:color w:val="000000"/>
                                <w:sz w:val="21"/>
                                <w:szCs w:val="21"/>
                              </w:rPr>
                              <w:t>受付</w:t>
                            </w:r>
                            <w:r>
                              <w:rPr>
                                <w:rFonts w:ascii="ＭＳ 明朝" w:hAnsi="ＭＳ 明朝" w:hint="eastAsia"/>
                                <w:color w:val="000000"/>
                                <w:sz w:val="21"/>
                                <w:szCs w:val="21"/>
                              </w:rPr>
                              <w:br/>
                              <w:t>ファイル検索</w:t>
                            </w:r>
                          </w:p>
                        </w:txbxContent>
                      </wps:txbx>
                      <wps:bodyPr rot="0" vert="horz" wrap="square" lIns="36000" tIns="36000" rIns="36000" bIns="36000" anchor="ctr" anchorCtr="0" upright="1">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A0B68E" id="正方形/長方形 999" o:spid="_x0000_s1038" style="position:absolute;margin-left:153.5pt;margin-top:176.6pt;width:56.2pt;height:42.5pt;z-index:25240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" strokeweight=".5pt">
                <v:textbox inset="1mm,1mm,1mm,1mm">
                  <w:txbxContent>
                    <w:p w14:paraId="2AB6B6E9" w14:textId="77777777" w:rsidR="00B760B4" w:rsidRDefault="00B760B4" w:rsidP="00B760B4">
                      <w:pPr>
                        <w:pStyle w:val="Web"/>
                        <w:spacing w:line="240" w:lineRule="exact"/>
                        <w:jc w:val="distribute"/>
                      </w:pPr>
                      <w:r>
                        <w:rPr>
                          <w:rFonts w:ascii="ＭＳ 明朝" w:hAnsi="ＭＳ 明朝" w:hint="eastAsia"/>
                          <w:color w:val="000000"/>
                          <w:sz w:val="21"/>
                          <w:szCs w:val="21"/>
                        </w:rPr>
                        <w:t>受付</w:t>
                      </w:r>
                      <w:r>
                        <w:rPr>
                          <w:rFonts w:ascii="ＭＳ 明朝" w:hAnsi="ＭＳ 明朝" w:hint="eastAsia"/>
                          <w:color w:val="000000"/>
                          <w:sz w:val="21"/>
                          <w:szCs w:val="21"/>
                        </w:rPr>
                        <w:br/>
                        <w:t>ファイル検索</w:t>
                      </w:r>
                    </w:p>
                  </w:txbxContent>
                </v:textbox>
              </v:rect>
            </w:pict>
          </mc:Fallback>
        </mc:AlternateContent>
      </w:r>
      <w:r w:rsidRPr="00052E8F">
        <w:rPr>
          <w:noProof/>
        </w:rPr>
        <mc:AlternateContent>
          <mc:Choice Requires="wps">
            <w:drawing>
              <wp:anchor distT="0" distB="0" distL="114300" distR="114300" simplePos="0" relativeHeight="252434432" behindDoc="0" locked="0" layoutInCell="1" allowOverlap="1" wp14:anchorId="6A66A7C1" wp14:editId="7F3E8362">
                <wp:simplePos x="0" y="0"/>
                <wp:positionH relativeFrom="column">
                  <wp:posOffset>1951355</wp:posOffset>
                </wp:positionH>
                <wp:positionV relativeFrom="paragraph">
                  <wp:posOffset>3367405</wp:posOffset>
                </wp:positionV>
                <wp:extent cx="713740" cy="460375"/>
                <wp:effectExtent l="0" t="0" r="10160" b="15875"/>
                <wp:wrapNone/>
                <wp:docPr id="163" name="正方形/長方形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460375"/>
                        </a:xfrm>
                        <a:prstGeom prst="rect">
                          <a:avLst/>
                        </a:prstGeom>
                        <a:solidFill>
                          <a:srgbClr val="FFFFFF"/>
                        </a:solidFill>
                        <a:ln w="6350" cap="flat" cmpd="sng" algn="ctr">
                          <a:solidFill>
                            <a:schemeClr val="tx1"/>
                          </a:solidFill>
                          <a:prstDash val="solid"/>
                          <a:miter lim="800000"/>
                          <a:headEnd/>
                          <a:tailEnd/>
                        </a:ln>
                      </wps:spPr>
                      <wps:txbx>
                        <w:txbxContent>
                          <w:p w14:paraId="48259A95" w14:textId="77777777" w:rsidR="00B760B4" w:rsidRPr="0049461E" w:rsidRDefault="00B760B4" w:rsidP="00B760B4">
                            <w:pPr>
                              <w:pStyle w:val="Web"/>
                              <w:spacing w:line="240" w:lineRule="exact"/>
                              <w:jc w:val="center"/>
                              <w:rPr>
                                <w:color w:val="000000" w:themeColor="text1"/>
                              </w:rPr>
                            </w:pPr>
                            <w:r w:rsidRPr="0049461E">
                              <w:rPr>
                                <w:rFonts w:ascii="ＭＳ 明朝" w:hAnsi="ＭＳ 明朝" w:hint="eastAsia"/>
                                <w:color w:val="000000" w:themeColor="text1"/>
                                <w:sz w:val="21"/>
                                <w:szCs w:val="21"/>
                              </w:rPr>
                              <w:t>副本記録情報検索</w:t>
                            </w:r>
                          </w:p>
                        </w:txbxContent>
                      </wps:txbx>
                      <wps:bodyPr rot="0" vert="horz" wrap="square" lIns="36000" tIns="36000" rIns="36000" bIns="36000" anchor="ctr" anchorCtr="0" upright="1">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66A7C1" id="正方形/長方形 163" o:spid="_x0000_s1039" style="position:absolute;margin-left:153.65pt;margin-top:265.15pt;width:56.2pt;height:36.25pt;z-index:25243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" strokecolor="black [3213]" strokeweight=".5pt">
                <v:textbox inset="1mm,1mm,1mm,1mm">
                  <w:txbxContent>
                    <w:p w14:paraId="48259A95" w14:textId="77777777" w:rsidR="00B760B4" w:rsidRPr="0049461E" w:rsidRDefault="00B760B4" w:rsidP="00B760B4">
                      <w:pPr>
                        <w:pStyle w:val="Web"/>
                        <w:spacing w:line="240" w:lineRule="exact"/>
                        <w:jc w:val="center"/>
                        <w:rPr>
                          <w:color w:val="000000" w:themeColor="text1"/>
                        </w:rPr>
                      </w:pPr>
                      <w:r w:rsidRPr="0049461E">
                        <w:rPr>
                          <w:rFonts w:ascii="ＭＳ 明朝" w:hAnsi="ＭＳ 明朝" w:hint="eastAsia"/>
                          <w:color w:val="000000" w:themeColor="text1"/>
                          <w:sz w:val="21"/>
                          <w:szCs w:val="21"/>
                        </w:rPr>
                        <w:t>副本記録情報検索</w:t>
                      </w:r>
                    </w:p>
                  </w:txbxContent>
                </v:textbox>
              </v:rect>
            </w:pict>
          </mc:Fallback>
        </mc:AlternateContent>
      </w:r>
      <w:r w:rsidRPr="00643BD3">
        <w:rPr>
          <w:noProof/>
        </w:rPr>
        <mc:AlternateContent>
          <mc:Choice Requires="wps">
            <w:drawing>
              <wp:anchor distT="0" distB="0" distL="114300" distR="114300" simplePos="0" relativeHeight="252439552" behindDoc="0" locked="0" layoutInCell="1" allowOverlap="1" wp14:anchorId="1C433280" wp14:editId="58F5218E">
                <wp:simplePos x="0" y="0"/>
                <wp:positionH relativeFrom="column">
                  <wp:posOffset>5259070</wp:posOffset>
                </wp:positionH>
                <wp:positionV relativeFrom="paragraph">
                  <wp:posOffset>4041471</wp:posOffset>
                </wp:positionV>
                <wp:extent cx="714375" cy="460375"/>
                <wp:effectExtent l="0" t="0" r="28575" b="15875"/>
                <wp:wrapNone/>
                <wp:docPr id="935" name="正方形/長方形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460375"/>
                        </a:xfrm>
                        <a:prstGeom prst="rect">
                          <a:avLst/>
                        </a:prstGeom>
                        <a:solidFill>
                          <a:srgbClr val="FFFFFF"/>
                        </a:solidFill>
                        <a:ln w="6350" cap="flat" cmpd="sng" algn="ctr">
                          <a:solidFill>
                            <a:schemeClr val="tx1"/>
                          </a:solidFill>
                          <a:prstDash val="solid"/>
                          <a:miter lim="800000"/>
                          <a:headEnd/>
                          <a:tailEnd/>
                        </a:ln>
                      </wps:spPr>
                      <wps:txbx>
                        <w:txbxContent>
                          <w:p w14:paraId="0096DF79" w14:textId="77777777" w:rsidR="00B760B4" w:rsidRPr="0049461E" w:rsidRDefault="00B760B4" w:rsidP="00B760B4">
                            <w:pPr>
                              <w:pStyle w:val="Web"/>
                              <w:spacing w:line="240" w:lineRule="exact"/>
                              <w:jc w:val="distribute"/>
                              <w:rPr>
                                <w:color w:val="000000" w:themeColor="text1"/>
                                <w:sz w:val="20"/>
                              </w:rPr>
                            </w:pPr>
                            <w:r w:rsidRPr="0049461E">
                              <w:rPr>
                                <w:rFonts w:ascii="ＭＳ 明朝" w:hAnsi="ＭＳ 明朝" w:hint="eastAsia"/>
                                <w:color w:val="000000" w:themeColor="text1"/>
                                <w:sz w:val="16"/>
                                <w:szCs w:val="21"/>
                              </w:rPr>
                              <w:t>個人状態表示(副本)</w:t>
                            </w:r>
                          </w:p>
                        </w:txbxContent>
                      </wps:txbx>
                      <wps:bodyPr rot="0" vert="horz" wrap="square" lIns="36000" tIns="36000" rIns="36000" bIns="36000" anchor="ctr"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433280" id="正方形/長方形 935" o:spid="_x0000_s1040" style="position:absolute;margin-left:414.1pt;margin-top:318.25pt;width:56.25pt;height:36.25pt;z-index:25243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" strokecolor="black [3213]" strokeweight=".5pt">
                <v:textbox inset="1mm,1mm,1mm,1mm">
                  <w:txbxContent>
                    <w:p w14:paraId="0096DF79" w14:textId="77777777" w:rsidR="00B760B4" w:rsidRPr="0049461E" w:rsidRDefault="00B760B4" w:rsidP="00B760B4">
                      <w:pPr>
                        <w:pStyle w:val="Web"/>
                        <w:spacing w:line="240" w:lineRule="exact"/>
                        <w:jc w:val="distribute"/>
                        <w:rPr>
                          <w:color w:val="000000" w:themeColor="text1"/>
                          <w:sz w:val="20"/>
                        </w:rPr>
                      </w:pPr>
                      <w:r w:rsidRPr="0049461E">
                        <w:rPr>
                          <w:rFonts w:ascii="ＭＳ 明朝" w:hAnsi="ＭＳ 明朝" w:hint="eastAsia"/>
                          <w:color w:val="000000" w:themeColor="text1"/>
                          <w:sz w:val="16"/>
                          <w:szCs w:val="21"/>
                        </w:rPr>
                        <w:t>個人状態表示(副本)</w:t>
                      </w:r>
                    </w:p>
                  </w:txbxContent>
                </v:textbox>
              </v:rect>
            </w:pict>
          </mc:Fallback>
        </mc:AlternateContent>
      </w:r>
      <w:r w:rsidRPr="00643BD3">
        <w:rPr>
          <w:noProof/>
        </w:rPr>
        <mc:AlternateContent>
          <mc:Choice Requires="wps">
            <w:drawing>
              <wp:anchor distT="0" distB="0" distL="114300" distR="114300" simplePos="0" relativeHeight="252443648" behindDoc="0" locked="0" layoutInCell="1" allowOverlap="1" wp14:anchorId="4F15223F" wp14:editId="78CFA6AC">
                <wp:simplePos x="0" y="0"/>
                <wp:positionH relativeFrom="column">
                  <wp:posOffset>5259070</wp:posOffset>
                </wp:positionH>
                <wp:positionV relativeFrom="paragraph">
                  <wp:posOffset>3364230</wp:posOffset>
                </wp:positionV>
                <wp:extent cx="713740" cy="564543"/>
                <wp:effectExtent l="0" t="0" r="10160" b="26035"/>
                <wp:wrapNone/>
                <wp:docPr id="48" name="正方形/長方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564543"/>
                        </a:xfrm>
                        <a:prstGeom prst="rect">
                          <a:avLst/>
                        </a:prstGeom>
                        <a:solidFill>
                          <a:srgbClr val="FFFFFF"/>
                        </a:solidFill>
                        <a:ln w="6350" cap="flat" cmpd="sng" algn="ctr">
                          <a:solidFill>
                            <a:schemeClr val="tx1"/>
                          </a:solidFill>
                          <a:prstDash val="solid"/>
                          <a:miter lim="800000"/>
                          <a:headEnd/>
                          <a:tailEnd/>
                        </a:ln>
                      </wps:spPr>
                      <wps:txbx>
                        <w:txbxContent>
                          <w:p w14:paraId="42FB6C84" w14:textId="77777777" w:rsidR="00B760B4" w:rsidRPr="0049461E" w:rsidRDefault="00B760B4" w:rsidP="00B760B4">
                            <w:pPr>
                              <w:pStyle w:val="Web"/>
                              <w:spacing w:line="240" w:lineRule="exact"/>
                              <w:jc w:val="distribute"/>
                              <w:rPr>
                                <w:rFonts w:ascii="ＭＳ 明朝" w:hAnsi="ＭＳ 明朝"/>
                                <w:color w:val="000000" w:themeColor="text1"/>
                                <w:sz w:val="16"/>
                                <w:szCs w:val="16"/>
                              </w:rPr>
                            </w:pPr>
                            <w:r w:rsidRPr="0049461E">
                              <w:rPr>
                                <w:rFonts w:ascii="ＭＳ 明朝" w:hAnsi="ＭＳ 明朝" w:hint="eastAsia"/>
                                <w:color w:val="000000" w:themeColor="text1"/>
                                <w:sz w:val="16"/>
                                <w:szCs w:val="16"/>
                              </w:rPr>
                              <w:t>個人詳細表示(副本)</w:t>
                            </w:r>
                          </w:p>
                        </w:txbxContent>
                      </wps:txbx>
                      <wps:bodyPr rot="0" vert="horz" wrap="square" lIns="36000" tIns="36000" rIns="36000" bIns="36000" anchor="ctr" anchorCtr="0" upright="1">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15223F" id="正方形/長方形 48" o:spid="_x0000_s1041" style="position:absolute;margin-left:414.1pt;margin-top:264.9pt;width:56.2pt;height:44.45pt;z-index:25244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" strokecolor="black [3213]" strokeweight=".5pt">
                <v:textbox inset="1mm,1mm,1mm,1mm">
                  <w:txbxContent>
                    <w:p w14:paraId="42FB6C84" w14:textId="77777777" w:rsidR="00B760B4" w:rsidRPr="0049461E" w:rsidRDefault="00B760B4" w:rsidP="00B760B4">
                      <w:pPr>
                        <w:pStyle w:val="Web"/>
                        <w:spacing w:line="240" w:lineRule="exact"/>
                        <w:jc w:val="distribute"/>
                        <w:rPr>
                          <w:rFonts w:ascii="ＭＳ 明朝" w:hAnsi="ＭＳ 明朝"/>
                          <w:color w:val="000000" w:themeColor="text1"/>
                          <w:sz w:val="16"/>
                          <w:szCs w:val="16"/>
                        </w:rPr>
                      </w:pPr>
                      <w:r w:rsidRPr="0049461E">
                        <w:rPr>
                          <w:rFonts w:ascii="ＭＳ 明朝" w:hAnsi="ＭＳ 明朝" w:hint="eastAsia"/>
                          <w:color w:val="000000" w:themeColor="text1"/>
                          <w:sz w:val="16"/>
                          <w:szCs w:val="16"/>
                        </w:rPr>
                        <w:t>個人詳細表示(副本)</w:t>
                      </w:r>
                    </w:p>
                  </w:txbxContent>
                </v:textbox>
              </v:rect>
            </w:pict>
          </mc:Fallback>
        </mc:AlternateContent>
      </w:r>
      <w:r w:rsidRPr="00052E8F">
        <w:rPr>
          <w:noProof/>
        </w:rPr>
        <mc:AlternateContent>
          <mc:Choice Requires="wps">
            <w:drawing>
              <wp:anchor distT="0" distB="0" distL="114300" distR="114300" simplePos="0" relativeHeight="252414976" behindDoc="0" locked="0" layoutInCell="1" allowOverlap="1" wp14:anchorId="513A01E1" wp14:editId="3966F612">
                <wp:simplePos x="0" y="0"/>
                <wp:positionH relativeFrom="column">
                  <wp:posOffset>1169035</wp:posOffset>
                </wp:positionH>
                <wp:positionV relativeFrom="paragraph">
                  <wp:posOffset>5612130</wp:posOffset>
                </wp:positionV>
                <wp:extent cx="781050" cy="381000"/>
                <wp:effectExtent l="0" t="0" r="0" b="0"/>
                <wp:wrapNone/>
                <wp:docPr id="1049"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6EB92C" w14:textId="77777777" w:rsidR="00B760B4" w:rsidRDefault="00B760B4" w:rsidP="00B760B4">
                            <w:pPr>
                              <w:pStyle w:val="Web"/>
                            </w:pPr>
                            <w:r>
                              <w:rPr>
                                <w:rFonts w:ascii="ＭＳ 明朝" w:hAnsi="ＭＳ 明朝" w:hint="eastAsia"/>
                                <w:sz w:val="21"/>
                                <w:szCs w:val="21"/>
                              </w:rPr>
                              <w:t>2.1～2.42</w:t>
                            </w:r>
                          </w:p>
                        </w:txbxContent>
                      </wps:txbx>
                      <wps:bodyPr rot="0" vert="horz" wrap="square" lIns="0" tIns="0" rIns="0" bIns="0" anchor="t"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3A01E1" id="テキスト ボックス 28" o:spid="_x0000_s1042" type="#_x0000_t202" style="position:absolute;margin-left:92.05pt;margin-top:441.9pt;width:61.5pt;height:30pt;z-index:25241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" filled="f" stroked="f" strokeweight=".5pt">
                <v:textbox inset="0,0,0,0">
                  <w:txbxContent>
                    <w:p w14:paraId="166EB92C" w14:textId="77777777" w:rsidR="00B760B4" w:rsidRDefault="00B760B4" w:rsidP="00B760B4">
                      <w:pPr>
                        <w:pStyle w:val="Web"/>
                      </w:pPr>
                      <w:r>
                        <w:rPr>
                          <w:rFonts w:ascii="ＭＳ 明朝" w:hAnsi="ＭＳ 明朝" w:hint="eastAsia"/>
                          <w:sz w:val="21"/>
                          <w:szCs w:val="21"/>
                        </w:rPr>
                        <w:t>2.1～2.42</w:t>
                      </w:r>
                    </w:p>
                  </w:txbxContent>
                </v:textbox>
              </v:shape>
            </w:pict>
          </mc:Fallback>
        </mc:AlternateContent>
      </w:r>
      <w:r w:rsidRPr="00052E8F">
        <w:rPr>
          <w:noProof/>
        </w:rPr>
        <mc:AlternateContent>
          <mc:Choice Requires="wps">
            <w:drawing>
              <wp:anchor distT="0" distB="0" distL="114300" distR="114300" simplePos="0" relativeHeight="252416000" behindDoc="0" locked="0" layoutInCell="1" allowOverlap="1" wp14:anchorId="3DFAE881" wp14:editId="5DB68024">
                <wp:simplePos x="0" y="0"/>
                <wp:positionH relativeFrom="column">
                  <wp:posOffset>1947545</wp:posOffset>
                </wp:positionH>
                <wp:positionV relativeFrom="paragraph">
                  <wp:posOffset>6270625</wp:posOffset>
                </wp:positionV>
                <wp:extent cx="1056005" cy="381000"/>
                <wp:effectExtent l="0" t="0" r="10795" b="0"/>
                <wp:wrapNone/>
                <wp:docPr id="1050"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0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05BB2A" w14:textId="77777777" w:rsidR="00B760B4" w:rsidRDefault="00B760B4" w:rsidP="00B760B4">
                            <w:pPr>
                              <w:pStyle w:val="Web"/>
                              <w:spacing w:line="240" w:lineRule="exact"/>
                              <w:ind w:left="216" w:hanging="216"/>
                            </w:pPr>
                            <w:r>
                              <w:rPr>
                                <w:rFonts w:ascii="ＭＳ 明朝" w:hAnsi="ＭＳ 明朝" w:hint="eastAsia"/>
                                <w:sz w:val="21"/>
                                <w:szCs w:val="21"/>
                              </w:rPr>
                              <w:t>* 各届出事件</w:t>
                            </w:r>
                            <w:r>
                              <w:rPr>
                                <w:rFonts w:ascii="ＭＳ 明朝" w:hAnsi="ＭＳ 明朝" w:hint="eastAsia"/>
                                <w:sz w:val="21"/>
                                <w:szCs w:val="21"/>
                              </w:rPr>
                              <w:br/>
                              <w:t>ごとに処理</w:t>
                            </w:r>
                          </w:p>
                          <w:p w14:paraId="5AEA11EC" w14:textId="77777777" w:rsidR="00B760B4" w:rsidRDefault="00B760B4" w:rsidP="00B760B4">
                            <w:pPr>
                              <w:pStyle w:val="Web"/>
                            </w:pPr>
                            <w:r>
                              <w:rPr>
                                <w:rFonts w:ascii="ＭＳ 明朝" w:hAnsi="ＭＳ 明朝" w:hint="eastAsia"/>
                                <w:sz w:val="21"/>
                                <w:szCs w:val="21"/>
                              </w:rPr>
                              <w:t> </w:t>
                            </w:r>
                          </w:p>
                        </w:txbxContent>
                      </wps:txbx>
                      <wps:bodyPr rot="0" vert="horz" wrap="square" lIns="0" tIns="0" rIns="0" bIns="0" anchor="t"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FAE881" id="テキスト ボックス 29" o:spid="_x0000_s1043" type="#_x0000_t202" style="position:absolute;margin-left:153.35pt;margin-top:493.75pt;width:83.15pt;height:30pt;z-index:25241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" filled="f" stroked="f" strokeweight=".5pt">
                <v:textbox inset="0,0,0,0">
                  <w:txbxContent>
                    <w:p w14:paraId="3405BB2A" w14:textId="77777777" w:rsidR="00B760B4" w:rsidRDefault="00B760B4" w:rsidP="00B760B4">
                      <w:pPr>
                        <w:pStyle w:val="Web"/>
                        <w:spacing w:line="240" w:lineRule="exact"/>
                        <w:ind w:left="216" w:hanging="216"/>
                      </w:pPr>
                      <w:r>
                        <w:rPr>
                          <w:rFonts w:ascii="ＭＳ 明朝" w:hAnsi="ＭＳ 明朝" w:hint="eastAsia"/>
                          <w:sz w:val="21"/>
                          <w:szCs w:val="21"/>
                        </w:rPr>
                        <w:t>* 各届出事件</w:t>
                      </w:r>
                      <w:r>
                        <w:rPr>
                          <w:rFonts w:ascii="ＭＳ 明朝" w:hAnsi="ＭＳ 明朝" w:hint="eastAsia"/>
                          <w:sz w:val="21"/>
                          <w:szCs w:val="21"/>
                        </w:rPr>
                        <w:br/>
                        <w:t>ごとに処理</w:t>
                      </w:r>
                    </w:p>
                    <w:p w14:paraId="5AEA11EC" w14:textId="77777777" w:rsidR="00B760B4" w:rsidRDefault="00B760B4" w:rsidP="00B760B4">
                      <w:pPr>
                        <w:pStyle w:val="Web"/>
                      </w:pPr>
                      <w:r>
                        <w:rPr>
                          <w:rFonts w:ascii="ＭＳ 明朝" w:hAnsi="ＭＳ 明朝" w:hint="eastAsia"/>
                          <w:sz w:val="21"/>
                          <w:szCs w:val="21"/>
                        </w:rPr>
                        <w:t> </w:t>
                      </w:r>
                    </w:p>
                  </w:txbxContent>
                </v:textbox>
              </v:shape>
            </w:pict>
          </mc:Fallback>
        </mc:AlternateContent>
      </w:r>
      <w:r w:rsidRPr="00052E8F">
        <w:rPr>
          <w:noProof/>
        </w:rPr>
        <mc:AlternateContent>
          <mc:Choice Requires="wps">
            <w:drawing>
              <wp:anchor distT="0" distB="0" distL="114300" distR="114300" simplePos="0" relativeHeight="252400640" behindDoc="0" locked="0" layoutInCell="1" allowOverlap="1" wp14:anchorId="3D5ED8C5" wp14:editId="7AAEC26C">
                <wp:simplePos x="0" y="0"/>
                <wp:positionH relativeFrom="column">
                  <wp:posOffset>863600</wp:posOffset>
                </wp:positionH>
                <wp:positionV relativeFrom="paragraph">
                  <wp:posOffset>7044069</wp:posOffset>
                </wp:positionV>
                <wp:extent cx="1079500" cy="0"/>
                <wp:effectExtent l="0" t="0" r="0" b="0"/>
                <wp:wrapNone/>
                <wp:docPr id="21" name="直線コネクタ 21"/>
                <wp:cNvGraphicFramePr/>
                <a:graphic xmlns:a="http://schemas.openxmlformats.org/drawingml/2006/main">
                  <a:graphicData uri="http://schemas.microsoft.com/office/word/2010/wordprocessingShape">
                    <wps:wsp>
                      <wps:cNvCnPr/>
                      <wps:spPr bwMode="auto">
                        <a:xfrm>
                          <a:off x="0" y="0"/>
                          <a:ext cx="1079500" cy="0"/>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D6BC485" id="直線コネクタ 21" o:spid="_x0000_s1026" style="position:absolute;left:0;text-align:left;z-index:252400640;visibility:visible;mso-wrap-style:square;mso-wrap-distance-left:9pt;mso-wrap-distance-top:0;mso-wrap-distance-right:9pt;mso-wrap-distance-bottom:0;mso-position-horizontal:absolute;mso-position-horizontal-relative:text;mso-position-vertical:absolute;mso-position-vertical-relative:text" from="68pt,554.65pt" to="153pt,5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" strokeweight=".5pt"/>
            </w:pict>
          </mc:Fallback>
        </mc:AlternateContent>
      </w:r>
      <w:r w:rsidRPr="00052E8F">
        <w:rPr>
          <w:noProof/>
        </w:rPr>
        <mc:AlternateContent>
          <mc:Choice Requires="wps">
            <w:drawing>
              <wp:anchor distT="0" distB="0" distL="114300" distR="114300" simplePos="0" relativeHeight="252401664" behindDoc="0" locked="0" layoutInCell="1" allowOverlap="1" wp14:anchorId="1D65A6AB" wp14:editId="5FB7A44B">
                <wp:simplePos x="0" y="0"/>
                <wp:positionH relativeFrom="column">
                  <wp:posOffset>848536</wp:posOffset>
                </wp:positionH>
                <wp:positionV relativeFrom="paragraph">
                  <wp:posOffset>5953785</wp:posOffset>
                </wp:positionV>
                <wp:extent cx="2666365" cy="0"/>
                <wp:effectExtent l="0" t="0" r="0" b="0"/>
                <wp:wrapNone/>
                <wp:docPr id="959" name="直線コネクタ 959"/>
                <wp:cNvGraphicFramePr/>
                <a:graphic xmlns:a="http://schemas.openxmlformats.org/drawingml/2006/main">
                  <a:graphicData uri="http://schemas.microsoft.com/office/word/2010/wordprocessingShape">
                    <wps:wsp>
                      <wps:cNvCnPr/>
                      <wps:spPr bwMode="auto">
                        <a:xfrm>
                          <a:off x="0" y="0"/>
                          <a:ext cx="2666365" cy="0"/>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1D67C23" id="直線コネクタ 959" o:spid="_x0000_s1026" style="position:absolute;left:0;text-align:left;z-index:252401664;visibility:visible;mso-wrap-style:square;mso-wrap-distance-left:9pt;mso-wrap-distance-top:0;mso-wrap-distance-right:9pt;mso-wrap-distance-bottom:0;mso-position-horizontal:absolute;mso-position-horizontal-relative:text;mso-position-vertical:absolute;mso-position-vertical-relative:text" from="66.8pt,468.8pt" to="276.75pt,4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" strokeweight=".5pt"/>
            </w:pict>
          </mc:Fallback>
        </mc:AlternateContent>
      </w:r>
      <w:r w:rsidRPr="00052E8F">
        <w:rPr>
          <w:noProof/>
        </w:rPr>
        <mc:AlternateContent>
          <mc:Choice Requires="wps">
            <w:drawing>
              <wp:anchor distT="0" distB="0" distL="114300" distR="114300" simplePos="0" relativeHeight="252431360" behindDoc="0" locked="0" layoutInCell="1" allowOverlap="1" wp14:anchorId="2326B79A" wp14:editId="1F5E4712">
                <wp:simplePos x="0" y="0"/>
                <wp:positionH relativeFrom="column">
                  <wp:posOffset>136525</wp:posOffset>
                </wp:positionH>
                <wp:positionV relativeFrom="paragraph">
                  <wp:posOffset>7513955</wp:posOffset>
                </wp:positionV>
                <wp:extent cx="714375" cy="390525"/>
                <wp:effectExtent l="0" t="0" r="28575" b="28575"/>
                <wp:wrapNone/>
                <wp:docPr id="160" name="正方形/長方形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390525"/>
                        </a:xfrm>
                        <a:prstGeom prst="rect">
                          <a:avLst/>
                        </a:prstGeom>
                        <a:solidFill>
                          <a:srgbClr val="FFFFFF"/>
                        </a:solidFill>
                        <a:ln w="6350" cap="flat" cmpd="sng" algn="ctr">
                          <a:solidFill>
                            <a:srgbClr val="000000"/>
                          </a:solidFill>
                          <a:prstDash val="solid"/>
                          <a:miter lim="800000"/>
                          <a:headEnd/>
                          <a:tailEnd/>
                        </a:ln>
                      </wps:spPr>
                      <wps:txbx>
                        <w:txbxContent>
                          <w:p w14:paraId="0621CAAD" w14:textId="77777777" w:rsidR="00B760B4" w:rsidRDefault="00B760B4" w:rsidP="00B760B4">
                            <w:pPr>
                              <w:pStyle w:val="Web"/>
                              <w:jc w:val="center"/>
                            </w:pPr>
                            <w:r>
                              <w:rPr>
                                <w:rFonts w:ascii="ＭＳ 明朝" w:hAnsi="ＭＳ 明朝" w:hint="eastAsia"/>
                                <w:color w:val="000000"/>
                                <w:sz w:val="21"/>
                                <w:szCs w:val="21"/>
                              </w:rPr>
                              <w:t>決裁処理</w:t>
                            </w:r>
                          </w:p>
                        </w:txbxContent>
                      </wps:txbx>
                      <wps:bodyPr rot="0" vert="horz" wrap="square" lIns="36000" tIns="36000" rIns="36000" bIns="36000" anchor="ctr"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26B79A" id="正方形/長方形 160" o:spid="_x0000_s1044" style="position:absolute;margin-left:10.75pt;margin-top:591.65pt;width:56.25pt;height:30.75pt;z-index:25243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" strokeweight=".5pt">
                <v:textbox inset="1mm,1mm,1mm,1mm">
                  <w:txbxContent>
                    <w:p w14:paraId="0621CAAD" w14:textId="77777777" w:rsidR="00B760B4" w:rsidRDefault="00B760B4" w:rsidP="00B760B4">
                      <w:pPr>
                        <w:pStyle w:val="Web"/>
                        <w:jc w:val="center"/>
                      </w:pPr>
                      <w:r>
                        <w:rPr>
                          <w:rFonts w:ascii="ＭＳ 明朝" w:hAnsi="ＭＳ 明朝" w:hint="eastAsia"/>
                          <w:color w:val="000000"/>
                          <w:sz w:val="21"/>
                          <w:szCs w:val="21"/>
                        </w:rPr>
                        <w:t>決裁処理</w:t>
                      </w:r>
                    </w:p>
                  </w:txbxContent>
                </v:textbox>
              </v:rect>
            </w:pict>
          </mc:Fallback>
        </mc:AlternateContent>
      </w:r>
      <w:r w:rsidRPr="00052E8F">
        <w:rPr>
          <w:noProof/>
        </w:rPr>
        <mc:AlternateContent>
          <mc:Choice Requires="wps">
            <w:drawing>
              <wp:anchor distT="0" distB="0" distL="114300" distR="114300" simplePos="0" relativeHeight="252430336" behindDoc="0" locked="0" layoutInCell="1" allowOverlap="1" wp14:anchorId="7ED932E2" wp14:editId="6D8214E4">
                <wp:simplePos x="0" y="0"/>
                <wp:positionH relativeFrom="column">
                  <wp:posOffset>-27305</wp:posOffset>
                </wp:positionH>
                <wp:positionV relativeFrom="paragraph">
                  <wp:posOffset>7543165</wp:posOffset>
                </wp:positionV>
                <wp:extent cx="257175" cy="379730"/>
                <wp:effectExtent l="0" t="0" r="9525" b="1270"/>
                <wp:wrapNone/>
                <wp:docPr id="1055"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EC6069" w14:textId="77777777" w:rsidR="00B760B4" w:rsidRDefault="00B760B4" w:rsidP="00B760B4">
                            <w:pPr>
                              <w:pStyle w:val="Web"/>
                            </w:pPr>
                            <w:r>
                              <w:rPr>
                                <w:rFonts w:ascii="ＭＳ 明朝" w:hAnsi="ＭＳ 明朝" w:hint="eastAsia"/>
                                <w:sz w:val="21"/>
                                <w:szCs w:val="21"/>
                              </w:rPr>
                              <w:t>4</w:t>
                            </w:r>
                          </w:p>
                        </w:txbxContent>
                      </wps:txbx>
                      <wps:bodyPr rot="0" vert="horz" wrap="square" lIns="0" tIns="0" rIns="0" bIns="0" anchor="t"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D932E2" id="テキスト ボックス 36" o:spid="_x0000_s1045" type="#_x0000_t202" style="position:absolute;margin-left:-2.15pt;margin-top:593.95pt;width:20.25pt;height:29.9pt;z-index:25243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" filled="f" stroked="f" strokeweight=".5pt">
                <v:textbox inset="0,0,0,0">
                  <w:txbxContent>
                    <w:p w14:paraId="2EEC6069" w14:textId="77777777" w:rsidR="00B760B4" w:rsidRDefault="00B760B4" w:rsidP="00B760B4">
                      <w:pPr>
                        <w:pStyle w:val="Web"/>
                      </w:pPr>
                      <w:r>
                        <w:rPr>
                          <w:rFonts w:ascii="ＭＳ 明朝" w:hAnsi="ＭＳ 明朝" w:hint="eastAsia"/>
                          <w:sz w:val="21"/>
                          <w:szCs w:val="21"/>
                        </w:rPr>
                        <w:t>4</w:t>
                      </w:r>
                    </w:p>
                  </w:txbxContent>
                </v:textbox>
              </v:shape>
            </w:pict>
          </mc:Fallback>
        </mc:AlternateContent>
      </w:r>
      <w:r w:rsidRPr="00052E8F">
        <w:rPr>
          <w:noProof/>
        </w:rPr>
        <mc:AlternateContent>
          <mc:Choice Requires="wps">
            <w:drawing>
              <wp:anchor distT="0" distB="0" distL="114300" distR="114300" simplePos="0" relativeHeight="252429312" behindDoc="0" locked="0" layoutInCell="1" allowOverlap="1" wp14:anchorId="3268545B" wp14:editId="677905B1">
                <wp:simplePos x="0" y="0"/>
                <wp:positionH relativeFrom="column">
                  <wp:posOffset>1653540</wp:posOffset>
                </wp:positionH>
                <wp:positionV relativeFrom="paragraph">
                  <wp:posOffset>6654800</wp:posOffset>
                </wp:positionV>
                <wp:extent cx="256540" cy="381000"/>
                <wp:effectExtent l="0" t="0" r="10160" b="0"/>
                <wp:wrapNone/>
                <wp:docPr id="1054"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68A36" w14:textId="77777777" w:rsidR="00B760B4" w:rsidRDefault="00B760B4" w:rsidP="00B760B4">
                            <w:pPr>
                              <w:pStyle w:val="Web"/>
                            </w:pPr>
                            <w:r>
                              <w:rPr>
                                <w:rFonts w:ascii="ＭＳ 明朝" w:hAnsi="ＭＳ 明朝" w:hint="eastAsia"/>
                                <w:sz w:val="21"/>
                                <w:szCs w:val="21"/>
                              </w:rPr>
                              <w:t>3.1</w:t>
                            </w:r>
                          </w:p>
                        </w:txbxContent>
                      </wps:txbx>
                      <wps:bodyPr rot="0" vert="horz" wrap="square" lIns="0" tIns="0" rIns="0" bIns="0" anchor="t"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68545B" id="テキスト ボックス 33" o:spid="_x0000_s1046" type="#_x0000_t202" style="position:absolute;margin-left:130.2pt;margin-top:524pt;width:20.2pt;height:30pt;z-index:25242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" filled="f" stroked="f" strokeweight=".5pt">
                <v:textbox inset="0,0,0,0">
                  <w:txbxContent>
                    <w:p w14:paraId="28A68A36" w14:textId="77777777" w:rsidR="00B760B4" w:rsidRDefault="00B760B4" w:rsidP="00B760B4">
                      <w:pPr>
                        <w:pStyle w:val="Web"/>
                      </w:pPr>
                      <w:r>
                        <w:rPr>
                          <w:rFonts w:ascii="ＭＳ 明朝" w:hAnsi="ＭＳ 明朝" w:hint="eastAsia"/>
                          <w:sz w:val="21"/>
                          <w:szCs w:val="21"/>
                        </w:rPr>
                        <w:t>3.1</w:t>
                      </w:r>
                    </w:p>
                  </w:txbxContent>
                </v:textbox>
              </v:shape>
            </w:pict>
          </mc:Fallback>
        </mc:AlternateContent>
      </w:r>
      <w:r w:rsidRPr="00052E8F">
        <w:rPr>
          <w:noProof/>
        </w:rPr>
        <mc:AlternateContent>
          <mc:Choice Requires="wps">
            <w:drawing>
              <wp:anchor distT="0" distB="0" distL="114300" distR="114300" simplePos="0" relativeHeight="252428288" behindDoc="0" locked="0" layoutInCell="1" allowOverlap="1" wp14:anchorId="28DC40F4" wp14:editId="24B48877">
                <wp:simplePos x="0" y="0"/>
                <wp:positionH relativeFrom="column">
                  <wp:posOffset>-27305</wp:posOffset>
                </wp:positionH>
                <wp:positionV relativeFrom="paragraph">
                  <wp:posOffset>6796405</wp:posOffset>
                </wp:positionV>
                <wp:extent cx="257175" cy="381000"/>
                <wp:effectExtent l="0" t="0" r="9525" b="0"/>
                <wp:wrapNone/>
                <wp:docPr id="1053"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617802" w14:textId="77777777" w:rsidR="00B760B4" w:rsidRDefault="00B760B4" w:rsidP="00B760B4">
                            <w:pPr>
                              <w:pStyle w:val="Web"/>
                            </w:pPr>
                            <w:r>
                              <w:rPr>
                                <w:rFonts w:ascii="ＭＳ 明朝" w:hAnsi="ＭＳ 明朝" w:hint="eastAsia"/>
                                <w:sz w:val="21"/>
                                <w:szCs w:val="21"/>
                              </w:rPr>
                              <w:t>3</w:t>
                            </w:r>
                          </w:p>
                        </w:txbxContent>
                      </wps:txbx>
                      <wps:bodyPr rot="0" vert="horz" wrap="square" lIns="0" tIns="0" rIns="0" bIns="0" anchor="t"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DC40F4" id="テキスト ボックス 32" o:spid="_x0000_s1047" type="#_x0000_t202" style="position:absolute;margin-left:-2.15pt;margin-top:535.15pt;width:20.25pt;height:30pt;z-index:25242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" filled="f" stroked="f" strokeweight=".5pt">
                <v:textbox inset="0,0,0,0">
                  <w:txbxContent>
                    <w:p w14:paraId="5D617802" w14:textId="77777777" w:rsidR="00B760B4" w:rsidRDefault="00B760B4" w:rsidP="00B760B4">
                      <w:pPr>
                        <w:pStyle w:val="Web"/>
                      </w:pPr>
                      <w:r>
                        <w:rPr>
                          <w:rFonts w:ascii="ＭＳ 明朝" w:hAnsi="ＭＳ 明朝" w:hint="eastAsia"/>
                          <w:sz w:val="21"/>
                          <w:szCs w:val="21"/>
                        </w:rPr>
                        <w:t>3</w:t>
                      </w:r>
                    </w:p>
                  </w:txbxContent>
                </v:textbox>
              </v:shape>
            </w:pict>
          </mc:Fallback>
        </mc:AlternateContent>
      </w:r>
      <w:r w:rsidRPr="00052E8F">
        <w:rPr>
          <w:noProof/>
        </w:rPr>
        <mc:AlternateContent>
          <mc:Choice Requires="wps">
            <w:drawing>
              <wp:anchor distT="0" distB="0" distL="114300" distR="114300" simplePos="0" relativeHeight="252427264" behindDoc="0" locked="0" layoutInCell="1" allowOverlap="1" wp14:anchorId="3CE3FD12" wp14:editId="11706C17">
                <wp:simplePos x="0" y="0"/>
                <wp:positionH relativeFrom="column">
                  <wp:posOffset>147955</wp:posOffset>
                </wp:positionH>
                <wp:positionV relativeFrom="paragraph">
                  <wp:posOffset>6800850</wp:posOffset>
                </wp:positionV>
                <wp:extent cx="714375" cy="460375"/>
                <wp:effectExtent l="0" t="0" r="28575" b="15875"/>
                <wp:wrapNone/>
                <wp:docPr id="1052" name="正方形/長方形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460375"/>
                        </a:xfrm>
                        <a:prstGeom prst="rect">
                          <a:avLst/>
                        </a:prstGeom>
                        <a:solidFill>
                          <a:srgbClr val="FFFFFF"/>
                        </a:solidFill>
                        <a:ln w="6350" cap="flat" cmpd="sng" algn="ctr">
                          <a:solidFill>
                            <a:srgbClr val="000000"/>
                          </a:solidFill>
                          <a:prstDash val="solid"/>
                          <a:miter lim="800000"/>
                          <a:headEnd/>
                          <a:tailEnd/>
                        </a:ln>
                      </wps:spPr>
                      <wps:txbx>
                        <w:txbxContent>
                          <w:p w14:paraId="34C02EEA" w14:textId="77777777" w:rsidR="00B760B4" w:rsidRDefault="00B760B4" w:rsidP="00B760B4">
                            <w:pPr>
                              <w:pStyle w:val="Web"/>
                              <w:spacing w:line="240" w:lineRule="exact"/>
                              <w:jc w:val="center"/>
                            </w:pPr>
                            <w:r>
                              <w:rPr>
                                <w:rFonts w:ascii="ＭＳ 明朝" w:hAnsi="ＭＳ 明朝" w:hint="eastAsia"/>
                                <w:color w:val="000000"/>
                                <w:sz w:val="21"/>
                                <w:szCs w:val="21"/>
                              </w:rPr>
                              <w:t>移記事項入力処理</w:t>
                            </w:r>
                          </w:p>
                        </w:txbxContent>
                      </wps:txbx>
                      <wps:bodyPr rot="0" vert="horz" wrap="square" lIns="36000" tIns="36000" rIns="36000" bIns="36000" anchor="ctr"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E3FD12" id="正方形/長方形 1052" o:spid="_x0000_s1048" style="position:absolute;margin-left:11.65pt;margin-top:535.5pt;width:56.25pt;height:36.25pt;z-index:25242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" strokeweight=".5pt">
                <v:textbox inset="1mm,1mm,1mm,1mm">
                  <w:txbxContent>
                    <w:p w14:paraId="34C02EEA" w14:textId="77777777" w:rsidR="00B760B4" w:rsidRDefault="00B760B4" w:rsidP="00B760B4">
                      <w:pPr>
                        <w:pStyle w:val="Web"/>
                        <w:spacing w:line="240" w:lineRule="exact"/>
                        <w:jc w:val="center"/>
                      </w:pPr>
                      <w:r>
                        <w:rPr>
                          <w:rFonts w:ascii="ＭＳ 明朝" w:hAnsi="ＭＳ 明朝" w:hint="eastAsia"/>
                          <w:color w:val="000000"/>
                          <w:sz w:val="21"/>
                          <w:szCs w:val="21"/>
                        </w:rPr>
                        <w:t>移記事項入力処理</w:t>
                      </w:r>
                    </w:p>
                  </w:txbxContent>
                </v:textbox>
              </v:rect>
            </w:pict>
          </mc:Fallback>
        </mc:AlternateContent>
      </w:r>
      <w:r w:rsidRPr="00052E8F">
        <w:rPr>
          <w:noProof/>
        </w:rPr>
        <mc:AlternateContent>
          <mc:Choice Requires="wps">
            <w:drawing>
              <wp:anchor distT="0" distB="0" distL="114300" distR="114300" simplePos="0" relativeHeight="252419072" behindDoc="0" locked="0" layoutInCell="1" allowOverlap="1" wp14:anchorId="20EF6BF3" wp14:editId="1C0D0898">
                <wp:simplePos x="0" y="0"/>
                <wp:positionH relativeFrom="column">
                  <wp:posOffset>1924685</wp:posOffset>
                </wp:positionH>
                <wp:positionV relativeFrom="paragraph">
                  <wp:posOffset>6800850</wp:posOffset>
                </wp:positionV>
                <wp:extent cx="713740" cy="460375"/>
                <wp:effectExtent l="0" t="0" r="10160" b="15875"/>
                <wp:wrapNone/>
                <wp:docPr id="1051" name="正方形/長方形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460375"/>
                        </a:xfrm>
                        <a:prstGeom prst="rect">
                          <a:avLst/>
                        </a:prstGeom>
                        <a:solidFill>
                          <a:srgbClr val="FFFFFF"/>
                        </a:solidFill>
                        <a:ln w="6350" cap="flat" cmpd="sng" algn="ctr">
                          <a:solidFill>
                            <a:srgbClr val="000000"/>
                          </a:solidFill>
                          <a:prstDash val="solid"/>
                          <a:miter lim="800000"/>
                          <a:headEnd/>
                          <a:tailEnd/>
                        </a:ln>
                      </wps:spPr>
                      <wps:txbx>
                        <w:txbxContent>
                          <w:p w14:paraId="349C13FE" w14:textId="77777777" w:rsidR="00B760B4" w:rsidRDefault="00B760B4" w:rsidP="00B760B4">
                            <w:pPr>
                              <w:pStyle w:val="Web"/>
                              <w:spacing w:line="240" w:lineRule="exact"/>
                            </w:pPr>
                            <w:r>
                              <w:rPr>
                                <w:rFonts w:ascii="ＭＳ 明朝" w:hAnsi="ＭＳ 明朝" w:hint="eastAsia"/>
                                <w:color w:val="000000"/>
                                <w:sz w:val="21"/>
                                <w:szCs w:val="21"/>
                              </w:rPr>
                              <w:t>決裁用帳票出力</w:t>
                            </w:r>
                          </w:p>
                        </w:txbxContent>
                      </wps:txbx>
                      <wps:bodyPr rot="0" vert="horz" wrap="square" lIns="36000" tIns="36000" rIns="36000" bIns="36000" anchor="ctr"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EF6BF3" id="正方形/長方形 1051" o:spid="_x0000_s1049" style="position:absolute;margin-left:151.55pt;margin-top:535.5pt;width:56.2pt;height:36.25pt;z-index:25241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" strokeweight=".5pt">
                <v:textbox inset="1mm,1mm,1mm,1mm">
                  <w:txbxContent>
                    <w:p w14:paraId="349C13FE" w14:textId="77777777" w:rsidR="00B760B4" w:rsidRDefault="00B760B4" w:rsidP="00B760B4">
                      <w:pPr>
                        <w:pStyle w:val="Web"/>
                        <w:spacing w:line="240" w:lineRule="exact"/>
                      </w:pPr>
                      <w:r>
                        <w:rPr>
                          <w:rFonts w:ascii="ＭＳ 明朝" w:hAnsi="ＭＳ 明朝" w:hint="eastAsia"/>
                          <w:color w:val="000000"/>
                          <w:sz w:val="21"/>
                          <w:szCs w:val="21"/>
                        </w:rPr>
                        <w:t>決裁用帳票出力</w:t>
                      </w:r>
                    </w:p>
                  </w:txbxContent>
                </v:textbox>
              </v:rect>
            </w:pict>
          </mc:Fallback>
        </mc:AlternateContent>
      </w:r>
      <w:r w:rsidRPr="00052E8F">
        <w:rPr>
          <w:noProof/>
        </w:rPr>
        <mc:AlternateContent>
          <mc:Choice Requires="wps">
            <w:drawing>
              <wp:anchor distT="0" distB="0" distL="114300" distR="114300" simplePos="0" relativeHeight="252413952" behindDoc="0" locked="0" layoutInCell="1" allowOverlap="1" wp14:anchorId="3B0F755A" wp14:editId="5B15D822">
                <wp:simplePos x="0" y="0"/>
                <wp:positionH relativeFrom="column">
                  <wp:posOffset>3434080</wp:posOffset>
                </wp:positionH>
                <wp:positionV relativeFrom="paragraph">
                  <wp:posOffset>5748020</wp:posOffset>
                </wp:positionV>
                <wp:extent cx="714375" cy="460375"/>
                <wp:effectExtent l="0" t="0" r="28575" b="15875"/>
                <wp:wrapNone/>
                <wp:docPr id="1048" name="正方形/長方形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460375"/>
                        </a:xfrm>
                        <a:prstGeom prst="rect">
                          <a:avLst/>
                        </a:prstGeom>
                        <a:solidFill>
                          <a:srgbClr val="FFFFFF"/>
                        </a:solidFill>
                        <a:ln w="6350" cap="flat" cmpd="sng" algn="ctr">
                          <a:solidFill>
                            <a:srgbClr val="000000"/>
                          </a:solidFill>
                          <a:prstDash val="solid"/>
                          <a:miter lim="800000"/>
                          <a:headEnd/>
                          <a:tailEnd/>
                        </a:ln>
                      </wps:spPr>
                      <wps:txbx>
                        <w:txbxContent>
                          <w:p w14:paraId="3DE1799C" w14:textId="77777777" w:rsidR="00B760B4" w:rsidRDefault="00B760B4" w:rsidP="00B760B4">
                            <w:pPr>
                              <w:pStyle w:val="Web"/>
                              <w:spacing w:line="240" w:lineRule="exact"/>
                              <w:jc w:val="center"/>
                            </w:pPr>
                            <w:r>
                              <w:rPr>
                                <w:rFonts w:ascii="ＭＳ 明朝" w:hAnsi="ＭＳ 明朝" w:hint="eastAsia"/>
                                <w:color w:val="000000"/>
                                <w:sz w:val="21"/>
                                <w:szCs w:val="21"/>
                              </w:rPr>
                              <w:t>移記事項</w:t>
                            </w:r>
                          </w:p>
                          <w:p w14:paraId="0E031EBB" w14:textId="77777777" w:rsidR="00B760B4" w:rsidRDefault="00B760B4" w:rsidP="00B760B4">
                            <w:pPr>
                              <w:pStyle w:val="Web"/>
                              <w:spacing w:line="240" w:lineRule="exact"/>
                              <w:jc w:val="center"/>
                            </w:pPr>
                            <w:r>
                              <w:rPr>
                                <w:rFonts w:ascii="ＭＳ 明朝" w:hAnsi="ＭＳ 明朝" w:hint="eastAsia"/>
                                <w:color w:val="000000"/>
                                <w:sz w:val="21"/>
                                <w:szCs w:val="21"/>
                              </w:rPr>
                              <w:t>入力処理</w:t>
                            </w:r>
                          </w:p>
                        </w:txbxContent>
                      </wps:txbx>
                      <wps:bodyPr rot="0" vert="horz" wrap="square" lIns="36000" tIns="36000" rIns="36000" bIns="36000" anchor="ctr"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0F755A" id="正方形/長方形 1048" o:spid="_x0000_s1050" style="position:absolute;margin-left:270.4pt;margin-top:452.6pt;width:56.25pt;height:36.25pt;z-index:25241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" strokeweight=".5pt">
                <v:textbox inset="1mm,1mm,1mm,1mm">
                  <w:txbxContent>
                    <w:p w14:paraId="3DE1799C" w14:textId="77777777" w:rsidR="00B760B4" w:rsidRDefault="00B760B4" w:rsidP="00B760B4">
                      <w:pPr>
                        <w:pStyle w:val="Web"/>
                        <w:spacing w:line="240" w:lineRule="exact"/>
                        <w:jc w:val="center"/>
                      </w:pPr>
                      <w:r>
                        <w:rPr>
                          <w:rFonts w:ascii="ＭＳ 明朝" w:hAnsi="ＭＳ 明朝" w:hint="eastAsia"/>
                          <w:color w:val="000000"/>
                          <w:sz w:val="21"/>
                          <w:szCs w:val="21"/>
                        </w:rPr>
                        <w:t>移記事項</w:t>
                      </w:r>
                    </w:p>
                    <w:p w14:paraId="0E031EBB" w14:textId="77777777" w:rsidR="00B760B4" w:rsidRDefault="00B760B4" w:rsidP="00B760B4">
                      <w:pPr>
                        <w:pStyle w:val="Web"/>
                        <w:spacing w:line="240" w:lineRule="exact"/>
                        <w:jc w:val="center"/>
                      </w:pPr>
                      <w:r>
                        <w:rPr>
                          <w:rFonts w:ascii="ＭＳ 明朝" w:hAnsi="ＭＳ 明朝" w:hint="eastAsia"/>
                          <w:color w:val="000000"/>
                          <w:sz w:val="21"/>
                          <w:szCs w:val="21"/>
                        </w:rPr>
                        <w:t>入力処理</w:t>
                      </w:r>
                    </w:p>
                  </w:txbxContent>
                </v:textbox>
              </v:rect>
            </w:pict>
          </mc:Fallback>
        </mc:AlternateContent>
      </w:r>
      <w:r w:rsidRPr="00052E8F">
        <w:rPr>
          <w:noProof/>
        </w:rPr>
        <mc:AlternateContent>
          <mc:Choice Requires="wps">
            <w:drawing>
              <wp:anchor distT="0" distB="0" distL="114300" distR="114300" simplePos="0" relativeHeight="252412928" behindDoc="0" locked="0" layoutInCell="1" allowOverlap="1" wp14:anchorId="70117367" wp14:editId="68853B90">
                <wp:simplePos x="0" y="0"/>
                <wp:positionH relativeFrom="column">
                  <wp:posOffset>-27305</wp:posOffset>
                </wp:positionH>
                <wp:positionV relativeFrom="paragraph">
                  <wp:posOffset>5744845</wp:posOffset>
                </wp:positionV>
                <wp:extent cx="257175" cy="381000"/>
                <wp:effectExtent l="0" t="0" r="9525" b="0"/>
                <wp:wrapNone/>
                <wp:docPr id="1047"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88EA39" w14:textId="77777777" w:rsidR="00B760B4" w:rsidRDefault="00B760B4" w:rsidP="00B760B4">
                            <w:pPr>
                              <w:pStyle w:val="Web"/>
                            </w:pPr>
                            <w:r>
                              <w:rPr>
                                <w:rFonts w:ascii="ＭＳ 明朝" w:hAnsi="ＭＳ 明朝" w:hint="eastAsia"/>
                                <w:sz w:val="21"/>
                                <w:szCs w:val="21"/>
                              </w:rPr>
                              <w:t>2</w:t>
                            </w:r>
                          </w:p>
                        </w:txbxContent>
                      </wps:txbx>
                      <wps:bodyPr rot="0" vert="horz" wrap="square" lIns="0" tIns="0" rIns="0" bIns="0" anchor="t"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117367" id="テキスト ボックス 25" o:spid="_x0000_s1051" type="#_x0000_t202" style="position:absolute;margin-left:-2.15pt;margin-top:452.35pt;width:20.25pt;height:30pt;z-index:25241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" filled="f" stroked="f" strokeweight=".5pt">
                <v:textbox inset="0,0,0,0">
                  <w:txbxContent>
                    <w:p w14:paraId="3488EA39" w14:textId="77777777" w:rsidR="00B760B4" w:rsidRDefault="00B760B4" w:rsidP="00B760B4">
                      <w:pPr>
                        <w:pStyle w:val="Web"/>
                      </w:pPr>
                      <w:r>
                        <w:rPr>
                          <w:rFonts w:ascii="ＭＳ 明朝" w:hAnsi="ＭＳ 明朝" w:hint="eastAsia"/>
                          <w:sz w:val="21"/>
                          <w:szCs w:val="21"/>
                        </w:rPr>
                        <w:t>2</w:t>
                      </w:r>
                    </w:p>
                  </w:txbxContent>
                </v:textbox>
              </v:shape>
            </w:pict>
          </mc:Fallback>
        </mc:AlternateContent>
      </w:r>
      <w:r w:rsidRPr="00052E8F">
        <w:rPr>
          <w:noProof/>
        </w:rPr>
        <mc:AlternateContent>
          <mc:Choice Requires="wps">
            <w:drawing>
              <wp:anchor distT="0" distB="0" distL="114300" distR="114300" simplePos="0" relativeHeight="252411904" behindDoc="0" locked="0" layoutInCell="1" allowOverlap="1" wp14:anchorId="5A4AFAF9" wp14:editId="098AFF5F">
                <wp:simplePos x="0" y="0"/>
                <wp:positionH relativeFrom="column">
                  <wp:posOffset>136525</wp:posOffset>
                </wp:positionH>
                <wp:positionV relativeFrom="paragraph">
                  <wp:posOffset>5788660</wp:posOffset>
                </wp:positionV>
                <wp:extent cx="714375" cy="390525"/>
                <wp:effectExtent l="0" t="0" r="28575" b="28575"/>
                <wp:wrapNone/>
                <wp:docPr id="1046" name="正方形/長方形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390525"/>
                        </a:xfrm>
                        <a:prstGeom prst="rect">
                          <a:avLst/>
                        </a:prstGeom>
                        <a:solidFill>
                          <a:srgbClr val="FFFFFF"/>
                        </a:solidFill>
                        <a:ln w="6350" cap="flat" cmpd="sng" algn="ctr">
                          <a:solidFill>
                            <a:srgbClr val="000000"/>
                          </a:solidFill>
                          <a:prstDash val="solid"/>
                          <a:miter lim="800000"/>
                          <a:headEnd/>
                          <a:tailEnd/>
                        </a:ln>
                      </wps:spPr>
                      <wps:txbx>
                        <w:txbxContent>
                          <w:p w14:paraId="062F5AFF" w14:textId="77777777" w:rsidR="00B760B4" w:rsidRDefault="00B760B4" w:rsidP="00B760B4">
                            <w:pPr>
                              <w:pStyle w:val="Web"/>
                              <w:jc w:val="center"/>
                            </w:pPr>
                            <w:r>
                              <w:rPr>
                                <w:rFonts w:ascii="ＭＳ 明朝" w:hAnsi="ＭＳ 明朝" w:hint="eastAsia"/>
                                <w:color w:val="000000"/>
                                <w:sz w:val="21"/>
                                <w:szCs w:val="21"/>
                              </w:rPr>
                              <w:t>異動処理</w:t>
                            </w:r>
                          </w:p>
                        </w:txbxContent>
                      </wps:txbx>
                      <wps:bodyPr rot="0" vert="horz" wrap="square" lIns="36000" tIns="36000" rIns="36000" bIns="36000" anchor="ctr"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4AFAF9" id="正方形/長方形 1046" o:spid="_x0000_s1052" style="position:absolute;margin-left:10.75pt;margin-top:455.8pt;width:56.25pt;height:30.75pt;z-index:25241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" strokeweight=".5pt">
                <v:textbox inset="1mm,1mm,1mm,1mm">
                  <w:txbxContent>
                    <w:p w14:paraId="062F5AFF" w14:textId="77777777" w:rsidR="00B760B4" w:rsidRDefault="00B760B4" w:rsidP="00B760B4">
                      <w:pPr>
                        <w:pStyle w:val="Web"/>
                        <w:jc w:val="center"/>
                      </w:pPr>
                      <w:r>
                        <w:rPr>
                          <w:rFonts w:ascii="ＭＳ 明朝" w:hAnsi="ＭＳ 明朝" w:hint="eastAsia"/>
                          <w:color w:val="000000"/>
                          <w:sz w:val="21"/>
                          <w:szCs w:val="21"/>
                        </w:rPr>
                        <w:t>異動処理</w:t>
                      </w:r>
                    </w:p>
                  </w:txbxContent>
                </v:textbox>
              </v:rect>
            </w:pict>
          </mc:Fallback>
        </mc:AlternateContent>
      </w:r>
      <w:r w:rsidRPr="00052E8F">
        <w:rPr>
          <w:noProof/>
        </w:rPr>
        <mc:AlternateContent>
          <mc:Choice Requires="wps">
            <w:drawing>
              <wp:anchor distT="0" distB="0" distL="114300" distR="114300" simplePos="0" relativeHeight="252404736" behindDoc="0" locked="0" layoutInCell="1" allowOverlap="1" wp14:anchorId="34739BFB" wp14:editId="5233B610">
                <wp:simplePos x="0" y="0"/>
                <wp:positionH relativeFrom="column">
                  <wp:posOffset>1924685</wp:posOffset>
                </wp:positionH>
                <wp:positionV relativeFrom="paragraph">
                  <wp:posOffset>5789930</wp:posOffset>
                </wp:positionV>
                <wp:extent cx="713740" cy="381000"/>
                <wp:effectExtent l="0" t="0" r="10160" b="19050"/>
                <wp:wrapNone/>
                <wp:docPr id="1000" name="正方形/長方形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381000"/>
                        </a:xfrm>
                        <a:prstGeom prst="rect">
                          <a:avLst/>
                        </a:prstGeom>
                        <a:solidFill>
                          <a:srgbClr val="FFFFFF"/>
                        </a:solidFill>
                        <a:ln w="6350" cap="flat" cmpd="sng" algn="ctr">
                          <a:solidFill>
                            <a:srgbClr val="000000"/>
                          </a:solidFill>
                          <a:prstDash val="solid"/>
                          <a:miter lim="800000"/>
                          <a:headEnd/>
                          <a:tailEnd/>
                        </a:ln>
                      </wps:spPr>
                      <wps:txbx>
                        <w:txbxContent>
                          <w:p w14:paraId="01A3F972" w14:textId="77777777" w:rsidR="00B760B4" w:rsidRDefault="00B760B4" w:rsidP="00B760B4">
                            <w:pPr>
                              <w:pStyle w:val="Web"/>
                              <w:jc w:val="distribute"/>
                            </w:pPr>
                            <w:r>
                              <w:rPr>
                                <w:rFonts w:ascii="ＭＳ 明朝" w:hAnsi="ＭＳ 明朝" w:hint="eastAsia"/>
                                <w:color w:val="000000"/>
                                <w:sz w:val="21"/>
                                <w:szCs w:val="21"/>
                              </w:rPr>
                              <w:t>出生</w:t>
                            </w:r>
                          </w:p>
                        </w:txbxContent>
                      </wps:txbx>
                      <wps:bodyPr rot="0" vert="horz" wrap="square" lIns="36000" tIns="36000" rIns="36000" bIns="36000" anchor="ctr"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739BFB" id="正方形/長方形 1000" o:spid="_x0000_s1053" style="position:absolute;margin-left:151.55pt;margin-top:455.9pt;width:56.2pt;height:30pt;z-index:25240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" strokeweight=".5pt">
                <v:textbox inset="1mm,1mm,1mm,1mm">
                  <w:txbxContent>
                    <w:p w14:paraId="01A3F972" w14:textId="77777777" w:rsidR="00B760B4" w:rsidRDefault="00B760B4" w:rsidP="00B760B4">
                      <w:pPr>
                        <w:pStyle w:val="Web"/>
                        <w:jc w:val="distribute"/>
                      </w:pPr>
                      <w:r>
                        <w:rPr>
                          <w:rFonts w:ascii="ＭＳ 明朝" w:hAnsi="ＭＳ 明朝" w:hint="eastAsia"/>
                          <w:color w:val="000000"/>
                          <w:sz w:val="21"/>
                          <w:szCs w:val="21"/>
                        </w:rPr>
                        <w:t>出生</w:t>
                      </w:r>
                    </w:p>
                  </w:txbxContent>
                </v:textbox>
              </v:rect>
            </w:pict>
          </mc:Fallback>
        </mc:AlternateContent>
      </w:r>
      <w:r w:rsidRPr="00643BD3">
        <w:rPr>
          <w:noProof/>
        </w:rPr>
        <mc:AlternateContent>
          <mc:Choice Requires="wps">
            <w:drawing>
              <wp:anchor distT="0" distB="0" distL="114300" distR="114300" simplePos="0" relativeHeight="252440576" behindDoc="0" locked="0" layoutInCell="1" allowOverlap="1" wp14:anchorId="24DC6166" wp14:editId="35915AE0">
                <wp:simplePos x="0" y="0"/>
                <wp:positionH relativeFrom="column">
                  <wp:posOffset>5259070</wp:posOffset>
                </wp:positionH>
                <wp:positionV relativeFrom="paragraph">
                  <wp:posOffset>4632325</wp:posOffset>
                </wp:positionV>
                <wp:extent cx="713740" cy="460375"/>
                <wp:effectExtent l="0" t="0" r="10160" b="15875"/>
                <wp:wrapNone/>
                <wp:docPr id="940" name="正方形/長方形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460375"/>
                        </a:xfrm>
                        <a:prstGeom prst="rect">
                          <a:avLst/>
                        </a:prstGeom>
                        <a:solidFill>
                          <a:srgbClr val="FFFFFF"/>
                        </a:solidFill>
                        <a:ln w="6350" cap="flat" cmpd="sng" algn="ctr">
                          <a:solidFill>
                            <a:schemeClr val="tx1"/>
                          </a:solidFill>
                          <a:prstDash val="solid"/>
                          <a:miter lim="800000"/>
                          <a:headEnd/>
                          <a:tailEnd/>
                        </a:ln>
                      </wps:spPr>
                      <wps:txbx>
                        <w:txbxContent>
                          <w:p w14:paraId="7E641B18" w14:textId="77777777" w:rsidR="00B760B4" w:rsidRPr="0049461E" w:rsidRDefault="00B760B4" w:rsidP="00B760B4">
                            <w:pPr>
                              <w:pStyle w:val="Web"/>
                              <w:spacing w:line="240" w:lineRule="exact"/>
                              <w:jc w:val="distribute"/>
                              <w:rPr>
                                <w:color w:val="000000" w:themeColor="text1"/>
                                <w:sz w:val="20"/>
                              </w:rPr>
                            </w:pPr>
                            <w:r w:rsidRPr="0049461E">
                              <w:rPr>
                                <w:rFonts w:ascii="ＭＳ 明朝" w:hAnsi="ＭＳ 明朝" w:hint="eastAsia"/>
                                <w:color w:val="000000" w:themeColor="text1"/>
                                <w:sz w:val="16"/>
                                <w:szCs w:val="21"/>
                              </w:rPr>
                              <w:t>不受理申出表示(副本)</w:t>
                            </w:r>
                          </w:p>
                        </w:txbxContent>
                      </wps:txbx>
                      <wps:bodyPr rot="0" vert="horz" wrap="square" lIns="36000" tIns="36000" rIns="36000" bIns="36000" anchor="ctr"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DC6166" id="正方形/長方形 940" o:spid="_x0000_s1054" style="position:absolute;margin-left:414.1pt;margin-top:364.75pt;width:56.2pt;height:36.25pt;z-index:25244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" strokecolor="black [3213]" strokeweight=".5pt">
                <v:textbox inset="1mm,1mm,1mm,1mm">
                  <w:txbxContent>
                    <w:p w14:paraId="7E641B18" w14:textId="77777777" w:rsidR="00B760B4" w:rsidRPr="0049461E" w:rsidRDefault="00B760B4" w:rsidP="00B760B4">
                      <w:pPr>
                        <w:pStyle w:val="Web"/>
                        <w:spacing w:line="240" w:lineRule="exact"/>
                        <w:jc w:val="distribute"/>
                        <w:rPr>
                          <w:color w:val="000000" w:themeColor="text1"/>
                          <w:sz w:val="20"/>
                        </w:rPr>
                      </w:pPr>
                      <w:r w:rsidRPr="0049461E">
                        <w:rPr>
                          <w:rFonts w:ascii="ＭＳ 明朝" w:hAnsi="ＭＳ 明朝" w:hint="eastAsia"/>
                          <w:color w:val="000000" w:themeColor="text1"/>
                          <w:sz w:val="16"/>
                          <w:szCs w:val="21"/>
                        </w:rPr>
                        <w:t>不受理申出表示(副本)</w:t>
                      </w:r>
                    </w:p>
                  </w:txbxContent>
                </v:textbox>
              </v:rect>
            </w:pict>
          </mc:Fallback>
        </mc:AlternateContent>
      </w:r>
      <w:r w:rsidRPr="00052E8F">
        <w:rPr>
          <w:noProof/>
        </w:rPr>
        <mc:AlternateContent>
          <mc:Choice Requires="wps">
            <w:drawing>
              <wp:anchor distT="0" distB="0" distL="114300" distR="114300" simplePos="0" relativeHeight="252432384" behindDoc="0" locked="0" layoutInCell="1" allowOverlap="1" wp14:anchorId="24580E88" wp14:editId="61323200">
                <wp:simplePos x="0" y="0"/>
                <wp:positionH relativeFrom="column">
                  <wp:posOffset>5274945</wp:posOffset>
                </wp:positionH>
                <wp:positionV relativeFrom="paragraph">
                  <wp:posOffset>2294255</wp:posOffset>
                </wp:positionV>
                <wp:extent cx="713740" cy="405130"/>
                <wp:effectExtent l="0" t="0" r="10160" b="13970"/>
                <wp:wrapNone/>
                <wp:docPr id="161" name="正方形/長方形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405130"/>
                        </a:xfrm>
                        <a:prstGeom prst="rect">
                          <a:avLst/>
                        </a:prstGeom>
                        <a:solidFill>
                          <a:srgbClr val="FFFFFF"/>
                        </a:solidFill>
                        <a:ln w="6350" cap="flat" cmpd="sng" algn="ctr">
                          <a:solidFill>
                            <a:schemeClr val="tx1"/>
                          </a:solidFill>
                          <a:prstDash val="solid"/>
                          <a:miter lim="800000"/>
                          <a:headEnd/>
                          <a:tailEnd/>
                        </a:ln>
                      </wps:spPr>
                      <wps:txbx>
                        <w:txbxContent>
                          <w:p w14:paraId="319E7B61"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届書等情報表示</w:t>
                            </w:r>
                          </w:p>
                        </w:txbxContent>
                      </wps:txbx>
                      <wps:bodyPr rot="0" vert="horz" wrap="square" lIns="36000" tIns="36000" rIns="36000" bIns="36000" anchor="ctr" anchorCtr="0" upright="1">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580E88" id="正方形/長方形 161" o:spid="_x0000_s1055" style="position:absolute;margin-left:415.35pt;margin-top:180.65pt;width:56.2pt;height:31.9pt;z-index:25243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" strokecolor="black [3213]" strokeweight=".5pt">
                <v:textbox inset="1mm,1mm,1mm,1mm">
                  <w:txbxContent>
                    <w:p w14:paraId="319E7B61"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届書等情報表示</w:t>
                      </w:r>
                    </w:p>
                  </w:txbxContent>
                </v:textbox>
              </v:rect>
            </w:pict>
          </mc:Fallback>
        </mc:AlternateContent>
      </w:r>
      <w:r w:rsidRPr="00052E8F">
        <w:rPr>
          <w:noProof/>
        </w:rPr>
        <mc:AlternateContent>
          <mc:Choice Requires="wps">
            <w:drawing>
              <wp:anchor distT="0" distB="0" distL="114300" distR="114300" simplePos="0" relativeHeight="252410880" behindDoc="0" locked="0" layoutInCell="1" allowOverlap="1" wp14:anchorId="5DB5057C" wp14:editId="04A05DF0">
                <wp:simplePos x="0" y="0"/>
                <wp:positionH relativeFrom="column">
                  <wp:posOffset>4810760</wp:posOffset>
                </wp:positionH>
                <wp:positionV relativeFrom="paragraph">
                  <wp:posOffset>973455</wp:posOffset>
                </wp:positionV>
                <wp:extent cx="457200" cy="381000"/>
                <wp:effectExtent l="0" t="0" r="0" b="0"/>
                <wp:wrapNone/>
                <wp:docPr id="1045"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7157C7" w14:textId="77777777" w:rsidR="00B760B4" w:rsidRDefault="00B760B4" w:rsidP="00B760B4">
                            <w:pPr>
                              <w:pStyle w:val="Web"/>
                            </w:pPr>
                            <w:r>
                              <w:rPr>
                                <w:rFonts w:ascii="ＭＳ 明朝" w:hAnsi="ＭＳ 明朝" w:hint="eastAsia"/>
                                <w:sz w:val="21"/>
                                <w:szCs w:val="21"/>
                              </w:rPr>
                              <w:t>1.1.3</w:t>
                            </w:r>
                          </w:p>
                        </w:txbxContent>
                      </wps:txbx>
                      <wps:bodyPr rot="0" vert="horz" wrap="square" lIns="0" tIns="0" rIns="0" bIns="0" anchor="t"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B5057C" id="_x0000_s1056" type="#_x0000_t202" style="position:absolute;margin-left:378.8pt;margin-top:76.65pt;width:36pt;height:30pt;z-index:25241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" filled="f" stroked="f" strokeweight=".5pt">
                <v:textbox inset="0,0,0,0">
                  <w:txbxContent>
                    <w:p w14:paraId="3D7157C7" w14:textId="77777777" w:rsidR="00B760B4" w:rsidRDefault="00B760B4" w:rsidP="00B760B4">
                      <w:pPr>
                        <w:pStyle w:val="Web"/>
                      </w:pPr>
                      <w:r>
                        <w:rPr>
                          <w:rFonts w:ascii="ＭＳ 明朝" w:hAnsi="ＭＳ 明朝" w:hint="eastAsia"/>
                          <w:sz w:val="21"/>
                          <w:szCs w:val="21"/>
                        </w:rPr>
                        <w:t>1.1.3</w:t>
                      </w:r>
                    </w:p>
                  </w:txbxContent>
                </v:textbox>
              </v:shape>
            </w:pict>
          </mc:Fallback>
        </mc:AlternateContent>
      </w:r>
      <w:r w:rsidRPr="00052E8F">
        <w:rPr>
          <w:noProof/>
        </w:rPr>
        <mc:AlternateContent>
          <mc:Choice Requires="wps">
            <w:drawing>
              <wp:anchor distT="0" distB="0" distL="114300" distR="114300" simplePos="0" relativeHeight="252407808" behindDoc="0" locked="0" layoutInCell="1" allowOverlap="1" wp14:anchorId="17406548" wp14:editId="1C7A2B43">
                <wp:simplePos x="0" y="0"/>
                <wp:positionH relativeFrom="column">
                  <wp:posOffset>5271770</wp:posOffset>
                </wp:positionH>
                <wp:positionV relativeFrom="paragraph">
                  <wp:posOffset>1094409</wp:posOffset>
                </wp:positionV>
                <wp:extent cx="713740" cy="460375"/>
                <wp:effectExtent l="0" t="0" r="10160" b="15875"/>
                <wp:wrapNone/>
                <wp:docPr id="1041" name="正方形/長方形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460375"/>
                        </a:xfrm>
                        <a:prstGeom prst="rect">
                          <a:avLst/>
                        </a:prstGeom>
                        <a:solidFill>
                          <a:srgbClr val="FFFFFF"/>
                        </a:solidFill>
                        <a:ln w="6350" cap="flat" cmpd="sng" algn="ctr">
                          <a:solidFill>
                            <a:srgbClr val="000000"/>
                          </a:solidFill>
                          <a:prstDash val="solid"/>
                          <a:miter lim="800000"/>
                          <a:headEnd/>
                          <a:tailEnd/>
                        </a:ln>
                      </wps:spPr>
                      <wps:txbx>
                        <w:txbxContent>
                          <w:p w14:paraId="22FF58C7" w14:textId="77777777" w:rsidR="00B760B4" w:rsidRDefault="00B760B4" w:rsidP="00B760B4">
                            <w:pPr>
                              <w:pStyle w:val="Web"/>
                              <w:spacing w:line="240" w:lineRule="exact"/>
                            </w:pPr>
                            <w:r>
                              <w:rPr>
                                <w:rFonts w:ascii="ＭＳ 明朝" w:hAnsi="ＭＳ 明朝" w:hint="eastAsia"/>
                                <w:color w:val="000000"/>
                                <w:sz w:val="21"/>
                                <w:szCs w:val="21"/>
                              </w:rPr>
                              <w:t>不受理申出表示</w:t>
                            </w:r>
                          </w:p>
                        </w:txbxContent>
                      </wps:txbx>
                      <wps:bodyPr rot="0" vert="horz" wrap="square" lIns="36000" tIns="36000" rIns="36000" bIns="36000" anchor="ctr"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406548" id="正方形/長方形 1041" o:spid="_x0000_s1057" style="position:absolute;margin-left:415.1pt;margin-top:86.15pt;width:56.2pt;height:36.25pt;z-index:25240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" strokeweight=".5pt">
                <v:textbox inset="1mm,1mm,1mm,1mm">
                  <w:txbxContent>
                    <w:p w14:paraId="22FF58C7" w14:textId="77777777" w:rsidR="00B760B4" w:rsidRDefault="00B760B4" w:rsidP="00B760B4">
                      <w:pPr>
                        <w:pStyle w:val="Web"/>
                        <w:spacing w:line="240" w:lineRule="exact"/>
                      </w:pPr>
                      <w:r>
                        <w:rPr>
                          <w:rFonts w:ascii="ＭＳ 明朝" w:hAnsi="ＭＳ 明朝" w:hint="eastAsia"/>
                          <w:color w:val="000000"/>
                          <w:sz w:val="21"/>
                          <w:szCs w:val="21"/>
                        </w:rPr>
                        <w:t>不受理申出表示</w:t>
                      </w:r>
                    </w:p>
                  </w:txbxContent>
                </v:textbox>
              </v:rect>
            </w:pict>
          </mc:Fallback>
        </mc:AlternateContent>
      </w:r>
      <w:r w:rsidRPr="00052E8F">
        <w:rPr>
          <w:noProof/>
        </w:rPr>
        <mc:AlternateContent>
          <mc:Choice Requires="wps">
            <w:drawing>
              <wp:anchor distT="0" distB="0" distL="114300" distR="114300" simplePos="0" relativeHeight="252409856" behindDoc="0" locked="0" layoutInCell="1" allowOverlap="1" wp14:anchorId="15DA7459" wp14:editId="78AE26FC">
                <wp:simplePos x="0" y="0"/>
                <wp:positionH relativeFrom="column">
                  <wp:posOffset>4813300</wp:posOffset>
                </wp:positionH>
                <wp:positionV relativeFrom="paragraph">
                  <wp:posOffset>374015</wp:posOffset>
                </wp:positionV>
                <wp:extent cx="457200" cy="381000"/>
                <wp:effectExtent l="0" t="0" r="0" b="0"/>
                <wp:wrapNone/>
                <wp:docPr id="1044"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671962" w14:textId="77777777" w:rsidR="00B760B4" w:rsidRDefault="00B760B4" w:rsidP="00B760B4">
                            <w:pPr>
                              <w:pStyle w:val="Web"/>
                            </w:pPr>
                            <w:r>
                              <w:rPr>
                                <w:rFonts w:ascii="ＭＳ 明朝" w:hAnsi="ＭＳ 明朝" w:hint="eastAsia"/>
                                <w:sz w:val="21"/>
                                <w:szCs w:val="21"/>
                              </w:rPr>
                              <w:t>1.1.2</w:t>
                            </w:r>
                          </w:p>
                        </w:txbxContent>
                      </wps:txbx>
                      <wps:bodyPr rot="0" vert="horz" wrap="square" lIns="0" tIns="0" rIns="0" bIns="0" anchor="t"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DA7459" id="_x0000_s1058" type="#_x0000_t202" style="position:absolute;margin-left:379pt;margin-top:29.45pt;width:36pt;height:30pt;z-index:25240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" filled="f" stroked="f" strokeweight=".5pt">
                <v:textbox inset="0,0,0,0">
                  <w:txbxContent>
                    <w:p w14:paraId="70671962" w14:textId="77777777" w:rsidR="00B760B4" w:rsidRDefault="00B760B4" w:rsidP="00B760B4">
                      <w:pPr>
                        <w:pStyle w:val="Web"/>
                      </w:pPr>
                      <w:r>
                        <w:rPr>
                          <w:rFonts w:ascii="ＭＳ 明朝" w:hAnsi="ＭＳ 明朝" w:hint="eastAsia"/>
                          <w:sz w:val="21"/>
                          <w:szCs w:val="21"/>
                        </w:rPr>
                        <w:t>1.1.2</w:t>
                      </w:r>
                    </w:p>
                  </w:txbxContent>
                </v:textbox>
              </v:shape>
            </w:pict>
          </mc:Fallback>
        </mc:AlternateContent>
      </w:r>
      <w:r w:rsidRPr="00052E8F">
        <w:rPr>
          <w:noProof/>
        </w:rPr>
        <mc:AlternateContent>
          <mc:Choice Requires="wps">
            <w:drawing>
              <wp:anchor distT="0" distB="0" distL="114300" distR="114300" simplePos="0" relativeHeight="252406784" behindDoc="0" locked="0" layoutInCell="1" allowOverlap="1" wp14:anchorId="4C1A9BA4" wp14:editId="33D1B36D">
                <wp:simplePos x="0" y="0"/>
                <wp:positionH relativeFrom="column">
                  <wp:posOffset>5271770</wp:posOffset>
                </wp:positionH>
                <wp:positionV relativeFrom="paragraph">
                  <wp:posOffset>516255</wp:posOffset>
                </wp:positionV>
                <wp:extent cx="714375" cy="460375"/>
                <wp:effectExtent l="0" t="0" r="28575" b="15875"/>
                <wp:wrapNone/>
                <wp:docPr id="1040" name="正方形/長方形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460375"/>
                        </a:xfrm>
                        <a:prstGeom prst="rect">
                          <a:avLst/>
                        </a:prstGeom>
                        <a:solidFill>
                          <a:srgbClr val="FFFFFF"/>
                        </a:solidFill>
                        <a:ln w="6350" cap="flat" cmpd="sng" algn="ctr">
                          <a:solidFill>
                            <a:srgbClr val="000000"/>
                          </a:solidFill>
                          <a:prstDash val="solid"/>
                          <a:miter lim="800000"/>
                          <a:headEnd/>
                          <a:tailEnd/>
                        </a:ln>
                      </wps:spPr>
                      <wps:txbx>
                        <w:txbxContent>
                          <w:p w14:paraId="118E3359" w14:textId="77777777" w:rsidR="00B760B4" w:rsidRDefault="00B760B4" w:rsidP="00B760B4">
                            <w:pPr>
                              <w:pStyle w:val="Web"/>
                              <w:spacing w:line="240" w:lineRule="exact"/>
                              <w:jc w:val="distribute"/>
                            </w:pPr>
                            <w:r>
                              <w:rPr>
                                <w:rFonts w:ascii="ＭＳ 明朝" w:hAnsi="ＭＳ 明朝" w:hint="eastAsia"/>
                                <w:color w:val="000000"/>
                                <w:sz w:val="21"/>
                                <w:szCs w:val="21"/>
                              </w:rPr>
                              <w:t>個人状態表示</w:t>
                            </w:r>
                          </w:p>
                        </w:txbxContent>
                      </wps:txbx>
                      <wps:bodyPr rot="0" vert="horz" wrap="square" lIns="36000" tIns="36000" rIns="36000" bIns="36000" anchor="ctr"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1A9BA4" id="正方形/長方形 1040" o:spid="_x0000_s1059" style="position:absolute;margin-left:415.1pt;margin-top:40.65pt;width:56.25pt;height:36.25pt;z-index:25240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" strokeweight=".5pt">
                <v:textbox inset="1mm,1mm,1mm,1mm">
                  <w:txbxContent>
                    <w:p w14:paraId="118E3359" w14:textId="77777777" w:rsidR="00B760B4" w:rsidRDefault="00B760B4" w:rsidP="00B760B4">
                      <w:pPr>
                        <w:pStyle w:val="Web"/>
                        <w:spacing w:line="240" w:lineRule="exact"/>
                        <w:jc w:val="distribute"/>
                      </w:pPr>
                      <w:r>
                        <w:rPr>
                          <w:rFonts w:ascii="ＭＳ 明朝" w:hAnsi="ＭＳ 明朝" w:hint="eastAsia"/>
                          <w:color w:val="000000"/>
                          <w:sz w:val="21"/>
                          <w:szCs w:val="21"/>
                        </w:rPr>
                        <w:t>個人状態表示</w:t>
                      </w:r>
                    </w:p>
                  </w:txbxContent>
                </v:textbox>
              </v:rect>
            </w:pict>
          </mc:Fallback>
        </mc:AlternateContent>
      </w:r>
      <w:r w:rsidRPr="00052E8F">
        <w:rPr>
          <w:noProof/>
        </w:rPr>
        <mc:AlternateContent>
          <mc:Choice Requires="wps">
            <w:drawing>
              <wp:anchor distT="0" distB="0" distL="114300" distR="114300" simplePos="0" relativeHeight="252402688" behindDoc="0" locked="0" layoutInCell="1" allowOverlap="1" wp14:anchorId="0EDD3611" wp14:editId="576FD901">
                <wp:simplePos x="0" y="0"/>
                <wp:positionH relativeFrom="column">
                  <wp:posOffset>825067</wp:posOffset>
                </wp:positionH>
                <wp:positionV relativeFrom="paragraph">
                  <wp:posOffset>108353</wp:posOffset>
                </wp:positionV>
                <wp:extent cx="4514440" cy="0"/>
                <wp:effectExtent l="0" t="0" r="0" b="0"/>
                <wp:wrapNone/>
                <wp:docPr id="992" name="直線コネクタ 992"/>
                <wp:cNvGraphicFramePr/>
                <a:graphic xmlns:a="http://schemas.openxmlformats.org/drawingml/2006/main">
                  <a:graphicData uri="http://schemas.microsoft.com/office/word/2010/wordprocessingShape">
                    <wps:wsp>
                      <wps:cNvCnPr/>
                      <wps:spPr bwMode="auto">
                        <a:xfrm>
                          <a:off x="0" y="0"/>
                          <a:ext cx="4514440" cy="0"/>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3EB929B" id="直線コネクタ 992" o:spid="_x0000_s1026" style="position:absolute;left:0;text-align:left;z-index:252402688;visibility:visible;mso-wrap-style:square;mso-wrap-distance-left:9pt;mso-wrap-distance-top:0;mso-wrap-distance-right:9pt;mso-wrap-distance-bottom:0;mso-position-horizontal:absolute;mso-position-horizontal-relative:text;mso-position-vertical:absolute;mso-position-vertical-relative:text" from="64.95pt,8.55pt" to="420.4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" strokeweight=".5pt"/>
            </w:pict>
          </mc:Fallback>
        </mc:AlternateContent>
      </w:r>
      <w:r w:rsidRPr="00052E8F">
        <w:rPr>
          <w:noProof/>
        </w:rPr>
        <mc:AlternateContent>
          <mc:Choice Requires="wps">
            <w:drawing>
              <wp:anchor distT="0" distB="0" distL="114300" distR="114300" simplePos="0" relativeHeight="252408832" behindDoc="0" locked="0" layoutInCell="1" allowOverlap="1" wp14:anchorId="78E4E95B" wp14:editId="00D93AC7">
                <wp:simplePos x="0" y="0"/>
                <wp:positionH relativeFrom="column">
                  <wp:posOffset>4587242</wp:posOffset>
                </wp:positionH>
                <wp:positionV relativeFrom="paragraph">
                  <wp:posOffset>719453</wp:posOffset>
                </wp:positionV>
                <wp:extent cx="685964" cy="0"/>
                <wp:effectExtent l="0" t="0" r="0" b="0"/>
                <wp:wrapNone/>
                <wp:docPr id="1042" name="直線コネクタ 1042"/>
                <wp:cNvGraphicFramePr/>
                <a:graphic xmlns:a="http://schemas.openxmlformats.org/drawingml/2006/main">
                  <a:graphicData uri="http://schemas.microsoft.com/office/word/2010/wordprocessingShape">
                    <wps:wsp>
                      <wps:cNvCnPr/>
                      <wps:spPr bwMode="auto">
                        <a:xfrm>
                          <a:off x="0" y="0"/>
                          <a:ext cx="685964" cy="0"/>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C25B58A" id="直線コネクタ 1042" o:spid="_x0000_s1026" style="position:absolute;left:0;text-align:left;z-index:252408832;visibility:visible;mso-wrap-style:square;mso-wrap-distance-left:9pt;mso-wrap-distance-top:0;mso-wrap-distance-right:9pt;mso-wrap-distance-bottom:0;mso-position-horizontal:absolute;mso-position-horizontal-relative:text;mso-position-vertical:absolute;mso-position-vertical-relative:text" from="361.2pt,56.65pt" to="415.2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" strokeweight=".5pt"/>
            </w:pict>
          </mc:Fallback>
        </mc:AlternateContent>
      </w:r>
      <w:r w:rsidRPr="00052E8F">
        <w:br w:type="page"/>
      </w:r>
    </w:p>
    <w:p w14:paraId="521AA6D5" w14:textId="77777777" w:rsidR="00B760B4" w:rsidRPr="00052E8F" w:rsidRDefault="00B760B4" w:rsidP="00B760B4">
      <w:r w:rsidRPr="00052E8F">
        <w:rPr>
          <w:noProof/>
        </w:rPr>
        <mc:AlternateContent>
          <mc:Choice Requires="wpg">
            <w:drawing>
              <wp:anchor distT="0" distB="0" distL="114300" distR="114300" simplePos="0" relativeHeight="252417024" behindDoc="0" locked="0" layoutInCell="1" allowOverlap="1" wp14:anchorId="28B09B5E" wp14:editId="1A452C09">
                <wp:simplePos x="0" y="0"/>
                <wp:positionH relativeFrom="column">
                  <wp:posOffset>90793</wp:posOffset>
                </wp:positionH>
                <wp:positionV relativeFrom="paragraph">
                  <wp:posOffset>65728</wp:posOffset>
                </wp:positionV>
                <wp:extent cx="2921414" cy="7740886"/>
                <wp:effectExtent l="0" t="0" r="12700" b="12700"/>
                <wp:wrapNone/>
                <wp:docPr id="280645075" name="グループ化 127"/>
                <wp:cNvGraphicFramePr/>
                <a:graphic xmlns:a="http://schemas.openxmlformats.org/drawingml/2006/main">
                  <a:graphicData uri="http://schemas.microsoft.com/office/word/2010/wordprocessingGroup">
                    <wpg:wgp>
                      <wpg:cNvGrpSpPr/>
                      <wpg:grpSpPr>
                        <a:xfrm>
                          <a:off x="0" y="0"/>
                          <a:ext cx="2921414" cy="7740886"/>
                          <a:chOff x="0" y="0"/>
                          <a:chExt cx="2921414" cy="7740886"/>
                        </a:xfrm>
                      </wpg:grpSpPr>
                      <wps:wsp>
                        <wps:cNvPr id="2061025143" name="テキスト ボックス 38"/>
                        <wps:cNvSpPr txBox="1">
                          <a:spLocks noChangeArrowheads="1"/>
                        </wps:cNvSpPr>
                        <wps:spPr bwMode="auto">
                          <a:xfrm>
                            <a:off x="0" y="187909"/>
                            <a:ext cx="257555" cy="381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04BE35" w14:textId="77777777" w:rsidR="00B760B4" w:rsidRDefault="00B760B4" w:rsidP="00B760B4">
                              <w:pPr>
                                <w:pStyle w:val="Web"/>
                              </w:pPr>
                              <w:r>
                                <w:rPr>
                                  <w:rFonts w:ascii="ＭＳ 明朝" w:hAnsi="ＭＳ 明朝" w:hint="eastAsia"/>
                                  <w:sz w:val="21"/>
                                  <w:szCs w:val="21"/>
                                </w:rPr>
                                <w:t>5</w:t>
                              </w:r>
                            </w:p>
                          </w:txbxContent>
                        </wps:txbx>
                        <wps:bodyPr rot="0" vert="horz" wrap="square" lIns="0" tIns="0" rIns="0" bIns="0" anchor="t" anchorCtr="0" upright="1">
                          <a:noAutofit/>
                        </wps:bodyPr>
                      </wps:wsp>
                      <wps:wsp>
                        <wps:cNvPr id="1007615740" name="正方形/長方形 1007615740"/>
                        <wps:cNvSpPr>
                          <a:spLocks noChangeArrowheads="1"/>
                        </wps:cNvSpPr>
                        <wps:spPr bwMode="auto">
                          <a:xfrm>
                            <a:off x="154703" y="142274"/>
                            <a:ext cx="714015" cy="391033"/>
                          </a:xfrm>
                          <a:prstGeom prst="rect">
                            <a:avLst/>
                          </a:prstGeom>
                          <a:solidFill>
                            <a:srgbClr val="FFFFFF"/>
                          </a:solidFill>
                          <a:ln w="6350" cap="flat" cmpd="sng" algn="ctr">
                            <a:solidFill>
                              <a:srgbClr val="000000"/>
                            </a:solidFill>
                            <a:prstDash val="solid"/>
                            <a:miter lim="800000"/>
                            <a:headEnd/>
                            <a:tailEnd/>
                          </a:ln>
                        </wps:spPr>
                        <wps:txbx>
                          <w:txbxContent>
                            <w:p w14:paraId="478BC53A" w14:textId="77777777" w:rsidR="00B760B4" w:rsidRDefault="00B760B4" w:rsidP="00B760B4">
                              <w:pPr>
                                <w:pStyle w:val="Web"/>
                                <w:jc w:val="center"/>
                              </w:pPr>
                              <w:r>
                                <w:rPr>
                                  <w:rFonts w:ascii="ＭＳ 明朝" w:hAnsi="ＭＳ 明朝" w:hint="eastAsia"/>
                                  <w:color w:val="000000"/>
                                  <w:sz w:val="21"/>
                                  <w:szCs w:val="21"/>
                                </w:rPr>
                                <w:t>証明処理</w:t>
                              </w:r>
                            </w:p>
                          </w:txbxContent>
                        </wps:txbx>
                        <wps:bodyPr rot="0" vert="horz" wrap="square" lIns="36000" tIns="36000" rIns="36000" bIns="36000" anchor="ctr" anchorCtr="0" upright="1">
                          <a:noAutofit/>
                        </wps:bodyPr>
                      </wps:wsp>
                      <wps:wsp>
                        <wps:cNvPr id="2075908071" name="直線コネクタ 2075908071"/>
                        <wps:cNvCnPr/>
                        <wps:spPr bwMode="auto">
                          <a:xfrm>
                            <a:off x="891669" y="327500"/>
                            <a:ext cx="1079523" cy="0"/>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5467895" name="正方形/長方形 875467895"/>
                        <wps:cNvSpPr>
                          <a:spLocks noChangeArrowheads="1"/>
                        </wps:cNvSpPr>
                        <wps:spPr bwMode="auto">
                          <a:xfrm>
                            <a:off x="1938041" y="157487"/>
                            <a:ext cx="714865" cy="672003"/>
                          </a:xfrm>
                          <a:prstGeom prst="rect">
                            <a:avLst/>
                          </a:prstGeom>
                          <a:solidFill>
                            <a:srgbClr val="FFFFFF"/>
                          </a:solidFill>
                          <a:ln w="6350" cap="flat" cmpd="sng" algn="ctr">
                            <a:solidFill>
                              <a:srgbClr val="000000"/>
                            </a:solidFill>
                            <a:prstDash val="solid"/>
                            <a:miter lim="800000"/>
                            <a:headEnd/>
                            <a:tailEnd/>
                          </a:ln>
                        </wps:spPr>
                        <wps:txbx>
                          <w:txbxContent>
                            <w:p w14:paraId="7F738B5F" w14:textId="77777777" w:rsidR="00B760B4" w:rsidRDefault="00B760B4" w:rsidP="00B760B4">
                              <w:pPr>
                                <w:pStyle w:val="Web"/>
                                <w:spacing w:line="240" w:lineRule="exact"/>
                                <w:jc w:val="distribute"/>
                              </w:pPr>
                              <w:r>
                                <w:rPr>
                                  <w:rFonts w:ascii="ＭＳ 明朝" w:hAnsi="ＭＳ 明朝" w:hint="eastAsia"/>
                                  <w:color w:val="000000"/>
                                  <w:sz w:val="21"/>
                                  <w:szCs w:val="21"/>
                                </w:rPr>
                                <w:t>全部事項個人事項証明書</w:t>
                              </w:r>
                            </w:p>
                          </w:txbxContent>
                        </wps:txbx>
                        <wps:bodyPr rot="0" vert="horz" wrap="square" lIns="36000" tIns="36000" rIns="36000" bIns="36000" anchor="ctr" anchorCtr="0" upright="1">
                          <a:noAutofit/>
                        </wps:bodyPr>
                      </wps:wsp>
                      <wps:wsp>
                        <wps:cNvPr id="1208646666" name="正方形/長方形 1208646666"/>
                        <wps:cNvSpPr>
                          <a:spLocks noChangeArrowheads="1"/>
                        </wps:cNvSpPr>
                        <wps:spPr bwMode="auto">
                          <a:xfrm>
                            <a:off x="1938041" y="1109565"/>
                            <a:ext cx="714865" cy="461722"/>
                          </a:xfrm>
                          <a:prstGeom prst="rect">
                            <a:avLst/>
                          </a:prstGeom>
                          <a:solidFill>
                            <a:srgbClr val="FFFFFF"/>
                          </a:solidFill>
                          <a:ln w="6350" cap="flat" cmpd="sng" algn="ctr">
                            <a:solidFill>
                              <a:srgbClr val="000000"/>
                            </a:solidFill>
                            <a:prstDash val="solid"/>
                            <a:miter lim="800000"/>
                            <a:headEnd/>
                            <a:tailEnd/>
                          </a:ln>
                        </wps:spPr>
                        <wps:txbx>
                          <w:txbxContent>
                            <w:p w14:paraId="102A313D" w14:textId="77777777" w:rsidR="00B760B4" w:rsidRDefault="00B760B4" w:rsidP="00B760B4">
                              <w:pPr>
                                <w:pStyle w:val="Web"/>
                                <w:spacing w:line="240" w:lineRule="exact"/>
                                <w:jc w:val="distribute"/>
                              </w:pPr>
                              <w:r>
                                <w:rPr>
                                  <w:rFonts w:ascii="ＭＳ 明朝" w:hAnsi="ＭＳ 明朝" w:hint="eastAsia"/>
                                  <w:color w:val="000000"/>
                                  <w:sz w:val="21"/>
                                  <w:szCs w:val="21"/>
                                </w:rPr>
                                <w:t>一部事項証明書</w:t>
                              </w:r>
                            </w:p>
                          </w:txbxContent>
                        </wps:txbx>
                        <wps:bodyPr rot="0" vert="horz" wrap="square" lIns="36000" tIns="36000" rIns="36000" bIns="36000" anchor="ctr" anchorCtr="0" upright="1">
                          <a:noAutofit/>
                        </wps:bodyPr>
                      </wps:wsp>
                      <wps:wsp>
                        <wps:cNvPr id="1626270452" name="正方形/長方形 1626270452"/>
                        <wps:cNvSpPr>
                          <a:spLocks noChangeArrowheads="1"/>
                        </wps:cNvSpPr>
                        <wps:spPr bwMode="auto">
                          <a:xfrm>
                            <a:off x="1938041" y="1852258"/>
                            <a:ext cx="714865" cy="460828"/>
                          </a:xfrm>
                          <a:prstGeom prst="rect">
                            <a:avLst/>
                          </a:prstGeom>
                          <a:solidFill>
                            <a:srgbClr val="FFFFFF"/>
                          </a:solidFill>
                          <a:ln w="6350" cap="flat" cmpd="sng" algn="ctr">
                            <a:solidFill>
                              <a:srgbClr val="000000"/>
                            </a:solidFill>
                            <a:prstDash val="solid"/>
                            <a:miter lim="800000"/>
                            <a:headEnd/>
                            <a:tailEnd/>
                          </a:ln>
                        </wps:spPr>
                        <wps:txbx>
                          <w:txbxContent>
                            <w:p w14:paraId="160F759B" w14:textId="77777777" w:rsidR="00B760B4" w:rsidRDefault="00B760B4" w:rsidP="00B760B4">
                              <w:pPr>
                                <w:pStyle w:val="Web"/>
                                <w:spacing w:line="240" w:lineRule="exact"/>
                                <w:jc w:val="distribute"/>
                              </w:pPr>
                              <w:r>
                                <w:rPr>
                                  <w:rFonts w:ascii="ＭＳ 明朝" w:hAnsi="ＭＳ 明朝" w:hint="eastAsia"/>
                                  <w:color w:val="000000"/>
                                  <w:sz w:val="21"/>
                                  <w:szCs w:val="21"/>
                                </w:rPr>
                                <w:t>届書受理証明書</w:t>
                              </w:r>
                            </w:p>
                          </w:txbxContent>
                        </wps:txbx>
                        <wps:bodyPr rot="0" vert="horz" wrap="square" lIns="36000" tIns="36000" rIns="36000" bIns="36000" anchor="ctr" anchorCtr="0" upright="1">
                          <a:noAutofit/>
                        </wps:bodyPr>
                      </wps:wsp>
                      <wps:wsp>
                        <wps:cNvPr id="2105500326" name="正方形/長方形 2105500326"/>
                        <wps:cNvSpPr>
                          <a:spLocks noChangeArrowheads="1"/>
                        </wps:cNvSpPr>
                        <wps:spPr bwMode="auto">
                          <a:xfrm>
                            <a:off x="1938041" y="2594057"/>
                            <a:ext cx="714865" cy="784749"/>
                          </a:xfrm>
                          <a:prstGeom prst="rect">
                            <a:avLst/>
                          </a:prstGeom>
                          <a:solidFill>
                            <a:srgbClr val="FFFFFF"/>
                          </a:solidFill>
                          <a:ln w="6350" cap="flat" cmpd="sng" algn="ctr">
                            <a:solidFill>
                              <a:srgbClr val="000000"/>
                            </a:solidFill>
                            <a:prstDash val="solid"/>
                            <a:miter lim="800000"/>
                            <a:headEnd/>
                            <a:tailEnd/>
                          </a:ln>
                        </wps:spPr>
                        <wps:txbx>
                          <w:txbxContent>
                            <w:p w14:paraId="54513686" w14:textId="77777777" w:rsidR="00B760B4" w:rsidRDefault="00B760B4" w:rsidP="00B760B4">
                              <w:pPr>
                                <w:pStyle w:val="Web"/>
                                <w:spacing w:line="240" w:lineRule="exact"/>
                                <w:jc w:val="distribute"/>
                              </w:pPr>
                              <w:r>
                                <w:rPr>
                                  <w:rFonts w:ascii="ＭＳ 明朝" w:hAnsi="ＭＳ 明朝" w:hint="eastAsia"/>
                                  <w:color w:val="000000"/>
                                  <w:sz w:val="21"/>
                                  <w:szCs w:val="21"/>
                                </w:rPr>
                                <w:t>戸籍法</w:t>
                              </w:r>
                              <w:r>
                                <w:rPr>
                                  <w:rFonts w:ascii="ＭＳ 明朝" w:hAnsi="ＭＳ 明朝" w:hint="eastAsia"/>
                                  <w:color w:val="000000"/>
                                  <w:sz w:val="21"/>
                                  <w:szCs w:val="21"/>
                                </w:rPr>
                                <w:br/>
                                <w:t>第41条証書提出の証明書</w:t>
                              </w:r>
                            </w:p>
                          </w:txbxContent>
                        </wps:txbx>
                        <wps:bodyPr rot="0" vert="horz" wrap="square" lIns="36000" tIns="36000" rIns="36000" bIns="36000" anchor="ctr" anchorCtr="0" upright="1">
                          <a:noAutofit/>
                        </wps:bodyPr>
                      </wps:wsp>
                      <wps:wsp>
                        <wps:cNvPr id="1544531219" name="正方形/長方形 1544531219"/>
                        <wps:cNvSpPr>
                          <a:spLocks noChangeArrowheads="1"/>
                        </wps:cNvSpPr>
                        <wps:spPr bwMode="auto">
                          <a:xfrm>
                            <a:off x="1938041" y="3659776"/>
                            <a:ext cx="714865" cy="460828"/>
                          </a:xfrm>
                          <a:prstGeom prst="rect">
                            <a:avLst/>
                          </a:prstGeom>
                          <a:solidFill>
                            <a:srgbClr val="FFFFFF"/>
                          </a:solidFill>
                          <a:ln w="6350" cap="flat" cmpd="sng" algn="ctr">
                            <a:solidFill>
                              <a:srgbClr val="000000"/>
                            </a:solidFill>
                            <a:prstDash val="solid"/>
                            <a:miter lim="800000"/>
                            <a:headEnd/>
                            <a:tailEnd/>
                          </a:ln>
                        </wps:spPr>
                        <wps:txbx>
                          <w:txbxContent>
                            <w:p w14:paraId="4F4596DF" w14:textId="77777777" w:rsidR="00B760B4" w:rsidRDefault="00B760B4" w:rsidP="00B760B4">
                              <w:pPr>
                                <w:pStyle w:val="Web"/>
                                <w:spacing w:line="240" w:lineRule="exact"/>
                                <w:jc w:val="distribute"/>
                              </w:pPr>
                              <w:r>
                                <w:rPr>
                                  <w:rFonts w:ascii="ＭＳ 明朝" w:hAnsi="ＭＳ 明朝" w:hint="eastAsia"/>
                                  <w:color w:val="000000"/>
                                  <w:sz w:val="21"/>
                                  <w:szCs w:val="21"/>
                                </w:rPr>
                                <w:t>届書の預り証明書</w:t>
                              </w:r>
                            </w:p>
                          </w:txbxContent>
                        </wps:txbx>
                        <wps:bodyPr rot="0" vert="horz" wrap="square" lIns="36000" tIns="36000" rIns="36000" bIns="36000" anchor="ctr" anchorCtr="0" upright="1">
                          <a:noAutofit/>
                        </wps:bodyPr>
                      </wps:wsp>
                      <wps:wsp>
                        <wps:cNvPr id="337608926" name="直線コネクタ 337608926"/>
                        <wps:cNvCnPr/>
                        <wps:spPr bwMode="auto">
                          <a:xfrm>
                            <a:off x="1254627" y="1263473"/>
                            <a:ext cx="685965" cy="0"/>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6941664" name="直線コネクタ 1846941664"/>
                        <wps:cNvCnPr/>
                        <wps:spPr bwMode="auto">
                          <a:xfrm>
                            <a:off x="1255477" y="1980216"/>
                            <a:ext cx="685965" cy="0"/>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981931" name="直線コネクタ 445981931"/>
                        <wps:cNvCnPr/>
                        <wps:spPr bwMode="auto">
                          <a:xfrm>
                            <a:off x="1247827" y="2733647"/>
                            <a:ext cx="685965" cy="0"/>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8902793" name="テキスト ボックス 50"/>
                        <wps:cNvSpPr txBox="1">
                          <a:spLocks noChangeArrowheads="1"/>
                        </wps:cNvSpPr>
                        <wps:spPr bwMode="auto">
                          <a:xfrm>
                            <a:off x="1626935" y="0"/>
                            <a:ext cx="257555" cy="381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5DCC64" w14:textId="77777777" w:rsidR="00B760B4" w:rsidRDefault="00B760B4" w:rsidP="00B760B4">
                              <w:pPr>
                                <w:pStyle w:val="Web"/>
                              </w:pPr>
                              <w:r>
                                <w:rPr>
                                  <w:rFonts w:ascii="ＭＳ 明朝" w:hAnsi="ＭＳ 明朝" w:hint="eastAsia"/>
                                  <w:sz w:val="21"/>
                                  <w:szCs w:val="21"/>
                                </w:rPr>
                                <w:t>5.1</w:t>
                              </w:r>
                            </w:p>
                          </w:txbxContent>
                        </wps:txbx>
                        <wps:bodyPr rot="0" vert="horz" wrap="square" lIns="0" tIns="0" rIns="0" bIns="0" anchor="t" anchorCtr="0" upright="1">
                          <a:noAutofit/>
                        </wps:bodyPr>
                      </wps:wsp>
                      <wps:wsp>
                        <wps:cNvPr id="281264296" name="テキスト ボックス 51"/>
                        <wps:cNvSpPr txBox="1">
                          <a:spLocks noChangeArrowheads="1"/>
                        </wps:cNvSpPr>
                        <wps:spPr bwMode="auto">
                          <a:xfrm>
                            <a:off x="1630335" y="940446"/>
                            <a:ext cx="257555" cy="380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DBBA47" w14:textId="77777777" w:rsidR="00B760B4" w:rsidRDefault="00B760B4" w:rsidP="00B760B4">
                              <w:pPr>
                                <w:pStyle w:val="Web"/>
                              </w:pPr>
                              <w:r>
                                <w:rPr>
                                  <w:rFonts w:ascii="ＭＳ 明朝" w:hAnsi="ＭＳ 明朝" w:hint="eastAsia"/>
                                  <w:sz w:val="21"/>
                                  <w:szCs w:val="21"/>
                                </w:rPr>
                                <w:t>5.2</w:t>
                              </w:r>
                            </w:p>
                          </w:txbxContent>
                        </wps:txbx>
                        <wps:bodyPr rot="0" vert="horz" wrap="square" lIns="0" tIns="0" rIns="0" bIns="0" anchor="t" anchorCtr="0" upright="1">
                          <a:noAutofit/>
                        </wps:bodyPr>
                      </wps:wsp>
                      <wps:wsp>
                        <wps:cNvPr id="521776551" name="テキスト ボックス 52"/>
                        <wps:cNvSpPr txBox="1">
                          <a:spLocks noChangeArrowheads="1"/>
                        </wps:cNvSpPr>
                        <wps:spPr bwMode="auto">
                          <a:xfrm>
                            <a:off x="1624385" y="1685823"/>
                            <a:ext cx="256705" cy="381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F49C3F" w14:textId="77777777" w:rsidR="00B760B4" w:rsidRDefault="00B760B4" w:rsidP="00B760B4">
                              <w:pPr>
                                <w:pStyle w:val="Web"/>
                              </w:pPr>
                              <w:r>
                                <w:rPr>
                                  <w:rFonts w:ascii="ＭＳ 明朝" w:hAnsi="ＭＳ 明朝" w:hint="eastAsia"/>
                                  <w:sz w:val="21"/>
                                  <w:szCs w:val="21"/>
                                </w:rPr>
                                <w:t>5.3</w:t>
                              </w:r>
                            </w:p>
                          </w:txbxContent>
                        </wps:txbx>
                        <wps:bodyPr rot="0" vert="horz" wrap="square" lIns="0" tIns="0" rIns="0" bIns="0" anchor="t" anchorCtr="0" upright="1">
                          <a:noAutofit/>
                        </wps:bodyPr>
                      </wps:wsp>
                      <wps:wsp>
                        <wps:cNvPr id="1915232006" name="テキスト ボックス 53"/>
                        <wps:cNvSpPr txBox="1">
                          <a:spLocks noChangeArrowheads="1"/>
                        </wps:cNvSpPr>
                        <wps:spPr bwMode="auto">
                          <a:xfrm>
                            <a:off x="1626935" y="2439254"/>
                            <a:ext cx="257555" cy="380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4705EF" w14:textId="77777777" w:rsidR="00B760B4" w:rsidRDefault="00B760B4" w:rsidP="00B760B4">
                              <w:pPr>
                                <w:pStyle w:val="Web"/>
                              </w:pPr>
                              <w:r>
                                <w:rPr>
                                  <w:rFonts w:ascii="ＭＳ 明朝" w:hAnsi="ＭＳ 明朝" w:hint="eastAsia"/>
                                  <w:sz w:val="21"/>
                                  <w:szCs w:val="21"/>
                                </w:rPr>
                                <w:t>5.4</w:t>
                              </w:r>
                            </w:p>
                          </w:txbxContent>
                        </wps:txbx>
                        <wps:bodyPr rot="0" vert="horz" wrap="square" lIns="0" tIns="0" rIns="0" bIns="0" anchor="t" anchorCtr="0" upright="1">
                          <a:noAutofit/>
                        </wps:bodyPr>
                      </wps:wsp>
                      <wps:wsp>
                        <wps:cNvPr id="952767058" name="テキスト ボックス 54"/>
                        <wps:cNvSpPr txBox="1">
                          <a:spLocks noChangeArrowheads="1"/>
                        </wps:cNvSpPr>
                        <wps:spPr bwMode="auto">
                          <a:xfrm>
                            <a:off x="1630335" y="3489762"/>
                            <a:ext cx="257555" cy="381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39EBD6" w14:textId="77777777" w:rsidR="00B760B4" w:rsidRDefault="00B760B4" w:rsidP="00B760B4">
                              <w:pPr>
                                <w:pStyle w:val="Web"/>
                              </w:pPr>
                              <w:r>
                                <w:rPr>
                                  <w:rFonts w:ascii="ＭＳ 明朝" w:hAnsi="ＭＳ 明朝" w:hint="eastAsia"/>
                                  <w:sz w:val="21"/>
                                  <w:szCs w:val="21"/>
                                </w:rPr>
                                <w:t>5.5</w:t>
                              </w:r>
                            </w:p>
                          </w:txbxContent>
                        </wps:txbx>
                        <wps:bodyPr rot="0" vert="horz" wrap="square" lIns="0" tIns="0" rIns="0" bIns="0" anchor="t" anchorCtr="0" upright="1">
                          <a:noAutofit/>
                        </wps:bodyPr>
                      </wps:wsp>
                      <wps:wsp>
                        <wps:cNvPr id="1728497978" name="正方形/長方形 1728497978"/>
                        <wps:cNvSpPr>
                          <a:spLocks noChangeArrowheads="1"/>
                        </wps:cNvSpPr>
                        <wps:spPr bwMode="auto">
                          <a:xfrm>
                            <a:off x="1937766" y="4341551"/>
                            <a:ext cx="714865" cy="586978"/>
                          </a:xfrm>
                          <a:prstGeom prst="rect">
                            <a:avLst/>
                          </a:prstGeom>
                          <a:solidFill>
                            <a:srgbClr val="FFFFFF"/>
                          </a:solidFill>
                          <a:ln w="6350" cap="flat" cmpd="sng" algn="ctr">
                            <a:solidFill>
                              <a:schemeClr val="tx1"/>
                            </a:solidFill>
                            <a:prstDash val="solid"/>
                            <a:miter lim="800000"/>
                            <a:headEnd/>
                            <a:tailEnd/>
                          </a:ln>
                        </wps:spPr>
                        <wps:txbx>
                          <w:txbxContent>
                            <w:p w14:paraId="50B1DF75" w14:textId="77777777" w:rsidR="00B760B4" w:rsidRPr="0049461E" w:rsidRDefault="00B760B4" w:rsidP="00B760B4">
                              <w:pPr>
                                <w:pStyle w:val="Web"/>
                                <w:spacing w:line="240" w:lineRule="exact"/>
                                <w:jc w:val="distribute"/>
                                <w:rPr>
                                  <w:rFonts w:ascii="ＭＳ 明朝" w:hAnsi="ＭＳ 明朝"/>
                                  <w:color w:val="000000" w:themeColor="text1"/>
                                  <w:sz w:val="21"/>
                                  <w:szCs w:val="21"/>
                                </w:rPr>
                              </w:pPr>
                              <w:r w:rsidRPr="0049461E">
                                <w:rPr>
                                  <w:rFonts w:ascii="ＭＳ 明朝" w:hAnsi="ＭＳ 明朝" w:hint="eastAsia"/>
                                  <w:color w:val="000000" w:themeColor="text1"/>
                                  <w:sz w:val="21"/>
                                  <w:szCs w:val="21"/>
                                </w:rPr>
                                <w:t>広域交付戸籍</w:t>
                              </w:r>
                            </w:p>
                            <w:p w14:paraId="52D667DA"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証明書等</w:t>
                              </w:r>
                            </w:p>
                          </w:txbxContent>
                        </wps:txbx>
                        <wps:bodyPr rot="0" vert="horz" wrap="square" lIns="36000" tIns="36000" rIns="36000" bIns="36000" anchor="ctr" anchorCtr="0" upright="1">
                          <a:noAutofit/>
                        </wps:bodyPr>
                      </wps:wsp>
                      <wps:wsp>
                        <wps:cNvPr id="953699932" name="正方形/長方形 953699932"/>
                        <wps:cNvSpPr>
                          <a:spLocks noChangeArrowheads="1"/>
                        </wps:cNvSpPr>
                        <wps:spPr bwMode="auto">
                          <a:xfrm>
                            <a:off x="1938041" y="5083482"/>
                            <a:ext cx="714865" cy="479989"/>
                          </a:xfrm>
                          <a:prstGeom prst="rect">
                            <a:avLst/>
                          </a:prstGeom>
                          <a:solidFill>
                            <a:srgbClr val="FFFFFF"/>
                          </a:solidFill>
                          <a:ln w="6350" cap="flat" cmpd="sng" algn="ctr">
                            <a:solidFill>
                              <a:schemeClr val="tx1"/>
                            </a:solidFill>
                            <a:prstDash val="solid"/>
                            <a:miter lim="800000"/>
                            <a:headEnd/>
                            <a:tailEnd/>
                          </a:ln>
                        </wps:spPr>
                        <wps:txbx>
                          <w:txbxContent>
                            <w:p w14:paraId="6BDC623D"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戸籍電子</w:t>
                              </w:r>
                            </w:p>
                            <w:p w14:paraId="00B1AA10"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証明書等</w:t>
                              </w:r>
                            </w:p>
                          </w:txbxContent>
                        </wps:txbx>
                        <wps:bodyPr rot="0" vert="horz" wrap="square" lIns="36000" tIns="36000" rIns="36000" bIns="36000" anchor="ctr" anchorCtr="0" upright="1">
                          <a:noAutofit/>
                        </wps:bodyPr>
                      </wps:wsp>
                      <wps:wsp>
                        <wps:cNvPr id="362615535" name="正方形/長方形 362615535"/>
                        <wps:cNvSpPr>
                          <a:spLocks noChangeArrowheads="1"/>
                        </wps:cNvSpPr>
                        <wps:spPr bwMode="auto">
                          <a:xfrm>
                            <a:off x="1938041" y="5758676"/>
                            <a:ext cx="714865" cy="538220"/>
                          </a:xfrm>
                          <a:prstGeom prst="rect">
                            <a:avLst/>
                          </a:prstGeom>
                          <a:solidFill>
                            <a:srgbClr val="FFFFFF"/>
                          </a:solidFill>
                          <a:ln w="6350" cap="flat" cmpd="sng" algn="ctr">
                            <a:solidFill>
                              <a:schemeClr val="tx1"/>
                            </a:solidFill>
                            <a:prstDash val="solid"/>
                            <a:miter lim="800000"/>
                            <a:headEnd/>
                            <a:tailEnd/>
                          </a:ln>
                        </wps:spPr>
                        <wps:txbx>
                          <w:txbxContent>
                            <w:p w14:paraId="36C69487" w14:textId="77777777" w:rsidR="00B760B4" w:rsidRPr="0049461E" w:rsidRDefault="00B760B4" w:rsidP="00B760B4">
                              <w:pPr>
                                <w:pStyle w:val="Web"/>
                                <w:spacing w:line="240" w:lineRule="exact"/>
                                <w:jc w:val="distribute"/>
                                <w:rPr>
                                  <w:rFonts w:ascii="ＭＳ 明朝" w:hAnsi="ＭＳ 明朝"/>
                                  <w:color w:val="000000" w:themeColor="text1"/>
                                  <w:sz w:val="21"/>
                                  <w:szCs w:val="21"/>
                                </w:rPr>
                              </w:pPr>
                              <w:r w:rsidRPr="0049461E">
                                <w:rPr>
                                  <w:rFonts w:ascii="ＭＳ 明朝" w:hAnsi="ＭＳ 明朝" w:hint="eastAsia"/>
                                  <w:color w:val="000000" w:themeColor="text1"/>
                                  <w:sz w:val="21"/>
                                  <w:szCs w:val="21"/>
                                </w:rPr>
                                <w:t>届書等</w:t>
                              </w:r>
                            </w:p>
                            <w:p w14:paraId="7B3CBFED"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情報内容</w:t>
                              </w:r>
                            </w:p>
                            <w:p w14:paraId="649BF2D6"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証明書等</w:t>
                              </w:r>
                            </w:p>
                          </w:txbxContent>
                        </wps:txbx>
                        <wps:bodyPr rot="0" vert="horz" wrap="square" lIns="36000" tIns="36000" rIns="36000" bIns="36000" anchor="ctr" anchorCtr="0" upright="1">
                          <a:noAutofit/>
                        </wps:bodyPr>
                      </wps:wsp>
                      <wps:wsp>
                        <wps:cNvPr id="1837015578" name="直線コネクタ 1837015578"/>
                        <wps:cNvCnPr/>
                        <wps:spPr bwMode="auto">
                          <a:xfrm>
                            <a:off x="1256474" y="4469641"/>
                            <a:ext cx="685965" cy="0"/>
                          </a:xfrm>
                          <a:prstGeom prst="line">
                            <a:avLst/>
                          </a:prstGeom>
                          <a:noFill/>
                          <a:ln w="6350" cap="flat" cmpd="sng" algn="ctr">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1801705084" name="直線コネクタ 1801705084"/>
                        <wps:cNvCnPr/>
                        <wps:spPr bwMode="auto">
                          <a:xfrm>
                            <a:off x="1248824" y="5223072"/>
                            <a:ext cx="685965" cy="0"/>
                          </a:xfrm>
                          <a:prstGeom prst="line">
                            <a:avLst/>
                          </a:prstGeom>
                          <a:noFill/>
                          <a:ln w="6350" cap="flat" cmpd="sng" algn="ctr">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2117118796" name="テキスト ボックス 52"/>
                        <wps:cNvSpPr txBox="1">
                          <a:spLocks noChangeArrowheads="1"/>
                        </wps:cNvSpPr>
                        <wps:spPr bwMode="auto">
                          <a:xfrm>
                            <a:off x="1625382" y="4175248"/>
                            <a:ext cx="256705" cy="381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D2945D"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5.7</w:t>
                              </w:r>
                            </w:p>
                          </w:txbxContent>
                        </wps:txbx>
                        <wps:bodyPr rot="0" vert="horz" wrap="square" lIns="0" tIns="0" rIns="0" bIns="0" anchor="t" anchorCtr="0" upright="1">
                          <a:noAutofit/>
                        </wps:bodyPr>
                      </wps:wsp>
                      <wps:wsp>
                        <wps:cNvPr id="496969599" name="テキスト ボックス 53"/>
                        <wps:cNvSpPr txBox="1">
                          <a:spLocks noChangeArrowheads="1"/>
                        </wps:cNvSpPr>
                        <wps:spPr bwMode="auto">
                          <a:xfrm>
                            <a:off x="1627932" y="4928679"/>
                            <a:ext cx="257555" cy="380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D9FE97"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5.8</w:t>
                              </w:r>
                            </w:p>
                          </w:txbxContent>
                        </wps:txbx>
                        <wps:bodyPr rot="0" vert="horz" wrap="square" lIns="0" tIns="0" rIns="0" bIns="0" anchor="t" anchorCtr="0" upright="1">
                          <a:noAutofit/>
                        </wps:bodyPr>
                      </wps:wsp>
                      <wps:wsp>
                        <wps:cNvPr id="1179868922" name="テキスト ボックス 54"/>
                        <wps:cNvSpPr txBox="1">
                          <a:spLocks noChangeArrowheads="1"/>
                        </wps:cNvSpPr>
                        <wps:spPr bwMode="auto">
                          <a:xfrm>
                            <a:off x="1631332" y="5588662"/>
                            <a:ext cx="257555" cy="381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DE0976"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5.9</w:t>
                              </w:r>
                            </w:p>
                          </w:txbxContent>
                        </wps:txbx>
                        <wps:bodyPr rot="0" vert="horz" wrap="square" lIns="0" tIns="0" rIns="0" bIns="0" anchor="t" anchorCtr="0" upright="1">
                          <a:noAutofit/>
                        </wps:bodyPr>
                      </wps:wsp>
                      <wps:wsp>
                        <wps:cNvPr id="921113362" name="直線コネクタ 630"/>
                        <wps:cNvCnPr/>
                        <wps:spPr bwMode="auto">
                          <a:xfrm rot="16200000" flipH="1">
                            <a:off x="-182637" y="1769667"/>
                            <a:ext cx="3562581" cy="678225"/>
                          </a:xfrm>
                          <a:prstGeom prst="bentConnector2">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8703377" name="正方形/長方形 1288703377"/>
                        <wps:cNvSpPr>
                          <a:spLocks/>
                        </wps:cNvSpPr>
                        <wps:spPr>
                          <a:xfrm>
                            <a:off x="231554" y="6576296"/>
                            <a:ext cx="714375" cy="371475"/>
                          </a:xfrm>
                          <a:prstGeom prst="rect">
                            <a:avLst/>
                          </a:prstGeom>
                          <a:solidFill>
                            <a:sysClr val="window" lastClr="FFFFFF"/>
                          </a:solidFill>
                          <a:ln w="6350" cap="flat" cmpd="sng" algn="ctr">
                            <a:solidFill>
                              <a:sysClr val="windowText" lastClr="000000"/>
                            </a:solidFill>
                            <a:prstDash val="solid"/>
                          </a:ln>
                          <a:effectLst/>
                        </wps:spPr>
                        <wps:txbx>
                          <w:txbxContent>
                            <w:p w14:paraId="6EF71DA3" w14:textId="77777777" w:rsidR="00B760B4" w:rsidRDefault="00B760B4" w:rsidP="00B760B4">
                              <w:pPr>
                                <w:pStyle w:val="Web"/>
                                <w:jc w:val="center"/>
                              </w:pPr>
                              <w:r>
                                <w:rPr>
                                  <w:rFonts w:ascii="ＭＳ 明朝" w:hAnsi="ＭＳ 明朝" w:hint="eastAsia"/>
                                  <w:color w:val="000000"/>
                                  <w:sz w:val="21"/>
                                  <w:szCs w:val="21"/>
                                </w:rPr>
                                <w:t>統計処理</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407677004" name="テキスト ボックス 58"/>
                        <wps:cNvSpPr txBox="1">
                          <a:spLocks/>
                        </wps:cNvSpPr>
                        <wps:spPr>
                          <a:xfrm>
                            <a:off x="67724" y="6624556"/>
                            <a:ext cx="257175" cy="361950"/>
                          </a:xfrm>
                          <a:prstGeom prst="rect">
                            <a:avLst/>
                          </a:prstGeom>
                          <a:noFill/>
                          <a:ln w="6350">
                            <a:noFill/>
                          </a:ln>
                          <a:effectLst/>
                        </wps:spPr>
                        <wps:txbx>
                          <w:txbxContent>
                            <w:p w14:paraId="369A97EA" w14:textId="77777777" w:rsidR="00B760B4" w:rsidRDefault="00B760B4" w:rsidP="00B760B4">
                              <w:pPr>
                                <w:pStyle w:val="Web"/>
                              </w:pPr>
                              <w:r>
                                <w:rPr>
                                  <w:rFonts w:ascii="ＭＳ 明朝" w:hAnsi="ＭＳ 明朝" w:hint="eastAsia"/>
                                  <w:sz w:val="21"/>
                                  <w:szCs w:val="21"/>
                                </w:rPr>
                                <w:t>6</w:t>
                              </w:r>
                            </w:p>
                          </w:txbxContent>
                        </wps:txbx>
                        <wps:bodyPr rot="0" spcFirstLastPara="0" vert="horz" wrap="square" lIns="0" tIns="0" rIns="0" bIns="0" numCol="1" spcCol="0" rtlCol="0" fromWordArt="0" anchor="t" anchorCtr="0" forceAA="0" compatLnSpc="1">
                          <a:prstTxWarp prst="textNoShape">
                            <a:avLst/>
                          </a:prstTxWarp>
                          <a:noAutofit/>
                        </wps:bodyPr>
                      </wps:wsp>
                      <wps:wsp>
                        <wps:cNvPr id="207886529" name="直線コネクタ 207886529"/>
                        <wps:cNvCnPr>
                          <a:cxnSpLocks/>
                        </wps:cNvCnPr>
                        <wps:spPr>
                          <a:xfrm>
                            <a:off x="952914" y="6754096"/>
                            <a:ext cx="1071245" cy="0"/>
                          </a:xfrm>
                          <a:prstGeom prst="line">
                            <a:avLst/>
                          </a:prstGeom>
                          <a:noFill/>
                          <a:ln w="6350" cap="flat" cmpd="sng" algn="ctr">
                            <a:solidFill>
                              <a:sysClr val="windowText" lastClr="000000"/>
                            </a:solidFill>
                            <a:prstDash val="solid"/>
                          </a:ln>
                          <a:effectLst/>
                        </wps:spPr>
                        <wps:bodyPr/>
                      </wps:wsp>
                      <wps:wsp>
                        <wps:cNvPr id="1842712702" name="正方形/長方形 1842712702"/>
                        <wps:cNvSpPr>
                          <a:spLocks/>
                        </wps:cNvSpPr>
                        <wps:spPr>
                          <a:xfrm>
                            <a:off x="2022254" y="6566136"/>
                            <a:ext cx="899160" cy="371475"/>
                          </a:xfrm>
                          <a:prstGeom prst="rect">
                            <a:avLst/>
                          </a:prstGeom>
                          <a:solidFill>
                            <a:sysClr val="window" lastClr="FFFFFF"/>
                          </a:solidFill>
                          <a:ln w="6350" cap="flat" cmpd="sng" algn="ctr">
                            <a:solidFill>
                              <a:sysClr val="windowText" lastClr="000000"/>
                            </a:solidFill>
                            <a:prstDash val="solid"/>
                          </a:ln>
                          <a:effectLst/>
                        </wps:spPr>
                        <wps:txbx>
                          <w:txbxContent>
                            <w:p w14:paraId="43213C83" w14:textId="77777777" w:rsidR="00B760B4" w:rsidRDefault="00B760B4" w:rsidP="00B760B4">
                              <w:pPr>
                                <w:pStyle w:val="Web"/>
                                <w:jc w:val="center"/>
                              </w:pPr>
                              <w:r>
                                <w:rPr>
                                  <w:rFonts w:ascii="ＭＳ 明朝" w:hAnsi="ＭＳ 明朝" w:hint="eastAsia"/>
                                  <w:color w:val="000000"/>
                                  <w:sz w:val="21"/>
                                  <w:szCs w:val="21"/>
                                </w:rPr>
                                <w:t>事件表出力</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840184584" name="正方形/長方形 1840184584"/>
                        <wps:cNvSpPr>
                          <a:spLocks/>
                        </wps:cNvSpPr>
                        <wps:spPr>
                          <a:xfrm>
                            <a:off x="2022254" y="7177641"/>
                            <a:ext cx="714375" cy="563245"/>
                          </a:xfrm>
                          <a:prstGeom prst="rect">
                            <a:avLst/>
                          </a:prstGeom>
                          <a:solidFill>
                            <a:sysClr val="window" lastClr="FFFFFF"/>
                          </a:solidFill>
                          <a:ln w="6350" cap="flat" cmpd="sng" algn="ctr">
                            <a:solidFill>
                              <a:sysClr val="windowText" lastClr="000000"/>
                            </a:solidFill>
                            <a:prstDash val="solid"/>
                          </a:ln>
                          <a:effectLst/>
                        </wps:spPr>
                        <wps:txbx>
                          <w:txbxContent>
                            <w:p w14:paraId="49BE4213" w14:textId="77777777" w:rsidR="00B760B4" w:rsidRDefault="00B760B4" w:rsidP="00B760B4">
                              <w:pPr>
                                <w:pStyle w:val="Web"/>
                                <w:spacing w:line="240" w:lineRule="exact"/>
                              </w:pPr>
                              <w:r>
                                <w:rPr>
                                  <w:rFonts w:ascii="ＭＳ 明朝" w:hAnsi="ＭＳ 明朝" w:hint="eastAsia"/>
                                  <w:color w:val="000000"/>
                                  <w:sz w:val="21"/>
                                  <w:szCs w:val="21"/>
                                </w:rPr>
                                <w:t>統計</w:t>
                              </w:r>
                              <w:r>
                                <w:rPr>
                                  <w:rFonts w:ascii="ＭＳ 明朝" w:hAnsi="ＭＳ 明朝" w:hint="eastAsia"/>
                                  <w:color w:val="000000"/>
                                  <w:sz w:val="21"/>
                                  <w:szCs w:val="21"/>
                                </w:rPr>
                                <w:br/>
                                <w:t>ファイル更新処理</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78734834" name="フリーフォーム 75"/>
                        <wps:cNvSpPr>
                          <a:spLocks/>
                        </wps:cNvSpPr>
                        <wps:spPr>
                          <a:xfrm>
                            <a:off x="1325024" y="6756636"/>
                            <a:ext cx="694690" cy="544195"/>
                          </a:xfrm>
                          <a:custGeom>
                            <a:avLst/>
                            <a:gdLst>
                              <a:gd name="connsiteX0" fmla="*/ 0 w 666750"/>
                              <a:gd name="connsiteY0" fmla="*/ 0 h 885825"/>
                              <a:gd name="connsiteX1" fmla="*/ 0 w 666750"/>
                              <a:gd name="connsiteY1" fmla="*/ 885825 h 885825"/>
                              <a:gd name="connsiteX2" fmla="*/ 666750 w 666750"/>
                              <a:gd name="connsiteY2" fmla="*/ 885825 h 885825"/>
                            </a:gdLst>
                            <a:ahLst/>
                            <a:cxnLst>
                              <a:cxn ang="0">
                                <a:pos x="connsiteX0" y="connsiteY0"/>
                              </a:cxn>
                              <a:cxn ang="0">
                                <a:pos x="connsiteX1" y="connsiteY1"/>
                              </a:cxn>
                              <a:cxn ang="0">
                                <a:pos x="connsiteX2" y="connsiteY2"/>
                              </a:cxn>
                            </a:cxnLst>
                            <a:rect l="l" t="t" r="r" b="b"/>
                            <a:pathLst>
                              <a:path w="666750" h="885825">
                                <a:moveTo>
                                  <a:pt x="0" y="0"/>
                                </a:moveTo>
                                <a:lnTo>
                                  <a:pt x="0" y="885825"/>
                                </a:lnTo>
                                <a:lnTo>
                                  <a:pt x="666750" y="885825"/>
                                </a:lnTo>
                              </a:path>
                            </a:pathLst>
                          </a:custGeom>
                          <a:no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33317315" name="テキスト ボックス 83"/>
                        <wps:cNvSpPr txBox="1">
                          <a:spLocks/>
                        </wps:cNvSpPr>
                        <wps:spPr>
                          <a:xfrm>
                            <a:off x="1726344" y="6477871"/>
                            <a:ext cx="257175" cy="361950"/>
                          </a:xfrm>
                          <a:prstGeom prst="rect">
                            <a:avLst/>
                          </a:prstGeom>
                          <a:noFill/>
                          <a:ln w="6350">
                            <a:noFill/>
                          </a:ln>
                          <a:effectLst/>
                        </wps:spPr>
                        <wps:txbx>
                          <w:txbxContent>
                            <w:p w14:paraId="5E6D91D1" w14:textId="77777777" w:rsidR="00B760B4" w:rsidRDefault="00B760B4" w:rsidP="00B760B4">
                              <w:pPr>
                                <w:pStyle w:val="Web"/>
                              </w:pPr>
                              <w:r>
                                <w:rPr>
                                  <w:rFonts w:ascii="ＭＳ 明朝" w:hAnsi="ＭＳ 明朝" w:hint="eastAsia"/>
                                  <w:sz w:val="21"/>
                                  <w:szCs w:val="21"/>
                                </w:rPr>
                                <w:t>6.1</w:t>
                              </w:r>
                            </w:p>
                          </w:txbxContent>
                        </wps:txbx>
                        <wps:bodyPr rot="0" spcFirstLastPara="0" vert="horz" wrap="square" lIns="0" tIns="0" rIns="0" bIns="0" numCol="1" spcCol="0" rtlCol="0" fromWordArt="0" anchor="t" anchorCtr="0" forceAA="0" compatLnSpc="1">
                          <a:prstTxWarp prst="textNoShape">
                            <a:avLst/>
                          </a:prstTxWarp>
                          <a:noAutofit/>
                        </wps:bodyPr>
                      </wps:wsp>
                      <wps:wsp>
                        <wps:cNvPr id="1580358384" name="テキスト ボックス 84"/>
                        <wps:cNvSpPr txBox="1">
                          <a:spLocks/>
                        </wps:cNvSpPr>
                        <wps:spPr>
                          <a:xfrm>
                            <a:off x="1730154" y="7071596"/>
                            <a:ext cx="257175" cy="361950"/>
                          </a:xfrm>
                          <a:prstGeom prst="rect">
                            <a:avLst/>
                          </a:prstGeom>
                          <a:noFill/>
                          <a:ln w="6350">
                            <a:noFill/>
                          </a:ln>
                          <a:effectLst/>
                        </wps:spPr>
                        <wps:txbx>
                          <w:txbxContent>
                            <w:p w14:paraId="40F919E0" w14:textId="77777777" w:rsidR="00B760B4" w:rsidRDefault="00B760B4" w:rsidP="00B760B4">
                              <w:pPr>
                                <w:pStyle w:val="Web"/>
                              </w:pPr>
                              <w:r>
                                <w:rPr>
                                  <w:rFonts w:ascii="ＭＳ 明朝" w:hAnsi="ＭＳ 明朝" w:hint="eastAsia"/>
                                  <w:sz w:val="21"/>
                                  <w:szCs w:val="21"/>
                                </w:rPr>
                                <w:t>6.2</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B09B5E" id="グループ化 127" o:spid="_x0000_s1060" style="position:absolute;left:0;text-align:left;margin-left:7.15pt;margin-top:5.2pt;width:230.05pt;height:609.5pt;z-index:252417024" coordsize="29214,77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">
                <v:shape id="テキスト ボックス 38" o:spid="_x0000_s1061" type="#_x0000_t202" style="position:absolute;top:1879;width:2575;height: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" filled="f" stroked="f" strokeweight=".5pt">
                  <v:textbox inset="0,0,0,0">
                    <w:txbxContent>
                      <w:p w14:paraId="2304BE35" w14:textId="77777777" w:rsidR="00B760B4" w:rsidRDefault="00B760B4" w:rsidP="00B760B4">
                        <w:pPr>
                          <w:pStyle w:val="Web"/>
                        </w:pPr>
                        <w:r>
                          <w:rPr>
                            <w:rFonts w:ascii="ＭＳ 明朝" w:hAnsi="ＭＳ 明朝" w:hint="eastAsia"/>
                            <w:sz w:val="21"/>
                            <w:szCs w:val="21"/>
                          </w:rPr>
                          <w:t>5</w:t>
                        </w:r>
                      </w:p>
                    </w:txbxContent>
                  </v:textbox>
                </v:shape>
                <v:rect id="正方形/長方形 1007615740" o:spid="_x0000_s1062" style="position:absolute;left:1547;top:1422;width:7140;height:3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" strokeweight=".5pt">
                  <v:textbox inset="1mm,1mm,1mm,1mm">
                    <w:txbxContent>
                      <w:p w14:paraId="478BC53A" w14:textId="77777777" w:rsidR="00B760B4" w:rsidRDefault="00B760B4" w:rsidP="00B760B4">
                        <w:pPr>
                          <w:pStyle w:val="Web"/>
                          <w:jc w:val="center"/>
                        </w:pPr>
                        <w:r>
                          <w:rPr>
                            <w:rFonts w:ascii="ＭＳ 明朝" w:hAnsi="ＭＳ 明朝" w:hint="eastAsia"/>
                            <w:color w:val="000000"/>
                            <w:sz w:val="21"/>
                            <w:szCs w:val="21"/>
                          </w:rPr>
                          <w:t>証明処理</w:t>
                        </w:r>
                      </w:p>
                    </w:txbxContent>
                  </v:textbox>
                </v:rect>
                <v:line id="直線コネクタ 2075908071" o:spid="_x0000_s1063" style="position:absolute;visibility:visible;mso-wrap-style:square" from="8916,3275" to="19711,3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" strokeweight=".5pt"/>
                <v:rect id="正方形/長方形 875467895" o:spid="_x0000_s1064" style="position:absolute;left:19380;top:1574;width:7149;height:6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" strokeweight=".5pt">
                  <v:textbox inset="1mm,1mm,1mm,1mm">
                    <w:txbxContent>
                      <w:p w14:paraId="7F738B5F" w14:textId="77777777" w:rsidR="00B760B4" w:rsidRDefault="00B760B4" w:rsidP="00B760B4">
                        <w:pPr>
                          <w:pStyle w:val="Web"/>
                          <w:spacing w:line="240" w:lineRule="exact"/>
                          <w:jc w:val="distribute"/>
                        </w:pPr>
                        <w:r>
                          <w:rPr>
                            <w:rFonts w:ascii="ＭＳ 明朝" w:hAnsi="ＭＳ 明朝" w:hint="eastAsia"/>
                            <w:color w:val="000000"/>
                            <w:sz w:val="21"/>
                            <w:szCs w:val="21"/>
                          </w:rPr>
                          <w:t>全部事項個人事項証明書</w:t>
                        </w:r>
                      </w:p>
                    </w:txbxContent>
                  </v:textbox>
                </v:rect>
                <v:rect id="正方形/長方形 1208646666" o:spid="_x0000_s1065" style="position:absolute;left:19380;top:11095;width:7149;height:4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" strokeweight=".5pt">
                  <v:textbox inset="1mm,1mm,1mm,1mm">
                    <w:txbxContent>
                      <w:p w14:paraId="102A313D" w14:textId="77777777" w:rsidR="00B760B4" w:rsidRDefault="00B760B4" w:rsidP="00B760B4">
                        <w:pPr>
                          <w:pStyle w:val="Web"/>
                          <w:spacing w:line="240" w:lineRule="exact"/>
                          <w:jc w:val="distribute"/>
                        </w:pPr>
                        <w:r>
                          <w:rPr>
                            <w:rFonts w:ascii="ＭＳ 明朝" w:hAnsi="ＭＳ 明朝" w:hint="eastAsia"/>
                            <w:color w:val="000000"/>
                            <w:sz w:val="21"/>
                            <w:szCs w:val="21"/>
                          </w:rPr>
                          <w:t>一部事項証明書</w:t>
                        </w:r>
                      </w:p>
                    </w:txbxContent>
                  </v:textbox>
                </v:rect>
                <v:rect id="正方形/長方形 1626270452" o:spid="_x0000_s1066" style="position:absolute;left:19380;top:18522;width:7149;height:4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" strokeweight=".5pt">
                  <v:textbox inset="1mm,1mm,1mm,1mm">
                    <w:txbxContent>
                      <w:p w14:paraId="160F759B" w14:textId="77777777" w:rsidR="00B760B4" w:rsidRDefault="00B760B4" w:rsidP="00B760B4">
                        <w:pPr>
                          <w:pStyle w:val="Web"/>
                          <w:spacing w:line="240" w:lineRule="exact"/>
                          <w:jc w:val="distribute"/>
                        </w:pPr>
                        <w:r>
                          <w:rPr>
                            <w:rFonts w:ascii="ＭＳ 明朝" w:hAnsi="ＭＳ 明朝" w:hint="eastAsia"/>
                            <w:color w:val="000000"/>
                            <w:sz w:val="21"/>
                            <w:szCs w:val="21"/>
                          </w:rPr>
                          <w:t>届書受理証明書</w:t>
                        </w:r>
                      </w:p>
                    </w:txbxContent>
                  </v:textbox>
                </v:rect>
                <v:rect id="正方形/長方形 2105500326" o:spid="_x0000_s1067" style="position:absolute;left:19380;top:25940;width:7149;height:7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" strokeweight=".5pt">
                  <v:textbox inset="1mm,1mm,1mm,1mm">
                    <w:txbxContent>
                      <w:p w14:paraId="54513686" w14:textId="77777777" w:rsidR="00B760B4" w:rsidRDefault="00B760B4" w:rsidP="00B760B4">
                        <w:pPr>
                          <w:pStyle w:val="Web"/>
                          <w:spacing w:line="240" w:lineRule="exact"/>
                          <w:jc w:val="distribute"/>
                        </w:pPr>
                        <w:r>
                          <w:rPr>
                            <w:rFonts w:ascii="ＭＳ 明朝" w:hAnsi="ＭＳ 明朝" w:hint="eastAsia"/>
                            <w:color w:val="000000"/>
                            <w:sz w:val="21"/>
                            <w:szCs w:val="21"/>
                          </w:rPr>
                          <w:t>戸籍法</w:t>
                        </w:r>
                        <w:r>
                          <w:rPr>
                            <w:rFonts w:ascii="ＭＳ 明朝" w:hAnsi="ＭＳ 明朝" w:hint="eastAsia"/>
                            <w:color w:val="000000"/>
                            <w:sz w:val="21"/>
                            <w:szCs w:val="21"/>
                          </w:rPr>
                          <w:br/>
                          <w:t>第41条証書提出の証明書</w:t>
                        </w:r>
                      </w:p>
                    </w:txbxContent>
                  </v:textbox>
                </v:rect>
                <v:rect id="正方形/長方形 1544531219" o:spid="_x0000_s1068" style="position:absolute;left:19380;top:36597;width:7149;height:4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" strokeweight=".5pt">
                  <v:textbox inset="1mm,1mm,1mm,1mm">
                    <w:txbxContent>
                      <w:p w14:paraId="4F4596DF" w14:textId="77777777" w:rsidR="00B760B4" w:rsidRDefault="00B760B4" w:rsidP="00B760B4">
                        <w:pPr>
                          <w:pStyle w:val="Web"/>
                          <w:spacing w:line="240" w:lineRule="exact"/>
                          <w:jc w:val="distribute"/>
                        </w:pPr>
                        <w:r>
                          <w:rPr>
                            <w:rFonts w:ascii="ＭＳ 明朝" w:hAnsi="ＭＳ 明朝" w:hint="eastAsia"/>
                            <w:color w:val="000000"/>
                            <w:sz w:val="21"/>
                            <w:szCs w:val="21"/>
                          </w:rPr>
                          <w:t>届書の預り証明書</w:t>
                        </w:r>
                      </w:p>
                    </w:txbxContent>
                  </v:textbox>
                </v:rect>
                <v:line id="直線コネクタ 337608926" o:spid="_x0000_s1069" style="position:absolute;visibility:visible;mso-wrap-style:square" from="12546,12634" to="19405,1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" strokeweight=".5pt"/>
                <v:line id="直線コネクタ 1846941664" o:spid="_x0000_s1070" style="position:absolute;visibility:visible;mso-wrap-style:square" from="12554,19802" to="19414,19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" strokeweight=".5pt"/>
                <v:line id="直線コネクタ 445981931" o:spid="_x0000_s1071" style="position:absolute;visibility:visible;mso-wrap-style:square" from="12478,27336" to="19337,27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" strokeweight=".5pt"/>
                <v:shape id="テキスト ボックス 50" o:spid="_x0000_s1072" type="#_x0000_t202" style="position:absolute;left:16269;width:2575;height: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" filled="f" stroked="f" strokeweight=".5pt">
                  <v:textbox inset="0,0,0,0">
                    <w:txbxContent>
                      <w:p w14:paraId="615DCC64" w14:textId="77777777" w:rsidR="00B760B4" w:rsidRDefault="00B760B4" w:rsidP="00B760B4">
                        <w:pPr>
                          <w:pStyle w:val="Web"/>
                        </w:pPr>
                        <w:r>
                          <w:rPr>
                            <w:rFonts w:ascii="ＭＳ 明朝" w:hAnsi="ＭＳ 明朝" w:hint="eastAsia"/>
                            <w:sz w:val="21"/>
                            <w:szCs w:val="21"/>
                          </w:rPr>
                          <w:t>5.1</w:t>
                        </w:r>
                      </w:p>
                    </w:txbxContent>
                  </v:textbox>
                </v:shape>
                <v:shape id="テキスト ボックス 51" o:spid="_x0000_s1073" type="#_x0000_t202" style="position:absolute;left:16303;top:9404;width:2575;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" filled="f" stroked="f" strokeweight=".5pt">
                  <v:textbox inset="0,0,0,0">
                    <w:txbxContent>
                      <w:p w14:paraId="7DDBBA47" w14:textId="77777777" w:rsidR="00B760B4" w:rsidRDefault="00B760B4" w:rsidP="00B760B4">
                        <w:pPr>
                          <w:pStyle w:val="Web"/>
                        </w:pPr>
                        <w:r>
                          <w:rPr>
                            <w:rFonts w:ascii="ＭＳ 明朝" w:hAnsi="ＭＳ 明朝" w:hint="eastAsia"/>
                            <w:sz w:val="21"/>
                            <w:szCs w:val="21"/>
                          </w:rPr>
                          <w:t>5.2</w:t>
                        </w:r>
                      </w:p>
                    </w:txbxContent>
                  </v:textbox>
                </v:shape>
                <v:shape id="テキスト ボックス 52" o:spid="_x0000_s1074" type="#_x0000_t202" style="position:absolute;left:16243;top:16858;width:2567;height:3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" filled="f" stroked="f" strokeweight=".5pt">
                  <v:textbox inset="0,0,0,0">
                    <w:txbxContent>
                      <w:p w14:paraId="45F49C3F" w14:textId="77777777" w:rsidR="00B760B4" w:rsidRDefault="00B760B4" w:rsidP="00B760B4">
                        <w:pPr>
                          <w:pStyle w:val="Web"/>
                        </w:pPr>
                        <w:r>
                          <w:rPr>
                            <w:rFonts w:ascii="ＭＳ 明朝" w:hAnsi="ＭＳ 明朝" w:hint="eastAsia"/>
                            <w:sz w:val="21"/>
                            <w:szCs w:val="21"/>
                          </w:rPr>
                          <w:t>5.3</w:t>
                        </w:r>
                      </w:p>
                    </w:txbxContent>
                  </v:textbox>
                </v:shape>
                <v:shape id="テキスト ボックス 53" o:spid="_x0000_s1075" type="#_x0000_t202" style="position:absolute;left:16269;top:24392;width:2575;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" filled="f" stroked="f" strokeweight=".5pt">
                  <v:textbox inset="0,0,0,0">
                    <w:txbxContent>
                      <w:p w14:paraId="2A4705EF" w14:textId="77777777" w:rsidR="00B760B4" w:rsidRDefault="00B760B4" w:rsidP="00B760B4">
                        <w:pPr>
                          <w:pStyle w:val="Web"/>
                        </w:pPr>
                        <w:r>
                          <w:rPr>
                            <w:rFonts w:ascii="ＭＳ 明朝" w:hAnsi="ＭＳ 明朝" w:hint="eastAsia"/>
                            <w:sz w:val="21"/>
                            <w:szCs w:val="21"/>
                          </w:rPr>
                          <w:t>5.4</w:t>
                        </w:r>
                      </w:p>
                    </w:txbxContent>
                  </v:textbox>
                </v:shape>
                <v:shape id="テキスト ボックス 54" o:spid="_x0000_s1076" type="#_x0000_t202" style="position:absolute;left:16303;top:34897;width:2575;height:3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" filled="f" stroked="f" strokeweight=".5pt">
                  <v:textbox inset="0,0,0,0">
                    <w:txbxContent>
                      <w:p w14:paraId="0C39EBD6" w14:textId="77777777" w:rsidR="00B760B4" w:rsidRDefault="00B760B4" w:rsidP="00B760B4">
                        <w:pPr>
                          <w:pStyle w:val="Web"/>
                        </w:pPr>
                        <w:r>
                          <w:rPr>
                            <w:rFonts w:ascii="ＭＳ 明朝" w:hAnsi="ＭＳ 明朝" w:hint="eastAsia"/>
                            <w:sz w:val="21"/>
                            <w:szCs w:val="21"/>
                          </w:rPr>
                          <w:t>5.5</w:t>
                        </w:r>
                      </w:p>
                    </w:txbxContent>
                  </v:textbox>
                </v:shape>
                <v:rect id="正方形/長方形 1728497978" o:spid="_x0000_s1077" style="position:absolute;left:19377;top:43415;width:7149;height:5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" strokecolor="black [3213]" strokeweight=".5pt">
                  <v:textbox inset="1mm,1mm,1mm,1mm">
                    <w:txbxContent>
                      <w:p w14:paraId="50B1DF75" w14:textId="77777777" w:rsidR="00B760B4" w:rsidRPr="0049461E" w:rsidRDefault="00B760B4" w:rsidP="00B760B4">
                        <w:pPr>
                          <w:pStyle w:val="Web"/>
                          <w:spacing w:line="240" w:lineRule="exact"/>
                          <w:jc w:val="distribute"/>
                          <w:rPr>
                            <w:rFonts w:ascii="ＭＳ 明朝" w:hAnsi="ＭＳ 明朝"/>
                            <w:color w:val="000000" w:themeColor="text1"/>
                            <w:sz w:val="21"/>
                            <w:szCs w:val="21"/>
                          </w:rPr>
                        </w:pPr>
                        <w:r w:rsidRPr="0049461E">
                          <w:rPr>
                            <w:rFonts w:ascii="ＭＳ 明朝" w:hAnsi="ＭＳ 明朝" w:hint="eastAsia"/>
                            <w:color w:val="000000" w:themeColor="text1"/>
                            <w:sz w:val="21"/>
                            <w:szCs w:val="21"/>
                          </w:rPr>
                          <w:t>広域交付戸籍</w:t>
                        </w:r>
                      </w:p>
                      <w:p w14:paraId="52D667DA"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証明書等</w:t>
                        </w:r>
                      </w:p>
                    </w:txbxContent>
                  </v:textbox>
                </v:rect>
                <v:rect id="正方形/長方形 953699932" o:spid="_x0000_s1078" style="position:absolute;left:19380;top:50834;width:7149;height: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" strokecolor="black [3213]" strokeweight=".5pt">
                  <v:textbox inset="1mm,1mm,1mm,1mm">
                    <w:txbxContent>
                      <w:p w14:paraId="6BDC623D"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戸籍電子</w:t>
                        </w:r>
                      </w:p>
                      <w:p w14:paraId="00B1AA10"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証明書等</w:t>
                        </w:r>
                      </w:p>
                    </w:txbxContent>
                  </v:textbox>
                </v:rect>
                <v:rect id="正方形/長方形 362615535" o:spid="_x0000_s1079" style="position:absolute;left:19380;top:57586;width:7149;height:5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" strokecolor="black [3213]" strokeweight=".5pt">
                  <v:textbox inset="1mm,1mm,1mm,1mm">
                    <w:txbxContent>
                      <w:p w14:paraId="36C69487" w14:textId="77777777" w:rsidR="00B760B4" w:rsidRPr="0049461E" w:rsidRDefault="00B760B4" w:rsidP="00B760B4">
                        <w:pPr>
                          <w:pStyle w:val="Web"/>
                          <w:spacing w:line="240" w:lineRule="exact"/>
                          <w:jc w:val="distribute"/>
                          <w:rPr>
                            <w:rFonts w:ascii="ＭＳ 明朝" w:hAnsi="ＭＳ 明朝"/>
                            <w:color w:val="000000" w:themeColor="text1"/>
                            <w:sz w:val="21"/>
                            <w:szCs w:val="21"/>
                          </w:rPr>
                        </w:pPr>
                        <w:r w:rsidRPr="0049461E">
                          <w:rPr>
                            <w:rFonts w:ascii="ＭＳ 明朝" w:hAnsi="ＭＳ 明朝" w:hint="eastAsia"/>
                            <w:color w:val="000000" w:themeColor="text1"/>
                            <w:sz w:val="21"/>
                            <w:szCs w:val="21"/>
                          </w:rPr>
                          <w:t>届書等</w:t>
                        </w:r>
                      </w:p>
                      <w:p w14:paraId="7B3CBFED"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情報内容</w:t>
                        </w:r>
                      </w:p>
                      <w:p w14:paraId="649BF2D6"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証明書等</w:t>
                        </w:r>
                      </w:p>
                    </w:txbxContent>
                  </v:textbox>
                </v:rect>
                <v:line id="直線コネクタ 1837015578" o:spid="_x0000_s1080" style="position:absolute;visibility:visible;mso-wrap-style:square" from="12564,44696" to="19424,44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" strokecolor="black [3213]" strokeweight=".5pt"/>
                <v:line id="直線コネクタ 1801705084" o:spid="_x0000_s1081" style="position:absolute;visibility:visible;mso-wrap-style:square" from="12488,52230" to="19347,5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" strokecolor="black [3213]" strokeweight=".5pt"/>
                <v:shape id="テキスト ボックス 52" o:spid="_x0000_s1082" type="#_x0000_t202" style="position:absolute;left:16253;top:41752;width:2567;height:3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" filled="f" stroked="f" strokeweight=".5pt">
                  <v:textbox inset="0,0,0,0">
                    <w:txbxContent>
                      <w:p w14:paraId="57D2945D"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5.7</w:t>
                        </w:r>
                      </w:p>
                    </w:txbxContent>
                  </v:textbox>
                </v:shape>
                <v:shape id="テキスト ボックス 53" o:spid="_x0000_s1083" type="#_x0000_t202" style="position:absolute;left:16279;top:49286;width:2575;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" filled="f" stroked="f" strokeweight=".5pt">
                  <v:textbox inset="0,0,0,0">
                    <w:txbxContent>
                      <w:p w14:paraId="45D9FE97"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5.8</w:t>
                        </w:r>
                      </w:p>
                    </w:txbxContent>
                  </v:textbox>
                </v:shape>
                <v:shape id="テキスト ボックス 54" o:spid="_x0000_s1084" type="#_x0000_t202" style="position:absolute;left:16313;top:55886;width:2575;height:3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" filled="f" stroked="f" strokeweight=".5pt">
                  <v:textbox inset="0,0,0,0">
                    <w:txbxContent>
                      <w:p w14:paraId="04DE0976"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5.9</w:t>
                        </w:r>
                      </w:p>
                    </w:txbxContent>
                  </v:textbox>
                </v:shape>
                <v:shapetype id="_x0000_t33" coordsize="21600,21600" o:spt="33" o:oned="t" path="m,l21600,r,21600e" filled="f">
                  <v:stroke joinstyle="miter"/>
                  <v:path arrowok="t" fillok="f" o:connecttype="none"/>
                  <o:lock v:ext="edit" shapetype="t"/>
                </v:shapetype>
                <v:shape id="直線コネクタ 630" o:spid="_x0000_s1085" type="#_x0000_t33" style="position:absolute;left:-1827;top:17696;width:35626;height:678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" strokeweight=".5pt">
                  <v:stroke joinstyle="round"/>
                </v:shape>
                <v:rect id="正方形/長方形 1288703377" o:spid="_x0000_s1086" style="position:absolute;left:2315;top:65762;width:7144;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" fillcolor="window" strokecolor="windowText" strokeweight=".5pt">
                  <v:path arrowok="t"/>
                  <v:textbox inset="1mm,1mm,1mm,1mm">
                    <w:txbxContent>
                      <w:p w14:paraId="6EF71DA3" w14:textId="77777777" w:rsidR="00B760B4" w:rsidRDefault="00B760B4" w:rsidP="00B760B4">
                        <w:pPr>
                          <w:pStyle w:val="Web"/>
                          <w:jc w:val="center"/>
                        </w:pPr>
                        <w:r>
                          <w:rPr>
                            <w:rFonts w:ascii="ＭＳ 明朝" w:hAnsi="ＭＳ 明朝" w:hint="eastAsia"/>
                            <w:color w:val="000000"/>
                            <w:sz w:val="21"/>
                            <w:szCs w:val="21"/>
                          </w:rPr>
                          <w:t>統計処理</w:t>
                        </w:r>
                      </w:p>
                    </w:txbxContent>
                  </v:textbox>
                </v:rect>
                <v:shape id="テキスト ボックス 58" o:spid="_x0000_s1087" type="#_x0000_t202" style="position:absolute;left:677;top:66245;width:2571;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" filled="f" stroked="f" strokeweight=".5pt">
                  <v:textbox inset="0,0,0,0">
                    <w:txbxContent>
                      <w:p w14:paraId="369A97EA" w14:textId="77777777" w:rsidR="00B760B4" w:rsidRDefault="00B760B4" w:rsidP="00B760B4">
                        <w:pPr>
                          <w:pStyle w:val="Web"/>
                        </w:pPr>
                        <w:r>
                          <w:rPr>
                            <w:rFonts w:ascii="ＭＳ 明朝" w:hAnsi="ＭＳ 明朝" w:hint="eastAsia"/>
                            <w:sz w:val="21"/>
                            <w:szCs w:val="21"/>
                          </w:rPr>
                          <w:t>6</w:t>
                        </w:r>
                      </w:p>
                    </w:txbxContent>
                  </v:textbox>
                </v:shape>
                <v:line id="直線コネクタ 207886529" o:spid="_x0000_s1088" style="position:absolute;visibility:visible;mso-wrap-style:square" from="9529,67540" to="20241,6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" strokecolor="windowText" strokeweight=".5pt">
                  <o:lock v:ext="edit" shapetype="f"/>
                </v:line>
                <v:rect id="正方形/長方形 1842712702" o:spid="_x0000_s1089" style="position:absolute;left:20222;top:65661;width:8992;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" fillcolor="window" strokecolor="windowText" strokeweight=".5pt">
                  <v:path arrowok="t"/>
                  <v:textbox inset="1mm,1mm,1mm,1mm">
                    <w:txbxContent>
                      <w:p w14:paraId="43213C83" w14:textId="77777777" w:rsidR="00B760B4" w:rsidRDefault="00B760B4" w:rsidP="00B760B4">
                        <w:pPr>
                          <w:pStyle w:val="Web"/>
                          <w:jc w:val="center"/>
                        </w:pPr>
                        <w:r>
                          <w:rPr>
                            <w:rFonts w:ascii="ＭＳ 明朝" w:hAnsi="ＭＳ 明朝" w:hint="eastAsia"/>
                            <w:color w:val="000000"/>
                            <w:sz w:val="21"/>
                            <w:szCs w:val="21"/>
                          </w:rPr>
                          <w:t>事件表出力</w:t>
                        </w:r>
                      </w:p>
                    </w:txbxContent>
                  </v:textbox>
                </v:rect>
                <v:rect id="正方形/長方形 1840184584" o:spid="_x0000_s1090" style="position:absolute;left:20222;top:71776;width:7144;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" fillcolor="window" strokecolor="windowText" strokeweight=".5pt">
                  <v:path arrowok="t"/>
                  <v:textbox inset="1mm,1mm,1mm,1mm">
                    <w:txbxContent>
                      <w:p w14:paraId="49BE4213" w14:textId="77777777" w:rsidR="00B760B4" w:rsidRDefault="00B760B4" w:rsidP="00B760B4">
                        <w:pPr>
                          <w:pStyle w:val="Web"/>
                          <w:spacing w:line="240" w:lineRule="exact"/>
                        </w:pPr>
                        <w:r>
                          <w:rPr>
                            <w:rFonts w:ascii="ＭＳ 明朝" w:hAnsi="ＭＳ 明朝" w:hint="eastAsia"/>
                            <w:color w:val="000000"/>
                            <w:sz w:val="21"/>
                            <w:szCs w:val="21"/>
                          </w:rPr>
                          <w:t>統計</w:t>
                        </w:r>
                        <w:r>
                          <w:rPr>
                            <w:rFonts w:ascii="ＭＳ 明朝" w:hAnsi="ＭＳ 明朝" w:hint="eastAsia"/>
                            <w:color w:val="000000"/>
                            <w:sz w:val="21"/>
                            <w:szCs w:val="21"/>
                          </w:rPr>
                          <w:br/>
                          <w:t>ファイル更新処理</w:t>
                        </w:r>
                      </w:p>
                    </w:txbxContent>
                  </v:textbox>
                </v:rect>
                <v:shape id="フリーフォーム 75" o:spid="_x0000_s1091" style="position:absolute;left:13250;top:67566;width:6947;height:5442;visibility:visible;mso-wrap-style:square;v-text-anchor:middle" coordsize="666750,88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" path="m,l,885825r666750,e" filled="f" strokecolor="windowText" strokeweight=".5pt">
                  <v:path arrowok="t" o:connecttype="custom" o:connectlocs="0,0;0,544195;694690,544195" o:connectangles="0,0,0"/>
                </v:shape>
                <v:shape id="テキスト ボックス 83" o:spid="_x0000_s1092" type="#_x0000_t202" style="position:absolute;left:17263;top:64778;width:2572;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" filled="f" stroked="f" strokeweight=".5pt">
                  <v:textbox inset="0,0,0,0">
                    <w:txbxContent>
                      <w:p w14:paraId="5E6D91D1" w14:textId="77777777" w:rsidR="00B760B4" w:rsidRDefault="00B760B4" w:rsidP="00B760B4">
                        <w:pPr>
                          <w:pStyle w:val="Web"/>
                        </w:pPr>
                        <w:r>
                          <w:rPr>
                            <w:rFonts w:ascii="ＭＳ 明朝" w:hAnsi="ＭＳ 明朝" w:hint="eastAsia"/>
                            <w:sz w:val="21"/>
                            <w:szCs w:val="21"/>
                          </w:rPr>
                          <w:t>6.1</w:t>
                        </w:r>
                      </w:p>
                    </w:txbxContent>
                  </v:textbox>
                </v:shape>
                <v:shape id="テキスト ボックス 84" o:spid="_x0000_s1093" type="#_x0000_t202" style="position:absolute;left:17301;top:70715;width:2572;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" filled="f" stroked="f" strokeweight=".5pt">
                  <v:textbox inset="0,0,0,0">
                    <w:txbxContent>
                      <w:p w14:paraId="40F919E0" w14:textId="77777777" w:rsidR="00B760B4" w:rsidRDefault="00B760B4" w:rsidP="00B760B4">
                        <w:pPr>
                          <w:pStyle w:val="Web"/>
                        </w:pPr>
                        <w:r>
                          <w:rPr>
                            <w:rFonts w:ascii="ＭＳ 明朝" w:hAnsi="ＭＳ 明朝" w:hint="eastAsia"/>
                            <w:sz w:val="21"/>
                            <w:szCs w:val="21"/>
                          </w:rPr>
                          <w:t>6.2</w:t>
                        </w:r>
                      </w:p>
                    </w:txbxContent>
                  </v:textbox>
                </v:shape>
              </v:group>
            </w:pict>
          </mc:Fallback>
        </mc:AlternateContent>
      </w:r>
    </w:p>
    <w:p w14:paraId="637F1191" w14:textId="77777777" w:rsidR="00B760B4" w:rsidRPr="00052E8F" w:rsidRDefault="00B760B4" w:rsidP="00B760B4">
      <w:pPr>
        <w:widowControl/>
        <w:jc w:val="left"/>
      </w:pPr>
      <w:r w:rsidRPr="00052E8F">
        <w:rPr>
          <w:noProof/>
        </w:rPr>
        <mc:AlternateContent>
          <mc:Choice Requires="wps">
            <w:drawing>
              <wp:anchor distT="0" distB="0" distL="114300" distR="114300" simplePos="0" relativeHeight="252425216" behindDoc="0" locked="0" layoutInCell="1" allowOverlap="1" wp14:anchorId="6AB70DCD" wp14:editId="0B996055">
                <wp:simplePos x="0" y="0"/>
                <wp:positionH relativeFrom="column">
                  <wp:posOffset>1350757</wp:posOffset>
                </wp:positionH>
                <wp:positionV relativeFrom="paragraph">
                  <wp:posOffset>3663019</wp:posOffset>
                </wp:positionV>
                <wp:extent cx="0" cy="2012946"/>
                <wp:effectExtent l="0" t="0" r="38100" b="26035"/>
                <wp:wrapNone/>
                <wp:docPr id="952953090" name="直線コネクタ 952953090"/>
                <wp:cNvGraphicFramePr/>
                <a:graphic xmlns:a="http://schemas.openxmlformats.org/drawingml/2006/main">
                  <a:graphicData uri="http://schemas.microsoft.com/office/word/2010/wordprocessingShape">
                    <wps:wsp>
                      <wps:cNvCnPr/>
                      <wps:spPr>
                        <a:xfrm flipV="1">
                          <a:off x="0" y="0"/>
                          <a:ext cx="0" cy="201294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6E79C86" id="直線コネクタ 952953090" o:spid="_x0000_s1026" style="position:absolute;left:0;text-align:left;flip:y;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35pt,288.45pt" to="106.35pt,4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" strokecolor="black [3213]" strokeweight=".5pt">
                <v:stroke joinstyle="miter"/>
              </v:line>
            </w:pict>
          </mc:Fallback>
        </mc:AlternateContent>
      </w:r>
      <w:r w:rsidRPr="00052E8F">
        <w:rPr>
          <w:noProof/>
        </w:rPr>
        <mc:AlternateContent>
          <mc:Choice Requires="wps">
            <w:drawing>
              <wp:anchor distT="0" distB="0" distL="114300" distR="114300" simplePos="0" relativeHeight="252418048" behindDoc="0" locked="0" layoutInCell="1" allowOverlap="1" wp14:anchorId="1611596D" wp14:editId="32A05515">
                <wp:simplePos x="0" y="0"/>
                <wp:positionH relativeFrom="column">
                  <wp:posOffset>1350909</wp:posOffset>
                </wp:positionH>
                <wp:positionV relativeFrom="paragraph">
                  <wp:posOffset>5680710</wp:posOffset>
                </wp:positionV>
                <wp:extent cx="685800" cy="0"/>
                <wp:effectExtent l="0" t="0" r="0" b="0"/>
                <wp:wrapNone/>
                <wp:docPr id="160632848" name="直線コネクタ 160632848"/>
                <wp:cNvGraphicFramePr/>
                <a:graphic xmlns:a="http://schemas.openxmlformats.org/drawingml/2006/main">
                  <a:graphicData uri="http://schemas.microsoft.com/office/word/2010/wordprocessingShape">
                    <wps:wsp>
                      <wps:cNvCnPr/>
                      <wps:spPr bwMode="auto">
                        <a:xfrm>
                          <a:off x="0" y="0"/>
                          <a:ext cx="685800" cy="0"/>
                        </a:xfrm>
                        <a:prstGeom prst="line">
                          <a:avLst/>
                        </a:prstGeom>
                        <a:noFill/>
                        <a:ln w="6350" cap="flat" cmpd="sng" algn="ctr">
                          <a:solidFill>
                            <a:schemeClr val="tx1"/>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2ADDDFE" id="直線コネクタ 160632848" o:spid="_x0000_s1026" style="position:absolute;left:0;text-align:left;z-index:252418048;visibility:visible;mso-wrap-style:square;mso-wrap-distance-left:9pt;mso-wrap-distance-top:0;mso-wrap-distance-right:9pt;mso-wrap-distance-bottom:0;mso-position-horizontal:absolute;mso-position-horizontal-relative:text;mso-position-vertical:absolute;mso-position-vertical-relative:text" from="106.35pt,447.3pt" to="160.35pt,4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" strokecolor="black [3213]" strokeweight=".5pt"/>
            </w:pict>
          </mc:Fallback>
        </mc:AlternateContent>
      </w:r>
      <w:r w:rsidRPr="00052E8F">
        <w:br w:type="page"/>
      </w:r>
    </w:p>
    <w:p w14:paraId="1CD1DFDD" w14:textId="77777777" w:rsidR="00B760B4" w:rsidRPr="00052E8F" w:rsidRDefault="00B760B4" w:rsidP="00B760B4">
      <w:r w:rsidRPr="00052E8F">
        <w:rPr>
          <w:noProof/>
        </w:rPr>
        <mc:AlternateContent>
          <mc:Choice Requires="wpg">
            <w:drawing>
              <wp:inline distT="0" distB="0" distL="0" distR="0" wp14:anchorId="4BECE018" wp14:editId="595DCDE9">
                <wp:extent cx="2846705" cy="3365002"/>
                <wp:effectExtent l="0" t="0" r="10795" b="26035"/>
                <wp:docPr id="164" name="グループ化 128"/>
                <wp:cNvGraphicFramePr/>
                <a:graphic xmlns:a="http://schemas.openxmlformats.org/drawingml/2006/main">
                  <a:graphicData uri="http://schemas.microsoft.com/office/word/2010/wordprocessingGroup">
                    <wpg:wgp>
                      <wpg:cNvGrpSpPr/>
                      <wpg:grpSpPr>
                        <a:xfrm>
                          <a:off x="0" y="0"/>
                          <a:ext cx="2846705" cy="3365002"/>
                          <a:chOff x="0" y="0"/>
                          <a:chExt cx="2846705" cy="3365002"/>
                        </a:xfrm>
                      </wpg:grpSpPr>
                      <wps:wsp>
                        <wps:cNvPr id="165" name="直線コネクタ 165"/>
                        <wps:cNvCnPr>
                          <a:cxnSpLocks/>
                        </wps:cNvCnPr>
                        <wps:spPr>
                          <a:xfrm>
                            <a:off x="893445" y="252095"/>
                            <a:ext cx="1071245" cy="0"/>
                          </a:xfrm>
                          <a:prstGeom prst="line">
                            <a:avLst/>
                          </a:prstGeom>
                          <a:noFill/>
                          <a:ln w="6350" cap="flat" cmpd="sng" algn="ctr">
                            <a:solidFill>
                              <a:sysClr val="windowText" lastClr="000000"/>
                            </a:solidFill>
                            <a:prstDash val="solid"/>
                          </a:ln>
                          <a:effectLst/>
                        </wps:spPr>
                        <wps:bodyPr/>
                      </wps:wsp>
                      <wps:wsp>
                        <wps:cNvPr id="166" name="正方形/長方形 166"/>
                        <wps:cNvSpPr>
                          <a:spLocks/>
                        </wps:cNvSpPr>
                        <wps:spPr>
                          <a:xfrm>
                            <a:off x="175895" y="103505"/>
                            <a:ext cx="714375" cy="438150"/>
                          </a:xfrm>
                          <a:prstGeom prst="rect">
                            <a:avLst/>
                          </a:prstGeom>
                          <a:solidFill>
                            <a:sysClr val="window" lastClr="FFFFFF"/>
                          </a:solidFill>
                          <a:ln w="6350" cap="flat" cmpd="sng" algn="ctr">
                            <a:solidFill>
                              <a:sysClr val="windowText" lastClr="000000"/>
                            </a:solidFill>
                            <a:prstDash val="solid"/>
                          </a:ln>
                          <a:effectLst/>
                        </wps:spPr>
                        <wps:txbx>
                          <w:txbxContent>
                            <w:p w14:paraId="6E25EEF2" w14:textId="77777777" w:rsidR="00B760B4" w:rsidRDefault="00B760B4" w:rsidP="00B760B4">
                              <w:pPr>
                                <w:pStyle w:val="Web"/>
                                <w:spacing w:line="240" w:lineRule="exact"/>
                              </w:pPr>
                              <w:r>
                                <w:rPr>
                                  <w:rFonts w:ascii="ＭＳ 明朝" w:hAnsi="ＭＳ 明朝" w:hint="eastAsia"/>
                                  <w:color w:val="000000"/>
                                  <w:sz w:val="21"/>
                                  <w:szCs w:val="21"/>
                                </w:rPr>
                                <w:t>帳票出力処理</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67" name="テキスト ボックス 60"/>
                        <wps:cNvSpPr txBox="1">
                          <a:spLocks/>
                        </wps:cNvSpPr>
                        <wps:spPr>
                          <a:xfrm>
                            <a:off x="0" y="99695"/>
                            <a:ext cx="257175" cy="361950"/>
                          </a:xfrm>
                          <a:prstGeom prst="rect">
                            <a:avLst/>
                          </a:prstGeom>
                          <a:noFill/>
                          <a:ln w="6350">
                            <a:noFill/>
                          </a:ln>
                          <a:effectLst/>
                        </wps:spPr>
                        <wps:txbx>
                          <w:txbxContent>
                            <w:p w14:paraId="5A75E3AE" w14:textId="77777777" w:rsidR="00B760B4" w:rsidRDefault="00B760B4" w:rsidP="00B760B4">
                              <w:pPr>
                                <w:pStyle w:val="Web"/>
                              </w:pPr>
                              <w:r>
                                <w:rPr>
                                  <w:rFonts w:ascii="ＭＳ 明朝" w:hAnsi="ＭＳ 明朝" w:hint="eastAsia"/>
                                  <w:sz w:val="21"/>
                                  <w:szCs w:val="21"/>
                                </w:rPr>
                                <w:t>7</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8" name="正方形/長方形 168"/>
                        <wps:cNvSpPr>
                          <a:spLocks/>
                        </wps:cNvSpPr>
                        <wps:spPr>
                          <a:xfrm>
                            <a:off x="1954530" y="110490"/>
                            <a:ext cx="555625" cy="371475"/>
                          </a:xfrm>
                          <a:prstGeom prst="rect">
                            <a:avLst/>
                          </a:prstGeom>
                          <a:solidFill>
                            <a:sysClr val="window" lastClr="FFFFFF"/>
                          </a:solidFill>
                          <a:ln w="6350" cap="flat" cmpd="sng" algn="ctr">
                            <a:solidFill>
                              <a:sysClr val="windowText" lastClr="000000"/>
                            </a:solidFill>
                            <a:prstDash val="solid"/>
                          </a:ln>
                          <a:effectLst/>
                        </wps:spPr>
                        <wps:txbx>
                          <w:txbxContent>
                            <w:p w14:paraId="2BB23675" w14:textId="77777777" w:rsidR="00B760B4" w:rsidRDefault="00B760B4" w:rsidP="00B760B4">
                              <w:pPr>
                                <w:pStyle w:val="Web"/>
                                <w:jc w:val="center"/>
                              </w:pPr>
                              <w:r>
                                <w:rPr>
                                  <w:rFonts w:ascii="ＭＳ 明朝" w:hAnsi="ＭＳ 明朝" w:hint="eastAsia"/>
                                  <w:color w:val="000000"/>
                                  <w:sz w:val="21"/>
                                  <w:szCs w:val="21"/>
                                </w:rPr>
                                <w:t>受付帳</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70" name="正方形/長方形 170"/>
                        <wps:cNvSpPr>
                          <a:spLocks/>
                        </wps:cNvSpPr>
                        <wps:spPr>
                          <a:xfrm>
                            <a:off x="1954530" y="798332"/>
                            <a:ext cx="714375" cy="438150"/>
                          </a:xfrm>
                          <a:prstGeom prst="rect">
                            <a:avLst/>
                          </a:prstGeom>
                          <a:solidFill>
                            <a:sysClr val="window" lastClr="FFFFFF"/>
                          </a:solidFill>
                          <a:ln w="6350" cap="flat" cmpd="sng" algn="ctr">
                            <a:solidFill>
                              <a:sysClr val="windowText" lastClr="000000"/>
                            </a:solidFill>
                            <a:prstDash val="solid"/>
                          </a:ln>
                          <a:effectLst/>
                        </wps:spPr>
                        <wps:txbx>
                          <w:txbxContent>
                            <w:p w14:paraId="1EE7EAC5" w14:textId="77777777" w:rsidR="00B760B4" w:rsidRDefault="00B760B4" w:rsidP="00B760B4">
                              <w:pPr>
                                <w:pStyle w:val="Web"/>
                                <w:spacing w:line="240" w:lineRule="exact"/>
                              </w:pPr>
                              <w:r>
                                <w:rPr>
                                  <w:rFonts w:ascii="ＭＳ 明朝" w:hAnsi="ＭＳ 明朝" w:hint="eastAsia"/>
                                  <w:color w:val="000000"/>
                                  <w:sz w:val="21"/>
                                  <w:szCs w:val="21"/>
                                </w:rPr>
                                <w:t>戸籍事務専用</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71" name="正方形/長方形 171"/>
                        <wps:cNvSpPr>
                          <a:spLocks/>
                        </wps:cNvSpPr>
                        <wps:spPr>
                          <a:xfrm>
                            <a:off x="1954530" y="1532392"/>
                            <a:ext cx="892175" cy="371475"/>
                          </a:xfrm>
                          <a:prstGeom prst="rect">
                            <a:avLst/>
                          </a:prstGeom>
                          <a:solidFill>
                            <a:sysClr val="window" lastClr="FFFFFF"/>
                          </a:solidFill>
                          <a:ln w="6350" cap="flat" cmpd="sng" algn="ctr">
                            <a:solidFill>
                              <a:sysClr val="windowText" lastClr="000000"/>
                            </a:solidFill>
                            <a:prstDash val="solid"/>
                          </a:ln>
                          <a:effectLst/>
                        </wps:spPr>
                        <wps:txbx>
                          <w:txbxContent>
                            <w:p w14:paraId="508E5CD7" w14:textId="77777777" w:rsidR="00B760B4" w:rsidRDefault="00B760B4" w:rsidP="00B760B4">
                              <w:pPr>
                                <w:pStyle w:val="Web"/>
                                <w:jc w:val="center"/>
                              </w:pPr>
                              <w:r>
                                <w:rPr>
                                  <w:rFonts w:ascii="ＭＳ 明朝" w:hAnsi="ＭＳ 明朝" w:hint="eastAsia"/>
                                  <w:color w:val="000000"/>
                                  <w:sz w:val="21"/>
                                  <w:szCs w:val="21"/>
                                </w:rPr>
                                <w:t>宛名シール</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72" name="正方形/長方形 172"/>
                        <wps:cNvSpPr>
                          <a:spLocks/>
                        </wps:cNvSpPr>
                        <wps:spPr>
                          <a:xfrm>
                            <a:off x="1954530" y="2199777"/>
                            <a:ext cx="892175" cy="431165"/>
                          </a:xfrm>
                          <a:prstGeom prst="rect">
                            <a:avLst/>
                          </a:prstGeom>
                          <a:solidFill>
                            <a:sysClr val="window" lastClr="FFFFFF"/>
                          </a:solidFill>
                          <a:ln w="6350" cap="flat" cmpd="sng" algn="ctr">
                            <a:solidFill>
                              <a:sysClr val="windowText" lastClr="000000"/>
                            </a:solidFill>
                            <a:prstDash val="solid"/>
                          </a:ln>
                          <a:effectLst/>
                        </wps:spPr>
                        <wps:txbx>
                          <w:txbxContent>
                            <w:p w14:paraId="27C5CA3A" w14:textId="77777777" w:rsidR="00B760B4" w:rsidRDefault="00B760B4" w:rsidP="00B760B4">
                              <w:pPr>
                                <w:pStyle w:val="Web"/>
                                <w:spacing w:line="240" w:lineRule="exact"/>
                              </w:pPr>
                              <w:r>
                                <w:rPr>
                                  <w:rFonts w:ascii="ＭＳ 明朝" w:hAnsi="ＭＳ 明朝" w:hint="eastAsia"/>
                                  <w:color w:val="000000"/>
                                  <w:sz w:val="21"/>
                                  <w:szCs w:val="21"/>
                                </w:rPr>
                                <w:t>高齢者消除許可申請</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73" name="正方形/長方形 173"/>
                        <wps:cNvSpPr>
                          <a:spLocks/>
                        </wps:cNvSpPr>
                        <wps:spPr>
                          <a:xfrm>
                            <a:off x="1954530" y="2926852"/>
                            <a:ext cx="714375" cy="438150"/>
                          </a:xfrm>
                          <a:prstGeom prst="rect">
                            <a:avLst/>
                          </a:prstGeom>
                          <a:solidFill>
                            <a:sysClr val="window" lastClr="FFFFFF"/>
                          </a:solidFill>
                          <a:ln w="6350" cap="flat" cmpd="sng" algn="ctr">
                            <a:solidFill>
                              <a:sysClr val="windowText" lastClr="000000"/>
                            </a:solidFill>
                            <a:prstDash val="solid"/>
                          </a:ln>
                          <a:effectLst/>
                        </wps:spPr>
                        <wps:txbx>
                          <w:txbxContent>
                            <w:p w14:paraId="18F29A95" w14:textId="77777777" w:rsidR="00B760B4" w:rsidRDefault="00B760B4" w:rsidP="00B760B4">
                              <w:pPr>
                                <w:pStyle w:val="Web"/>
                                <w:spacing w:line="240" w:lineRule="exact"/>
                                <w:jc w:val="center"/>
                              </w:pPr>
                              <w:r>
                                <w:rPr>
                                  <w:rFonts w:ascii="ＭＳ 明朝" w:hAnsi="ＭＳ 明朝" w:hint="eastAsia"/>
                                  <w:color w:val="000000"/>
                                  <w:sz w:val="21"/>
                                  <w:szCs w:val="21"/>
                                </w:rPr>
                                <w:t>本籍町名変更通知</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76" name="直線コネクタ 176"/>
                        <wps:cNvCnPr>
                          <a:cxnSpLocks/>
                        </wps:cNvCnPr>
                        <wps:spPr>
                          <a:xfrm>
                            <a:off x="1255395" y="931047"/>
                            <a:ext cx="685800" cy="0"/>
                          </a:xfrm>
                          <a:prstGeom prst="line">
                            <a:avLst/>
                          </a:prstGeom>
                          <a:noFill/>
                          <a:ln w="6350" cap="flat" cmpd="sng" algn="ctr">
                            <a:solidFill>
                              <a:sysClr val="windowText" lastClr="000000"/>
                            </a:solidFill>
                            <a:prstDash val="solid"/>
                          </a:ln>
                          <a:effectLst/>
                        </wps:spPr>
                        <wps:bodyPr/>
                      </wps:wsp>
                      <wps:wsp>
                        <wps:cNvPr id="177" name="直線コネクタ 177"/>
                        <wps:cNvCnPr>
                          <a:cxnSpLocks/>
                        </wps:cNvCnPr>
                        <wps:spPr>
                          <a:xfrm>
                            <a:off x="1255395" y="1712732"/>
                            <a:ext cx="685800" cy="0"/>
                          </a:xfrm>
                          <a:prstGeom prst="line">
                            <a:avLst/>
                          </a:prstGeom>
                          <a:noFill/>
                          <a:ln w="6350" cap="flat" cmpd="sng" algn="ctr">
                            <a:solidFill>
                              <a:sysClr val="windowText" lastClr="000000"/>
                            </a:solidFill>
                            <a:prstDash val="solid"/>
                          </a:ln>
                          <a:effectLst/>
                        </wps:spPr>
                        <wps:bodyPr/>
                      </wps:wsp>
                      <wps:wsp>
                        <wps:cNvPr id="178" name="直線コネクタ 178"/>
                        <wps:cNvCnPr>
                          <a:cxnSpLocks/>
                        </wps:cNvCnPr>
                        <wps:spPr>
                          <a:xfrm>
                            <a:off x="1255395" y="2329268"/>
                            <a:ext cx="685800" cy="0"/>
                          </a:xfrm>
                          <a:prstGeom prst="line">
                            <a:avLst/>
                          </a:prstGeom>
                          <a:noFill/>
                          <a:ln w="6350" cap="flat" cmpd="sng" algn="ctr">
                            <a:solidFill>
                              <a:sysClr val="windowText" lastClr="000000"/>
                            </a:solidFill>
                            <a:prstDash val="solid"/>
                          </a:ln>
                          <a:effectLst/>
                        </wps:spPr>
                        <wps:bodyPr/>
                      </wps:wsp>
                      <wps:wsp>
                        <wps:cNvPr id="179" name="テキスト ボックス 85"/>
                        <wps:cNvSpPr txBox="1">
                          <a:spLocks/>
                        </wps:cNvSpPr>
                        <wps:spPr>
                          <a:xfrm>
                            <a:off x="1639570" y="0"/>
                            <a:ext cx="257175" cy="361950"/>
                          </a:xfrm>
                          <a:prstGeom prst="rect">
                            <a:avLst/>
                          </a:prstGeom>
                          <a:noFill/>
                          <a:ln w="6350">
                            <a:noFill/>
                          </a:ln>
                          <a:effectLst/>
                        </wps:spPr>
                        <wps:txbx>
                          <w:txbxContent>
                            <w:p w14:paraId="43A9CEBF" w14:textId="77777777" w:rsidR="00B760B4" w:rsidRDefault="00B760B4" w:rsidP="00B760B4">
                              <w:pPr>
                                <w:pStyle w:val="Web"/>
                              </w:pPr>
                              <w:r>
                                <w:rPr>
                                  <w:rFonts w:ascii="ＭＳ 明朝" w:hAnsi="ＭＳ 明朝" w:hint="eastAsia"/>
                                  <w:sz w:val="21"/>
                                  <w:szCs w:val="21"/>
                                </w:rPr>
                                <w:t>7.1</w:t>
                              </w:r>
                            </w:p>
                          </w:txbxContent>
                        </wps:txbx>
                        <wps:bodyPr rot="0" spcFirstLastPara="0" vert="horz" wrap="square" lIns="0" tIns="0" rIns="0" bIns="0" numCol="1" spcCol="0" rtlCol="0" fromWordArt="0" anchor="t" anchorCtr="0" forceAA="0" compatLnSpc="1">
                          <a:prstTxWarp prst="textNoShape">
                            <a:avLst/>
                          </a:prstTxWarp>
                          <a:noAutofit/>
                        </wps:bodyPr>
                      </wps:wsp>
                      <wps:wsp>
                        <wps:cNvPr id="180" name="テキスト ボックス 90"/>
                        <wps:cNvSpPr txBox="1">
                          <a:spLocks/>
                        </wps:cNvSpPr>
                        <wps:spPr>
                          <a:xfrm>
                            <a:off x="1639570" y="670062"/>
                            <a:ext cx="257175" cy="361950"/>
                          </a:xfrm>
                          <a:prstGeom prst="rect">
                            <a:avLst/>
                          </a:prstGeom>
                          <a:noFill/>
                          <a:ln w="6350">
                            <a:noFill/>
                          </a:ln>
                          <a:effectLst/>
                        </wps:spPr>
                        <wps:txbx>
                          <w:txbxContent>
                            <w:p w14:paraId="4F9C6038" w14:textId="77777777" w:rsidR="00B760B4" w:rsidRDefault="00B760B4" w:rsidP="00B760B4">
                              <w:pPr>
                                <w:pStyle w:val="Web"/>
                              </w:pPr>
                              <w:r>
                                <w:rPr>
                                  <w:rFonts w:ascii="ＭＳ 明朝" w:hAnsi="ＭＳ 明朝" w:hint="eastAsia"/>
                                  <w:sz w:val="21"/>
                                  <w:szCs w:val="21"/>
                                </w:rPr>
                                <w:t>7.</w:t>
                              </w:r>
                              <w:r>
                                <w:rPr>
                                  <w:rFonts w:ascii="ＭＳ 明朝" w:hAnsi="ＭＳ 明朝"/>
                                  <w:sz w:val="21"/>
                                  <w:szCs w:val="21"/>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181" name="テキスト ボックス 91"/>
                        <wps:cNvSpPr txBox="1">
                          <a:spLocks/>
                        </wps:cNvSpPr>
                        <wps:spPr>
                          <a:xfrm>
                            <a:off x="1639570" y="1446032"/>
                            <a:ext cx="257175" cy="361950"/>
                          </a:xfrm>
                          <a:prstGeom prst="rect">
                            <a:avLst/>
                          </a:prstGeom>
                          <a:noFill/>
                          <a:ln w="6350">
                            <a:noFill/>
                          </a:ln>
                          <a:effectLst/>
                        </wps:spPr>
                        <wps:txbx>
                          <w:txbxContent>
                            <w:p w14:paraId="2BDDB74F" w14:textId="77777777" w:rsidR="00B760B4" w:rsidRDefault="00B760B4" w:rsidP="00B760B4">
                              <w:pPr>
                                <w:pStyle w:val="Web"/>
                              </w:pPr>
                              <w:r>
                                <w:rPr>
                                  <w:rFonts w:ascii="ＭＳ 明朝" w:hAnsi="ＭＳ 明朝" w:hint="eastAsia"/>
                                  <w:sz w:val="21"/>
                                  <w:szCs w:val="21"/>
                                </w:rPr>
                                <w:t>7.</w:t>
                              </w:r>
                              <w:r>
                                <w:rPr>
                                  <w:rFonts w:ascii="ＭＳ 明朝" w:hAnsi="ＭＳ 明朝"/>
                                  <w:sz w:val="21"/>
                                  <w:szCs w:val="21"/>
                                </w:rPr>
                                <w:t>3</w:t>
                              </w:r>
                            </w:p>
                          </w:txbxContent>
                        </wps:txbx>
                        <wps:bodyPr rot="0" spcFirstLastPara="0" vert="horz" wrap="square" lIns="0" tIns="0" rIns="0" bIns="0" numCol="1" spcCol="0" rtlCol="0" fromWordArt="0" anchor="t" anchorCtr="0" forceAA="0" compatLnSpc="1">
                          <a:prstTxWarp prst="textNoShape">
                            <a:avLst/>
                          </a:prstTxWarp>
                          <a:noAutofit/>
                        </wps:bodyPr>
                      </wps:wsp>
                      <wps:wsp>
                        <wps:cNvPr id="182" name="テキスト ボックス 92"/>
                        <wps:cNvSpPr txBox="1">
                          <a:spLocks/>
                        </wps:cNvSpPr>
                        <wps:spPr>
                          <a:xfrm>
                            <a:off x="1639570" y="2036582"/>
                            <a:ext cx="257175" cy="361950"/>
                          </a:xfrm>
                          <a:prstGeom prst="rect">
                            <a:avLst/>
                          </a:prstGeom>
                          <a:noFill/>
                          <a:ln w="6350">
                            <a:noFill/>
                          </a:ln>
                          <a:effectLst/>
                        </wps:spPr>
                        <wps:txbx>
                          <w:txbxContent>
                            <w:p w14:paraId="47CDBA47" w14:textId="77777777" w:rsidR="00B760B4" w:rsidRPr="00CD0288" w:rsidRDefault="00B760B4" w:rsidP="00B760B4">
                              <w:pPr>
                                <w:pStyle w:val="Web"/>
                                <w:rPr>
                                  <w:rFonts w:ascii="ＭＳ 明朝" w:hAnsi="ＭＳ 明朝"/>
                                  <w:sz w:val="21"/>
                                  <w:szCs w:val="21"/>
                                </w:rPr>
                              </w:pPr>
                              <w:r>
                                <w:rPr>
                                  <w:rFonts w:ascii="ＭＳ 明朝" w:hAnsi="ＭＳ 明朝" w:hint="eastAsia"/>
                                  <w:sz w:val="21"/>
                                  <w:szCs w:val="21"/>
                                </w:rPr>
                                <w:t>7.</w:t>
                              </w:r>
                              <w:r>
                                <w:rPr>
                                  <w:rFonts w:ascii="ＭＳ 明朝" w:hAnsi="ＭＳ 明朝"/>
                                  <w:sz w:val="21"/>
                                  <w:szCs w:val="21"/>
                                </w:rPr>
                                <w:t>4</w:t>
                              </w:r>
                            </w:p>
                          </w:txbxContent>
                        </wps:txbx>
                        <wps:bodyPr rot="0" spcFirstLastPara="0" vert="horz" wrap="square" lIns="0" tIns="0" rIns="0" bIns="0" numCol="1" spcCol="0" rtlCol="0" fromWordArt="0" anchor="t" anchorCtr="0" forceAA="0" compatLnSpc="1">
                          <a:prstTxWarp prst="textNoShape">
                            <a:avLst/>
                          </a:prstTxWarp>
                          <a:noAutofit/>
                        </wps:bodyPr>
                      </wps:wsp>
                      <wps:wsp>
                        <wps:cNvPr id="183" name="テキスト ボックス 93"/>
                        <wps:cNvSpPr txBox="1">
                          <a:spLocks/>
                        </wps:cNvSpPr>
                        <wps:spPr>
                          <a:xfrm>
                            <a:off x="1639570" y="2898914"/>
                            <a:ext cx="257175" cy="361950"/>
                          </a:xfrm>
                          <a:prstGeom prst="rect">
                            <a:avLst/>
                          </a:prstGeom>
                          <a:noFill/>
                          <a:ln w="6350">
                            <a:noFill/>
                          </a:ln>
                          <a:effectLst/>
                        </wps:spPr>
                        <wps:txbx>
                          <w:txbxContent>
                            <w:p w14:paraId="7967BC43" w14:textId="77777777" w:rsidR="00B760B4" w:rsidRDefault="00B760B4" w:rsidP="00B760B4">
                              <w:pPr>
                                <w:pStyle w:val="Web"/>
                              </w:pPr>
                              <w:r>
                                <w:rPr>
                                  <w:rFonts w:ascii="ＭＳ 明朝" w:hAnsi="ＭＳ 明朝" w:hint="eastAsia"/>
                                  <w:sz w:val="21"/>
                                  <w:szCs w:val="21"/>
                                </w:rPr>
                                <w:t>7.</w:t>
                              </w:r>
                              <w:r>
                                <w:rPr>
                                  <w:rFonts w:ascii="ＭＳ 明朝" w:hAnsi="ＭＳ 明朝"/>
                                  <w:sz w:val="21"/>
                                  <w:szCs w:val="21"/>
                                </w:rPr>
                                <w:t>5</w:t>
                              </w:r>
                            </w:p>
                          </w:txbxContent>
                        </wps:txbx>
                        <wps:bodyPr rot="0" spcFirstLastPara="0" vert="horz" wrap="square" lIns="0" tIns="0" rIns="0" bIns="0" numCol="1" spcCol="0" rtlCol="0" fromWordArt="0" anchor="t" anchorCtr="0" forceAA="0" compatLnSpc="1">
                          <a:prstTxWarp prst="textNoShape">
                            <a:avLst/>
                          </a:prstTxWarp>
                          <a:noAutofit/>
                        </wps:bodyPr>
                      </wps:wsp>
                      <wps:wsp>
                        <wps:cNvPr id="185" name="コネクタ: カギ線 185"/>
                        <wps:cNvCnPr/>
                        <wps:spPr>
                          <a:xfrm rot="16200000" flipV="1">
                            <a:off x="163531" y="1305374"/>
                            <a:ext cx="2844324" cy="737674"/>
                          </a:xfrm>
                          <a:prstGeom prst="bentConnector3">
                            <a:avLst>
                              <a:gd name="adj1" fmla="val -292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BECE018" id="グループ化 128" o:spid="_x0000_s1094" style="width:224.15pt;height:264.95pt;mso-position-horizontal-relative:char;mso-position-vertical-relative:line" coordsize="28467,33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">
                <v:line id="直線コネクタ 165" o:spid="_x0000_s1095" style="position:absolute;visibility:visible;mso-wrap-style:square" from="8934,2520" to="19646,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" strokecolor="windowText" strokeweight=".5pt">
                  <o:lock v:ext="edit" shapetype="f"/>
                </v:line>
                <v:rect id="正方形/長方形 166" o:spid="_x0000_s1096" style="position:absolute;left:1758;top:1035;width:7144;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" fillcolor="window" strokecolor="windowText" strokeweight=".5pt">
                  <v:path arrowok="t"/>
                  <v:textbox inset="1mm,1mm,1mm,1mm">
                    <w:txbxContent>
                      <w:p w14:paraId="6E25EEF2" w14:textId="77777777" w:rsidR="00B760B4" w:rsidRDefault="00B760B4" w:rsidP="00B760B4">
                        <w:pPr>
                          <w:pStyle w:val="Web"/>
                          <w:spacing w:line="240" w:lineRule="exact"/>
                        </w:pPr>
                        <w:r>
                          <w:rPr>
                            <w:rFonts w:ascii="ＭＳ 明朝" w:hAnsi="ＭＳ 明朝" w:hint="eastAsia"/>
                            <w:color w:val="000000"/>
                            <w:sz w:val="21"/>
                            <w:szCs w:val="21"/>
                          </w:rPr>
                          <w:t>帳票出力処理</w:t>
                        </w:r>
                      </w:p>
                    </w:txbxContent>
                  </v:textbox>
                </v:rect>
                <v:shape id="テキスト ボックス 60" o:spid="_x0000_s1097" type="#_x0000_t202" style="position:absolute;top:996;width:2571;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" filled="f" stroked="f" strokeweight=".5pt">
                  <v:textbox inset="0,0,0,0">
                    <w:txbxContent>
                      <w:p w14:paraId="5A75E3AE" w14:textId="77777777" w:rsidR="00B760B4" w:rsidRDefault="00B760B4" w:rsidP="00B760B4">
                        <w:pPr>
                          <w:pStyle w:val="Web"/>
                        </w:pPr>
                        <w:r>
                          <w:rPr>
                            <w:rFonts w:ascii="ＭＳ 明朝" w:hAnsi="ＭＳ 明朝" w:hint="eastAsia"/>
                            <w:sz w:val="21"/>
                            <w:szCs w:val="21"/>
                          </w:rPr>
                          <w:t>7</w:t>
                        </w:r>
                      </w:p>
                    </w:txbxContent>
                  </v:textbox>
                </v:shape>
                <v:rect id="正方形/長方形 168" o:spid="_x0000_s1098" style="position:absolute;left:19545;top:1104;width:5556;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" fillcolor="window" strokecolor="windowText" strokeweight=".5pt">
                  <v:path arrowok="t"/>
                  <v:textbox inset="1mm,1mm,1mm,1mm">
                    <w:txbxContent>
                      <w:p w14:paraId="2BB23675" w14:textId="77777777" w:rsidR="00B760B4" w:rsidRDefault="00B760B4" w:rsidP="00B760B4">
                        <w:pPr>
                          <w:pStyle w:val="Web"/>
                          <w:jc w:val="center"/>
                        </w:pPr>
                        <w:r>
                          <w:rPr>
                            <w:rFonts w:ascii="ＭＳ 明朝" w:hAnsi="ＭＳ 明朝" w:hint="eastAsia"/>
                            <w:color w:val="000000"/>
                            <w:sz w:val="21"/>
                            <w:szCs w:val="21"/>
                          </w:rPr>
                          <w:t>受付帳</w:t>
                        </w:r>
                      </w:p>
                    </w:txbxContent>
                  </v:textbox>
                </v:rect>
                <v:rect id="正方形/長方形 170" o:spid="_x0000_s1099" style="position:absolute;left:19545;top:7983;width:7144;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" fillcolor="window" strokecolor="windowText" strokeweight=".5pt">
                  <v:path arrowok="t"/>
                  <v:textbox inset="1mm,1mm,1mm,1mm">
                    <w:txbxContent>
                      <w:p w14:paraId="1EE7EAC5" w14:textId="77777777" w:rsidR="00B760B4" w:rsidRDefault="00B760B4" w:rsidP="00B760B4">
                        <w:pPr>
                          <w:pStyle w:val="Web"/>
                          <w:spacing w:line="240" w:lineRule="exact"/>
                        </w:pPr>
                        <w:r>
                          <w:rPr>
                            <w:rFonts w:ascii="ＭＳ 明朝" w:hAnsi="ＭＳ 明朝" w:hint="eastAsia"/>
                            <w:color w:val="000000"/>
                            <w:sz w:val="21"/>
                            <w:szCs w:val="21"/>
                          </w:rPr>
                          <w:t>戸籍事務専用</w:t>
                        </w:r>
                      </w:p>
                    </w:txbxContent>
                  </v:textbox>
                </v:rect>
                <v:rect id="正方形/長方形 171" o:spid="_x0000_s1100" style="position:absolute;left:19545;top:15323;width:8922;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" fillcolor="window" strokecolor="windowText" strokeweight=".5pt">
                  <v:path arrowok="t"/>
                  <v:textbox inset="1mm,1mm,1mm,1mm">
                    <w:txbxContent>
                      <w:p w14:paraId="508E5CD7" w14:textId="77777777" w:rsidR="00B760B4" w:rsidRDefault="00B760B4" w:rsidP="00B760B4">
                        <w:pPr>
                          <w:pStyle w:val="Web"/>
                          <w:jc w:val="center"/>
                        </w:pPr>
                        <w:r>
                          <w:rPr>
                            <w:rFonts w:ascii="ＭＳ 明朝" w:hAnsi="ＭＳ 明朝" w:hint="eastAsia"/>
                            <w:color w:val="000000"/>
                            <w:sz w:val="21"/>
                            <w:szCs w:val="21"/>
                          </w:rPr>
                          <w:t>宛名シール</w:t>
                        </w:r>
                      </w:p>
                    </w:txbxContent>
                  </v:textbox>
                </v:rect>
                <v:rect id="正方形/長方形 172" o:spid="_x0000_s1101" style="position:absolute;left:19545;top:21997;width:8922;height:4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" fillcolor="window" strokecolor="windowText" strokeweight=".5pt">
                  <v:path arrowok="t"/>
                  <v:textbox inset="1mm,1mm,1mm,1mm">
                    <w:txbxContent>
                      <w:p w14:paraId="27C5CA3A" w14:textId="77777777" w:rsidR="00B760B4" w:rsidRDefault="00B760B4" w:rsidP="00B760B4">
                        <w:pPr>
                          <w:pStyle w:val="Web"/>
                          <w:spacing w:line="240" w:lineRule="exact"/>
                        </w:pPr>
                        <w:r>
                          <w:rPr>
                            <w:rFonts w:ascii="ＭＳ 明朝" w:hAnsi="ＭＳ 明朝" w:hint="eastAsia"/>
                            <w:color w:val="000000"/>
                            <w:sz w:val="21"/>
                            <w:szCs w:val="21"/>
                          </w:rPr>
                          <w:t>高齢者消除許可申請</w:t>
                        </w:r>
                      </w:p>
                    </w:txbxContent>
                  </v:textbox>
                </v:rect>
                <v:rect id="正方形/長方形 173" o:spid="_x0000_s1102" style="position:absolute;left:19545;top:29268;width:7144;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" fillcolor="window" strokecolor="windowText" strokeweight=".5pt">
                  <v:path arrowok="t"/>
                  <v:textbox inset="1mm,1mm,1mm,1mm">
                    <w:txbxContent>
                      <w:p w14:paraId="18F29A95" w14:textId="77777777" w:rsidR="00B760B4" w:rsidRDefault="00B760B4" w:rsidP="00B760B4">
                        <w:pPr>
                          <w:pStyle w:val="Web"/>
                          <w:spacing w:line="240" w:lineRule="exact"/>
                          <w:jc w:val="center"/>
                        </w:pPr>
                        <w:r>
                          <w:rPr>
                            <w:rFonts w:ascii="ＭＳ 明朝" w:hAnsi="ＭＳ 明朝" w:hint="eastAsia"/>
                            <w:color w:val="000000"/>
                            <w:sz w:val="21"/>
                            <w:szCs w:val="21"/>
                          </w:rPr>
                          <w:t>本籍町名変更通知</w:t>
                        </w:r>
                      </w:p>
                    </w:txbxContent>
                  </v:textbox>
                </v:rect>
                <v:line id="直線コネクタ 176" o:spid="_x0000_s1103" style="position:absolute;visibility:visible;mso-wrap-style:square" from="12553,9310" to="19411,9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" strokecolor="windowText" strokeweight=".5pt">
                  <o:lock v:ext="edit" shapetype="f"/>
                </v:line>
                <v:line id="直線コネクタ 177" o:spid="_x0000_s1104" style="position:absolute;visibility:visible;mso-wrap-style:square" from="12553,17127" to="19411,17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" strokecolor="windowText" strokeweight=".5pt">
                  <o:lock v:ext="edit" shapetype="f"/>
                </v:line>
                <v:line id="直線コネクタ 178" o:spid="_x0000_s1105" style="position:absolute;visibility:visible;mso-wrap-style:square" from="12553,23292" to="19411,2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" strokecolor="windowText" strokeweight=".5pt">
                  <o:lock v:ext="edit" shapetype="f"/>
                </v:line>
                <v:shape id="テキスト ボックス 85" o:spid="_x0000_s1106" type="#_x0000_t202" style="position:absolute;left:16395;width:2572;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" filled="f" stroked="f" strokeweight=".5pt">
                  <v:textbox inset="0,0,0,0">
                    <w:txbxContent>
                      <w:p w14:paraId="43A9CEBF" w14:textId="77777777" w:rsidR="00B760B4" w:rsidRDefault="00B760B4" w:rsidP="00B760B4">
                        <w:pPr>
                          <w:pStyle w:val="Web"/>
                        </w:pPr>
                        <w:r>
                          <w:rPr>
                            <w:rFonts w:ascii="ＭＳ 明朝" w:hAnsi="ＭＳ 明朝" w:hint="eastAsia"/>
                            <w:sz w:val="21"/>
                            <w:szCs w:val="21"/>
                          </w:rPr>
                          <w:t>7.1</w:t>
                        </w:r>
                      </w:p>
                    </w:txbxContent>
                  </v:textbox>
                </v:shape>
                <v:shape id="テキスト ボックス 90" o:spid="_x0000_s1107" type="#_x0000_t202" style="position:absolute;left:16395;top:6700;width:2572;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" filled="f" stroked="f" strokeweight=".5pt">
                  <v:textbox inset="0,0,0,0">
                    <w:txbxContent>
                      <w:p w14:paraId="4F9C6038" w14:textId="77777777" w:rsidR="00B760B4" w:rsidRDefault="00B760B4" w:rsidP="00B760B4">
                        <w:pPr>
                          <w:pStyle w:val="Web"/>
                        </w:pPr>
                        <w:r>
                          <w:rPr>
                            <w:rFonts w:ascii="ＭＳ 明朝" w:hAnsi="ＭＳ 明朝" w:hint="eastAsia"/>
                            <w:sz w:val="21"/>
                            <w:szCs w:val="21"/>
                          </w:rPr>
                          <w:t>7.</w:t>
                        </w:r>
                        <w:r>
                          <w:rPr>
                            <w:rFonts w:ascii="ＭＳ 明朝" w:hAnsi="ＭＳ 明朝"/>
                            <w:sz w:val="21"/>
                            <w:szCs w:val="21"/>
                          </w:rPr>
                          <w:t>2</w:t>
                        </w:r>
                      </w:p>
                    </w:txbxContent>
                  </v:textbox>
                </v:shape>
                <v:shape id="テキスト ボックス 91" o:spid="_x0000_s1108" type="#_x0000_t202" style="position:absolute;left:16395;top:14460;width:2572;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" filled="f" stroked="f" strokeweight=".5pt">
                  <v:textbox inset="0,0,0,0">
                    <w:txbxContent>
                      <w:p w14:paraId="2BDDB74F" w14:textId="77777777" w:rsidR="00B760B4" w:rsidRDefault="00B760B4" w:rsidP="00B760B4">
                        <w:pPr>
                          <w:pStyle w:val="Web"/>
                        </w:pPr>
                        <w:r>
                          <w:rPr>
                            <w:rFonts w:ascii="ＭＳ 明朝" w:hAnsi="ＭＳ 明朝" w:hint="eastAsia"/>
                            <w:sz w:val="21"/>
                            <w:szCs w:val="21"/>
                          </w:rPr>
                          <w:t>7.</w:t>
                        </w:r>
                        <w:r>
                          <w:rPr>
                            <w:rFonts w:ascii="ＭＳ 明朝" w:hAnsi="ＭＳ 明朝"/>
                            <w:sz w:val="21"/>
                            <w:szCs w:val="21"/>
                          </w:rPr>
                          <w:t>3</w:t>
                        </w:r>
                      </w:p>
                    </w:txbxContent>
                  </v:textbox>
                </v:shape>
                <v:shape id="テキスト ボックス 92" o:spid="_x0000_s1109" type="#_x0000_t202" style="position:absolute;left:16395;top:20365;width:2572;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" filled="f" stroked="f" strokeweight=".5pt">
                  <v:textbox inset="0,0,0,0">
                    <w:txbxContent>
                      <w:p w14:paraId="47CDBA47" w14:textId="77777777" w:rsidR="00B760B4" w:rsidRPr="00CD0288" w:rsidRDefault="00B760B4" w:rsidP="00B760B4">
                        <w:pPr>
                          <w:pStyle w:val="Web"/>
                          <w:rPr>
                            <w:rFonts w:ascii="ＭＳ 明朝" w:hAnsi="ＭＳ 明朝"/>
                            <w:sz w:val="21"/>
                            <w:szCs w:val="21"/>
                          </w:rPr>
                        </w:pPr>
                        <w:r>
                          <w:rPr>
                            <w:rFonts w:ascii="ＭＳ 明朝" w:hAnsi="ＭＳ 明朝" w:hint="eastAsia"/>
                            <w:sz w:val="21"/>
                            <w:szCs w:val="21"/>
                          </w:rPr>
                          <w:t>7.</w:t>
                        </w:r>
                        <w:r>
                          <w:rPr>
                            <w:rFonts w:ascii="ＭＳ 明朝" w:hAnsi="ＭＳ 明朝"/>
                            <w:sz w:val="21"/>
                            <w:szCs w:val="21"/>
                          </w:rPr>
                          <w:t>4</w:t>
                        </w:r>
                      </w:p>
                    </w:txbxContent>
                  </v:textbox>
                </v:shape>
                <v:shape id="テキスト ボックス 93" o:spid="_x0000_s1110" type="#_x0000_t202" style="position:absolute;left:16395;top:28989;width:2572;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FAGxAAAANwAAAAPAAAAZHJzL2Rvd25yZXYueG1sRE9La8JA&#10;EL4X/A/LCL3VjS0U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O1gUAbEAAAA3AAAAA8A&#10;AAAAAAAAAAAAAAAABwIAAGRycy9kb3ducmV2LnhtbFBLBQYAAAAAAwADALcAAAD4AgAAAAA=&#10;" filled="f" stroked="f" strokeweight=".5pt">
                  <v:textbox inset="0,0,0,0">
                    <w:txbxContent>
                      <w:p w14:paraId="7967BC43" w14:textId="77777777" w:rsidR="00B760B4" w:rsidRDefault="00B760B4" w:rsidP="00B760B4">
                        <w:pPr>
                          <w:pStyle w:val="Web"/>
                        </w:pPr>
                        <w:r>
                          <w:rPr>
                            <w:rFonts w:ascii="ＭＳ 明朝" w:hAnsi="ＭＳ 明朝" w:hint="eastAsia"/>
                            <w:sz w:val="21"/>
                            <w:szCs w:val="21"/>
                          </w:rPr>
                          <w:t>7.</w:t>
                        </w:r>
                        <w:r>
                          <w:rPr>
                            <w:rFonts w:ascii="ＭＳ 明朝" w:hAnsi="ＭＳ 明朝"/>
                            <w:sz w:val="21"/>
                            <w:szCs w:val="21"/>
                          </w:rPr>
                          <w:t>5</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185" o:spid="_x0000_s1111" type="#_x0000_t34" style="position:absolute;left:1635;top:13053;width:28443;height:737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" adj="-631" strokecolor="black [3213]" strokeweight=".5pt"/>
                <w10:anchorlock/>
              </v:group>
            </w:pict>
          </mc:Fallback>
        </mc:AlternateContent>
      </w:r>
    </w:p>
    <w:p w14:paraId="4005F14B" w14:textId="2E45187A" w:rsidR="00643761" w:rsidRPr="00643761" w:rsidRDefault="00B760B4" w:rsidP="0006460A">
      <w:pPr>
        <w:widowControl/>
        <w:jc w:val="left"/>
      </w:pPr>
      <w:r>
        <w:br w:type="page"/>
      </w:r>
    </w:p>
    <w:p w14:paraId="60272445" w14:textId="6B317688" w:rsidR="005C3ADD" w:rsidRPr="007A5F4C" w:rsidRDefault="005C3ADD" w:rsidP="005C3ADD">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195FDF">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戸籍の検索</w:t>
      </w:r>
    </w:p>
    <w:p w14:paraId="58A76652" w14:textId="7B31D849" w:rsidR="005C3ADD" w:rsidRDefault="005C3ADD" w:rsidP="005C3ADD">
      <w:pPr>
        <w:widowControl/>
        <w:jc w:val="left"/>
        <w:rPr>
          <w:bCs/>
          <w:szCs w:val="21"/>
        </w:rPr>
      </w:pPr>
    </w:p>
    <w:p w14:paraId="33E0E04B" w14:textId="77777777" w:rsidR="005C3ADD" w:rsidRPr="004C0D8C" w:rsidRDefault="005C3ADD" w:rsidP="005C3ADD">
      <w:pPr>
        <w:pStyle w:val="14"/>
        <w:rPr>
          <w:color w:val="000000" w:themeColor="text1"/>
        </w:rPr>
      </w:pPr>
      <w:r w:rsidRPr="004C0D8C">
        <w:rPr>
          <w:rFonts w:hint="eastAsia"/>
          <w:color w:val="000000" w:themeColor="text1"/>
        </w:rPr>
        <w:t>(1) 戸籍簿の検索</w:t>
      </w:r>
    </w:p>
    <w:p w14:paraId="5509755C" w14:textId="63964C9F"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戸籍簿の検索方法は</w:t>
      </w:r>
      <w:r>
        <w:rPr>
          <w:rFonts w:hint="eastAsia"/>
          <w:color w:val="000000" w:themeColor="text1"/>
        </w:rPr>
        <w:t>、</w:t>
      </w:r>
      <w:r w:rsidRPr="004C0D8C">
        <w:rPr>
          <w:rFonts w:hint="eastAsia"/>
          <w:color w:val="000000" w:themeColor="text1"/>
        </w:rPr>
        <w:t>規則第3条に定める「戸籍の編綴順序」により戸籍を綴り</w:t>
      </w:r>
      <w:r>
        <w:rPr>
          <w:rFonts w:hint="eastAsia"/>
          <w:color w:val="000000" w:themeColor="text1"/>
        </w:rPr>
        <w:t>、</w:t>
      </w:r>
      <w:r w:rsidRPr="004C0D8C">
        <w:rPr>
          <w:rFonts w:hint="eastAsia"/>
          <w:color w:val="000000" w:themeColor="text1"/>
        </w:rPr>
        <w:t>規則第6条に定める見出帳を調製することによって確立している。</w:t>
      </w:r>
    </w:p>
    <w:p w14:paraId="66E83BA3" w14:textId="018D0352"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規則第3条(戸籍の編綴順序)</w:t>
      </w:r>
    </w:p>
    <w:p w14:paraId="7644C7A9" w14:textId="77777777"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「戸籍は</w:t>
      </w:r>
      <w:r>
        <w:rPr>
          <w:rFonts w:hint="eastAsia"/>
          <w:color w:val="000000" w:themeColor="text1"/>
        </w:rPr>
        <w:t>、</w:t>
      </w:r>
      <w:r w:rsidRPr="004C0D8C">
        <w:rPr>
          <w:rFonts w:hint="eastAsia"/>
          <w:color w:val="000000" w:themeColor="text1"/>
        </w:rPr>
        <w:t>市町村長が定める区域ごとに</w:t>
      </w:r>
      <w:r>
        <w:rPr>
          <w:rFonts w:hint="eastAsia"/>
          <w:color w:val="000000" w:themeColor="text1"/>
        </w:rPr>
        <w:t>、</w:t>
      </w:r>
      <w:r w:rsidRPr="004C0D8C">
        <w:rPr>
          <w:rFonts w:hint="eastAsia"/>
          <w:color w:val="000000" w:themeColor="text1"/>
        </w:rPr>
        <w:t>本籍を表示する地番号もしくは街区符合の番号の順序に又はその区域に本籍を有する者の戸籍の筆頭に記載した者の氏の(あ)(い)(う)(え)(お)の順序に従ってつづるものとする。」</w:t>
      </w:r>
    </w:p>
    <w:p w14:paraId="47AC8A5E" w14:textId="0AF4F75F"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規則第6条(見出帳・見出票)</w:t>
      </w:r>
    </w:p>
    <w:p w14:paraId="4145083F" w14:textId="179D6964"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「市町村長は</w:t>
      </w:r>
      <w:r>
        <w:rPr>
          <w:rFonts w:hint="eastAsia"/>
          <w:color w:val="000000" w:themeColor="text1"/>
        </w:rPr>
        <w:t>、</w:t>
      </w:r>
      <w:r w:rsidRPr="004C0D8C">
        <w:rPr>
          <w:rFonts w:hint="eastAsia"/>
          <w:color w:val="000000" w:themeColor="text1"/>
        </w:rPr>
        <w:t>附録第3号様式によって</w:t>
      </w:r>
      <w:r>
        <w:rPr>
          <w:rFonts w:hint="eastAsia"/>
          <w:color w:val="000000" w:themeColor="text1"/>
        </w:rPr>
        <w:t>、</w:t>
      </w:r>
      <w:r w:rsidRPr="004C0D8C">
        <w:rPr>
          <w:rFonts w:hint="eastAsia"/>
          <w:color w:val="000000" w:themeColor="text1"/>
        </w:rPr>
        <w:t>戸籍簿及び除籍簿について各別に見出帳を調製し</w:t>
      </w:r>
      <w:r>
        <w:rPr>
          <w:rFonts w:hint="eastAsia"/>
          <w:color w:val="000000" w:themeColor="text1"/>
        </w:rPr>
        <w:t>、</w:t>
      </w:r>
      <w:r w:rsidRPr="004C0D8C">
        <w:rPr>
          <w:rFonts w:hint="eastAsia"/>
          <w:color w:val="000000" w:themeColor="text1"/>
        </w:rPr>
        <w:t>これに戸籍の筆頭に記載</w:t>
      </w:r>
      <w:r w:rsidR="00723715">
        <w:rPr>
          <w:rFonts w:hint="eastAsia"/>
          <w:color w:val="000000" w:themeColor="text1"/>
        </w:rPr>
        <w:t>した</w:t>
      </w:r>
      <w:r w:rsidRPr="004C0D8C">
        <w:rPr>
          <w:rFonts w:hint="eastAsia"/>
          <w:color w:val="000000" w:themeColor="text1"/>
        </w:rPr>
        <w:t>者の氏の(い)(ろ)(は)順又は(あ)(い)(う)(え)(お)順に従い</w:t>
      </w:r>
      <w:r>
        <w:rPr>
          <w:rFonts w:hint="eastAsia"/>
          <w:color w:val="000000" w:themeColor="text1"/>
        </w:rPr>
        <w:t>、</w:t>
      </w:r>
      <w:r w:rsidRPr="004C0D8C">
        <w:rPr>
          <w:rFonts w:hint="eastAsia"/>
          <w:color w:val="000000" w:themeColor="text1"/>
        </w:rPr>
        <w:t>その者の氏名</w:t>
      </w:r>
      <w:r>
        <w:rPr>
          <w:rFonts w:hint="eastAsia"/>
          <w:color w:val="000000" w:themeColor="text1"/>
        </w:rPr>
        <w:t>、</w:t>
      </w:r>
      <w:r w:rsidRPr="004C0D8C">
        <w:rPr>
          <w:rFonts w:hint="eastAsia"/>
          <w:color w:val="000000" w:themeColor="text1"/>
        </w:rPr>
        <w:t>本籍その他の事項を記載しなければならない。②市町村長は</w:t>
      </w:r>
      <w:r>
        <w:rPr>
          <w:rFonts w:hint="eastAsia"/>
          <w:color w:val="000000" w:themeColor="text1"/>
        </w:rPr>
        <w:t>、</w:t>
      </w:r>
      <w:r w:rsidRPr="004C0D8C">
        <w:rPr>
          <w:rFonts w:hint="eastAsia"/>
          <w:color w:val="000000" w:themeColor="text1"/>
        </w:rPr>
        <w:t>相当と認めるときは</w:t>
      </w:r>
      <w:r>
        <w:rPr>
          <w:rFonts w:hint="eastAsia"/>
          <w:color w:val="000000" w:themeColor="text1"/>
        </w:rPr>
        <w:t>、</w:t>
      </w:r>
      <w:r w:rsidRPr="004C0D8C">
        <w:rPr>
          <w:rFonts w:hint="eastAsia"/>
          <w:color w:val="000000" w:themeColor="text1"/>
        </w:rPr>
        <w:t>附録第4号様式による見出票に前項の事項を記載し</w:t>
      </w:r>
      <w:r>
        <w:rPr>
          <w:rFonts w:hint="eastAsia"/>
          <w:color w:val="000000" w:themeColor="text1"/>
        </w:rPr>
        <w:t>、</w:t>
      </w:r>
      <w:r w:rsidRPr="004C0D8C">
        <w:rPr>
          <w:rFonts w:hint="eastAsia"/>
          <w:color w:val="000000" w:themeColor="text1"/>
        </w:rPr>
        <w:t>これを同項に規定する順序に整序して</w:t>
      </w:r>
      <w:r>
        <w:rPr>
          <w:rFonts w:hint="eastAsia"/>
          <w:color w:val="000000" w:themeColor="text1"/>
        </w:rPr>
        <w:t>、</w:t>
      </w:r>
      <w:r w:rsidRPr="004C0D8C">
        <w:rPr>
          <w:rFonts w:hint="eastAsia"/>
          <w:color w:val="000000" w:themeColor="text1"/>
        </w:rPr>
        <w:t>見出帳に代えることができる。」</w:t>
      </w:r>
    </w:p>
    <w:p w14:paraId="105A3966" w14:textId="77777777" w:rsidR="005C3ADD" w:rsidRPr="004C0D8C" w:rsidRDefault="005C3ADD" w:rsidP="005C3ADD">
      <w:pPr>
        <w:rPr>
          <w:color w:val="000000" w:themeColor="text1"/>
        </w:rPr>
      </w:pPr>
    </w:p>
    <w:p w14:paraId="7058AFBB" w14:textId="42110C66" w:rsidR="005C3ADD" w:rsidRPr="004C0D8C" w:rsidRDefault="005C3ADD" w:rsidP="005C3ADD">
      <w:pPr>
        <w:pStyle w:val="14"/>
        <w:rPr>
          <w:color w:val="000000" w:themeColor="text1"/>
        </w:rPr>
      </w:pPr>
      <w:r w:rsidRPr="004C0D8C">
        <w:rPr>
          <w:rFonts w:hint="eastAsia"/>
          <w:color w:val="000000" w:themeColor="text1"/>
        </w:rPr>
        <w:t>(2) 戸籍</w:t>
      </w:r>
      <w:r w:rsidR="00336701">
        <w:rPr>
          <w:rFonts w:hint="eastAsia"/>
          <w:color w:val="000000" w:themeColor="text1"/>
        </w:rPr>
        <w:t>データベース</w:t>
      </w:r>
      <w:r w:rsidRPr="004C0D8C">
        <w:rPr>
          <w:rFonts w:hint="eastAsia"/>
          <w:color w:val="000000" w:themeColor="text1"/>
        </w:rPr>
        <w:t>の検索</w:t>
      </w:r>
    </w:p>
    <w:p w14:paraId="155A832F" w14:textId="24B2B8CA" w:rsidR="005C3ADD" w:rsidRDefault="005C3ADD" w:rsidP="005C3ADD">
      <w:pPr>
        <w:pStyle w:val="afffff2"/>
        <w:ind w:leftChars="0" w:left="0" w:firstLineChars="100" w:firstLine="210"/>
        <w:rPr>
          <w:color w:val="000000" w:themeColor="text1"/>
        </w:rPr>
      </w:pPr>
      <w:r w:rsidRPr="004C0D8C">
        <w:rPr>
          <w:rFonts w:hint="eastAsia"/>
          <w:color w:val="000000" w:themeColor="text1"/>
        </w:rPr>
        <w:t>戸籍又は除籍の検索項目は</w:t>
      </w:r>
      <w:r>
        <w:rPr>
          <w:rFonts w:hint="eastAsia"/>
          <w:color w:val="000000" w:themeColor="text1"/>
        </w:rPr>
        <w:t>、</w:t>
      </w:r>
      <w:r w:rsidRPr="004C0D8C">
        <w:rPr>
          <w:rFonts w:hint="eastAsia"/>
          <w:color w:val="000000" w:themeColor="text1"/>
        </w:rPr>
        <w:t>本籍</w:t>
      </w:r>
      <w:r>
        <w:rPr>
          <w:rFonts w:hint="eastAsia"/>
          <w:color w:val="000000" w:themeColor="text1"/>
        </w:rPr>
        <w:t>、</w:t>
      </w:r>
      <w:r w:rsidRPr="004C0D8C">
        <w:rPr>
          <w:rFonts w:hint="eastAsia"/>
          <w:color w:val="000000" w:themeColor="text1"/>
        </w:rPr>
        <w:t>氏名</w:t>
      </w:r>
      <w:r>
        <w:rPr>
          <w:rFonts w:hint="eastAsia"/>
          <w:color w:val="000000" w:themeColor="text1"/>
        </w:rPr>
        <w:t>、</w:t>
      </w:r>
      <w:r w:rsidR="0046153A">
        <w:rPr>
          <w:rFonts w:hint="eastAsia"/>
          <w:color w:val="000000" w:themeColor="text1"/>
        </w:rPr>
        <w:t>カナ</w:t>
      </w:r>
      <w:r w:rsidRPr="004C0D8C">
        <w:rPr>
          <w:rFonts w:hint="eastAsia"/>
          <w:color w:val="000000" w:themeColor="text1"/>
        </w:rPr>
        <w:t>氏名</w:t>
      </w:r>
      <w:r>
        <w:rPr>
          <w:rFonts w:hint="eastAsia"/>
          <w:color w:val="000000" w:themeColor="text1"/>
        </w:rPr>
        <w:t>、</w:t>
      </w:r>
      <w:r w:rsidRPr="004C0D8C">
        <w:rPr>
          <w:rFonts w:hint="eastAsia"/>
          <w:color w:val="000000" w:themeColor="text1"/>
        </w:rPr>
        <w:t>生年月日</w:t>
      </w:r>
      <w:r>
        <w:rPr>
          <w:rFonts w:hint="eastAsia"/>
          <w:color w:val="000000" w:themeColor="text1"/>
        </w:rPr>
        <w:t>、</w:t>
      </w:r>
      <w:r w:rsidRPr="004C0D8C">
        <w:rPr>
          <w:rFonts w:hint="eastAsia"/>
          <w:color w:val="000000" w:themeColor="text1"/>
        </w:rPr>
        <w:t>筆頭者の氏名</w:t>
      </w:r>
      <w:r>
        <w:rPr>
          <w:rFonts w:hint="eastAsia"/>
          <w:color w:val="000000" w:themeColor="text1"/>
        </w:rPr>
        <w:t>、</w:t>
      </w:r>
      <w:r w:rsidRPr="004C0D8C">
        <w:rPr>
          <w:rFonts w:hint="eastAsia"/>
          <w:color w:val="000000" w:themeColor="text1"/>
        </w:rPr>
        <w:t>戸籍の編製</w:t>
      </w:r>
      <w:r w:rsidR="00723715">
        <w:rPr>
          <w:rFonts w:hint="eastAsia"/>
          <w:color w:val="000000" w:themeColor="text1"/>
        </w:rPr>
        <w:t>日</w:t>
      </w:r>
      <w:r>
        <w:rPr>
          <w:rFonts w:hint="eastAsia"/>
          <w:color w:val="000000" w:themeColor="text1"/>
        </w:rPr>
        <w:t>、</w:t>
      </w:r>
      <w:r w:rsidRPr="004C0D8C">
        <w:rPr>
          <w:rFonts w:hint="eastAsia"/>
          <w:color w:val="000000" w:themeColor="text1"/>
        </w:rPr>
        <w:t>戸籍の消除日</w:t>
      </w:r>
      <w:r>
        <w:rPr>
          <w:rFonts w:hint="eastAsia"/>
          <w:color w:val="000000" w:themeColor="text1"/>
        </w:rPr>
        <w:t>、</w:t>
      </w:r>
      <w:r w:rsidRPr="004C0D8C">
        <w:rPr>
          <w:rFonts w:hint="eastAsia"/>
          <w:color w:val="000000" w:themeColor="text1"/>
        </w:rPr>
        <w:t>入籍日</w:t>
      </w:r>
      <w:r>
        <w:rPr>
          <w:rFonts w:hint="eastAsia"/>
          <w:color w:val="000000" w:themeColor="text1"/>
        </w:rPr>
        <w:t>、</w:t>
      </w:r>
      <w:r w:rsidRPr="004C0D8C">
        <w:rPr>
          <w:rFonts w:hint="eastAsia"/>
          <w:color w:val="000000" w:themeColor="text1"/>
        </w:rPr>
        <w:t>除籍日及び戸籍又は除籍の別とし</w:t>
      </w:r>
      <w:r>
        <w:rPr>
          <w:rFonts w:hint="eastAsia"/>
          <w:color w:val="000000" w:themeColor="text1"/>
        </w:rPr>
        <w:t>、</w:t>
      </w:r>
      <w:r w:rsidRPr="004C0D8C">
        <w:rPr>
          <w:rFonts w:hint="eastAsia"/>
          <w:color w:val="000000" w:themeColor="text1"/>
        </w:rPr>
        <w:t>かつ</w:t>
      </w:r>
      <w:r>
        <w:rPr>
          <w:rFonts w:hint="eastAsia"/>
          <w:color w:val="000000" w:themeColor="text1"/>
        </w:rPr>
        <w:t>、</w:t>
      </w:r>
      <w:r w:rsidRPr="004C0D8C">
        <w:rPr>
          <w:rFonts w:hint="eastAsia"/>
          <w:color w:val="000000" w:themeColor="text1"/>
        </w:rPr>
        <w:t>これに限る</w:t>
      </w:r>
      <w:r w:rsidR="00723715">
        <w:rPr>
          <w:rFonts w:hint="eastAsia"/>
          <w:color w:val="000000" w:themeColor="text1"/>
        </w:rPr>
        <w:t>ものとする</w:t>
      </w:r>
      <w:r w:rsidRPr="004C0D8C">
        <w:rPr>
          <w:rFonts w:hint="eastAsia"/>
          <w:color w:val="000000" w:themeColor="text1"/>
        </w:rPr>
        <w:t>。(平成6年7002号通達)</w:t>
      </w:r>
    </w:p>
    <w:p w14:paraId="416E941C" w14:textId="5E4D3963" w:rsidR="00F01A7F" w:rsidRPr="004C0D8C" w:rsidRDefault="00F01A7F" w:rsidP="005C3ADD">
      <w:pPr>
        <w:pStyle w:val="afffff2"/>
        <w:ind w:leftChars="0" w:left="0" w:firstLineChars="100" w:firstLine="210"/>
        <w:rPr>
          <w:color w:val="000000" w:themeColor="text1"/>
        </w:rPr>
      </w:pPr>
      <w:r>
        <w:rPr>
          <w:rFonts w:hint="eastAsia"/>
          <w:color w:val="000000" w:themeColor="text1"/>
        </w:rPr>
        <w:t>なお、</w:t>
      </w:r>
      <w:r w:rsidR="00750BEC">
        <w:rPr>
          <w:rFonts w:hint="eastAsia"/>
          <w:color w:val="000000" w:themeColor="text1"/>
        </w:rPr>
        <w:t>今後</w:t>
      </w:r>
      <w:r>
        <w:rPr>
          <w:rFonts w:hint="eastAsia"/>
          <w:color w:val="000000" w:themeColor="text1"/>
        </w:rPr>
        <w:t>振り仮名の記録が開始されることにより、</w:t>
      </w:r>
      <w:r w:rsidR="0046153A">
        <w:rPr>
          <w:rFonts w:hint="eastAsia"/>
          <w:color w:val="000000" w:themeColor="text1"/>
        </w:rPr>
        <w:t>カナ</w:t>
      </w:r>
      <w:r>
        <w:rPr>
          <w:rFonts w:hint="eastAsia"/>
          <w:color w:val="000000" w:themeColor="text1"/>
        </w:rPr>
        <w:t>氏名の取扱いは振り仮名に代わる。</w:t>
      </w:r>
    </w:p>
    <w:p w14:paraId="4C676B6E" w14:textId="22D95DD8"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本書では</w:t>
      </w:r>
      <w:r>
        <w:rPr>
          <w:rFonts w:hint="eastAsia"/>
          <w:color w:val="000000" w:themeColor="text1"/>
        </w:rPr>
        <w:t>、</w:t>
      </w:r>
      <w:r w:rsidRPr="004C0D8C">
        <w:rPr>
          <w:rFonts w:hint="eastAsia"/>
          <w:color w:val="000000" w:themeColor="text1"/>
        </w:rPr>
        <w:t>本籍</w:t>
      </w:r>
      <w:r>
        <w:rPr>
          <w:rFonts w:hint="eastAsia"/>
          <w:color w:val="000000" w:themeColor="text1"/>
        </w:rPr>
        <w:t>、</w:t>
      </w:r>
      <w:r w:rsidRPr="004C0D8C">
        <w:rPr>
          <w:rFonts w:hint="eastAsia"/>
          <w:color w:val="000000" w:themeColor="text1"/>
        </w:rPr>
        <w:t>漢字氏名</w:t>
      </w:r>
      <w:r>
        <w:rPr>
          <w:rFonts w:hint="eastAsia"/>
          <w:color w:val="000000" w:themeColor="text1"/>
        </w:rPr>
        <w:t>、</w:t>
      </w:r>
      <w:r w:rsidR="00F01A7F">
        <w:rPr>
          <w:rFonts w:hint="eastAsia"/>
          <w:color w:val="000000" w:themeColor="text1"/>
        </w:rPr>
        <w:t>振り仮名</w:t>
      </w:r>
      <w:r>
        <w:rPr>
          <w:rFonts w:hint="eastAsia"/>
          <w:color w:val="000000" w:themeColor="text1"/>
        </w:rPr>
        <w:t>、</w:t>
      </w:r>
      <w:r w:rsidRPr="004C0D8C">
        <w:rPr>
          <w:rFonts w:hint="eastAsia"/>
          <w:color w:val="000000" w:themeColor="text1"/>
        </w:rPr>
        <w:t>生年月日</w:t>
      </w:r>
      <w:r>
        <w:rPr>
          <w:rFonts w:hint="eastAsia"/>
          <w:color w:val="000000" w:themeColor="text1"/>
        </w:rPr>
        <w:t>、</w:t>
      </w:r>
      <w:r w:rsidRPr="004C0D8C">
        <w:rPr>
          <w:rFonts w:hint="eastAsia"/>
          <w:color w:val="000000" w:themeColor="text1"/>
        </w:rPr>
        <w:t>筆頭者(の漢字氏名)として</w:t>
      </w:r>
      <w:r>
        <w:rPr>
          <w:rFonts w:hint="eastAsia"/>
          <w:color w:val="000000" w:themeColor="text1"/>
        </w:rPr>
        <w:t>、</w:t>
      </w:r>
      <w:r w:rsidRPr="004C0D8C">
        <w:rPr>
          <w:color w:val="000000" w:themeColor="text1"/>
        </w:rPr>
        <w:t>(3)</w:t>
      </w:r>
      <w:r w:rsidRPr="004C0D8C">
        <w:rPr>
          <w:rFonts w:hint="eastAsia"/>
          <w:color w:val="000000" w:themeColor="text1"/>
        </w:rPr>
        <w:t>に画面展開等の説明を述べる。</w:t>
      </w:r>
    </w:p>
    <w:p w14:paraId="36912E22" w14:textId="77777777" w:rsidR="005C3ADD" w:rsidRPr="004C0D8C" w:rsidRDefault="005C3ADD" w:rsidP="005C3ADD">
      <w:pPr>
        <w:widowControl/>
        <w:jc w:val="left"/>
        <w:rPr>
          <w:color w:val="000000" w:themeColor="text1"/>
        </w:rPr>
      </w:pPr>
      <w:r w:rsidRPr="004C0D8C">
        <w:rPr>
          <w:color w:val="000000" w:themeColor="text1"/>
        </w:rPr>
        <w:br w:type="page"/>
      </w:r>
    </w:p>
    <w:p w14:paraId="7D3E735E" w14:textId="77777777" w:rsidR="00643761" w:rsidRDefault="00643761" w:rsidP="005C3ADD">
      <w:pPr>
        <w:pStyle w:val="14"/>
        <w:rPr>
          <w:color w:val="000000" w:themeColor="text1"/>
        </w:rPr>
      </w:pPr>
    </w:p>
    <w:p w14:paraId="7AA399A7" w14:textId="15B5DF26" w:rsidR="005C3ADD" w:rsidRPr="004C0D8C" w:rsidRDefault="005C3ADD" w:rsidP="005C3ADD">
      <w:pPr>
        <w:pStyle w:val="14"/>
        <w:rPr>
          <w:color w:val="000000" w:themeColor="text1"/>
        </w:rPr>
      </w:pPr>
      <w:r w:rsidRPr="004C0D8C">
        <w:rPr>
          <w:rFonts w:hint="eastAsia"/>
          <w:color w:val="000000" w:themeColor="text1"/>
        </w:rPr>
        <w:t>(3) 戸籍検索の画面展開</w:t>
      </w:r>
    </w:p>
    <w:p w14:paraId="714A8A8F" w14:textId="77777777" w:rsidR="005C3ADD" w:rsidRPr="004C0D8C" w:rsidRDefault="005C3ADD" w:rsidP="005C3ADD">
      <w:pPr>
        <w:widowControl/>
        <w:jc w:val="center"/>
        <w:rPr>
          <w:color w:val="000000" w:themeColor="text1"/>
        </w:rPr>
      </w:pPr>
      <w:r w:rsidRPr="004C0D8C">
        <w:rPr>
          <w:noProof/>
          <w:color w:val="000000" w:themeColor="text1"/>
        </w:rPr>
        <mc:AlternateContent>
          <mc:Choice Requires="wps">
            <w:drawing>
              <wp:anchor distT="0" distB="0" distL="114300" distR="114300" simplePos="0" relativeHeight="252163072" behindDoc="0" locked="0" layoutInCell="1" allowOverlap="1" wp14:anchorId="2108B28E" wp14:editId="65B6C2E2">
                <wp:simplePos x="0" y="0"/>
                <wp:positionH relativeFrom="column">
                  <wp:posOffset>2279650</wp:posOffset>
                </wp:positionH>
                <wp:positionV relativeFrom="paragraph">
                  <wp:posOffset>2359660</wp:posOffset>
                </wp:positionV>
                <wp:extent cx="1433195" cy="570230"/>
                <wp:effectExtent l="0" t="0" r="14605" b="20320"/>
                <wp:wrapNone/>
                <wp:docPr id="1016"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3195" cy="570230"/>
                        </a:xfrm>
                        <a:prstGeom prst="rect">
                          <a:avLst/>
                        </a:prstGeom>
                        <a:solidFill>
                          <a:sysClr val="window" lastClr="FFFFFF"/>
                        </a:solidFill>
                        <a:ln w="6350">
                          <a:solidFill>
                            <a:prstClr val="black"/>
                          </a:solidFill>
                        </a:ln>
                        <a:effectLst/>
                      </wps:spPr>
                      <wps:txbx>
                        <w:txbxContent>
                          <w:p w14:paraId="4D1FB1E3" w14:textId="77777777" w:rsidR="000841F1" w:rsidRPr="00AA446B" w:rsidRDefault="000841F1" w:rsidP="005C3ADD">
                            <w:pPr>
                              <w:widowControl/>
                              <w:spacing w:line="240" w:lineRule="exact"/>
                              <w:jc w:val="left"/>
                            </w:pPr>
                            <w:r w:rsidRPr="00AA446B">
                              <w:rPr>
                                <w:rFonts w:hint="eastAsia"/>
                              </w:rPr>
                              <w:t xml:space="preserve"> </w:t>
                            </w:r>
                            <w:r>
                              <w:rPr>
                                <w:rFonts w:hint="eastAsia"/>
                              </w:rPr>
                              <w:t>③</w:t>
                            </w:r>
                          </w:p>
                          <w:p w14:paraId="53F83C16" w14:textId="77777777" w:rsidR="000841F1" w:rsidRDefault="000841F1" w:rsidP="005C3ADD">
                            <w:pPr>
                              <w:spacing w:line="240" w:lineRule="exact"/>
                              <w:jc w:val="center"/>
                            </w:pPr>
                            <w:r>
                              <w:rPr>
                                <w:rFonts w:hint="eastAsia"/>
                              </w:rPr>
                              <w:t>戸籍構成員一覧画面</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08B28E" id="テキスト ボックス 55" o:spid="_x0000_s1112" type="#_x0000_t202" style="position:absolute;left:0;text-align:left;margin-left:179.5pt;margin-top:185.8pt;width:112.85pt;height:44.9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" fillcolor="window" strokeweight=".5pt">
                <v:path arrowok="t"/>
                <v:textbox inset="0,,0">
                  <w:txbxContent>
                    <w:p w14:paraId="4D1FB1E3" w14:textId="77777777" w:rsidR="000841F1" w:rsidRPr="00AA446B" w:rsidRDefault="000841F1" w:rsidP="005C3ADD">
                      <w:pPr>
                        <w:widowControl/>
                        <w:spacing w:line="240" w:lineRule="exact"/>
                        <w:jc w:val="left"/>
                      </w:pPr>
                      <w:r w:rsidRPr="00AA446B">
                        <w:rPr>
                          <w:rFonts w:hint="eastAsia"/>
                        </w:rPr>
                        <w:t xml:space="preserve"> </w:t>
                      </w:r>
                      <w:r>
                        <w:rPr>
                          <w:rFonts w:hint="eastAsia"/>
                        </w:rPr>
                        <w:t>③</w:t>
                      </w:r>
                    </w:p>
                    <w:p w14:paraId="53F83C16" w14:textId="77777777" w:rsidR="000841F1" w:rsidRDefault="000841F1" w:rsidP="005C3ADD">
                      <w:pPr>
                        <w:spacing w:line="240" w:lineRule="exact"/>
                        <w:jc w:val="center"/>
                      </w:pPr>
                      <w:r>
                        <w:rPr>
                          <w:rFonts w:hint="eastAsia"/>
                        </w:rPr>
                        <w:t>戸籍構成員一覧画面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164096" behindDoc="0" locked="0" layoutInCell="1" allowOverlap="1" wp14:anchorId="2F5F3504" wp14:editId="728196EB">
                <wp:simplePos x="0" y="0"/>
                <wp:positionH relativeFrom="column">
                  <wp:posOffset>440690</wp:posOffset>
                </wp:positionH>
                <wp:positionV relativeFrom="paragraph">
                  <wp:posOffset>3456940</wp:posOffset>
                </wp:positionV>
                <wp:extent cx="1433195" cy="570230"/>
                <wp:effectExtent l="0" t="0" r="14605" b="20320"/>
                <wp:wrapNone/>
                <wp:docPr id="1017"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3195" cy="570230"/>
                        </a:xfrm>
                        <a:prstGeom prst="rect">
                          <a:avLst/>
                        </a:prstGeom>
                        <a:solidFill>
                          <a:sysClr val="window" lastClr="FFFFFF"/>
                        </a:solidFill>
                        <a:ln w="6350">
                          <a:solidFill>
                            <a:prstClr val="black"/>
                          </a:solidFill>
                        </a:ln>
                        <a:effectLst/>
                      </wps:spPr>
                      <wps:txbx>
                        <w:txbxContent>
                          <w:p w14:paraId="75260409" w14:textId="77777777" w:rsidR="000841F1" w:rsidRPr="00AA446B" w:rsidRDefault="000841F1" w:rsidP="005C3ADD">
                            <w:pPr>
                              <w:widowControl/>
                              <w:spacing w:line="240" w:lineRule="exact"/>
                              <w:jc w:val="left"/>
                            </w:pPr>
                            <w:r w:rsidRPr="00AA446B">
                              <w:rPr>
                                <w:rFonts w:hint="eastAsia"/>
                              </w:rPr>
                              <w:t>④</w:t>
                            </w:r>
                          </w:p>
                          <w:p w14:paraId="4E75CAA0" w14:textId="77777777" w:rsidR="000841F1" w:rsidRDefault="000841F1" w:rsidP="005C3ADD">
                            <w:pPr>
                              <w:widowControl/>
                              <w:spacing w:line="240" w:lineRule="exact"/>
                              <w:jc w:val="center"/>
                            </w:pPr>
                            <w:r>
                              <w:rPr>
                                <w:rFonts w:hint="eastAsia"/>
                              </w:rPr>
                              <w:t>次記録者</w:t>
                            </w:r>
                          </w:p>
                          <w:p w14:paraId="17EB319F" w14:textId="77777777" w:rsidR="000841F1" w:rsidRDefault="000841F1" w:rsidP="005C3ADD">
                            <w:pPr>
                              <w:widowControl/>
                              <w:spacing w:line="240" w:lineRule="exact"/>
                              <w:jc w:val="center"/>
                            </w:pPr>
                            <w:r>
                              <w:rPr>
                                <w:rFonts w:hint="eastAsia"/>
                              </w:rPr>
                              <w:t>個人詳細表示画面</w:t>
                            </w:r>
                          </w:p>
                          <w:p w14:paraId="34DB5DE7" w14:textId="77777777" w:rsidR="000841F1" w:rsidRDefault="000841F1" w:rsidP="005C3ADD">
                            <w:pPr>
                              <w:spacing w:line="240" w:lineRule="exact"/>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5F3504" id="テキスト ボックス 94" o:spid="_x0000_s1113" type="#_x0000_t202" style="position:absolute;left:0;text-align:left;margin-left:34.7pt;margin-top:272.2pt;width:112.85pt;height:44.9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" fillcolor="window" strokeweight=".5pt">
                <v:path arrowok="t"/>
                <v:textbox>
                  <w:txbxContent>
                    <w:p w14:paraId="75260409" w14:textId="77777777" w:rsidR="000841F1" w:rsidRPr="00AA446B" w:rsidRDefault="000841F1" w:rsidP="005C3ADD">
                      <w:pPr>
                        <w:widowControl/>
                        <w:spacing w:line="240" w:lineRule="exact"/>
                        <w:jc w:val="left"/>
                      </w:pPr>
                      <w:r w:rsidRPr="00AA446B">
                        <w:rPr>
                          <w:rFonts w:hint="eastAsia"/>
                        </w:rPr>
                        <w:t>④</w:t>
                      </w:r>
                    </w:p>
                    <w:p w14:paraId="4E75CAA0" w14:textId="77777777" w:rsidR="000841F1" w:rsidRDefault="000841F1" w:rsidP="005C3ADD">
                      <w:pPr>
                        <w:widowControl/>
                        <w:spacing w:line="240" w:lineRule="exact"/>
                        <w:jc w:val="center"/>
                      </w:pPr>
                      <w:r>
                        <w:rPr>
                          <w:rFonts w:hint="eastAsia"/>
                        </w:rPr>
                        <w:t>次記録者</w:t>
                      </w:r>
                    </w:p>
                    <w:p w14:paraId="17EB319F" w14:textId="77777777" w:rsidR="000841F1" w:rsidRDefault="000841F1" w:rsidP="005C3ADD">
                      <w:pPr>
                        <w:widowControl/>
                        <w:spacing w:line="240" w:lineRule="exact"/>
                        <w:jc w:val="center"/>
                      </w:pPr>
                      <w:r>
                        <w:rPr>
                          <w:rFonts w:hint="eastAsia"/>
                        </w:rPr>
                        <w:t>個人詳細表示画面</w:t>
                      </w:r>
                    </w:p>
                    <w:p w14:paraId="34DB5DE7" w14:textId="77777777" w:rsidR="000841F1" w:rsidRDefault="000841F1" w:rsidP="005C3ADD">
                      <w:pPr>
                        <w:spacing w:line="240" w:lineRule="exact"/>
                        <w:jc w:val="left"/>
                      </w:pPr>
                    </w:p>
                  </w:txbxContent>
                </v:textbox>
              </v:shape>
            </w:pict>
          </mc:Fallback>
        </mc:AlternateContent>
      </w:r>
      <w:r w:rsidRPr="004C0D8C">
        <w:rPr>
          <w:noProof/>
          <w:color w:val="000000" w:themeColor="text1"/>
        </w:rPr>
        <mc:AlternateContent>
          <mc:Choice Requires="wps">
            <w:drawing>
              <wp:anchor distT="0" distB="0" distL="114300" distR="114300" simplePos="0" relativeHeight="252165120" behindDoc="0" locked="0" layoutInCell="1" allowOverlap="1" wp14:anchorId="7087A59C" wp14:editId="1EE955C6">
                <wp:simplePos x="0" y="0"/>
                <wp:positionH relativeFrom="column">
                  <wp:posOffset>2279650</wp:posOffset>
                </wp:positionH>
                <wp:positionV relativeFrom="paragraph">
                  <wp:posOffset>3456305</wp:posOffset>
                </wp:positionV>
                <wp:extent cx="1433195" cy="570230"/>
                <wp:effectExtent l="0" t="0" r="14605" b="20320"/>
                <wp:wrapNone/>
                <wp:docPr id="1018" name="テキスト ボックス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3195" cy="570230"/>
                        </a:xfrm>
                        <a:prstGeom prst="rect">
                          <a:avLst/>
                        </a:prstGeom>
                        <a:solidFill>
                          <a:sysClr val="window" lastClr="FFFFFF"/>
                        </a:solidFill>
                        <a:ln w="6350">
                          <a:solidFill>
                            <a:prstClr val="black"/>
                          </a:solidFill>
                        </a:ln>
                        <a:effectLst/>
                      </wps:spPr>
                      <wps:txbx>
                        <w:txbxContent>
                          <w:p w14:paraId="5EAE4926" w14:textId="3E2D4170" w:rsidR="000841F1" w:rsidRPr="00AA446B" w:rsidRDefault="000841F1" w:rsidP="005C3ADD">
                            <w:pPr>
                              <w:widowControl/>
                              <w:spacing w:line="240" w:lineRule="exact"/>
                              <w:jc w:val="left"/>
                            </w:pPr>
                            <w:r>
                              <w:rPr>
                                <w:rFonts w:hint="eastAsia"/>
                              </w:rPr>
                              <w:t>④</w:t>
                            </w:r>
                          </w:p>
                          <w:p w14:paraId="5F3915AA" w14:textId="77777777" w:rsidR="000841F1" w:rsidRDefault="000841F1" w:rsidP="005C3ADD">
                            <w:pPr>
                              <w:widowControl/>
                              <w:spacing w:line="240" w:lineRule="exact"/>
                              <w:jc w:val="center"/>
                            </w:pPr>
                            <w:r>
                              <w:rPr>
                                <w:rFonts w:hint="eastAsia"/>
                              </w:rPr>
                              <w:t>検索対象者</w:t>
                            </w:r>
                          </w:p>
                          <w:p w14:paraId="2C00F2F3" w14:textId="77777777" w:rsidR="000841F1" w:rsidRDefault="000841F1" w:rsidP="005C3ADD">
                            <w:pPr>
                              <w:spacing w:line="240" w:lineRule="exact"/>
                              <w:jc w:val="center"/>
                            </w:pPr>
                            <w:r>
                              <w:rPr>
                                <w:rFonts w:hint="eastAsia"/>
                              </w:rPr>
                              <w:t>個人詳細表示画面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87A59C" id="テキスト ボックス 95" o:spid="_x0000_s1114" type="#_x0000_t202" style="position:absolute;left:0;text-align:left;margin-left:179.5pt;margin-top:272.15pt;width:112.85pt;height:44.9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" fillcolor="window" strokeweight=".5pt">
                <v:path arrowok="t"/>
                <v:textbox>
                  <w:txbxContent>
                    <w:p w14:paraId="5EAE4926" w14:textId="3E2D4170" w:rsidR="000841F1" w:rsidRPr="00AA446B" w:rsidRDefault="000841F1" w:rsidP="005C3ADD">
                      <w:pPr>
                        <w:widowControl/>
                        <w:spacing w:line="240" w:lineRule="exact"/>
                        <w:jc w:val="left"/>
                      </w:pPr>
                      <w:r>
                        <w:rPr>
                          <w:rFonts w:hint="eastAsia"/>
                        </w:rPr>
                        <w:t>④</w:t>
                      </w:r>
                    </w:p>
                    <w:p w14:paraId="5F3915AA" w14:textId="77777777" w:rsidR="000841F1" w:rsidRDefault="000841F1" w:rsidP="005C3ADD">
                      <w:pPr>
                        <w:widowControl/>
                        <w:spacing w:line="240" w:lineRule="exact"/>
                        <w:jc w:val="center"/>
                      </w:pPr>
                      <w:r>
                        <w:rPr>
                          <w:rFonts w:hint="eastAsia"/>
                        </w:rPr>
                        <w:t>検索対象者</w:t>
                      </w:r>
                    </w:p>
                    <w:p w14:paraId="2C00F2F3" w14:textId="77777777" w:rsidR="000841F1" w:rsidRDefault="000841F1" w:rsidP="005C3ADD">
                      <w:pPr>
                        <w:spacing w:line="240" w:lineRule="exact"/>
                        <w:jc w:val="center"/>
                      </w:pPr>
                      <w:r>
                        <w:rPr>
                          <w:rFonts w:hint="eastAsia"/>
                        </w:rPr>
                        <w:t>個人詳細表示画面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166144" behindDoc="0" locked="0" layoutInCell="1" allowOverlap="1" wp14:anchorId="788C4965" wp14:editId="38E897EF">
                <wp:simplePos x="0" y="0"/>
                <wp:positionH relativeFrom="column">
                  <wp:posOffset>4132580</wp:posOffset>
                </wp:positionH>
                <wp:positionV relativeFrom="paragraph">
                  <wp:posOffset>3456940</wp:posOffset>
                </wp:positionV>
                <wp:extent cx="1433195" cy="570230"/>
                <wp:effectExtent l="0" t="0" r="14605" b="20320"/>
                <wp:wrapNone/>
                <wp:docPr id="1019" name="テキスト ボックス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3195" cy="570230"/>
                        </a:xfrm>
                        <a:prstGeom prst="rect">
                          <a:avLst/>
                        </a:prstGeom>
                        <a:solidFill>
                          <a:sysClr val="window" lastClr="FFFFFF"/>
                        </a:solidFill>
                        <a:ln w="6350">
                          <a:solidFill>
                            <a:prstClr val="black"/>
                          </a:solidFill>
                        </a:ln>
                        <a:effectLst/>
                      </wps:spPr>
                      <wps:txbx>
                        <w:txbxContent>
                          <w:p w14:paraId="3B75261A" w14:textId="77777777" w:rsidR="000841F1" w:rsidRPr="00AA446B" w:rsidRDefault="000841F1" w:rsidP="005C3ADD">
                            <w:pPr>
                              <w:widowControl/>
                              <w:spacing w:line="240" w:lineRule="exact"/>
                              <w:jc w:val="left"/>
                            </w:pPr>
                            <w:r w:rsidRPr="00AA446B">
                              <w:rPr>
                                <w:rFonts w:hint="eastAsia"/>
                              </w:rPr>
                              <w:t>④</w:t>
                            </w:r>
                          </w:p>
                          <w:p w14:paraId="18437469" w14:textId="77777777" w:rsidR="000841F1" w:rsidRDefault="000841F1" w:rsidP="005C3ADD">
                            <w:pPr>
                              <w:widowControl/>
                              <w:spacing w:line="240" w:lineRule="exact"/>
                              <w:jc w:val="center"/>
                            </w:pPr>
                            <w:r>
                              <w:rPr>
                                <w:rFonts w:hint="eastAsia"/>
                              </w:rPr>
                              <w:t>前記録者</w:t>
                            </w:r>
                          </w:p>
                          <w:p w14:paraId="6ED5A620" w14:textId="77777777" w:rsidR="000841F1" w:rsidRDefault="000841F1" w:rsidP="005C3ADD">
                            <w:pPr>
                              <w:spacing w:line="240" w:lineRule="exact"/>
                              <w:jc w:val="center"/>
                            </w:pPr>
                            <w:r>
                              <w:rPr>
                                <w:rFonts w:hint="eastAsia"/>
                              </w:rPr>
                              <w:t>個人詳細表示画面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8C4965" id="テキスト ボックス 96" o:spid="_x0000_s1115" type="#_x0000_t202" style="position:absolute;left:0;text-align:left;margin-left:325.4pt;margin-top:272.2pt;width:112.85pt;height:44.9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" fillcolor="window" strokeweight=".5pt">
                <v:path arrowok="t"/>
                <v:textbox>
                  <w:txbxContent>
                    <w:p w14:paraId="3B75261A" w14:textId="77777777" w:rsidR="000841F1" w:rsidRPr="00AA446B" w:rsidRDefault="000841F1" w:rsidP="005C3ADD">
                      <w:pPr>
                        <w:widowControl/>
                        <w:spacing w:line="240" w:lineRule="exact"/>
                        <w:jc w:val="left"/>
                      </w:pPr>
                      <w:r w:rsidRPr="00AA446B">
                        <w:rPr>
                          <w:rFonts w:hint="eastAsia"/>
                        </w:rPr>
                        <w:t>④</w:t>
                      </w:r>
                    </w:p>
                    <w:p w14:paraId="18437469" w14:textId="77777777" w:rsidR="000841F1" w:rsidRDefault="000841F1" w:rsidP="005C3ADD">
                      <w:pPr>
                        <w:widowControl/>
                        <w:spacing w:line="240" w:lineRule="exact"/>
                        <w:jc w:val="center"/>
                      </w:pPr>
                      <w:r>
                        <w:rPr>
                          <w:rFonts w:hint="eastAsia"/>
                        </w:rPr>
                        <w:t>前記録者</w:t>
                      </w:r>
                    </w:p>
                    <w:p w14:paraId="6ED5A620" w14:textId="77777777" w:rsidR="000841F1" w:rsidRDefault="000841F1" w:rsidP="005C3ADD">
                      <w:pPr>
                        <w:spacing w:line="240" w:lineRule="exact"/>
                        <w:jc w:val="center"/>
                      </w:pPr>
                      <w:r>
                        <w:rPr>
                          <w:rFonts w:hint="eastAsia"/>
                        </w:rPr>
                        <w:t>個人詳細表示画面</w:t>
                      </w:r>
                    </w:p>
                  </w:txbxContent>
                </v:textbox>
              </v:shape>
            </w:pict>
          </mc:Fallback>
        </mc:AlternateContent>
      </w:r>
      <w:r w:rsidRPr="004C0D8C">
        <w:rPr>
          <w:noProof/>
          <w:color w:val="000000" w:themeColor="text1"/>
        </w:rPr>
        <mc:AlternateContent>
          <mc:Choice Requires="wps">
            <w:drawing>
              <wp:anchor distT="0" distB="0" distL="114298" distR="114298" simplePos="0" relativeHeight="252161024" behindDoc="0" locked="0" layoutInCell="1" allowOverlap="1" wp14:anchorId="4E19898F" wp14:editId="44BF15B4">
                <wp:simplePos x="0" y="0"/>
                <wp:positionH relativeFrom="column">
                  <wp:posOffset>2975610</wp:posOffset>
                </wp:positionH>
                <wp:positionV relativeFrom="paragraph">
                  <wp:posOffset>616585</wp:posOffset>
                </wp:positionV>
                <wp:extent cx="15240" cy="2836545"/>
                <wp:effectExtent l="0" t="0" r="22860" b="20955"/>
                <wp:wrapNone/>
                <wp:docPr id="1020" name="直線コネクタ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 cy="283654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EF24F91" id="直線コネクタ 97" o:spid="_x0000_s1026" style="position:absolute;left:0;text-align:left;z-index:2521610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34.3pt,48.55pt" to="235.5pt,2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" strokecolor="windowText" strokeweight=".5pt">
                <o:lock v:ext="edit" shapetype="f"/>
              </v:line>
            </w:pict>
          </mc:Fallback>
        </mc:AlternateContent>
      </w:r>
      <w:r w:rsidRPr="004C0D8C">
        <w:rPr>
          <w:noProof/>
          <w:color w:val="000000" w:themeColor="text1"/>
        </w:rPr>
        <mc:AlternateContent>
          <mc:Choice Requires="wps">
            <w:drawing>
              <wp:anchor distT="0" distB="0" distL="114300" distR="114300" simplePos="0" relativeHeight="252171264" behindDoc="0" locked="0" layoutInCell="1" allowOverlap="1" wp14:anchorId="71B083AA" wp14:editId="1BB7F278">
                <wp:simplePos x="0" y="0"/>
                <wp:positionH relativeFrom="column">
                  <wp:posOffset>2279015</wp:posOffset>
                </wp:positionH>
                <wp:positionV relativeFrom="paragraph">
                  <wp:posOffset>1445895</wp:posOffset>
                </wp:positionV>
                <wp:extent cx="1433195" cy="570230"/>
                <wp:effectExtent l="0" t="0" r="14605" b="20320"/>
                <wp:wrapNone/>
                <wp:docPr id="102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3195" cy="570230"/>
                        </a:xfrm>
                        <a:prstGeom prst="rect">
                          <a:avLst/>
                        </a:prstGeom>
                        <a:solidFill>
                          <a:sysClr val="window" lastClr="FFFFFF"/>
                        </a:solidFill>
                        <a:ln w="6350">
                          <a:solidFill>
                            <a:prstClr val="black"/>
                          </a:solidFill>
                        </a:ln>
                        <a:effectLst/>
                      </wps:spPr>
                      <wps:txbx>
                        <w:txbxContent>
                          <w:p w14:paraId="15530C7E" w14:textId="77777777" w:rsidR="000841F1" w:rsidRPr="00AA446B" w:rsidRDefault="000841F1" w:rsidP="005C3ADD">
                            <w:pPr>
                              <w:widowControl/>
                              <w:spacing w:line="240" w:lineRule="exact"/>
                              <w:jc w:val="left"/>
                            </w:pPr>
                            <w:r w:rsidRPr="00AA446B">
                              <w:t>②</w:t>
                            </w:r>
                          </w:p>
                          <w:p w14:paraId="2E1302C9" w14:textId="77777777" w:rsidR="000841F1" w:rsidRDefault="000841F1" w:rsidP="009E2790">
                            <w:pPr>
                              <w:spacing w:line="240" w:lineRule="exact"/>
                              <w:jc w:val="center"/>
                            </w:pPr>
                            <w:r>
                              <w:rPr>
                                <w:rFonts w:hint="eastAsia"/>
                              </w:rPr>
                              <w:t>該当戸籍一覧画面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B083AA" id="テキスト ボックス 35" o:spid="_x0000_s1116" type="#_x0000_t202" style="position:absolute;left:0;text-align:left;margin-left:179.45pt;margin-top:113.85pt;width:112.85pt;height:44.9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" fillcolor="window" strokeweight=".5pt">
                <v:path arrowok="t"/>
                <v:textbox>
                  <w:txbxContent>
                    <w:p w14:paraId="15530C7E" w14:textId="77777777" w:rsidR="000841F1" w:rsidRPr="00AA446B" w:rsidRDefault="000841F1" w:rsidP="005C3ADD">
                      <w:pPr>
                        <w:widowControl/>
                        <w:spacing w:line="240" w:lineRule="exact"/>
                        <w:jc w:val="left"/>
                      </w:pPr>
                      <w:r w:rsidRPr="00AA446B">
                        <w:t>②</w:t>
                      </w:r>
                    </w:p>
                    <w:p w14:paraId="2E1302C9" w14:textId="77777777" w:rsidR="000841F1" w:rsidRDefault="000841F1" w:rsidP="009E2790">
                      <w:pPr>
                        <w:spacing w:line="240" w:lineRule="exact"/>
                        <w:jc w:val="center"/>
                      </w:pPr>
                      <w:r>
                        <w:rPr>
                          <w:rFonts w:hint="eastAsia"/>
                        </w:rPr>
                        <w:t>該当戸籍一覧画面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167168" behindDoc="0" locked="0" layoutInCell="1" allowOverlap="1" wp14:anchorId="7ADD93AC" wp14:editId="21772286">
                <wp:simplePos x="0" y="0"/>
                <wp:positionH relativeFrom="column">
                  <wp:posOffset>2280285</wp:posOffset>
                </wp:positionH>
                <wp:positionV relativeFrom="paragraph">
                  <wp:posOffset>149225</wp:posOffset>
                </wp:positionV>
                <wp:extent cx="1432560" cy="570230"/>
                <wp:effectExtent l="0" t="0" r="15240" b="20320"/>
                <wp:wrapNone/>
                <wp:docPr id="1033"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2560" cy="570230"/>
                        </a:xfrm>
                        <a:prstGeom prst="rect">
                          <a:avLst/>
                        </a:prstGeom>
                        <a:solidFill>
                          <a:sysClr val="window" lastClr="FFFFFF"/>
                        </a:solidFill>
                        <a:ln w="6350">
                          <a:solidFill>
                            <a:prstClr val="black"/>
                          </a:solidFill>
                        </a:ln>
                        <a:effectLst/>
                      </wps:spPr>
                      <wps:txbx>
                        <w:txbxContent>
                          <w:p w14:paraId="2A5E97A9" w14:textId="77777777" w:rsidR="000841F1" w:rsidRPr="00AA446B" w:rsidRDefault="000841F1" w:rsidP="005C3ADD">
                            <w:pPr>
                              <w:widowControl/>
                              <w:spacing w:line="240" w:lineRule="exact"/>
                              <w:jc w:val="left"/>
                            </w:pPr>
                            <w:r w:rsidRPr="00AA446B">
                              <w:rPr>
                                <w:rFonts w:hint="eastAsia"/>
                              </w:rPr>
                              <w:t>①</w:t>
                            </w:r>
                          </w:p>
                          <w:p w14:paraId="09ED028B" w14:textId="77777777" w:rsidR="000841F1" w:rsidRDefault="000841F1" w:rsidP="005C3ADD">
                            <w:pPr>
                              <w:spacing w:line="240" w:lineRule="exact"/>
                              <w:jc w:val="center"/>
                            </w:pPr>
                            <w:r>
                              <w:rPr>
                                <w:rFonts w:hint="eastAsia"/>
                              </w:rPr>
                              <w:t>戸籍検索画面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DD93AC" id="テキスト ボックス 14" o:spid="_x0000_s1117" type="#_x0000_t202" style="position:absolute;left:0;text-align:left;margin-left:179.55pt;margin-top:11.75pt;width:112.8pt;height:44.9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" fillcolor="window" strokeweight=".5pt">
                <v:path arrowok="t"/>
                <v:textbox>
                  <w:txbxContent>
                    <w:p w14:paraId="2A5E97A9" w14:textId="77777777" w:rsidR="000841F1" w:rsidRPr="00AA446B" w:rsidRDefault="000841F1" w:rsidP="005C3ADD">
                      <w:pPr>
                        <w:widowControl/>
                        <w:spacing w:line="240" w:lineRule="exact"/>
                        <w:jc w:val="left"/>
                      </w:pPr>
                      <w:r w:rsidRPr="00AA446B">
                        <w:rPr>
                          <w:rFonts w:hint="eastAsia"/>
                        </w:rPr>
                        <w:t>①</w:t>
                      </w:r>
                    </w:p>
                    <w:p w14:paraId="09ED028B" w14:textId="77777777" w:rsidR="000841F1" w:rsidRDefault="000841F1" w:rsidP="005C3ADD">
                      <w:pPr>
                        <w:spacing w:line="240" w:lineRule="exact"/>
                        <w:jc w:val="center"/>
                      </w:pPr>
                      <w:r>
                        <w:rPr>
                          <w:rFonts w:hint="eastAsia"/>
                        </w:rPr>
                        <w:t>戸籍検索画面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168192" behindDoc="0" locked="0" layoutInCell="1" allowOverlap="1" wp14:anchorId="72743E07" wp14:editId="707C7A17">
                <wp:simplePos x="0" y="0"/>
                <wp:positionH relativeFrom="column">
                  <wp:posOffset>3613785</wp:posOffset>
                </wp:positionH>
                <wp:positionV relativeFrom="paragraph">
                  <wp:posOffset>353060</wp:posOffset>
                </wp:positionV>
                <wp:extent cx="391795" cy="1381125"/>
                <wp:effectExtent l="0" t="0" r="27305" b="28575"/>
                <wp:wrapNone/>
                <wp:docPr id="1034" name="フリーフォーム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 cy="1381125"/>
                        </a:xfrm>
                        <a:custGeom>
                          <a:avLst/>
                          <a:gdLst>
                            <a:gd name="connsiteX0" fmla="*/ 117043 w 468173"/>
                            <a:gd name="connsiteY0" fmla="*/ 0 h 314553"/>
                            <a:gd name="connsiteX1" fmla="*/ 460858 w 468173"/>
                            <a:gd name="connsiteY1" fmla="*/ 0 h 314553"/>
                            <a:gd name="connsiteX2" fmla="*/ 468173 w 468173"/>
                            <a:gd name="connsiteY2" fmla="*/ 314553 h 314553"/>
                            <a:gd name="connsiteX3" fmla="*/ 0 w 468173"/>
                            <a:gd name="connsiteY3" fmla="*/ 314553 h 314553"/>
                          </a:gdLst>
                          <a:ahLst/>
                          <a:cxnLst>
                            <a:cxn ang="0">
                              <a:pos x="connsiteX0" y="connsiteY0"/>
                            </a:cxn>
                            <a:cxn ang="0">
                              <a:pos x="connsiteX1" y="connsiteY1"/>
                            </a:cxn>
                            <a:cxn ang="0">
                              <a:pos x="connsiteX2" y="connsiteY2"/>
                            </a:cxn>
                            <a:cxn ang="0">
                              <a:pos x="connsiteX3" y="connsiteY3"/>
                            </a:cxn>
                          </a:cxnLst>
                          <a:rect l="l" t="t" r="r" b="b"/>
                          <a:pathLst>
                            <a:path w="468173" h="314553">
                              <a:moveTo>
                                <a:pt x="117043" y="0"/>
                              </a:moveTo>
                              <a:lnTo>
                                <a:pt x="460858" y="0"/>
                              </a:lnTo>
                              <a:lnTo>
                                <a:pt x="468173" y="314553"/>
                              </a:lnTo>
                              <a:lnTo>
                                <a:pt x="0" y="314553"/>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4E9812" id="フリーフォーム 123" o:spid="_x0000_s1026" style="position:absolute;left:0;text-align:left;margin-left:284.55pt;margin-top:27.8pt;width:30.85pt;height:108.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68173,314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" path="m117043,l460858,r7315,314553l,314553e" filled="f" strokecolor="windowText" strokeweight=".5pt">
                <v:path arrowok="t" o:connecttype="custom" o:connectlocs="97949,0;385673,0;391795,1381125;0,1381125" o:connectangles="0,0,0,0"/>
              </v:shape>
            </w:pict>
          </mc:Fallback>
        </mc:AlternateContent>
      </w:r>
      <w:r w:rsidRPr="004C0D8C">
        <w:rPr>
          <w:noProof/>
          <w:color w:val="000000" w:themeColor="text1"/>
        </w:rPr>
        <mc:AlternateContent>
          <mc:Choice Requires="wps">
            <w:drawing>
              <wp:anchor distT="4294967294" distB="4294967294" distL="114300" distR="114300" simplePos="0" relativeHeight="252169216" behindDoc="0" locked="0" layoutInCell="1" allowOverlap="1" wp14:anchorId="7264C5C1" wp14:editId="1F0371A1">
                <wp:simplePos x="0" y="0"/>
                <wp:positionH relativeFrom="column">
                  <wp:posOffset>3987165</wp:posOffset>
                </wp:positionH>
                <wp:positionV relativeFrom="paragraph">
                  <wp:posOffset>1022985</wp:posOffset>
                </wp:positionV>
                <wp:extent cx="204470" cy="0"/>
                <wp:effectExtent l="0" t="0" r="0" b="0"/>
                <wp:wrapNone/>
                <wp:docPr id="1035" name="直線コネクタ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447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828EC2B" id="直線コネクタ 124" o:spid="_x0000_s1026" style="position:absolute;left:0;text-align:left;flip:y;z-index:252169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13.95pt,80.55pt" to="330.0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" strokecolor="windowText" strokeweight=".5pt">
                <o:lock v:ext="edit" shapetype="f"/>
              </v:line>
            </w:pict>
          </mc:Fallback>
        </mc:AlternateContent>
      </w:r>
      <w:r w:rsidRPr="004C0D8C">
        <w:rPr>
          <w:noProof/>
          <w:color w:val="000000" w:themeColor="text1"/>
        </w:rPr>
        <mc:AlternateContent>
          <mc:Choice Requires="wps">
            <w:drawing>
              <wp:anchor distT="0" distB="0" distL="114300" distR="114300" simplePos="0" relativeHeight="252170240" behindDoc="0" locked="0" layoutInCell="1" allowOverlap="1" wp14:anchorId="622AF258" wp14:editId="24A01767">
                <wp:simplePos x="0" y="0"/>
                <wp:positionH relativeFrom="column">
                  <wp:posOffset>4264660</wp:posOffset>
                </wp:positionH>
                <wp:positionV relativeFrom="paragraph">
                  <wp:posOffset>878205</wp:posOffset>
                </wp:positionV>
                <wp:extent cx="1432560" cy="307340"/>
                <wp:effectExtent l="0" t="0" r="0" b="0"/>
                <wp:wrapNone/>
                <wp:docPr id="1036" name="テキスト ボックス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2560" cy="307340"/>
                        </a:xfrm>
                        <a:prstGeom prst="rect">
                          <a:avLst/>
                        </a:prstGeom>
                        <a:noFill/>
                        <a:ln w="6350">
                          <a:noFill/>
                        </a:ln>
                        <a:effectLst/>
                      </wps:spPr>
                      <wps:txbx>
                        <w:txbxContent>
                          <w:p w14:paraId="6487414C" w14:textId="77777777" w:rsidR="000841F1" w:rsidRDefault="000841F1" w:rsidP="005C3ADD">
                            <w:pPr>
                              <w:spacing w:line="240" w:lineRule="exact"/>
                              <w:jc w:val="center"/>
                            </w:pPr>
                            <w:r>
                              <w:rPr>
                                <w:rFonts w:hint="eastAsia"/>
                              </w:rPr>
                              <w:t>同一画面である。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2AF258" id="テキスト ボックス 125" o:spid="_x0000_s1118" type="#_x0000_t202" style="position:absolute;left:0;text-align:left;margin-left:335.8pt;margin-top:69.15pt;width:112.8pt;height:24.2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" filled="f" stroked="f" strokeweight=".5pt">
                <v:textbox>
                  <w:txbxContent>
                    <w:p w14:paraId="6487414C" w14:textId="77777777" w:rsidR="000841F1" w:rsidRDefault="000841F1" w:rsidP="005C3ADD">
                      <w:pPr>
                        <w:spacing w:line="240" w:lineRule="exact"/>
                        <w:jc w:val="center"/>
                      </w:pPr>
                      <w:r>
                        <w:rPr>
                          <w:rFonts w:hint="eastAsia"/>
                        </w:rPr>
                        <w:t>同一画面である。</w:t>
                      </w:r>
                    </w:p>
                  </w:txbxContent>
                </v:textbox>
              </v:shape>
            </w:pict>
          </mc:Fallback>
        </mc:AlternateContent>
      </w:r>
      <w:r w:rsidRPr="004C0D8C">
        <w:rPr>
          <w:noProof/>
          <w:color w:val="000000" w:themeColor="text1"/>
        </w:rPr>
        <mc:AlternateContent>
          <mc:Choice Requires="wps">
            <w:drawing>
              <wp:anchor distT="4294967294" distB="4294967294" distL="114300" distR="114300" simplePos="0" relativeHeight="252162048" behindDoc="0" locked="0" layoutInCell="1" allowOverlap="1" wp14:anchorId="2CAE8071" wp14:editId="3D824777">
                <wp:simplePos x="0" y="0"/>
                <wp:positionH relativeFrom="column">
                  <wp:posOffset>2892743</wp:posOffset>
                </wp:positionH>
                <wp:positionV relativeFrom="paragraph">
                  <wp:posOffset>2360612</wp:posOffset>
                </wp:positionV>
                <wp:extent cx="0" cy="2720975"/>
                <wp:effectExtent l="0" t="0" r="0" b="0"/>
                <wp:wrapNone/>
                <wp:docPr id="1037" name="直線コネクタ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0" cy="27209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FE3411A" id="直線コネクタ 98" o:spid="_x0000_s1026" style="position:absolute;left:0;text-align:left;rotation:90;z-index:252162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27.8pt,185.85pt" to="227.8pt,4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" strokecolor="windowText" strokeweight=".5pt">
                <o:lock v:ext="edit" shapetype="f"/>
              </v:line>
            </w:pict>
          </mc:Fallback>
        </mc:AlternateContent>
      </w:r>
      <w:r w:rsidRPr="004C0D8C">
        <w:rPr>
          <w:noProof/>
          <w:color w:val="000000" w:themeColor="text1"/>
        </w:rPr>
        <mc:AlternateContent>
          <mc:Choice Requires="wpc">
            <w:drawing>
              <wp:inline distT="0" distB="0" distL="0" distR="0" wp14:anchorId="49FC86F5" wp14:editId="77D23FF7">
                <wp:extent cx="6120130" cy="4200525"/>
                <wp:effectExtent l="0" t="0" r="0" b="0"/>
                <wp:docPr id="1038" name="キャンバス 4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D3F232" id="キャンバス 442" o:spid="_x0000_s1026" editas="canvas" style="width:481.9pt;height:330.75pt;mso-position-horizontal-relative:char;mso-position-vertical-relative:line" coordsize="61201,4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201;height:42005;visibility:visible;mso-wrap-style:square">
                  <v:fill o:detectmouseclick="t"/>
                  <v:path o:connecttype="none"/>
                </v:shape>
                <w10:anchorlock/>
              </v:group>
            </w:pict>
          </mc:Fallback>
        </mc:AlternateContent>
      </w:r>
    </w:p>
    <w:p w14:paraId="53B2898F" w14:textId="77777777" w:rsidR="005C3ADD" w:rsidRPr="004C0D8C" w:rsidRDefault="005C3ADD" w:rsidP="005C3ADD">
      <w:pPr>
        <w:widowControl/>
        <w:jc w:val="left"/>
        <w:rPr>
          <w:color w:val="000000" w:themeColor="text1"/>
        </w:rPr>
      </w:pPr>
    </w:p>
    <w:p w14:paraId="0354054D" w14:textId="1A946018"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個人詳細表示画面では検索対象者から同一戸籍構成員内で記録順位が</w:t>
      </w:r>
      <w:r>
        <w:rPr>
          <w:rFonts w:hint="eastAsia"/>
          <w:color w:val="000000" w:themeColor="text1"/>
        </w:rPr>
        <w:t>、</w:t>
      </w:r>
      <w:r w:rsidRPr="004C0D8C">
        <w:rPr>
          <w:rFonts w:hint="eastAsia"/>
          <w:color w:val="000000" w:themeColor="text1"/>
        </w:rPr>
        <w:t>前の記録者の個人詳細表示</w:t>
      </w:r>
      <w:r>
        <w:rPr>
          <w:rFonts w:hint="eastAsia"/>
          <w:color w:val="000000" w:themeColor="text1"/>
        </w:rPr>
        <w:t>、</w:t>
      </w:r>
      <w:r w:rsidRPr="004C0D8C">
        <w:rPr>
          <w:rFonts w:hint="eastAsia"/>
          <w:color w:val="000000" w:themeColor="text1"/>
        </w:rPr>
        <w:t>また次の記録者の個人詳細表示を検索できることにより戸籍への入籍順序がわかる(法第14条)。</w:t>
      </w:r>
    </w:p>
    <w:p w14:paraId="495BFFFD" w14:textId="39B58350"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検索対象から次の記録者の個人詳細を表示すれば</w:t>
      </w:r>
      <w:r>
        <w:rPr>
          <w:rFonts w:hint="eastAsia"/>
          <w:color w:val="000000" w:themeColor="text1"/>
        </w:rPr>
        <w:t>、</w:t>
      </w:r>
      <w:r w:rsidRPr="004C0D8C">
        <w:rPr>
          <w:rFonts w:hint="eastAsia"/>
          <w:color w:val="000000" w:themeColor="text1"/>
        </w:rPr>
        <w:t>検索対象者が前の記</w:t>
      </w:r>
      <w:r w:rsidR="00413880">
        <w:rPr>
          <w:rFonts w:hint="eastAsia"/>
          <w:color w:val="000000" w:themeColor="text1"/>
        </w:rPr>
        <w:t>録</w:t>
      </w:r>
      <w:r w:rsidRPr="004C0D8C">
        <w:rPr>
          <w:rFonts w:hint="eastAsia"/>
          <w:color w:val="000000" w:themeColor="text1"/>
        </w:rPr>
        <w:t>者になる。</w:t>
      </w:r>
    </w:p>
    <w:p w14:paraId="69785C69" w14:textId="77777777"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同様に検索対象者から前の記録者の個人詳細を表示すれば</w:t>
      </w:r>
      <w:r>
        <w:rPr>
          <w:rFonts w:hint="eastAsia"/>
          <w:color w:val="000000" w:themeColor="text1"/>
        </w:rPr>
        <w:t>、</w:t>
      </w:r>
      <w:r w:rsidRPr="004C0D8C">
        <w:rPr>
          <w:rFonts w:hint="eastAsia"/>
          <w:color w:val="000000" w:themeColor="text1"/>
        </w:rPr>
        <w:t>検索対象者が次の記録者になる。</w:t>
      </w:r>
    </w:p>
    <w:p w14:paraId="497E0E46" w14:textId="77777777" w:rsidR="005C3ADD" w:rsidRPr="004C0D8C" w:rsidRDefault="005C3ADD" w:rsidP="005C3ADD">
      <w:pPr>
        <w:widowControl/>
        <w:jc w:val="left"/>
        <w:rPr>
          <w:color w:val="000000" w:themeColor="text1"/>
        </w:rPr>
      </w:pPr>
      <w:r w:rsidRPr="004C0D8C">
        <w:rPr>
          <w:color w:val="000000" w:themeColor="text1"/>
        </w:rPr>
        <w:br w:type="page"/>
      </w:r>
    </w:p>
    <w:p w14:paraId="64BB4A67" w14:textId="77777777" w:rsidR="00643761" w:rsidRDefault="00643761" w:rsidP="005C3ADD">
      <w:pPr>
        <w:pStyle w:val="14"/>
        <w:rPr>
          <w:color w:val="000000" w:themeColor="text1"/>
        </w:rPr>
      </w:pPr>
    </w:p>
    <w:p w14:paraId="03F65D03" w14:textId="6C070798" w:rsidR="005C3ADD" w:rsidRDefault="005C3ADD" w:rsidP="005C3ADD">
      <w:pPr>
        <w:pStyle w:val="14"/>
        <w:rPr>
          <w:color w:val="000000" w:themeColor="text1"/>
        </w:rPr>
      </w:pPr>
      <w:r w:rsidRPr="004C0D8C">
        <w:rPr>
          <w:rFonts w:hint="eastAsia"/>
          <w:color w:val="000000" w:themeColor="text1"/>
        </w:rPr>
        <w:t>(</w:t>
      </w:r>
      <w:r w:rsidRPr="004C0D8C">
        <w:rPr>
          <w:color w:val="000000" w:themeColor="text1"/>
        </w:rPr>
        <w:t>4</w:t>
      </w:r>
      <w:r w:rsidRPr="004C0D8C">
        <w:rPr>
          <w:rFonts w:hint="eastAsia"/>
          <w:color w:val="000000" w:themeColor="text1"/>
        </w:rPr>
        <w:t>) 戸籍検索画面</w:t>
      </w:r>
    </w:p>
    <w:p w14:paraId="1D5AFDCE" w14:textId="77777777" w:rsidR="005C3ADD" w:rsidRPr="004C0D8C" w:rsidRDefault="005C3ADD" w:rsidP="005C3ADD">
      <w:pPr>
        <w:pStyle w:val="14"/>
        <w:ind w:firstLineChars="100" w:firstLine="210"/>
        <w:rPr>
          <w:color w:val="000000" w:themeColor="text1"/>
        </w:rPr>
      </w:pPr>
      <w:r w:rsidRPr="004C0D8C">
        <w:rPr>
          <w:rFonts w:hint="eastAsia"/>
          <w:color w:val="000000" w:themeColor="text1"/>
        </w:rPr>
        <w:t>検索キーを入力する画面と</w:t>
      </w:r>
      <w:r>
        <w:rPr>
          <w:rFonts w:hint="eastAsia"/>
          <w:color w:val="000000" w:themeColor="text1"/>
        </w:rPr>
        <w:t>、</w:t>
      </w:r>
      <w:r w:rsidRPr="004C0D8C">
        <w:rPr>
          <w:rFonts w:hint="eastAsia"/>
          <w:color w:val="000000" w:themeColor="text1"/>
        </w:rPr>
        <w:t>入力したキーに該当する者を表示する画面である。</w:t>
      </w:r>
    </w:p>
    <w:p w14:paraId="46C786C7" w14:textId="77777777" w:rsidR="005C3ADD" w:rsidRPr="004C0D8C" w:rsidRDefault="005C3ADD" w:rsidP="005C3ADD">
      <w:pPr>
        <w:widowControl/>
        <w:jc w:val="left"/>
        <w:rPr>
          <w:color w:val="000000" w:themeColor="text1"/>
        </w:rPr>
      </w:pPr>
    </w:p>
    <w:p w14:paraId="6F8A49F2" w14:textId="7823C5E3" w:rsidR="005C3ADD" w:rsidRPr="004C0D8C" w:rsidRDefault="009B0B5F" w:rsidP="005C3ADD">
      <w:pPr>
        <w:widowControl/>
        <w:jc w:val="center"/>
        <w:rPr>
          <w:color w:val="000000" w:themeColor="text1"/>
        </w:rPr>
      </w:pPr>
      <w:r w:rsidRPr="009B0B5F">
        <w:rPr>
          <w:noProof/>
        </w:rPr>
        <w:drawing>
          <wp:inline distT="0" distB="0" distL="0" distR="0" wp14:anchorId="0552A817" wp14:editId="7F2ACD8F">
            <wp:extent cx="5494020" cy="4762500"/>
            <wp:effectExtent l="0" t="0" r="0" b="0"/>
            <wp:docPr id="72628531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2743B7F6" w14:textId="77777777" w:rsidR="005C3ADD" w:rsidRPr="004C0D8C" w:rsidRDefault="005C3ADD" w:rsidP="005C3ADD">
      <w:pPr>
        <w:widowControl/>
        <w:rPr>
          <w:color w:val="000000" w:themeColor="text1"/>
        </w:rPr>
      </w:pPr>
    </w:p>
    <w:p w14:paraId="6BF51355" w14:textId="77777777" w:rsidR="005C3ADD" w:rsidRPr="004C0D8C" w:rsidRDefault="005C3ADD" w:rsidP="005C3ADD">
      <w:pPr>
        <w:widowControl/>
        <w:jc w:val="left"/>
        <w:rPr>
          <w:color w:val="000000" w:themeColor="text1"/>
        </w:rPr>
      </w:pPr>
      <w:r w:rsidRPr="004C0D8C">
        <w:rPr>
          <w:color w:val="000000" w:themeColor="text1"/>
        </w:rPr>
        <w:br w:type="page"/>
      </w:r>
    </w:p>
    <w:p w14:paraId="0506D278" w14:textId="77777777" w:rsidR="00643761" w:rsidRDefault="00643761" w:rsidP="005C3ADD">
      <w:pPr>
        <w:pStyle w:val="14"/>
        <w:rPr>
          <w:color w:val="000000" w:themeColor="text1"/>
        </w:rPr>
      </w:pPr>
    </w:p>
    <w:p w14:paraId="33F3A236" w14:textId="5CD8D240" w:rsidR="005C3ADD" w:rsidRDefault="005C3ADD" w:rsidP="005C3ADD">
      <w:pPr>
        <w:pStyle w:val="14"/>
        <w:rPr>
          <w:color w:val="000000" w:themeColor="text1"/>
        </w:rPr>
      </w:pPr>
      <w:r w:rsidRPr="004C0D8C">
        <w:rPr>
          <w:rFonts w:hint="eastAsia"/>
          <w:color w:val="000000" w:themeColor="text1"/>
        </w:rPr>
        <w:t>(</w:t>
      </w:r>
      <w:r>
        <w:rPr>
          <w:color w:val="000000" w:themeColor="text1"/>
        </w:rPr>
        <w:t>5</w:t>
      </w:r>
      <w:r w:rsidRPr="004C0D8C">
        <w:rPr>
          <w:rFonts w:hint="eastAsia"/>
          <w:color w:val="000000" w:themeColor="text1"/>
        </w:rPr>
        <w:t>) 該当戸籍一覧画面(検索画面と同じ画面)</w:t>
      </w:r>
    </w:p>
    <w:p w14:paraId="24A2AEB0" w14:textId="77777777" w:rsidR="005C3ADD" w:rsidRPr="004C0D8C" w:rsidRDefault="005C3ADD" w:rsidP="005C3ADD">
      <w:pPr>
        <w:pStyle w:val="14"/>
        <w:ind w:firstLineChars="100" w:firstLine="210"/>
        <w:rPr>
          <w:color w:val="000000" w:themeColor="text1"/>
        </w:rPr>
      </w:pPr>
      <w:r w:rsidRPr="004C0D8C">
        <w:rPr>
          <w:rFonts w:hint="eastAsia"/>
          <w:color w:val="000000" w:themeColor="text1"/>
        </w:rPr>
        <w:t>検索キーを入力して実行キーを押すと検索キーに該当する次の事項が表示される。</w:t>
      </w:r>
    </w:p>
    <w:p w14:paraId="10144AD7" w14:textId="77777777" w:rsidR="005C3ADD" w:rsidRPr="00815510" w:rsidRDefault="005C3ADD" w:rsidP="005C3ADD">
      <w:pPr>
        <w:rPr>
          <w:color w:val="000000" w:themeColor="text1"/>
        </w:rPr>
      </w:pPr>
    </w:p>
    <w:p w14:paraId="7587D6B8" w14:textId="77777777" w:rsidR="005C3ADD" w:rsidRPr="004C0D8C" w:rsidRDefault="005C3ADD">
      <w:pPr>
        <w:pStyle w:val="afffff"/>
        <w:numPr>
          <w:ilvl w:val="0"/>
          <w:numId w:val="18"/>
        </w:numPr>
        <w:ind w:leftChars="115" w:left="661" w:firstLineChars="0"/>
        <w:rPr>
          <w:color w:val="000000" w:themeColor="text1"/>
        </w:rPr>
      </w:pPr>
      <w:r w:rsidRPr="004C0D8C">
        <w:rPr>
          <w:rFonts w:hint="eastAsia"/>
          <w:color w:val="000000" w:themeColor="text1"/>
        </w:rPr>
        <w:t>本人氏名</w:t>
      </w:r>
    </w:p>
    <w:p w14:paraId="77454F05" w14:textId="7C7173ED" w:rsidR="005C3ADD" w:rsidRPr="0013549F" w:rsidRDefault="005C3ADD" w:rsidP="005C3ADD">
      <w:pPr>
        <w:ind w:leftChars="315" w:left="661"/>
        <w:rPr>
          <w:color w:val="000000" w:themeColor="text1"/>
        </w:rPr>
      </w:pPr>
      <w:r w:rsidRPr="0013549F">
        <w:rPr>
          <w:rFonts w:hint="eastAsia"/>
          <w:color w:val="000000" w:themeColor="text1"/>
        </w:rPr>
        <w:t>検索キーに該当する者の</w:t>
      </w:r>
      <w:r w:rsidR="0086300A">
        <w:rPr>
          <w:rFonts w:hint="eastAsia"/>
          <w:color w:val="000000" w:themeColor="text1"/>
        </w:rPr>
        <w:t>「振り仮名」</w:t>
      </w:r>
      <w:r w:rsidRPr="0013549F">
        <w:rPr>
          <w:rFonts w:hint="eastAsia"/>
          <w:color w:val="000000" w:themeColor="text1"/>
        </w:rPr>
        <w:t>「</w:t>
      </w:r>
      <w:r w:rsidR="0086300A">
        <w:rPr>
          <w:rFonts w:hint="eastAsia"/>
          <w:color w:val="000000" w:themeColor="text1"/>
        </w:rPr>
        <w:t>漢字</w:t>
      </w:r>
      <w:r w:rsidRPr="0013549F">
        <w:rPr>
          <w:rFonts w:hint="eastAsia"/>
          <w:color w:val="000000" w:themeColor="text1"/>
        </w:rPr>
        <w:t>氏名」を表示する(氏名ファイルから)。</w:t>
      </w:r>
    </w:p>
    <w:p w14:paraId="38F56E86" w14:textId="77777777" w:rsidR="005C3ADD" w:rsidRPr="004C0D8C" w:rsidRDefault="005C3ADD">
      <w:pPr>
        <w:pStyle w:val="afffff"/>
        <w:numPr>
          <w:ilvl w:val="0"/>
          <w:numId w:val="18"/>
        </w:numPr>
        <w:ind w:leftChars="115" w:left="661" w:firstLineChars="0"/>
        <w:rPr>
          <w:color w:val="000000" w:themeColor="text1"/>
        </w:rPr>
      </w:pPr>
      <w:r w:rsidRPr="004C0D8C">
        <w:rPr>
          <w:rFonts w:hint="eastAsia"/>
          <w:color w:val="000000" w:themeColor="text1"/>
        </w:rPr>
        <w:t>筆頭者</w:t>
      </w:r>
    </w:p>
    <w:p w14:paraId="3A9DE053" w14:textId="77777777" w:rsidR="005C3ADD" w:rsidRPr="0013549F" w:rsidRDefault="005C3ADD" w:rsidP="005C3ADD">
      <w:pPr>
        <w:ind w:leftChars="315" w:left="661"/>
        <w:rPr>
          <w:color w:val="000000" w:themeColor="text1"/>
        </w:rPr>
      </w:pPr>
      <w:r w:rsidRPr="0013549F">
        <w:rPr>
          <w:rFonts w:hint="eastAsia"/>
          <w:color w:val="000000" w:themeColor="text1"/>
        </w:rPr>
        <w:t>検索キーに該当する者の「筆頭者」を表示する(戸籍特定ファイルから)。</w:t>
      </w:r>
    </w:p>
    <w:p w14:paraId="55B39B3B" w14:textId="77777777" w:rsidR="005C3ADD" w:rsidRPr="004C0D8C" w:rsidRDefault="005C3ADD">
      <w:pPr>
        <w:pStyle w:val="afffff"/>
        <w:numPr>
          <w:ilvl w:val="0"/>
          <w:numId w:val="18"/>
        </w:numPr>
        <w:ind w:leftChars="115" w:left="661" w:firstLineChars="0"/>
        <w:rPr>
          <w:color w:val="000000" w:themeColor="text1"/>
        </w:rPr>
      </w:pPr>
      <w:r w:rsidRPr="004C0D8C">
        <w:rPr>
          <w:rFonts w:hint="eastAsia"/>
          <w:color w:val="000000" w:themeColor="text1"/>
        </w:rPr>
        <w:t>本籍</w:t>
      </w:r>
    </w:p>
    <w:p w14:paraId="6657006C" w14:textId="77777777" w:rsidR="005C3ADD" w:rsidRPr="0013549F" w:rsidRDefault="005C3ADD" w:rsidP="005C3ADD">
      <w:pPr>
        <w:ind w:leftChars="315" w:left="661"/>
        <w:rPr>
          <w:color w:val="000000" w:themeColor="text1"/>
        </w:rPr>
      </w:pPr>
      <w:r w:rsidRPr="0013549F">
        <w:rPr>
          <w:rFonts w:hint="eastAsia"/>
          <w:color w:val="000000" w:themeColor="text1"/>
        </w:rPr>
        <w:t>検索キーに該当する者の「本籍」を表示する(戸籍特定ファイルから)。</w:t>
      </w:r>
    </w:p>
    <w:p w14:paraId="32B80ED8" w14:textId="77777777" w:rsidR="005C3ADD" w:rsidRPr="004C0D8C" w:rsidRDefault="005C3ADD">
      <w:pPr>
        <w:pStyle w:val="afffff"/>
        <w:numPr>
          <w:ilvl w:val="0"/>
          <w:numId w:val="18"/>
        </w:numPr>
        <w:ind w:leftChars="115" w:left="661" w:firstLineChars="0"/>
        <w:rPr>
          <w:color w:val="000000" w:themeColor="text1"/>
        </w:rPr>
      </w:pPr>
      <w:r w:rsidRPr="004C0D8C">
        <w:rPr>
          <w:rFonts w:hint="eastAsia"/>
          <w:color w:val="000000" w:themeColor="text1"/>
        </w:rPr>
        <w:t>生年月日</w:t>
      </w:r>
    </w:p>
    <w:p w14:paraId="5A1E459D" w14:textId="77777777" w:rsidR="005C3ADD" w:rsidRPr="0013549F" w:rsidRDefault="005C3ADD" w:rsidP="005C3ADD">
      <w:pPr>
        <w:ind w:leftChars="315" w:left="661"/>
        <w:rPr>
          <w:color w:val="000000" w:themeColor="text1"/>
        </w:rPr>
      </w:pPr>
      <w:r w:rsidRPr="0013549F">
        <w:rPr>
          <w:rFonts w:hint="eastAsia"/>
          <w:color w:val="000000" w:themeColor="text1"/>
        </w:rPr>
        <w:t>検索キーに該当する者の「生年月日」を表示する(個人特定ファイルから)。</w:t>
      </w:r>
    </w:p>
    <w:p w14:paraId="56618D5F" w14:textId="77777777" w:rsidR="005C3ADD" w:rsidRPr="004C0D8C" w:rsidRDefault="005C3ADD">
      <w:pPr>
        <w:pStyle w:val="afffff"/>
        <w:numPr>
          <w:ilvl w:val="0"/>
          <w:numId w:val="18"/>
        </w:numPr>
        <w:ind w:leftChars="115" w:left="661" w:firstLineChars="0"/>
        <w:rPr>
          <w:color w:val="000000" w:themeColor="text1"/>
        </w:rPr>
      </w:pPr>
      <w:r w:rsidRPr="004C0D8C">
        <w:rPr>
          <w:rFonts w:hint="eastAsia"/>
          <w:color w:val="000000" w:themeColor="text1"/>
        </w:rPr>
        <w:t>編製日</w:t>
      </w:r>
    </w:p>
    <w:p w14:paraId="77796095" w14:textId="77777777" w:rsidR="005C3ADD" w:rsidRPr="0013549F" w:rsidRDefault="005C3ADD" w:rsidP="005C3ADD">
      <w:pPr>
        <w:ind w:leftChars="315" w:left="661"/>
        <w:rPr>
          <w:color w:val="000000" w:themeColor="text1"/>
        </w:rPr>
      </w:pPr>
      <w:r w:rsidRPr="0013549F">
        <w:rPr>
          <w:rFonts w:hint="eastAsia"/>
          <w:color w:val="000000" w:themeColor="text1"/>
        </w:rPr>
        <w:t>検索キーに該当する者が在籍する戸籍の「編製年月日」を表示する(戸籍特定ファイルから)。</w:t>
      </w:r>
    </w:p>
    <w:p w14:paraId="067B23A0" w14:textId="77777777" w:rsidR="005C3ADD" w:rsidRPr="004C0D8C" w:rsidRDefault="005C3ADD">
      <w:pPr>
        <w:pStyle w:val="afffff"/>
        <w:numPr>
          <w:ilvl w:val="0"/>
          <w:numId w:val="18"/>
        </w:numPr>
        <w:ind w:leftChars="115" w:left="661" w:firstLineChars="0"/>
        <w:rPr>
          <w:color w:val="000000" w:themeColor="text1"/>
        </w:rPr>
      </w:pPr>
      <w:r w:rsidRPr="004C0D8C">
        <w:rPr>
          <w:rFonts w:hint="eastAsia"/>
          <w:color w:val="000000" w:themeColor="text1"/>
        </w:rPr>
        <w:t>戸籍消除年月日</w:t>
      </w:r>
    </w:p>
    <w:p w14:paraId="3D126F64" w14:textId="77777777" w:rsidR="005C3ADD" w:rsidRPr="0013549F" w:rsidRDefault="005C3ADD" w:rsidP="005C3ADD">
      <w:pPr>
        <w:ind w:leftChars="315" w:left="661"/>
        <w:rPr>
          <w:color w:val="000000" w:themeColor="text1"/>
        </w:rPr>
      </w:pPr>
      <w:r w:rsidRPr="0013549F">
        <w:rPr>
          <w:rFonts w:hint="eastAsia"/>
          <w:color w:val="000000" w:themeColor="text1"/>
        </w:rPr>
        <w:t>検索キーに該当する者が在籍する戸籍の「消除年月日」を表示する(戸籍特定ファイルから)。</w:t>
      </w:r>
    </w:p>
    <w:p w14:paraId="074826FF" w14:textId="77777777" w:rsidR="005C3ADD" w:rsidRPr="004C0D8C" w:rsidRDefault="005C3ADD">
      <w:pPr>
        <w:pStyle w:val="afffff"/>
        <w:numPr>
          <w:ilvl w:val="0"/>
          <w:numId w:val="18"/>
        </w:numPr>
        <w:ind w:leftChars="115" w:left="661" w:firstLineChars="0"/>
        <w:rPr>
          <w:color w:val="000000" w:themeColor="text1"/>
        </w:rPr>
      </w:pPr>
      <w:r w:rsidRPr="004C0D8C">
        <w:rPr>
          <w:rFonts w:hint="eastAsia"/>
          <w:color w:val="000000" w:themeColor="text1"/>
        </w:rPr>
        <w:t>除籍年月日</w:t>
      </w:r>
    </w:p>
    <w:p w14:paraId="760CCC0A" w14:textId="77777777" w:rsidR="005C3ADD" w:rsidRPr="0013549F" w:rsidRDefault="005C3ADD" w:rsidP="005C3ADD">
      <w:pPr>
        <w:ind w:leftChars="315" w:left="661"/>
        <w:rPr>
          <w:color w:val="000000" w:themeColor="text1"/>
        </w:rPr>
      </w:pPr>
      <w:r w:rsidRPr="0013549F">
        <w:rPr>
          <w:rFonts w:hint="eastAsia"/>
          <w:color w:val="000000" w:themeColor="text1"/>
        </w:rPr>
        <w:t>検索キーに該当する者が「除籍された年月日」を表示する(個人特定ファイルから)。</w:t>
      </w:r>
    </w:p>
    <w:p w14:paraId="63FC9FCE" w14:textId="77777777" w:rsidR="005C3ADD" w:rsidRPr="0013549F" w:rsidRDefault="005C3ADD">
      <w:pPr>
        <w:pStyle w:val="ad"/>
        <w:widowControl/>
        <w:numPr>
          <w:ilvl w:val="0"/>
          <w:numId w:val="18"/>
        </w:numPr>
        <w:ind w:leftChars="0"/>
        <w:jc w:val="left"/>
        <w:rPr>
          <w:color w:val="000000" w:themeColor="text1"/>
        </w:rPr>
      </w:pPr>
      <w:r w:rsidRPr="0013549F">
        <w:rPr>
          <w:color w:val="000000" w:themeColor="text1"/>
        </w:rPr>
        <w:br w:type="page"/>
      </w:r>
    </w:p>
    <w:p w14:paraId="5802F0E0" w14:textId="77777777" w:rsidR="00643761" w:rsidRDefault="00643761" w:rsidP="005C3ADD">
      <w:pPr>
        <w:pStyle w:val="14"/>
        <w:rPr>
          <w:color w:val="000000" w:themeColor="text1"/>
        </w:rPr>
      </w:pPr>
    </w:p>
    <w:p w14:paraId="6D8B8B8F" w14:textId="667956C7" w:rsidR="005C3ADD" w:rsidRPr="004C0D8C" w:rsidRDefault="005C3ADD" w:rsidP="005C3ADD">
      <w:pPr>
        <w:pStyle w:val="14"/>
        <w:rPr>
          <w:color w:val="000000" w:themeColor="text1"/>
        </w:rPr>
      </w:pPr>
      <w:r w:rsidRPr="004C0D8C">
        <w:rPr>
          <w:rFonts w:hint="eastAsia"/>
          <w:color w:val="000000" w:themeColor="text1"/>
        </w:rPr>
        <w:t>(</w:t>
      </w:r>
      <w:r>
        <w:rPr>
          <w:color w:val="000000" w:themeColor="text1"/>
        </w:rPr>
        <w:t>6</w:t>
      </w:r>
      <w:r w:rsidRPr="004C0D8C">
        <w:rPr>
          <w:rFonts w:hint="eastAsia"/>
          <w:color w:val="000000" w:themeColor="text1"/>
        </w:rPr>
        <w:t>) 戸籍構成員一覧画面</w:t>
      </w:r>
    </w:p>
    <w:p w14:paraId="1D75D21B" w14:textId="76270971" w:rsidR="005C3ADD" w:rsidRPr="004C0D8C" w:rsidRDefault="005C3ADD" w:rsidP="006515A4">
      <w:pPr>
        <w:widowControl/>
        <w:jc w:val="center"/>
        <w:rPr>
          <w:color w:val="000000" w:themeColor="text1"/>
        </w:rPr>
      </w:pPr>
    </w:p>
    <w:p w14:paraId="4C0A11AD" w14:textId="23EE78BE" w:rsidR="005C3ADD" w:rsidRPr="004C0D8C" w:rsidRDefault="009B0B5F" w:rsidP="005C3ADD">
      <w:pPr>
        <w:widowControl/>
        <w:jc w:val="center"/>
        <w:rPr>
          <w:color w:val="000000" w:themeColor="text1"/>
        </w:rPr>
      </w:pPr>
      <w:r w:rsidRPr="009B0B5F">
        <w:rPr>
          <w:noProof/>
        </w:rPr>
        <w:drawing>
          <wp:inline distT="0" distB="0" distL="0" distR="0" wp14:anchorId="155779D6" wp14:editId="0C003BA6">
            <wp:extent cx="5494020" cy="4762500"/>
            <wp:effectExtent l="0" t="0" r="0" b="0"/>
            <wp:docPr id="13513010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3954F8B5" w14:textId="77777777" w:rsidR="005C3ADD" w:rsidRDefault="005C3ADD" w:rsidP="005C3ADD">
      <w:pPr>
        <w:widowControl/>
        <w:jc w:val="left"/>
        <w:rPr>
          <w:color w:val="000000" w:themeColor="text1"/>
        </w:rPr>
      </w:pPr>
    </w:p>
    <w:p w14:paraId="0BD60FF3" w14:textId="77777777" w:rsidR="005C3ADD" w:rsidRPr="00200170" w:rsidRDefault="005C3ADD">
      <w:pPr>
        <w:pStyle w:val="ad"/>
        <w:widowControl/>
        <w:numPr>
          <w:ilvl w:val="0"/>
          <w:numId w:val="19"/>
        </w:numPr>
        <w:ind w:leftChars="115" w:left="601"/>
        <w:jc w:val="left"/>
        <w:rPr>
          <w:color w:val="000000" w:themeColor="text1"/>
        </w:rPr>
      </w:pPr>
      <w:r w:rsidRPr="00200170">
        <w:rPr>
          <w:rFonts w:hint="eastAsia"/>
          <w:color w:val="000000" w:themeColor="text1"/>
        </w:rPr>
        <w:t>編製日</w:t>
      </w:r>
    </w:p>
    <w:p w14:paraId="2E2E88BD" w14:textId="77777777" w:rsidR="005C3ADD" w:rsidRPr="0013549F" w:rsidRDefault="005C3ADD" w:rsidP="005C3ADD">
      <w:pPr>
        <w:ind w:leftChars="315" w:left="661"/>
        <w:rPr>
          <w:color w:val="000000" w:themeColor="text1"/>
        </w:rPr>
      </w:pPr>
      <w:r w:rsidRPr="0013549F">
        <w:rPr>
          <w:rFonts w:hint="eastAsia"/>
          <w:color w:val="000000" w:themeColor="text1"/>
        </w:rPr>
        <w:t>戸籍の編製年月日を表示する(戸籍特定ファイルから)。</w:t>
      </w:r>
    </w:p>
    <w:p w14:paraId="4A407B9F"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消除日</w:t>
      </w:r>
    </w:p>
    <w:p w14:paraId="26D36F1C" w14:textId="77777777" w:rsidR="005C3ADD" w:rsidRPr="0013549F" w:rsidRDefault="005C3ADD" w:rsidP="005C3ADD">
      <w:pPr>
        <w:ind w:leftChars="315" w:left="661"/>
        <w:rPr>
          <w:color w:val="000000" w:themeColor="text1"/>
        </w:rPr>
      </w:pPr>
      <w:r w:rsidRPr="0013549F">
        <w:rPr>
          <w:rFonts w:hint="eastAsia"/>
          <w:color w:val="000000" w:themeColor="text1"/>
        </w:rPr>
        <w:t>戸籍の消除年月日を表示する(戸籍特定ファイルから)。</w:t>
      </w:r>
    </w:p>
    <w:p w14:paraId="185A51AD"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記載数</w:t>
      </w:r>
    </w:p>
    <w:p w14:paraId="5BFC1EC8" w14:textId="77777777" w:rsidR="005C3ADD" w:rsidRPr="0013549F" w:rsidRDefault="005C3ADD" w:rsidP="005C3ADD">
      <w:pPr>
        <w:ind w:leftChars="315" w:left="661"/>
        <w:rPr>
          <w:color w:val="000000" w:themeColor="text1"/>
        </w:rPr>
      </w:pPr>
      <w:r w:rsidRPr="0013549F">
        <w:rPr>
          <w:rFonts w:hint="eastAsia"/>
          <w:color w:val="000000" w:themeColor="text1"/>
        </w:rPr>
        <w:t>在籍者と除籍者の合計人数を表示する(戸籍特定ファイルから)。</w:t>
      </w:r>
    </w:p>
    <w:p w14:paraId="7235BCB0"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在籍数</w:t>
      </w:r>
    </w:p>
    <w:p w14:paraId="1294AA92" w14:textId="77777777" w:rsidR="005C3ADD" w:rsidRPr="0013549F" w:rsidRDefault="005C3ADD" w:rsidP="005C3ADD">
      <w:pPr>
        <w:ind w:leftChars="315" w:left="661"/>
        <w:rPr>
          <w:color w:val="000000" w:themeColor="text1"/>
        </w:rPr>
      </w:pPr>
      <w:r w:rsidRPr="0013549F">
        <w:rPr>
          <w:rFonts w:hint="eastAsia"/>
          <w:color w:val="000000" w:themeColor="text1"/>
        </w:rPr>
        <w:t>在籍者の人数を表示する(戸籍特定ファイルから)。</w:t>
      </w:r>
    </w:p>
    <w:p w14:paraId="6C60559D"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本籍</w:t>
      </w:r>
    </w:p>
    <w:p w14:paraId="46C1592D" w14:textId="1846A2A4" w:rsidR="005C3ADD" w:rsidRDefault="005C3ADD" w:rsidP="005C3ADD">
      <w:pPr>
        <w:ind w:leftChars="315" w:left="661"/>
        <w:rPr>
          <w:color w:val="000000" w:themeColor="text1"/>
        </w:rPr>
      </w:pPr>
      <w:r w:rsidRPr="0013549F">
        <w:rPr>
          <w:rFonts w:hint="eastAsia"/>
          <w:color w:val="000000" w:themeColor="text1"/>
        </w:rPr>
        <w:t>本籍を表示する(戸籍特定ファイルから)。</w:t>
      </w:r>
    </w:p>
    <w:p w14:paraId="0286F7FB"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筆頭者</w:t>
      </w:r>
    </w:p>
    <w:p w14:paraId="0EE4097D" w14:textId="77777777" w:rsidR="005C3ADD" w:rsidRPr="0013549F" w:rsidRDefault="005C3ADD" w:rsidP="005C3ADD">
      <w:pPr>
        <w:ind w:leftChars="315" w:left="661"/>
        <w:rPr>
          <w:color w:val="000000" w:themeColor="text1"/>
        </w:rPr>
      </w:pPr>
      <w:r w:rsidRPr="0013549F">
        <w:rPr>
          <w:rFonts w:hint="eastAsia"/>
          <w:color w:val="000000" w:themeColor="text1"/>
        </w:rPr>
        <w:t>筆頭者の氏名を表示する(戸籍特定ファイルから)。</w:t>
      </w:r>
    </w:p>
    <w:p w14:paraId="5D4CC7D1"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戸籍事項</w:t>
      </w:r>
    </w:p>
    <w:p w14:paraId="659A91BD" w14:textId="3D3ACC59" w:rsidR="005C3ADD" w:rsidRDefault="005C3ADD" w:rsidP="005C3ADD">
      <w:pPr>
        <w:ind w:leftChars="315" w:left="661"/>
        <w:rPr>
          <w:color w:val="000000" w:themeColor="text1"/>
        </w:rPr>
      </w:pPr>
      <w:r w:rsidRPr="0013549F">
        <w:rPr>
          <w:rFonts w:hint="eastAsia"/>
          <w:color w:val="000000" w:themeColor="text1"/>
        </w:rPr>
        <w:t>戸籍事項を入力年月日順に表示する(戸籍事項ファイルから)。</w:t>
      </w:r>
    </w:p>
    <w:p w14:paraId="4DA31F6E" w14:textId="77777777" w:rsidR="00424E8B" w:rsidRDefault="00424E8B" w:rsidP="005C3ADD">
      <w:pPr>
        <w:ind w:leftChars="315" w:left="661"/>
        <w:rPr>
          <w:color w:val="000000" w:themeColor="text1"/>
        </w:rPr>
      </w:pPr>
    </w:p>
    <w:p w14:paraId="7A863AD9" w14:textId="77777777" w:rsidR="00424E8B" w:rsidRDefault="00424E8B" w:rsidP="005C3ADD">
      <w:pPr>
        <w:ind w:leftChars="315" w:left="661"/>
        <w:rPr>
          <w:color w:val="000000" w:themeColor="text1"/>
        </w:rPr>
      </w:pPr>
    </w:p>
    <w:p w14:paraId="75D5E051"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氏名</w:t>
      </w:r>
    </w:p>
    <w:p w14:paraId="7860A720" w14:textId="010BFF93" w:rsidR="00480DDA" w:rsidRDefault="005C3ADD" w:rsidP="00480DDA">
      <w:pPr>
        <w:ind w:leftChars="315" w:left="661"/>
        <w:rPr>
          <w:color w:val="000000" w:themeColor="text1"/>
        </w:rPr>
      </w:pPr>
      <w:r w:rsidRPr="0013549F">
        <w:rPr>
          <w:rFonts w:hint="eastAsia"/>
          <w:color w:val="000000" w:themeColor="text1"/>
        </w:rPr>
        <w:t>除籍者も含めて法第14条に定める順番で氏名を表示する(氏名ファイルから)。</w:t>
      </w:r>
    </w:p>
    <w:p w14:paraId="35D77680"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生年月日</w:t>
      </w:r>
    </w:p>
    <w:p w14:paraId="25E9DD6D" w14:textId="77777777" w:rsidR="005C3ADD" w:rsidRPr="0013549F" w:rsidRDefault="005C3ADD" w:rsidP="005C3ADD">
      <w:pPr>
        <w:ind w:leftChars="315" w:left="661"/>
        <w:rPr>
          <w:color w:val="000000" w:themeColor="text1"/>
        </w:rPr>
      </w:pPr>
      <w:r w:rsidRPr="0013549F">
        <w:rPr>
          <w:rFonts w:hint="eastAsia"/>
          <w:color w:val="000000" w:themeColor="text1"/>
        </w:rPr>
        <w:t>戸籍構成員のそれぞれの生年月日を表示する(個人特定ファイルから)。</w:t>
      </w:r>
    </w:p>
    <w:p w14:paraId="17E058AB"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除籍日</w:t>
      </w:r>
    </w:p>
    <w:p w14:paraId="14B66932" w14:textId="77777777" w:rsidR="005C3ADD" w:rsidRPr="0013549F" w:rsidRDefault="005C3ADD" w:rsidP="005C3ADD">
      <w:pPr>
        <w:ind w:leftChars="315" w:left="661"/>
        <w:rPr>
          <w:color w:val="000000" w:themeColor="text1"/>
        </w:rPr>
      </w:pPr>
      <w:r w:rsidRPr="0013549F">
        <w:rPr>
          <w:rFonts w:hint="eastAsia"/>
          <w:color w:val="000000" w:themeColor="text1"/>
        </w:rPr>
        <w:t>その者が戸籍から除籍された年月日を表示する(個人特定ファイルから)。</w:t>
      </w:r>
    </w:p>
    <w:p w14:paraId="34EE6B2C"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続柄</w:t>
      </w:r>
    </w:p>
    <w:p w14:paraId="39923FD1" w14:textId="77777777" w:rsidR="005C3ADD" w:rsidRPr="0013549F" w:rsidRDefault="005C3ADD" w:rsidP="005C3ADD">
      <w:pPr>
        <w:ind w:leftChars="315" w:left="661"/>
        <w:rPr>
          <w:color w:val="000000" w:themeColor="text1"/>
        </w:rPr>
      </w:pPr>
      <w:r w:rsidRPr="0013549F">
        <w:rPr>
          <w:rFonts w:hint="eastAsia"/>
          <w:color w:val="000000" w:themeColor="text1"/>
        </w:rPr>
        <w:t>父母との続柄を表示する(個人特定ファイルから)。</w:t>
      </w:r>
    </w:p>
    <w:p w14:paraId="3AA6FDAF"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配偶</w:t>
      </w:r>
    </w:p>
    <w:p w14:paraId="335EE45D" w14:textId="77777777" w:rsidR="005C3ADD" w:rsidRPr="0013549F" w:rsidRDefault="005C3ADD" w:rsidP="005C3ADD">
      <w:pPr>
        <w:ind w:leftChars="315" w:left="661"/>
        <w:rPr>
          <w:color w:val="000000" w:themeColor="text1"/>
        </w:rPr>
      </w:pPr>
      <w:r w:rsidRPr="0013549F">
        <w:rPr>
          <w:rFonts w:hint="eastAsia"/>
          <w:color w:val="000000" w:themeColor="text1"/>
        </w:rPr>
        <w:t>夫であること、妻であること、生存配偶者であることを表示する(個人特定ファイルから)。</w:t>
      </w:r>
    </w:p>
    <w:p w14:paraId="5A6B89B1" w14:textId="3D232F7A"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家・</w:t>
      </w:r>
      <w:r w:rsidR="00424E8B">
        <w:rPr>
          <w:rFonts w:hint="eastAsia"/>
          <w:color w:val="000000" w:themeColor="text1"/>
        </w:rPr>
        <w:t>照</w:t>
      </w:r>
      <w:r w:rsidRPr="004C0D8C">
        <w:rPr>
          <w:rFonts w:hint="eastAsia"/>
          <w:color w:val="000000" w:themeColor="text1"/>
        </w:rPr>
        <w:t>・保・胎・</w:t>
      </w:r>
      <w:r w:rsidR="00424E8B">
        <w:rPr>
          <w:rFonts w:hint="eastAsia"/>
          <w:color w:val="000000" w:themeColor="text1"/>
        </w:rPr>
        <w:t>注・</w:t>
      </w:r>
      <w:r w:rsidRPr="004C0D8C">
        <w:rPr>
          <w:rFonts w:hint="eastAsia"/>
          <w:color w:val="000000" w:themeColor="text1"/>
        </w:rPr>
        <w:t>メ</w:t>
      </w:r>
    </w:p>
    <w:p w14:paraId="6A8E3732" w14:textId="77777777" w:rsidR="005C3ADD" w:rsidRPr="0013549F" w:rsidRDefault="005C3ADD" w:rsidP="005C3ADD">
      <w:pPr>
        <w:ind w:leftChars="315" w:left="661"/>
        <w:rPr>
          <w:color w:val="000000" w:themeColor="text1"/>
        </w:rPr>
      </w:pPr>
      <w:r w:rsidRPr="0013549F">
        <w:rPr>
          <w:rFonts w:hint="eastAsia"/>
          <w:color w:val="000000" w:themeColor="text1"/>
        </w:rPr>
        <w:t>個人状態ファイルに記録されている内容を表示する。詳細は個人状態ファイルを参照されたい。</w:t>
      </w:r>
    </w:p>
    <w:p w14:paraId="6CE86894" w14:textId="77777777" w:rsidR="005C3ADD" w:rsidRPr="0013549F" w:rsidRDefault="005C3ADD">
      <w:pPr>
        <w:pStyle w:val="ad"/>
        <w:widowControl/>
        <w:numPr>
          <w:ilvl w:val="0"/>
          <w:numId w:val="19"/>
        </w:numPr>
        <w:ind w:leftChars="0"/>
        <w:jc w:val="left"/>
        <w:rPr>
          <w:rFonts w:hAnsi="Century" w:cs="Times New Roman"/>
          <w:color w:val="000000" w:themeColor="text1"/>
          <w:szCs w:val="24"/>
        </w:rPr>
      </w:pPr>
      <w:r w:rsidRPr="0013549F">
        <w:rPr>
          <w:color w:val="000000" w:themeColor="text1"/>
        </w:rPr>
        <w:br w:type="page"/>
      </w:r>
    </w:p>
    <w:p w14:paraId="67BE48C9" w14:textId="77777777" w:rsidR="00643761" w:rsidRDefault="00643761" w:rsidP="005C3ADD">
      <w:pPr>
        <w:pStyle w:val="14"/>
        <w:rPr>
          <w:color w:val="000000" w:themeColor="text1"/>
        </w:rPr>
      </w:pPr>
    </w:p>
    <w:p w14:paraId="2B00F9CA" w14:textId="0F41BB62" w:rsidR="005C3ADD" w:rsidRPr="004C0D8C" w:rsidRDefault="005C3ADD" w:rsidP="005C3ADD">
      <w:pPr>
        <w:pStyle w:val="14"/>
        <w:rPr>
          <w:color w:val="000000" w:themeColor="text1"/>
        </w:rPr>
      </w:pPr>
      <w:r w:rsidRPr="004C0D8C">
        <w:rPr>
          <w:rFonts w:hint="eastAsia"/>
          <w:color w:val="000000" w:themeColor="text1"/>
        </w:rPr>
        <w:t>(</w:t>
      </w:r>
      <w:r>
        <w:rPr>
          <w:color w:val="000000" w:themeColor="text1"/>
        </w:rPr>
        <w:t>7</w:t>
      </w:r>
      <w:r w:rsidRPr="004C0D8C">
        <w:rPr>
          <w:rFonts w:hint="eastAsia"/>
          <w:color w:val="000000" w:themeColor="text1"/>
        </w:rPr>
        <w:t>) 個人詳細表示画面</w:t>
      </w:r>
    </w:p>
    <w:p w14:paraId="5F7B9651" w14:textId="77777777" w:rsidR="005C3ADD" w:rsidRPr="004C0D8C" w:rsidRDefault="005C3ADD" w:rsidP="005C3ADD">
      <w:pPr>
        <w:rPr>
          <w:color w:val="000000" w:themeColor="text1"/>
        </w:rPr>
      </w:pPr>
    </w:p>
    <w:p w14:paraId="23429CC3" w14:textId="5CFB3199" w:rsidR="005C3ADD" w:rsidRPr="004C0D8C" w:rsidRDefault="009B0B5F" w:rsidP="005C3ADD">
      <w:pPr>
        <w:jc w:val="center"/>
        <w:rPr>
          <w:color w:val="000000" w:themeColor="text1"/>
        </w:rPr>
      </w:pPr>
      <w:r w:rsidRPr="009B0B5F">
        <w:rPr>
          <w:noProof/>
        </w:rPr>
        <w:drawing>
          <wp:inline distT="0" distB="0" distL="0" distR="0" wp14:anchorId="4FED28E3" wp14:editId="5427524D">
            <wp:extent cx="5494020" cy="4762500"/>
            <wp:effectExtent l="0" t="0" r="0" b="0"/>
            <wp:docPr id="43269350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4D849791" w14:textId="5DEFD38A" w:rsidR="005C3ADD" w:rsidRDefault="005C3ADD" w:rsidP="005C3ADD">
      <w:pPr>
        <w:widowControl/>
        <w:jc w:val="left"/>
        <w:rPr>
          <w:color w:val="000000" w:themeColor="text1"/>
        </w:rPr>
      </w:pPr>
    </w:p>
    <w:p w14:paraId="54933D48" w14:textId="78CA86B4" w:rsidR="00506917" w:rsidRDefault="00506917">
      <w:pPr>
        <w:pStyle w:val="ad"/>
        <w:widowControl/>
        <w:numPr>
          <w:ilvl w:val="0"/>
          <w:numId w:val="20"/>
        </w:numPr>
        <w:ind w:leftChars="0"/>
        <w:rPr>
          <w:color w:val="000000" w:themeColor="text1"/>
        </w:rPr>
      </w:pPr>
      <w:r>
        <w:rPr>
          <w:rFonts w:hint="eastAsia"/>
          <w:color w:val="000000" w:themeColor="text1"/>
        </w:rPr>
        <w:t>編製日</w:t>
      </w:r>
    </w:p>
    <w:p w14:paraId="64CDDE38" w14:textId="09824021" w:rsidR="00506917" w:rsidRDefault="00506917" w:rsidP="006515A4">
      <w:pPr>
        <w:pStyle w:val="ad"/>
        <w:widowControl/>
        <w:ind w:leftChars="0" w:left="420"/>
        <w:rPr>
          <w:color w:val="000000" w:themeColor="text1"/>
        </w:rPr>
      </w:pPr>
      <w:r w:rsidRPr="001147FE">
        <w:rPr>
          <w:rFonts w:hint="eastAsia"/>
          <w:color w:val="000000" w:themeColor="text1"/>
        </w:rPr>
        <w:t>戸籍の編製年月日を表示する(戸籍特定ファイルから)。</w:t>
      </w:r>
    </w:p>
    <w:p w14:paraId="69E7E347" w14:textId="06040C3E" w:rsidR="00506917" w:rsidRDefault="00506917">
      <w:pPr>
        <w:pStyle w:val="ad"/>
        <w:widowControl/>
        <w:numPr>
          <w:ilvl w:val="0"/>
          <w:numId w:val="20"/>
        </w:numPr>
        <w:ind w:leftChars="0"/>
        <w:rPr>
          <w:color w:val="000000" w:themeColor="text1"/>
        </w:rPr>
      </w:pPr>
      <w:r>
        <w:rPr>
          <w:rFonts w:hint="eastAsia"/>
          <w:color w:val="000000" w:themeColor="text1"/>
        </w:rPr>
        <w:t>消除日</w:t>
      </w:r>
    </w:p>
    <w:p w14:paraId="645659B3" w14:textId="19554101" w:rsidR="00506917" w:rsidRDefault="00506917" w:rsidP="006515A4">
      <w:pPr>
        <w:pStyle w:val="ad"/>
        <w:widowControl/>
        <w:ind w:leftChars="0" w:left="420"/>
        <w:rPr>
          <w:color w:val="000000" w:themeColor="text1"/>
        </w:rPr>
      </w:pPr>
      <w:r w:rsidRPr="001147FE">
        <w:rPr>
          <w:rFonts w:hint="eastAsia"/>
          <w:color w:val="000000" w:themeColor="text1"/>
        </w:rPr>
        <w:t>戸籍の消除年月日を表示する(戸籍特定ファイルから)。</w:t>
      </w:r>
    </w:p>
    <w:p w14:paraId="76AB8B84" w14:textId="21891344" w:rsidR="00506917" w:rsidRDefault="00506917">
      <w:pPr>
        <w:pStyle w:val="ad"/>
        <w:widowControl/>
        <w:numPr>
          <w:ilvl w:val="0"/>
          <w:numId w:val="20"/>
        </w:numPr>
        <w:ind w:leftChars="0"/>
        <w:rPr>
          <w:color w:val="000000" w:themeColor="text1"/>
        </w:rPr>
      </w:pPr>
      <w:r w:rsidRPr="004C0D8C">
        <w:rPr>
          <w:rFonts w:hint="eastAsia"/>
          <w:color w:val="000000" w:themeColor="text1"/>
        </w:rPr>
        <w:t>家・</w:t>
      </w:r>
      <w:r w:rsidR="00424E8B">
        <w:rPr>
          <w:rFonts w:hint="eastAsia"/>
          <w:color w:val="000000" w:themeColor="text1"/>
        </w:rPr>
        <w:t>照</w:t>
      </w:r>
      <w:r w:rsidRPr="004C0D8C">
        <w:rPr>
          <w:rFonts w:hint="eastAsia"/>
          <w:color w:val="000000" w:themeColor="text1"/>
        </w:rPr>
        <w:t>・保・胎</w:t>
      </w:r>
      <w:r w:rsidR="00424E8B">
        <w:rPr>
          <w:rFonts w:hint="eastAsia"/>
          <w:color w:val="000000" w:themeColor="text1"/>
        </w:rPr>
        <w:t>・注</w:t>
      </w:r>
      <w:r w:rsidRPr="004C0D8C">
        <w:rPr>
          <w:rFonts w:hint="eastAsia"/>
          <w:color w:val="000000" w:themeColor="text1"/>
        </w:rPr>
        <w:t>・メ</w:t>
      </w:r>
    </w:p>
    <w:p w14:paraId="00271719" w14:textId="77777777" w:rsidR="00506917" w:rsidRPr="00506917" w:rsidRDefault="00506917" w:rsidP="006515A4">
      <w:pPr>
        <w:ind w:leftChars="100" w:left="210" w:firstLineChars="100" w:firstLine="210"/>
        <w:rPr>
          <w:color w:val="000000" w:themeColor="text1"/>
        </w:rPr>
      </w:pPr>
      <w:r w:rsidRPr="00506917">
        <w:rPr>
          <w:rFonts w:hint="eastAsia"/>
          <w:color w:val="000000" w:themeColor="text1"/>
        </w:rPr>
        <w:t>個人状態ファイルに記録されている内容を表示する。詳細は個人状態ファイルの項を参照されたい。</w:t>
      </w:r>
    </w:p>
    <w:p w14:paraId="428A3C9F" w14:textId="3A1D589C" w:rsidR="00506917" w:rsidRDefault="00506917">
      <w:pPr>
        <w:pStyle w:val="ad"/>
        <w:widowControl/>
        <w:numPr>
          <w:ilvl w:val="0"/>
          <w:numId w:val="20"/>
        </w:numPr>
        <w:ind w:leftChars="0"/>
        <w:rPr>
          <w:color w:val="000000" w:themeColor="text1"/>
        </w:rPr>
      </w:pPr>
      <w:r>
        <w:rPr>
          <w:rFonts w:hint="eastAsia"/>
          <w:color w:val="000000" w:themeColor="text1"/>
        </w:rPr>
        <w:t>本籍</w:t>
      </w:r>
    </w:p>
    <w:p w14:paraId="48CDE0BF" w14:textId="77777777" w:rsidR="00506917" w:rsidRPr="00506917" w:rsidRDefault="00506917" w:rsidP="006515A4">
      <w:pPr>
        <w:pStyle w:val="ad"/>
        <w:ind w:leftChars="0" w:left="420"/>
        <w:rPr>
          <w:color w:val="000000" w:themeColor="text1"/>
        </w:rPr>
      </w:pPr>
      <w:r w:rsidRPr="00506917">
        <w:rPr>
          <w:rFonts w:hint="eastAsia"/>
          <w:color w:val="000000" w:themeColor="text1"/>
        </w:rPr>
        <w:t>本籍を表示する(戸籍特定ファイルから)。</w:t>
      </w:r>
    </w:p>
    <w:p w14:paraId="12DD3D14" w14:textId="5A5EBE69" w:rsidR="00506917" w:rsidRDefault="00506917">
      <w:pPr>
        <w:pStyle w:val="ad"/>
        <w:widowControl/>
        <w:numPr>
          <w:ilvl w:val="0"/>
          <w:numId w:val="20"/>
        </w:numPr>
        <w:ind w:leftChars="0"/>
        <w:rPr>
          <w:color w:val="000000" w:themeColor="text1"/>
        </w:rPr>
      </w:pPr>
      <w:r>
        <w:rPr>
          <w:rFonts w:hint="eastAsia"/>
          <w:color w:val="000000" w:themeColor="text1"/>
        </w:rPr>
        <w:t>筆頭者</w:t>
      </w:r>
    </w:p>
    <w:p w14:paraId="248B465F" w14:textId="795026AB" w:rsidR="00506917" w:rsidRDefault="00506917" w:rsidP="006515A4">
      <w:pPr>
        <w:pStyle w:val="ad"/>
        <w:ind w:leftChars="0" w:left="420"/>
        <w:rPr>
          <w:color w:val="000000" w:themeColor="text1"/>
        </w:rPr>
      </w:pPr>
      <w:r w:rsidRPr="00506917">
        <w:rPr>
          <w:rFonts w:hint="eastAsia"/>
          <w:color w:val="000000" w:themeColor="text1"/>
        </w:rPr>
        <w:t>筆頭者の氏名を表示する(戸籍特定ファイルから)。</w:t>
      </w:r>
    </w:p>
    <w:p w14:paraId="007B39E9" w14:textId="22B4EA34" w:rsidR="00506917" w:rsidRPr="004C0D8C" w:rsidRDefault="00424E8B">
      <w:pPr>
        <w:pStyle w:val="afffff"/>
        <w:numPr>
          <w:ilvl w:val="0"/>
          <w:numId w:val="20"/>
        </w:numPr>
        <w:ind w:leftChars="0" w:firstLineChars="0"/>
        <w:rPr>
          <w:color w:val="000000" w:themeColor="text1"/>
        </w:rPr>
      </w:pPr>
      <w:r>
        <w:rPr>
          <w:rFonts w:hint="eastAsia"/>
          <w:color w:val="000000" w:themeColor="text1"/>
        </w:rPr>
        <w:t>振り仮名</w:t>
      </w:r>
    </w:p>
    <w:p w14:paraId="2373D4FD" w14:textId="11897FD8" w:rsidR="00506917" w:rsidRPr="001147FE" w:rsidRDefault="00506917" w:rsidP="006515A4">
      <w:pPr>
        <w:ind w:firstLineChars="200" w:firstLine="420"/>
        <w:rPr>
          <w:color w:val="000000" w:themeColor="text1"/>
        </w:rPr>
      </w:pPr>
      <w:r w:rsidRPr="001147FE">
        <w:rPr>
          <w:rFonts w:hint="eastAsia"/>
          <w:color w:val="000000" w:themeColor="text1"/>
        </w:rPr>
        <w:t>該当者の</w:t>
      </w:r>
      <w:r w:rsidR="00424E8B">
        <w:rPr>
          <w:rFonts w:hint="eastAsia"/>
          <w:color w:val="000000" w:themeColor="text1"/>
        </w:rPr>
        <w:t>振り仮名</w:t>
      </w:r>
      <w:r w:rsidRPr="001147FE">
        <w:rPr>
          <w:rFonts w:hint="eastAsia"/>
          <w:color w:val="000000" w:themeColor="text1"/>
        </w:rPr>
        <w:t>を表示する(氏名ファイルから)。</w:t>
      </w:r>
    </w:p>
    <w:p w14:paraId="2DBEC162"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漢字氏名</w:t>
      </w:r>
    </w:p>
    <w:p w14:paraId="0A0D8D6B" w14:textId="77777777" w:rsidR="00506917" w:rsidRDefault="00506917" w:rsidP="006515A4">
      <w:pPr>
        <w:ind w:firstLineChars="200" w:firstLine="420"/>
        <w:rPr>
          <w:color w:val="000000" w:themeColor="text1"/>
        </w:rPr>
      </w:pPr>
      <w:r w:rsidRPr="001147FE">
        <w:rPr>
          <w:rFonts w:hint="eastAsia"/>
          <w:color w:val="000000" w:themeColor="text1"/>
        </w:rPr>
        <w:t>該当者の漢字氏名を表示する(氏名ファイルから)。</w:t>
      </w:r>
    </w:p>
    <w:p w14:paraId="455A76FC" w14:textId="77777777" w:rsidR="00424E8B" w:rsidRDefault="00424E8B" w:rsidP="006515A4">
      <w:pPr>
        <w:ind w:firstLineChars="200" w:firstLine="420"/>
        <w:rPr>
          <w:color w:val="000000" w:themeColor="text1"/>
        </w:rPr>
      </w:pPr>
    </w:p>
    <w:p w14:paraId="75A4EB92" w14:textId="77777777" w:rsidR="00424E8B" w:rsidRPr="001147FE" w:rsidRDefault="00424E8B" w:rsidP="006515A4">
      <w:pPr>
        <w:ind w:firstLineChars="200" w:firstLine="420"/>
        <w:rPr>
          <w:color w:val="000000" w:themeColor="text1"/>
        </w:rPr>
      </w:pPr>
    </w:p>
    <w:p w14:paraId="44F6F9EB"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生年月日</w:t>
      </w:r>
    </w:p>
    <w:p w14:paraId="51DE811D" w14:textId="035824B3" w:rsidR="00506917" w:rsidRDefault="00506917" w:rsidP="006515A4">
      <w:pPr>
        <w:ind w:firstLineChars="200" w:firstLine="420"/>
        <w:rPr>
          <w:color w:val="000000" w:themeColor="text1"/>
        </w:rPr>
      </w:pPr>
      <w:r w:rsidRPr="001147FE">
        <w:rPr>
          <w:rFonts w:hint="eastAsia"/>
          <w:color w:val="000000" w:themeColor="text1"/>
        </w:rPr>
        <w:t>該当者の生年月日を表示する(個人特定ファイルから)。</w:t>
      </w:r>
    </w:p>
    <w:p w14:paraId="600C2015"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除籍日</w:t>
      </w:r>
    </w:p>
    <w:p w14:paraId="4C37AAB5" w14:textId="77777777" w:rsidR="00506917" w:rsidRPr="001147FE" w:rsidRDefault="00506917" w:rsidP="006515A4">
      <w:pPr>
        <w:ind w:firstLineChars="200" w:firstLine="420"/>
        <w:rPr>
          <w:color w:val="000000" w:themeColor="text1"/>
        </w:rPr>
      </w:pPr>
      <w:r w:rsidRPr="001147FE">
        <w:rPr>
          <w:rFonts w:hint="eastAsia"/>
          <w:color w:val="000000" w:themeColor="text1"/>
        </w:rPr>
        <w:t>該当者が戸籍から除籍された年月日を表示する(個人特定ファイルから)。</w:t>
      </w:r>
    </w:p>
    <w:p w14:paraId="0E9CBCDF"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父</w:t>
      </w:r>
    </w:p>
    <w:p w14:paraId="2E0665B2" w14:textId="77777777" w:rsidR="00506917" w:rsidRPr="001147FE" w:rsidRDefault="00506917" w:rsidP="006515A4">
      <w:pPr>
        <w:ind w:firstLineChars="200" w:firstLine="420"/>
        <w:rPr>
          <w:color w:val="000000" w:themeColor="text1"/>
        </w:rPr>
      </w:pPr>
      <w:r w:rsidRPr="001147FE">
        <w:rPr>
          <w:rFonts w:hint="eastAsia"/>
          <w:color w:val="000000" w:themeColor="text1"/>
        </w:rPr>
        <w:t>父の氏名を表示する(個人特定ファイルから)。</w:t>
      </w:r>
    </w:p>
    <w:p w14:paraId="4678175C"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母</w:t>
      </w:r>
    </w:p>
    <w:p w14:paraId="0824F905" w14:textId="77777777" w:rsidR="00506917" w:rsidRPr="001147FE" w:rsidRDefault="00506917" w:rsidP="006515A4">
      <w:pPr>
        <w:ind w:firstLineChars="200" w:firstLine="420"/>
        <w:rPr>
          <w:color w:val="000000" w:themeColor="text1"/>
        </w:rPr>
      </w:pPr>
      <w:r w:rsidRPr="001147FE">
        <w:rPr>
          <w:rFonts w:hint="eastAsia"/>
          <w:color w:val="000000" w:themeColor="text1"/>
        </w:rPr>
        <w:t>母の氏名を表示する(個人特定ファイルから)。</w:t>
      </w:r>
    </w:p>
    <w:p w14:paraId="0D71EB11"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父母との続柄</w:t>
      </w:r>
    </w:p>
    <w:p w14:paraId="6653B222" w14:textId="77777777" w:rsidR="00506917" w:rsidRPr="001147FE" w:rsidRDefault="00506917" w:rsidP="006515A4">
      <w:pPr>
        <w:ind w:firstLineChars="200" w:firstLine="420"/>
        <w:rPr>
          <w:color w:val="000000" w:themeColor="text1"/>
        </w:rPr>
      </w:pPr>
      <w:r w:rsidRPr="001147FE">
        <w:rPr>
          <w:rFonts w:hint="eastAsia"/>
          <w:color w:val="000000" w:themeColor="text1"/>
        </w:rPr>
        <w:t>父母との続柄を母の氏名のあとに表示する(個人特定ファイルから)。</w:t>
      </w:r>
    </w:p>
    <w:p w14:paraId="33E59CB7"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養父</w:t>
      </w:r>
    </w:p>
    <w:p w14:paraId="0AB9F492" w14:textId="77777777" w:rsidR="00506917" w:rsidRPr="001147FE" w:rsidRDefault="00506917" w:rsidP="006515A4">
      <w:pPr>
        <w:ind w:firstLineChars="200" w:firstLine="420"/>
        <w:rPr>
          <w:color w:val="000000" w:themeColor="text1"/>
        </w:rPr>
      </w:pPr>
      <w:r w:rsidRPr="001147FE">
        <w:rPr>
          <w:rFonts w:hint="eastAsia"/>
          <w:color w:val="000000" w:themeColor="text1"/>
        </w:rPr>
        <w:t>養父の氏名を表示する(個人特定ファイルから)。</w:t>
      </w:r>
    </w:p>
    <w:p w14:paraId="1AE84195"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養母</w:t>
      </w:r>
    </w:p>
    <w:p w14:paraId="5B28C1FA" w14:textId="77777777" w:rsidR="00506917" w:rsidRPr="001147FE" w:rsidRDefault="00506917" w:rsidP="006515A4">
      <w:pPr>
        <w:ind w:firstLineChars="200" w:firstLine="420"/>
        <w:rPr>
          <w:color w:val="000000" w:themeColor="text1"/>
        </w:rPr>
      </w:pPr>
      <w:r w:rsidRPr="001147FE">
        <w:rPr>
          <w:rFonts w:hint="eastAsia"/>
          <w:color w:val="000000" w:themeColor="text1"/>
        </w:rPr>
        <w:t>養母の氏名を表示する(個人特定ファイルから)。</w:t>
      </w:r>
    </w:p>
    <w:p w14:paraId="45A66D49"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養父母との続柄</w:t>
      </w:r>
    </w:p>
    <w:p w14:paraId="1CBB5EB7" w14:textId="77777777" w:rsidR="00506917" w:rsidRPr="001147FE" w:rsidRDefault="00506917" w:rsidP="006515A4">
      <w:pPr>
        <w:ind w:firstLineChars="200" w:firstLine="420"/>
        <w:rPr>
          <w:color w:val="000000" w:themeColor="text1"/>
        </w:rPr>
      </w:pPr>
      <w:r w:rsidRPr="001147FE">
        <w:rPr>
          <w:rFonts w:hint="eastAsia"/>
          <w:color w:val="000000" w:themeColor="text1"/>
        </w:rPr>
        <w:t>養父母との続柄を養母の氏名のあとに表示する(個人特定ファイルから)。</w:t>
      </w:r>
    </w:p>
    <w:p w14:paraId="5B2D5A1C"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事件名称</w:t>
      </w:r>
    </w:p>
    <w:p w14:paraId="75E6D6E2" w14:textId="43EEC26B" w:rsidR="00506917" w:rsidRPr="001147FE" w:rsidRDefault="00506917" w:rsidP="006515A4">
      <w:pPr>
        <w:ind w:leftChars="100" w:left="210" w:firstLineChars="100" w:firstLine="210"/>
        <w:rPr>
          <w:color w:val="000000" w:themeColor="text1"/>
        </w:rPr>
      </w:pPr>
      <w:r w:rsidRPr="001147FE">
        <w:rPr>
          <w:rFonts w:hint="eastAsia"/>
          <w:color w:val="000000" w:themeColor="text1"/>
        </w:rPr>
        <w:t>規則第23条に定める事件の種類を表示する(コード一覧のタイトル・コードを参照)。事件が多く、表示しきれないときは画面がスクロールする(身分事項ファイルから)。</w:t>
      </w:r>
    </w:p>
    <w:p w14:paraId="33CE9FD4"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身分事項記載項目</w:t>
      </w:r>
    </w:p>
    <w:p w14:paraId="7FBBA293" w14:textId="18D64815" w:rsidR="00506917" w:rsidRPr="00506917" w:rsidRDefault="00506917" w:rsidP="006515A4">
      <w:pPr>
        <w:pStyle w:val="ad"/>
        <w:widowControl/>
        <w:ind w:leftChars="0" w:left="420"/>
        <w:rPr>
          <w:color w:val="000000" w:themeColor="text1"/>
        </w:rPr>
      </w:pPr>
      <w:r w:rsidRPr="001147FE">
        <w:rPr>
          <w:rFonts w:hint="eastAsia"/>
          <w:color w:val="000000" w:themeColor="text1"/>
        </w:rPr>
        <w:t>項目で身分事項を表示する(身分事項ファイルから)。1身分事項に限り続けて表示することも可。</w:t>
      </w:r>
    </w:p>
    <w:p w14:paraId="03111F49" w14:textId="7CB5392D" w:rsidR="005C3ADD" w:rsidRDefault="005C3ADD" w:rsidP="005C3ADD">
      <w:pPr>
        <w:widowControl/>
        <w:jc w:val="left"/>
        <w:rPr>
          <w:bCs/>
          <w:szCs w:val="21"/>
        </w:rPr>
      </w:pPr>
    </w:p>
    <w:p w14:paraId="1C8C8077" w14:textId="77777777" w:rsidR="00AA7E3D" w:rsidRDefault="00480DDA" w:rsidP="00D9633F">
      <w:pPr>
        <w:pStyle w:val="14"/>
        <w:ind w:firstLine="420"/>
        <w:rPr>
          <w:bCs/>
          <w:szCs w:val="21"/>
        </w:rPr>
      </w:pPr>
      <w:r>
        <w:rPr>
          <w:bCs/>
          <w:szCs w:val="21"/>
        </w:rPr>
        <w:br w:type="page"/>
      </w:r>
    </w:p>
    <w:p w14:paraId="52269C3E" w14:textId="77777777" w:rsidR="00AA7E3D" w:rsidRDefault="00AA7E3D" w:rsidP="00AA7E3D">
      <w:pPr>
        <w:pStyle w:val="14"/>
        <w:rPr>
          <w:bCs/>
          <w:szCs w:val="21"/>
        </w:rPr>
      </w:pPr>
    </w:p>
    <w:p w14:paraId="18A5E747" w14:textId="34378CF0" w:rsidR="00D9633F" w:rsidRPr="0049461E" w:rsidRDefault="00D9633F" w:rsidP="00AA7E3D">
      <w:pPr>
        <w:pStyle w:val="14"/>
      </w:pPr>
      <w:r w:rsidRPr="0049461E">
        <w:rPr>
          <w:rFonts w:hint="eastAsia"/>
        </w:rPr>
        <w:t>(</w:t>
      </w:r>
      <w:r>
        <w:t>8</w:t>
      </w:r>
      <w:r w:rsidRPr="0049461E">
        <w:rPr>
          <w:rFonts w:hint="eastAsia"/>
        </w:rPr>
        <w:t>) 副本記録情報の検索</w:t>
      </w:r>
    </w:p>
    <w:p w14:paraId="2FA65274" w14:textId="16864670" w:rsidR="00D9633F" w:rsidRPr="0049461E" w:rsidRDefault="00D9633F" w:rsidP="00AA7E3D">
      <w:pPr>
        <w:pStyle w:val="afffff2"/>
        <w:ind w:leftChars="0" w:left="0" w:firstLineChars="100" w:firstLine="210"/>
      </w:pPr>
      <w:r w:rsidRPr="0049461E">
        <w:rPr>
          <w:rFonts w:hint="eastAsia"/>
        </w:rPr>
        <w:t>非本籍人の情報については</w:t>
      </w:r>
      <w:r w:rsidR="006515A4">
        <w:rPr>
          <w:rFonts w:hint="eastAsia"/>
        </w:rPr>
        <w:t>、</w:t>
      </w:r>
      <w:r w:rsidRPr="0049461E">
        <w:rPr>
          <w:rFonts w:hint="eastAsia"/>
        </w:rPr>
        <w:t>法務大臣の管理する副本記録情報を参照することができる。</w:t>
      </w:r>
    </w:p>
    <w:p w14:paraId="1AB606CE" w14:textId="40CAD803" w:rsidR="00D9633F" w:rsidRPr="0049461E" w:rsidRDefault="00D9633F" w:rsidP="00AA7E3D">
      <w:pPr>
        <w:pStyle w:val="afffff2"/>
        <w:ind w:leftChars="0" w:left="0" w:firstLineChars="100" w:firstLine="210"/>
      </w:pPr>
      <w:r w:rsidRPr="0049461E">
        <w:rPr>
          <w:rFonts w:hint="eastAsia"/>
        </w:rPr>
        <w:t>副本記録情報の検索項目は</w:t>
      </w:r>
      <w:r w:rsidR="006515A4">
        <w:rPr>
          <w:rFonts w:hint="eastAsia"/>
        </w:rPr>
        <w:t>、</w:t>
      </w:r>
      <w:r w:rsidRPr="0049461E">
        <w:rPr>
          <w:rFonts w:hint="eastAsia"/>
        </w:rPr>
        <w:t>検索対象市区町村</w:t>
      </w:r>
      <w:r w:rsidR="006515A4">
        <w:rPr>
          <w:rFonts w:hint="eastAsia"/>
        </w:rPr>
        <w:t>、</w:t>
      </w:r>
      <w:r w:rsidRPr="0049461E">
        <w:rPr>
          <w:rFonts w:hint="eastAsia"/>
        </w:rPr>
        <w:t>本籍</w:t>
      </w:r>
      <w:r w:rsidR="006515A4">
        <w:rPr>
          <w:rFonts w:hint="eastAsia"/>
        </w:rPr>
        <w:t>、</w:t>
      </w:r>
      <w:r w:rsidRPr="0049461E">
        <w:rPr>
          <w:rFonts w:hint="eastAsia"/>
        </w:rPr>
        <w:t>漢字氏名</w:t>
      </w:r>
      <w:r w:rsidR="006515A4">
        <w:rPr>
          <w:rFonts w:hint="eastAsia"/>
        </w:rPr>
        <w:t>、振り仮</w:t>
      </w:r>
      <w:r w:rsidR="00DA09BB">
        <w:rPr>
          <w:rFonts w:hint="eastAsia"/>
        </w:rPr>
        <w:t>名</w:t>
      </w:r>
      <w:r w:rsidR="006515A4">
        <w:rPr>
          <w:rFonts w:hint="eastAsia"/>
        </w:rPr>
        <w:t>、</w:t>
      </w:r>
      <w:r w:rsidRPr="0049461E">
        <w:rPr>
          <w:rFonts w:hint="eastAsia"/>
        </w:rPr>
        <w:t>生年月日</w:t>
      </w:r>
      <w:r w:rsidR="006515A4">
        <w:rPr>
          <w:rFonts w:hint="eastAsia"/>
        </w:rPr>
        <w:t>、</w:t>
      </w:r>
      <w:r w:rsidRPr="0049461E">
        <w:rPr>
          <w:rFonts w:hint="eastAsia"/>
        </w:rPr>
        <w:t>筆頭者の氏名</w:t>
      </w:r>
      <w:r w:rsidR="006515A4">
        <w:rPr>
          <w:rFonts w:hint="eastAsia"/>
        </w:rPr>
        <w:t>、</w:t>
      </w:r>
      <w:r w:rsidRPr="0049461E">
        <w:rPr>
          <w:rFonts w:hint="eastAsia"/>
        </w:rPr>
        <w:t>戸籍の編製日</w:t>
      </w:r>
      <w:r w:rsidR="006515A4">
        <w:rPr>
          <w:rFonts w:hint="eastAsia"/>
        </w:rPr>
        <w:t>、</w:t>
      </w:r>
      <w:r w:rsidRPr="0049461E">
        <w:rPr>
          <w:rFonts w:hint="eastAsia"/>
        </w:rPr>
        <w:t>戸籍の消除日</w:t>
      </w:r>
      <w:r w:rsidR="006515A4">
        <w:rPr>
          <w:rFonts w:hint="eastAsia"/>
        </w:rPr>
        <w:t>、</w:t>
      </w:r>
      <w:r w:rsidRPr="0049461E">
        <w:rPr>
          <w:rFonts w:hint="eastAsia"/>
        </w:rPr>
        <w:t>入籍日</w:t>
      </w:r>
      <w:r w:rsidR="006515A4">
        <w:rPr>
          <w:rFonts w:hint="eastAsia"/>
        </w:rPr>
        <w:t>、</w:t>
      </w:r>
      <w:r w:rsidRPr="0049461E">
        <w:rPr>
          <w:rFonts w:hint="eastAsia"/>
        </w:rPr>
        <w:t>除籍日及び戸籍種別とする。ここで「検索対象市区町村」とは</w:t>
      </w:r>
      <w:r w:rsidR="006515A4">
        <w:rPr>
          <w:rFonts w:hint="eastAsia"/>
        </w:rPr>
        <w:t>、</w:t>
      </w:r>
      <w:r w:rsidRPr="0049461E">
        <w:rPr>
          <w:rFonts w:hint="eastAsia"/>
        </w:rPr>
        <w:t>検索する副本記録情報の本籍地を管轄する市区町村を選択する項目である。</w:t>
      </w:r>
    </w:p>
    <w:p w14:paraId="542FDE6F" w14:textId="77777777" w:rsidR="00D9633F" w:rsidRPr="0049461E" w:rsidRDefault="00D9633F" w:rsidP="00D9633F">
      <w:pPr>
        <w:pStyle w:val="afffff2"/>
        <w:ind w:left="609" w:firstLine="218"/>
      </w:pPr>
    </w:p>
    <w:p w14:paraId="4B751ABF" w14:textId="7970FEA8" w:rsidR="00D9633F" w:rsidRPr="0049461E" w:rsidRDefault="00D9633F" w:rsidP="00AA7E3D">
      <w:pPr>
        <w:pStyle w:val="14"/>
      </w:pPr>
      <w:r w:rsidRPr="0049461E">
        <w:rPr>
          <w:rFonts w:hint="eastAsia"/>
        </w:rPr>
        <w:t>(</w:t>
      </w:r>
      <w:r w:rsidR="006515A4">
        <w:t>9</w:t>
      </w:r>
      <w:r w:rsidRPr="0049461E">
        <w:rPr>
          <w:rFonts w:hint="eastAsia"/>
        </w:rPr>
        <w:t>) 副本記録情報検索の画面展開</w:t>
      </w:r>
    </w:p>
    <w:p w14:paraId="668FE3BB" w14:textId="77777777" w:rsidR="00D9633F" w:rsidRPr="00AA446B" w:rsidRDefault="00D9633F" w:rsidP="00D9633F">
      <w:pPr>
        <w:widowControl/>
        <w:jc w:val="center"/>
        <w:rPr>
          <w:color w:val="FF0000"/>
        </w:rPr>
      </w:pPr>
      <w:r w:rsidRPr="00AA446B">
        <w:rPr>
          <w:noProof/>
          <w:color w:val="FF0000"/>
        </w:rPr>
        <mc:AlternateContent>
          <mc:Choice Requires="wps">
            <w:drawing>
              <wp:anchor distT="0" distB="0" distL="114300" distR="114300" simplePos="0" relativeHeight="252453888" behindDoc="0" locked="0" layoutInCell="1" allowOverlap="1" wp14:anchorId="4235D2DA" wp14:editId="25E6E01F">
                <wp:simplePos x="0" y="0"/>
                <wp:positionH relativeFrom="column">
                  <wp:posOffset>232410</wp:posOffset>
                </wp:positionH>
                <wp:positionV relativeFrom="paragraph">
                  <wp:posOffset>3455034</wp:posOffset>
                </wp:positionV>
                <wp:extent cx="1642745" cy="752475"/>
                <wp:effectExtent l="0" t="0" r="14605" b="28575"/>
                <wp:wrapNone/>
                <wp:docPr id="954"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2745" cy="752475"/>
                        </a:xfrm>
                        <a:prstGeom prst="rect">
                          <a:avLst/>
                        </a:prstGeom>
                        <a:solidFill>
                          <a:sysClr val="window" lastClr="FFFFFF"/>
                        </a:solidFill>
                        <a:ln w="6350">
                          <a:solidFill>
                            <a:schemeClr val="tx1"/>
                          </a:solidFill>
                        </a:ln>
                        <a:effectLst/>
                      </wps:spPr>
                      <wps:txbx>
                        <w:txbxContent>
                          <w:p w14:paraId="3F1E49ED" w14:textId="77777777" w:rsidR="00D9633F" w:rsidRPr="0049461E" w:rsidRDefault="00D9633F" w:rsidP="00D9633F">
                            <w:pPr>
                              <w:widowControl/>
                              <w:spacing w:line="240" w:lineRule="exact"/>
                              <w:jc w:val="left"/>
                              <w:rPr>
                                <w:color w:val="000000" w:themeColor="text1"/>
                              </w:rPr>
                            </w:pPr>
                            <w:r w:rsidRPr="0049461E">
                              <w:rPr>
                                <w:rFonts w:hint="eastAsia"/>
                                <w:color w:val="000000" w:themeColor="text1"/>
                              </w:rPr>
                              <w:t>⑤</w:t>
                            </w:r>
                          </w:p>
                          <w:p w14:paraId="0806E557" w14:textId="77777777" w:rsidR="00D9633F" w:rsidRPr="0049461E" w:rsidRDefault="00D9633F" w:rsidP="00D9633F">
                            <w:pPr>
                              <w:widowControl/>
                              <w:spacing w:line="240" w:lineRule="exact"/>
                              <w:jc w:val="center"/>
                              <w:rPr>
                                <w:color w:val="000000" w:themeColor="text1"/>
                              </w:rPr>
                            </w:pPr>
                            <w:r w:rsidRPr="0049461E">
                              <w:rPr>
                                <w:rFonts w:hint="eastAsia"/>
                                <w:color w:val="000000" w:themeColor="text1"/>
                              </w:rPr>
                              <w:t>次記録者</w:t>
                            </w:r>
                          </w:p>
                          <w:p w14:paraId="0B98DEB9" w14:textId="77777777" w:rsidR="00D9633F" w:rsidRPr="0049461E" w:rsidRDefault="00D9633F" w:rsidP="00D9633F">
                            <w:pPr>
                              <w:widowControl/>
                              <w:spacing w:line="240" w:lineRule="exact"/>
                              <w:jc w:val="center"/>
                              <w:rPr>
                                <w:color w:val="000000" w:themeColor="text1"/>
                              </w:rPr>
                            </w:pPr>
                            <w:r w:rsidRPr="0049461E">
                              <w:rPr>
                                <w:rFonts w:hint="eastAsia"/>
                                <w:color w:val="000000" w:themeColor="text1"/>
                              </w:rPr>
                              <w:t>個人詳細表示(副本)画面</w:t>
                            </w:r>
                          </w:p>
                          <w:p w14:paraId="02A527D1" w14:textId="77777777" w:rsidR="00D9633F" w:rsidRPr="0049461E" w:rsidRDefault="00D9633F" w:rsidP="00D9633F">
                            <w:pPr>
                              <w:spacing w:line="240" w:lineRule="exact"/>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35D2DA" id="_x0000_s1119" type="#_x0000_t202" style="position:absolute;left:0;text-align:left;margin-left:18.3pt;margin-top:272.05pt;width:129.35pt;height:59.2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" fillcolor="window" strokecolor="black [3213]" strokeweight=".5pt">
                <v:path arrowok="t"/>
                <v:textbox>
                  <w:txbxContent>
                    <w:p w14:paraId="3F1E49ED" w14:textId="77777777" w:rsidR="00D9633F" w:rsidRPr="0049461E" w:rsidRDefault="00D9633F" w:rsidP="00D9633F">
                      <w:pPr>
                        <w:widowControl/>
                        <w:spacing w:line="240" w:lineRule="exact"/>
                        <w:jc w:val="left"/>
                        <w:rPr>
                          <w:color w:val="000000" w:themeColor="text1"/>
                        </w:rPr>
                      </w:pPr>
                      <w:r w:rsidRPr="0049461E">
                        <w:rPr>
                          <w:rFonts w:hint="eastAsia"/>
                          <w:color w:val="000000" w:themeColor="text1"/>
                        </w:rPr>
                        <w:t>⑤</w:t>
                      </w:r>
                    </w:p>
                    <w:p w14:paraId="0806E557" w14:textId="77777777" w:rsidR="00D9633F" w:rsidRPr="0049461E" w:rsidRDefault="00D9633F" w:rsidP="00D9633F">
                      <w:pPr>
                        <w:widowControl/>
                        <w:spacing w:line="240" w:lineRule="exact"/>
                        <w:jc w:val="center"/>
                        <w:rPr>
                          <w:color w:val="000000" w:themeColor="text1"/>
                        </w:rPr>
                      </w:pPr>
                      <w:r w:rsidRPr="0049461E">
                        <w:rPr>
                          <w:rFonts w:hint="eastAsia"/>
                          <w:color w:val="000000" w:themeColor="text1"/>
                        </w:rPr>
                        <w:t>次記録者</w:t>
                      </w:r>
                    </w:p>
                    <w:p w14:paraId="0B98DEB9" w14:textId="77777777" w:rsidR="00D9633F" w:rsidRPr="0049461E" w:rsidRDefault="00D9633F" w:rsidP="00D9633F">
                      <w:pPr>
                        <w:widowControl/>
                        <w:spacing w:line="240" w:lineRule="exact"/>
                        <w:jc w:val="center"/>
                        <w:rPr>
                          <w:color w:val="000000" w:themeColor="text1"/>
                        </w:rPr>
                      </w:pPr>
                      <w:r w:rsidRPr="0049461E">
                        <w:rPr>
                          <w:rFonts w:hint="eastAsia"/>
                          <w:color w:val="000000" w:themeColor="text1"/>
                        </w:rPr>
                        <w:t>個人詳細表示(副本)画面</w:t>
                      </w:r>
                    </w:p>
                    <w:p w14:paraId="02A527D1" w14:textId="77777777" w:rsidR="00D9633F" w:rsidRPr="0049461E" w:rsidRDefault="00D9633F" w:rsidP="00D9633F">
                      <w:pPr>
                        <w:spacing w:line="240" w:lineRule="exact"/>
                        <w:jc w:val="left"/>
                        <w:rPr>
                          <w:color w:val="000000" w:themeColor="text1"/>
                        </w:rPr>
                      </w:pPr>
                    </w:p>
                  </w:txbxContent>
                </v:textbox>
              </v:shape>
            </w:pict>
          </mc:Fallback>
        </mc:AlternateContent>
      </w:r>
      <w:r w:rsidRPr="00AA446B">
        <w:rPr>
          <w:noProof/>
          <w:color w:val="FF0000"/>
        </w:rPr>
        <mc:AlternateContent>
          <mc:Choice Requires="wps">
            <w:drawing>
              <wp:anchor distT="0" distB="0" distL="114300" distR="114300" simplePos="0" relativeHeight="252454912" behindDoc="0" locked="0" layoutInCell="1" allowOverlap="1" wp14:anchorId="2530C075" wp14:editId="5A540F03">
                <wp:simplePos x="0" y="0"/>
                <wp:positionH relativeFrom="column">
                  <wp:posOffset>1994535</wp:posOffset>
                </wp:positionH>
                <wp:positionV relativeFrom="paragraph">
                  <wp:posOffset>3455035</wp:posOffset>
                </wp:positionV>
                <wp:extent cx="2002790" cy="742950"/>
                <wp:effectExtent l="0" t="0" r="16510" b="19050"/>
                <wp:wrapNone/>
                <wp:docPr id="955" name="テキスト ボックス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2790" cy="742950"/>
                        </a:xfrm>
                        <a:prstGeom prst="rect">
                          <a:avLst/>
                        </a:prstGeom>
                        <a:solidFill>
                          <a:sysClr val="window" lastClr="FFFFFF"/>
                        </a:solidFill>
                        <a:ln w="6350">
                          <a:solidFill>
                            <a:schemeClr val="tx1"/>
                          </a:solidFill>
                        </a:ln>
                        <a:effectLst/>
                      </wps:spPr>
                      <wps:txbx>
                        <w:txbxContent>
                          <w:p w14:paraId="1D5D1073" w14:textId="77777777" w:rsidR="00D9633F" w:rsidRPr="0049461E" w:rsidRDefault="00D9633F" w:rsidP="00D9633F">
                            <w:pPr>
                              <w:widowControl/>
                              <w:spacing w:line="240" w:lineRule="exact"/>
                              <w:jc w:val="left"/>
                              <w:rPr>
                                <w:color w:val="000000" w:themeColor="text1"/>
                              </w:rPr>
                            </w:pPr>
                            <w:r w:rsidRPr="0049461E">
                              <w:rPr>
                                <w:rFonts w:hint="eastAsia"/>
                                <w:color w:val="000000" w:themeColor="text1"/>
                              </w:rPr>
                              <w:t>⑤</w:t>
                            </w:r>
                          </w:p>
                          <w:p w14:paraId="164CC134" w14:textId="77777777" w:rsidR="00D9633F" w:rsidRPr="0049461E" w:rsidRDefault="00D9633F" w:rsidP="00D9633F">
                            <w:pPr>
                              <w:widowControl/>
                              <w:spacing w:line="240" w:lineRule="exact"/>
                              <w:jc w:val="center"/>
                              <w:rPr>
                                <w:color w:val="000000" w:themeColor="text1"/>
                              </w:rPr>
                            </w:pPr>
                            <w:r w:rsidRPr="0049461E">
                              <w:rPr>
                                <w:rFonts w:hint="eastAsia"/>
                                <w:color w:val="000000" w:themeColor="text1"/>
                              </w:rPr>
                              <w:t>検索対象者</w:t>
                            </w:r>
                          </w:p>
                          <w:p w14:paraId="199CAEED"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個人詳細表示(副本)画面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30C075" id="_x0000_s1120" type="#_x0000_t202" style="position:absolute;left:0;text-align:left;margin-left:157.05pt;margin-top:272.05pt;width:157.7pt;height:58.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" fillcolor="window" strokecolor="black [3213]" strokeweight=".5pt">
                <v:path arrowok="t"/>
                <v:textbox>
                  <w:txbxContent>
                    <w:p w14:paraId="1D5D1073" w14:textId="77777777" w:rsidR="00D9633F" w:rsidRPr="0049461E" w:rsidRDefault="00D9633F" w:rsidP="00D9633F">
                      <w:pPr>
                        <w:widowControl/>
                        <w:spacing w:line="240" w:lineRule="exact"/>
                        <w:jc w:val="left"/>
                        <w:rPr>
                          <w:color w:val="000000" w:themeColor="text1"/>
                        </w:rPr>
                      </w:pPr>
                      <w:r w:rsidRPr="0049461E">
                        <w:rPr>
                          <w:rFonts w:hint="eastAsia"/>
                          <w:color w:val="000000" w:themeColor="text1"/>
                        </w:rPr>
                        <w:t>⑤</w:t>
                      </w:r>
                    </w:p>
                    <w:p w14:paraId="164CC134" w14:textId="77777777" w:rsidR="00D9633F" w:rsidRPr="0049461E" w:rsidRDefault="00D9633F" w:rsidP="00D9633F">
                      <w:pPr>
                        <w:widowControl/>
                        <w:spacing w:line="240" w:lineRule="exact"/>
                        <w:jc w:val="center"/>
                        <w:rPr>
                          <w:color w:val="000000" w:themeColor="text1"/>
                        </w:rPr>
                      </w:pPr>
                      <w:r w:rsidRPr="0049461E">
                        <w:rPr>
                          <w:rFonts w:hint="eastAsia"/>
                          <w:color w:val="000000" w:themeColor="text1"/>
                        </w:rPr>
                        <w:t>検索対象者</w:t>
                      </w:r>
                    </w:p>
                    <w:p w14:paraId="199CAEED"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個人詳細表示(副本)画面</w:t>
                      </w:r>
                    </w:p>
                  </w:txbxContent>
                </v:textbox>
              </v:shape>
            </w:pict>
          </mc:Fallback>
        </mc:AlternateContent>
      </w:r>
      <w:r w:rsidRPr="00AA446B">
        <w:rPr>
          <w:noProof/>
          <w:color w:val="FF0000"/>
        </w:rPr>
        <mc:AlternateContent>
          <mc:Choice Requires="wps">
            <w:drawing>
              <wp:anchor distT="0" distB="0" distL="114300" distR="114300" simplePos="0" relativeHeight="252455936" behindDoc="0" locked="0" layoutInCell="1" allowOverlap="1" wp14:anchorId="65D0BD01" wp14:editId="13EFC42E">
                <wp:simplePos x="0" y="0"/>
                <wp:positionH relativeFrom="column">
                  <wp:posOffset>4232910</wp:posOffset>
                </wp:positionH>
                <wp:positionV relativeFrom="paragraph">
                  <wp:posOffset>3455036</wp:posOffset>
                </wp:positionV>
                <wp:extent cx="1714500" cy="742950"/>
                <wp:effectExtent l="0" t="0" r="19050" b="19050"/>
                <wp:wrapNone/>
                <wp:docPr id="956" name="テキスト ボックス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742950"/>
                        </a:xfrm>
                        <a:prstGeom prst="rect">
                          <a:avLst/>
                        </a:prstGeom>
                        <a:solidFill>
                          <a:sysClr val="window" lastClr="FFFFFF"/>
                        </a:solidFill>
                        <a:ln w="6350">
                          <a:solidFill>
                            <a:schemeClr val="tx1"/>
                          </a:solidFill>
                        </a:ln>
                        <a:effectLst/>
                      </wps:spPr>
                      <wps:txbx>
                        <w:txbxContent>
                          <w:p w14:paraId="3F6AE524" w14:textId="77777777" w:rsidR="00D9633F" w:rsidRPr="0049461E" w:rsidRDefault="00D9633F" w:rsidP="00D9633F">
                            <w:pPr>
                              <w:widowControl/>
                              <w:spacing w:line="240" w:lineRule="exact"/>
                              <w:jc w:val="left"/>
                              <w:rPr>
                                <w:color w:val="000000" w:themeColor="text1"/>
                              </w:rPr>
                            </w:pPr>
                            <w:r w:rsidRPr="0049461E">
                              <w:rPr>
                                <w:rFonts w:hint="eastAsia"/>
                                <w:color w:val="000000" w:themeColor="text1"/>
                              </w:rPr>
                              <w:t>⑤</w:t>
                            </w:r>
                          </w:p>
                          <w:p w14:paraId="02E5795D" w14:textId="77777777" w:rsidR="00D9633F" w:rsidRPr="0049461E" w:rsidRDefault="00D9633F" w:rsidP="00D9633F">
                            <w:pPr>
                              <w:widowControl/>
                              <w:spacing w:line="240" w:lineRule="exact"/>
                              <w:jc w:val="center"/>
                              <w:rPr>
                                <w:color w:val="000000" w:themeColor="text1"/>
                              </w:rPr>
                            </w:pPr>
                            <w:r w:rsidRPr="0049461E">
                              <w:rPr>
                                <w:rFonts w:hint="eastAsia"/>
                                <w:color w:val="000000" w:themeColor="text1"/>
                              </w:rPr>
                              <w:t>前記録者</w:t>
                            </w:r>
                          </w:p>
                          <w:p w14:paraId="386D8BC0"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個人詳細表示(副本)画面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D0BD01" id="_x0000_s1121" type="#_x0000_t202" style="position:absolute;left:0;text-align:left;margin-left:333.3pt;margin-top:272.05pt;width:135pt;height:58.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" fillcolor="window" strokecolor="black [3213]" strokeweight=".5pt">
                <v:path arrowok="t"/>
                <v:textbox>
                  <w:txbxContent>
                    <w:p w14:paraId="3F6AE524" w14:textId="77777777" w:rsidR="00D9633F" w:rsidRPr="0049461E" w:rsidRDefault="00D9633F" w:rsidP="00D9633F">
                      <w:pPr>
                        <w:widowControl/>
                        <w:spacing w:line="240" w:lineRule="exact"/>
                        <w:jc w:val="left"/>
                        <w:rPr>
                          <w:color w:val="000000" w:themeColor="text1"/>
                        </w:rPr>
                      </w:pPr>
                      <w:r w:rsidRPr="0049461E">
                        <w:rPr>
                          <w:rFonts w:hint="eastAsia"/>
                          <w:color w:val="000000" w:themeColor="text1"/>
                        </w:rPr>
                        <w:t>⑤</w:t>
                      </w:r>
                    </w:p>
                    <w:p w14:paraId="02E5795D" w14:textId="77777777" w:rsidR="00D9633F" w:rsidRPr="0049461E" w:rsidRDefault="00D9633F" w:rsidP="00D9633F">
                      <w:pPr>
                        <w:widowControl/>
                        <w:spacing w:line="240" w:lineRule="exact"/>
                        <w:jc w:val="center"/>
                        <w:rPr>
                          <w:color w:val="000000" w:themeColor="text1"/>
                        </w:rPr>
                      </w:pPr>
                      <w:r w:rsidRPr="0049461E">
                        <w:rPr>
                          <w:rFonts w:hint="eastAsia"/>
                          <w:color w:val="000000" w:themeColor="text1"/>
                        </w:rPr>
                        <w:t>前記録者</w:t>
                      </w:r>
                    </w:p>
                    <w:p w14:paraId="386D8BC0"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個人詳細表示(副本)画面</w:t>
                      </w:r>
                    </w:p>
                  </w:txbxContent>
                </v:textbox>
              </v:shape>
            </w:pict>
          </mc:Fallback>
        </mc:AlternateContent>
      </w:r>
      <w:r w:rsidRPr="00AA446B">
        <w:rPr>
          <w:noProof/>
          <w:color w:val="FF0000"/>
        </w:rPr>
        <mc:AlternateContent>
          <mc:Choice Requires="wps">
            <w:drawing>
              <wp:anchor distT="4294967294" distB="4294967294" distL="114300" distR="114300" simplePos="0" relativeHeight="252459008" behindDoc="0" locked="0" layoutInCell="1" allowOverlap="1" wp14:anchorId="7045D301" wp14:editId="41BCB357">
                <wp:simplePos x="0" y="0"/>
                <wp:positionH relativeFrom="column">
                  <wp:posOffset>4350385</wp:posOffset>
                </wp:positionH>
                <wp:positionV relativeFrom="paragraph">
                  <wp:posOffset>1177925</wp:posOffset>
                </wp:positionV>
                <wp:extent cx="204470" cy="0"/>
                <wp:effectExtent l="0" t="0" r="0" b="0"/>
                <wp:wrapNone/>
                <wp:docPr id="492447346" name="直線コネクタ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4470" cy="0"/>
                        </a:xfrm>
                        <a:prstGeom prst="line">
                          <a:avLst/>
                        </a:prstGeom>
                        <a:noFill/>
                        <a:ln w="635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128184" id="直線コネクタ 124" o:spid="_x0000_s1026" style="position:absolute;left:0;text-align:left;flip:y;z-index:252459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42.55pt,92.75pt" to="358.65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" strokecolor="black [3213]" strokeweight=".5pt">
                <o:lock v:ext="edit" shapetype="f"/>
              </v:line>
            </w:pict>
          </mc:Fallback>
        </mc:AlternateContent>
      </w:r>
      <w:r w:rsidRPr="00AA446B">
        <w:rPr>
          <w:noProof/>
          <w:color w:val="FF0000"/>
        </w:rPr>
        <mc:AlternateContent>
          <mc:Choice Requires="wps">
            <w:drawing>
              <wp:anchor distT="0" distB="0" distL="114300" distR="114300" simplePos="0" relativeHeight="252460032" behindDoc="0" locked="0" layoutInCell="1" allowOverlap="1" wp14:anchorId="7F38F2AF" wp14:editId="46C31ADC">
                <wp:simplePos x="0" y="0"/>
                <wp:positionH relativeFrom="column">
                  <wp:posOffset>4693285</wp:posOffset>
                </wp:positionH>
                <wp:positionV relativeFrom="paragraph">
                  <wp:posOffset>1040130</wp:posOffset>
                </wp:positionV>
                <wp:extent cx="1432560" cy="307340"/>
                <wp:effectExtent l="0" t="0" r="0" b="0"/>
                <wp:wrapNone/>
                <wp:docPr id="217420540" name="テキスト ボックス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2560" cy="307340"/>
                        </a:xfrm>
                        <a:prstGeom prst="rect">
                          <a:avLst/>
                        </a:prstGeom>
                        <a:noFill/>
                        <a:ln w="6350">
                          <a:noFill/>
                        </a:ln>
                        <a:effectLst/>
                      </wps:spPr>
                      <wps:txbx>
                        <w:txbxContent>
                          <w:p w14:paraId="065893BF"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同一画面である。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38F2AF" id="_x0000_s1122" type="#_x0000_t202" style="position:absolute;left:0;text-align:left;margin-left:369.55pt;margin-top:81.9pt;width:112.8pt;height:24.2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" filled="f" stroked="f" strokeweight=".5pt">
                <v:textbox>
                  <w:txbxContent>
                    <w:p w14:paraId="065893BF"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同一画面である。</w:t>
                      </w:r>
                    </w:p>
                  </w:txbxContent>
                </v:textbox>
              </v:shape>
            </w:pict>
          </mc:Fallback>
        </mc:AlternateContent>
      </w:r>
      <w:r w:rsidRPr="00AA446B">
        <w:rPr>
          <w:noProof/>
          <w:color w:val="FF0000"/>
        </w:rPr>
        <mc:AlternateContent>
          <mc:Choice Requires="wps">
            <w:drawing>
              <wp:anchor distT="0" distB="0" distL="114300" distR="114300" simplePos="0" relativeHeight="252457984" behindDoc="0" locked="0" layoutInCell="1" allowOverlap="1" wp14:anchorId="45EA4A5B" wp14:editId="48335621">
                <wp:simplePos x="0" y="0"/>
                <wp:positionH relativeFrom="column">
                  <wp:posOffset>3956685</wp:posOffset>
                </wp:positionH>
                <wp:positionV relativeFrom="paragraph">
                  <wp:posOffset>416560</wp:posOffset>
                </wp:positionV>
                <wp:extent cx="391795" cy="1581150"/>
                <wp:effectExtent l="0" t="0" r="27305" b="19050"/>
                <wp:wrapNone/>
                <wp:docPr id="1469574057" name="フリーフォーム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 cy="1581150"/>
                        </a:xfrm>
                        <a:custGeom>
                          <a:avLst/>
                          <a:gdLst>
                            <a:gd name="connsiteX0" fmla="*/ 117043 w 468173"/>
                            <a:gd name="connsiteY0" fmla="*/ 0 h 314553"/>
                            <a:gd name="connsiteX1" fmla="*/ 460858 w 468173"/>
                            <a:gd name="connsiteY1" fmla="*/ 0 h 314553"/>
                            <a:gd name="connsiteX2" fmla="*/ 468173 w 468173"/>
                            <a:gd name="connsiteY2" fmla="*/ 314553 h 314553"/>
                            <a:gd name="connsiteX3" fmla="*/ 0 w 468173"/>
                            <a:gd name="connsiteY3" fmla="*/ 314553 h 314553"/>
                          </a:gdLst>
                          <a:ahLst/>
                          <a:cxnLst>
                            <a:cxn ang="0">
                              <a:pos x="connsiteX0" y="connsiteY0"/>
                            </a:cxn>
                            <a:cxn ang="0">
                              <a:pos x="connsiteX1" y="connsiteY1"/>
                            </a:cxn>
                            <a:cxn ang="0">
                              <a:pos x="connsiteX2" y="connsiteY2"/>
                            </a:cxn>
                            <a:cxn ang="0">
                              <a:pos x="connsiteX3" y="connsiteY3"/>
                            </a:cxn>
                          </a:cxnLst>
                          <a:rect l="l" t="t" r="r" b="b"/>
                          <a:pathLst>
                            <a:path w="468173" h="314553">
                              <a:moveTo>
                                <a:pt x="117043" y="0"/>
                              </a:moveTo>
                              <a:lnTo>
                                <a:pt x="460858" y="0"/>
                              </a:lnTo>
                              <a:lnTo>
                                <a:pt x="468173" y="314553"/>
                              </a:lnTo>
                              <a:lnTo>
                                <a:pt x="0" y="314553"/>
                              </a:lnTo>
                            </a:path>
                          </a:pathLst>
                        </a:custGeom>
                        <a:noFill/>
                        <a:ln w="63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370BC4" id="フリーフォーム 123" o:spid="_x0000_s1026" style="position:absolute;left:0;text-align:left;margin-left:311.55pt;margin-top:32.8pt;width:30.85pt;height:124.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68173,314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" path="m117043,l460858,r7315,314553l,314553e" filled="f" strokecolor="black [3213]" strokeweight=".5pt">
                <v:path arrowok="t" o:connecttype="custom" o:connectlocs="97949,0;385673,0;391795,1581150;0,1581150" o:connectangles="0,0,0,0"/>
              </v:shape>
            </w:pict>
          </mc:Fallback>
        </mc:AlternateContent>
      </w:r>
      <w:r w:rsidRPr="00AA446B">
        <w:rPr>
          <w:noProof/>
          <w:color w:val="FF0000"/>
        </w:rPr>
        <mc:AlternateContent>
          <mc:Choice Requires="wps">
            <w:drawing>
              <wp:anchor distT="0" distB="0" distL="114300" distR="114300" simplePos="0" relativeHeight="252456960" behindDoc="0" locked="0" layoutInCell="1" allowOverlap="1" wp14:anchorId="747C1E5B" wp14:editId="58A57840">
                <wp:simplePos x="0" y="0"/>
                <wp:positionH relativeFrom="column">
                  <wp:posOffset>1952625</wp:posOffset>
                </wp:positionH>
                <wp:positionV relativeFrom="paragraph">
                  <wp:posOffset>149860</wp:posOffset>
                </wp:positionV>
                <wp:extent cx="2087880" cy="570230"/>
                <wp:effectExtent l="0" t="0" r="26670" b="20320"/>
                <wp:wrapNone/>
                <wp:docPr id="1847804502"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7880" cy="570230"/>
                        </a:xfrm>
                        <a:prstGeom prst="rect">
                          <a:avLst/>
                        </a:prstGeom>
                        <a:solidFill>
                          <a:sysClr val="window" lastClr="FFFFFF"/>
                        </a:solidFill>
                        <a:ln w="6350">
                          <a:solidFill>
                            <a:schemeClr val="tx1"/>
                          </a:solidFill>
                        </a:ln>
                        <a:effectLst/>
                      </wps:spPr>
                      <wps:txbx>
                        <w:txbxContent>
                          <w:p w14:paraId="27751036" w14:textId="77777777" w:rsidR="00D9633F" w:rsidRPr="0049461E" w:rsidRDefault="00D9633F" w:rsidP="00D9633F">
                            <w:pPr>
                              <w:widowControl/>
                              <w:spacing w:line="240" w:lineRule="exact"/>
                              <w:jc w:val="left"/>
                              <w:rPr>
                                <w:color w:val="000000" w:themeColor="text1"/>
                              </w:rPr>
                            </w:pPr>
                            <w:r w:rsidRPr="0049461E">
                              <w:rPr>
                                <w:rFonts w:hint="eastAsia"/>
                                <w:color w:val="000000" w:themeColor="text1"/>
                              </w:rPr>
                              <w:t>①</w:t>
                            </w:r>
                          </w:p>
                          <w:p w14:paraId="50FBA7E8"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副本記録情報検索画面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7C1E5B" id="_x0000_s1123" type="#_x0000_t202" style="position:absolute;left:0;text-align:left;margin-left:153.75pt;margin-top:11.8pt;width:164.4pt;height:44.9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" fillcolor="window" strokecolor="black [3213]" strokeweight=".5pt">
                <v:path arrowok="t"/>
                <v:textbox>
                  <w:txbxContent>
                    <w:p w14:paraId="27751036" w14:textId="77777777" w:rsidR="00D9633F" w:rsidRPr="0049461E" w:rsidRDefault="00D9633F" w:rsidP="00D9633F">
                      <w:pPr>
                        <w:widowControl/>
                        <w:spacing w:line="240" w:lineRule="exact"/>
                        <w:jc w:val="left"/>
                        <w:rPr>
                          <w:color w:val="000000" w:themeColor="text1"/>
                        </w:rPr>
                      </w:pPr>
                      <w:r w:rsidRPr="0049461E">
                        <w:rPr>
                          <w:rFonts w:hint="eastAsia"/>
                          <w:color w:val="000000" w:themeColor="text1"/>
                        </w:rPr>
                        <w:t>①</w:t>
                      </w:r>
                    </w:p>
                    <w:p w14:paraId="50FBA7E8"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副本記録情報検索画面</w:t>
                      </w:r>
                    </w:p>
                  </w:txbxContent>
                </v:textbox>
              </v:shape>
            </w:pict>
          </mc:Fallback>
        </mc:AlternateContent>
      </w:r>
      <w:r w:rsidRPr="00AA446B">
        <w:rPr>
          <w:noProof/>
          <w:color w:val="FF0000"/>
        </w:rPr>
        <mc:AlternateContent>
          <mc:Choice Requires="wps">
            <w:drawing>
              <wp:anchor distT="0" distB="0" distL="114300" distR="114300" simplePos="0" relativeHeight="252462080" behindDoc="0" locked="0" layoutInCell="1" allowOverlap="1" wp14:anchorId="5F031E5E" wp14:editId="15B0E44D">
                <wp:simplePos x="0" y="0"/>
                <wp:positionH relativeFrom="column">
                  <wp:posOffset>1960245</wp:posOffset>
                </wp:positionH>
                <wp:positionV relativeFrom="paragraph">
                  <wp:posOffset>892810</wp:posOffset>
                </wp:positionV>
                <wp:extent cx="2091690" cy="570230"/>
                <wp:effectExtent l="0" t="0" r="22860" b="20320"/>
                <wp:wrapNone/>
                <wp:docPr id="1009"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1690" cy="570230"/>
                        </a:xfrm>
                        <a:prstGeom prst="rect">
                          <a:avLst/>
                        </a:prstGeom>
                        <a:solidFill>
                          <a:sysClr val="window" lastClr="FFFFFF"/>
                        </a:solidFill>
                        <a:ln w="6350">
                          <a:solidFill>
                            <a:schemeClr val="tx1"/>
                          </a:solidFill>
                        </a:ln>
                        <a:effectLst/>
                      </wps:spPr>
                      <wps:txbx>
                        <w:txbxContent>
                          <w:p w14:paraId="04D2C606" w14:textId="77777777" w:rsidR="00D9633F" w:rsidRPr="0049461E" w:rsidRDefault="00D9633F" w:rsidP="00D9633F">
                            <w:pPr>
                              <w:widowControl/>
                              <w:spacing w:line="240" w:lineRule="exact"/>
                              <w:jc w:val="left"/>
                              <w:rPr>
                                <w:color w:val="000000" w:themeColor="text1"/>
                              </w:rPr>
                            </w:pPr>
                            <w:r w:rsidRPr="0049461E">
                              <w:rPr>
                                <w:color w:val="000000" w:themeColor="text1"/>
                              </w:rPr>
                              <w:t>②</w:t>
                            </w:r>
                          </w:p>
                          <w:p w14:paraId="250395BE"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目的内利用確認画面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031E5E" id="_x0000_s1124" type="#_x0000_t202" style="position:absolute;left:0;text-align:left;margin-left:154.35pt;margin-top:70.3pt;width:164.7pt;height:44.9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" fillcolor="window" strokecolor="black [3213]" strokeweight=".5pt">
                <v:path arrowok="t"/>
                <v:textbox>
                  <w:txbxContent>
                    <w:p w14:paraId="04D2C606" w14:textId="77777777" w:rsidR="00D9633F" w:rsidRPr="0049461E" w:rsidRDefault="00D9633F" w:rsidP="00D9633F">
                      <w:pPr>
                        <w:widowControl/>
                        <w:spacing w:line="240" w:lineRule="exact"/>
                        <w:jc w:val="left"/>
                        <w:rPr>
                          <w:color w:val="000000" w:themeColor="text1"/>
                        </w:rPr>
                      </w:pPr>
                      <w:r w:rsidRPr="0049461E">
                        <w:rPr>
                          <w:color w:val="000000" w:themeColor="text1"/>
                        </w:rPr>
                        <w:t>②</w:t>
                      </w:r>
                    </w:p>
                    <w:p w14:paraId="250395BE"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目的内利用確認画面</w:t>
                      </w:r>
                    </w:p>
                  </w:txbxContent>
                </v:textbox>
              </v:shape>
            </w:pict>
          </mc:Fallback>
        </mc:AlternateContent>
      </w:r>
      <w:r w:rsidRPr="00AA446B">
        <w:rPr>
          <w:noProof/>
          <w:color w:val="FF0000"/>
        </w:rPr>
        <mc:AlternateContent>
          <mc:Choice Requires="wps">
            <w:drawing>
              <wp:anchor distT="0" distB="0" distL="114300" distR="114300" simplePos="0" relativeHeight="252452864" behindDoc="0" locked="0" layoutInCell="1" allowOverlap="1" wp14:anchorId="3E3323E2" wp14:editId="4AF45AA2">
                <wp:simplePos x="0" y="0"/>
                <wp:positionH relativeFrom="column">
                  <wp:posOffset>1954530</wp:posOffset>
                </wp:positionH>
                <wp:positionV relativeFrom="paragraph">
                  <wp:posOffset>2502535</wp:posOffset>
                </wp:positionV>
                <wp:extent cx="2084070" cy="570230"/>
                <wp:effectExtent l="0" t="0" r="11430" b="20320"/>
                <wp:wrapNone/>
                <wp:docPr id="953"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4070" cy="570230"/>
                        </a:xfrm>
                        <a:prstGeom prst="rect">
                          <a:avLst/>
                        </a:prstGeom>
                        <a:solidFill>
                          <a:sysClr val="window" lastClr="FFFFFF"/>
                        </a:solidFill>
                        <a:ln w="6350">
                          <a:solidFill>
                            <a:schemeClr val="tx1"/>
                          </a:solidFill>
                        </a:ln>
                        <a:effectLst/>
                      </wps:spPr>
                      <wps:txbx>
                        <w:txbxContent>
                          <w:p w14:paraId="7ACEDB39" w14:textId="77777777" w:rsidR="00D9633F" w:rsidRPr="0049461E" w:rsidRDefault="00D9633F" w:rsidP="00D9633F">
                            <w:pPr>
                              <w:widowControl/>
                              <w:spacing w:line="240" w:lineRule="exact"/>
                              <w:jc w:val="left"/>
                              <w:rPr>
                                <w:color w:val="000000" w:themeColor="text1"/>
                              </w:rPr>
                            </w:pPr>
                            <w:r w:rsidRPr="0049461E">
                              <w:rPr>
                                <w:rFonts w:hint="eastAsia"/>
                                <w:color w:val="000000" w:themeColor="text1"/>
                              </w:rPr>
                              <w:t xml:space="preserve"> ④</w:t>
                            </w:r>
                          </w:p>
                          <w:p w14:paraId="6CBD0800"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戸籍構成員一覧(副本)画面</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3323E2" id="_x0000_s1125" type="#_x0000_t202" style="position:absolute;left:0;text-align:left;margin-left:153.9pt;margin-top:197.05pt;width:164.1pt;height:44.9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" fillcolor="window" strokecolor="black [3213]" strokeweight=".5pt">
                <v:path arrowok="t"/>
                <v:textbox inset="0,,0">
                  <w:txbxContent>
                    <w:p w14:paraId="7ACEDB39" w14:textId="77777777" w:rsidR="00D9633F" w:rsidRPr="0049461E" w:rsidRDefault="00D9633F" w:rsidP="00D9633F">
                      <w:pPr>
                        <w:widowControl/>
                        <w:spacing w:line="240" w:lineRule="exact"/>
                        <w:jc w:val="left"/>
                        <w:rPr>
                          <w:color w:val="000000" w:themeColor="text1"/>
                        </w:rPr>
                      </w:pPr>
                      <w:r w:rsidRPr="0049461E">
                        <w:rPr>
                          <w:rFonts w:hint="eastAsia"/>
                          <w:color w:val="000000" w:themeColor="text1"/>
                        </w:rPr>
                        <w:t xml:space="preserve"> ④</w:t>
                      </w:r>
                    </w:p>
                    <w:p w14:paraId="6CBD0800"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戸籍構成員一覧(副本)画面</w:t>
                      </w:r>
                    </w:p>
                  </w:txbxContent>
                </v:textbox>
              </v:shape>
            </w:pict>
          </mc:Fallback>
        </mc:AlternateContent>
      </w:r>
      <w:r w:rsidRPr="00AA446B">
        <w:rPr>
          <w:noProof/>
          <w:color w:val="FF0000"/>
        </w:rPr>
        <mc:AlternateContent>
          <mc:Choice Requires="wps">
            <w:drawing>
              <wp:anchor distT="0" distB="0" distL="114300" distR="114300" simplePos="0" relativeHeight="252461056" behindDoc="0" locked="0" layoutInCell="1" allowOverlap="1" wp14:anchorId="1B45E846" wp14:editId="63EC7CBA">
                <wp:simplePos x="0" y="0"/>
                <wp:positionH relativeFrom="column">
                  <wp:posOffset>1950720</wp:posOffset>
                </wp:positionH>
                <wp:positionV relativeFrom="paragraph">
                  <wp:posOffset>1654810</wp:posOffset>
                </wp:positionV>
                <wp:extent cx="2091690" cy="570230"/>
                <wp:effectExtent l="0" t="0" r="22860" b="20320"/>
                <wp:wrapNone/>
                <wp:docPr id="958"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1690" cy="570230"/>
                        </a:xfrm>
                        <a:prstGeom prst="rect">
                          <a:avLst/>
                        </a:prstGeom>
                        <a:solidFill>
                          <a:sysClr val="window" lastClr="FFFFFF"/>
                        </a:solidFill>
                        <a:ln w="6350">
                          <a:solidFill>
                            <a:schemeClr val="tx1"/>
                          </a:solidFill>
                        </a:ln>
                        <a:effectLst/>
                      </wps:spPr>
                      <wps:txbx>
                        <w:txbxContent>
                          <w:p w14:paraId="40890E06" w14:textId="77777777" w:rsidR="00D9633F" w:rsidRPr="0049461E" w:rsidRDefault="00D9633F" w:rsidP="00D9633F">
                            <w:pPr>
                              <w:widowControl/>
                              <w:spacing w:line="240" w:lineRule="exact"/>
                              <w:jc w:val="left"/>
                              <w:rPr>
                                <w:color w:val="000000" w:themeColor="text1"/>
                              </w:rPr>
                            </w:pPr>
                            <w:r w:rsidRPr="0049461E">
                              <w:rPr>
                                <w:color w:val="000000" w:themeColor="text1"/>
                              </w:rPr>
                              <w:t>③</w:t>
                            </w:r>
                          </w:p>
                          <w:p w14:paraId="64EBC48F" w14:textId="77777777" w:rsidR="00D9633F" w:rsidRPr="0049461E" w:rsidRDefault="00D9633F" w:rsidP="00D9633F">
                            <w:pPr>
                              <w:spacing w:line="240" w:lineRule="exact"/>
                              <w:jc w:val="left"/>
                              <w:rPr>
                                <w:color w:val="000000" w:themeColor="text1"/>
                              </w:rPr>
                            </w:pPr>
                            <w:r w:rsidRPr="0049461E">
                              <w:rPr>
                                <w:rFonts w:hint="eastAsia"/>
                                <w:color w:val="000000" w:themeColor="text1"/>
                              </w:rPr>
                              <w:t>該当戸籍一覧(副本)画面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45E846" id="_x0000_s1126" type="#_x0000_t202" style="position:absolute;left:0;text-align:left;margin-left:153.6pt;margin-top:130.3pt;width:164.7pt;height:44.9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" fillcolor="window" strokecolor="black [3213]" strokeweight=".5pt">
                <v:path arrowok="t"/>
                <v:textbox>
                  <w:txbxContent>
                    <w:p w14:paraId="40890E06" w14:textId="77777777" w:rsidR="00D9633F" w:rsidRPr="0049461E" w:rsidRDefault="00D9633F" w:rsidP="00D9633F">
                      <w:pPr>
                        <w:widowControl/>
                        <w:spacing w:line="240" w:lineRule="exact"/>
                        <w:jc w:val="left"/>
                        <w:rPr>
                          <w:color w:val="000000" w:themeColor="text1"/>
                        </w:rPr>
                      </w:pPr>
                      <w:r w:rsidRPr="0049461E">
                        <w:rPr>
                          <w:color w:val="000000" w:themeColor="text1"/>
                        </w:rPr>
                        <w:t>③</w:t>
                      </w:r>
                    </w:p>
                    <w:p w14:paraId="64EBC48F" w14:textId="77777777" w:rsidR="00D9633F" w:rsidRPr="0049461E" w:rsidRDefault="00D9633F" w:rsidP="00D9633F">
                      <w:pPr>
                        <w:spacing w:line="240" w:lineRule="exact"/>
                        <w:jc w:val="left"/>
                        <w:rPr>
                          <w:color w:val="000000" w:themeColor="text1"/>
                        </w:rPr>
                      </w:pPr>
                      <w:r w:rsidRPr="0049461E">
                        <w:rPr>
                          <w:rFonts w:hint="eastAsia"/>
                          <w:color w:val="000000" w:themeColor="text1"/>
                        </w:rPr>
                        <w:t>該当戸籍一覧(副本)画面</w:t>
                      </w:r>
                    </w:p>
                  </w:txbxContent>
                </v:textbox>
              </v:shape>
            </w:pict>
          </mc:Fallback>
        </mc:AlternateContent>
      </w:r>
      <w:r w:rsidRPr="00AA446B">
        <w:rPr>
          <w:noProof/>
          <w:color w:val="FF0000"/>
        </w:rPr>
        <mc:AlternateContent>
          <mc:Choice Requires="wps">
            <w:drawing>
              <wp:anchor distT="0" distB="0" distL="114298" distR="114298" simplePos="0" relativeHeight="252450816" behindDoc="0" locked="0" layoutInCell="1" allowOverlap="1" wp14:anchorId="0279C75D" wp14:editId="14E1DB75">
                <wp:simplePos x="0" y="0"/>
                <wp:positionH relativeFrom="column">
                  <wp:posOffset>2975610</wp:posOffset>
                </wp:positionH>
                <wp:positionV relativeFrom="paragraph">
                  <wp:posOffset>616585</wp:posOffset>
                </wp:positionV>
                <wp:extent cx="15240" cy="2836545"/>
                <wp:effectExtent l="0" t="0" r="22860" b="20955"/>
                <wp:wrapNone/>
                <wp:docPr id="957" name="直線コネクタ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 cy="2836545"/>
                        </a:xfrm>
                        <a:prstGeom prst="line">
                          <a:avLst/>
                        </a:prstGeom>
                        <a:noFill/>
                        <a:ln w="635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25AB606" id="直線コネクタ 97" o:spid="_x0000_s1026" style="position:absolute;left:0;text-align:left;z-index:252450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34.3pt,48.55pt" to="235.5pt,2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" strokecolor="black [3213]" strokeweight=".5pt">
                <o:lock v:ext="edit" shapetype="f"/>
              </v:line>
            </w:pict>
          </mc:Fallback>
        </mc:AlternateContent>
      </w:r>
      <w:r w:rsidRPr="00AA446B">
        <w:rPr>
          <w:noProof/>
          <w:color w:val="FF0000"/>
        </w:rPr>
        <mc:AlternateContent>
          <mc:Choice Requires="wps">
            <w:drawing>
              <wp:anchor distT="4294967294" distB="4294967294" distL="114300" distR="114300" simplePos="0" relativeHeight="252451840" behindDoc="0" locked="0" layoutInCell="1" allowOverlap="1" wp14:anchorId="37ACD27A" wp14:editId="7C135AEC">
                <wp:simplePos x="0" y="0"/>
                <wp:positionH relativeFrom="column">
                  <wp:posOffset>2892743</wp:posOffset>
                </wp:positionH>
                <wp:positionV relativeFrom="paragraph">
                  <wp:posOffset>2360612</wp:posOffset>
                </wp:positionV>
                <wp:extent cx="0" cy="2720975"/>
                <wp:effectExtent l="0" t="0" r="0" b="0"/>
                <wp:wrapNone/>
                <wp:docPr id="1004" name="直線コネクタ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0" cy="2720975"/>
                        </a:xfrm>
                        <a:prstGeom prst="line">
                          <a:avLst/>
                        </a:prstGeom>
                        <a:noFill/>
                        <a:ln w="635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9AAE1D" id="直線コネクタ 98" o:spid="_x0000_s1026" style="position:absolute;left:0;text-align:left;rotation:90;z-index:252451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27.8pt,185.85pt" to="227.8pt,4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" strokecolor="black [3213]" strokeweight=".5pt">
                <o:lock v:ext="edit" shapetype="f"/>
              </v:line>
            </w:pict>
          </mc:Fallback>
        </mc:AlternateContent>
      </w:r>
      <w:r w:rsidRPr="00AA446B">
        <w:rPr>
          <w:noProof/>
          <w:color w:val="FF0000"/>
        </w:rPr>
        <mc:AlternateContent>
          <mc:Choice Requires="wpc">
            <w:drawing>
              <wp:inline distT="0" distB="0" distL="0" distR="0" wp14:anchorId="0D941051" wp14:editId="04429B37">
                <wp:extent cx="6120130" cy="4200525"/>
                <wp:effectExtent l="0" t="0" r="0" b="0"/>
                <wp:docPr id="1005" name="キャンバス 4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2228A1" id="キャンバス 442" o:spid="_x0000_s1026" editas="canvas" style="width:481.9pt;height:330.75pt;mso-position-horizontal-relative:char;mso-position-vertical-relative:line" coordsize="61201,4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">
                <v:shape id="_x0000_s1027" type="#_x0000_t75" style="position:absolute;width:61201;height:42005;visibility:visible;mso-wrap-style:square">
                  <v:fill o:detectmouseclick="t"/>
                  <v:path o:connecttype="none"/>
                </v:shape>
                <w10:anchorlock/>
              </v:group>
            </w:pict>
          </mc:Fallback>
        </mc:AlternateContent>
      </w:r>
    </w:p>
    <w:p w14:paraId="39206EAD" w14:textId="77777777" w:rsidR="00D9633F" w:rsidRPr="00AA446B" w:rsidRDefault="00D9633F" w:rsidP="00D9633F">
      <w:pPr>
        <w:widowControl/>
        <w:jc w:val="left"/>
        <w:rPr>
          <w:color w:val="FF0000"/>
        </w:rPr>
      </w:pPr>
    </w:p>
    <w:p w14:paraId="2C42B259" w14:textId="6470684A" w:rsidR="00D9633F" w:rsidRPr="0049461E" w:rsidRDefault="00D9633F" w:rsidP="00AA7E3D">
      <w:pPr>
        <w:pStyle w:val="afffff2"/>
        <w:ind w:leftChars="0" w:left="0" w:firstLineChars="100" w:firstLine="210"/>
      </w:pPr>
      <w:r w:rsidRPr="0049461E">
        <w:rPr>
          <w:rFonts w:hint="eastAsia"/>
        </w:rPr>
        <w:t>副本記録情報の検索においては</w:t>
      </w:r>
      <w:r w:rsidR="006515A4">
        <w:rPr>
          <w:rFonts w:hint="eastAsia"/>
        </w:rPr>
        <w:t>、</w:t>
      </w:r>
      <w:r w:rsidRPr="0049461E">
        <w:rPr>
          <w:rFonts w:hint="eastAsia"/>
        </w:rPr>
        <w:t>当該検索行為が戸籍法</w:t>
      </w:r>
      <w:r w:rsidR="006515A4">
        <w:rPr>
          <w:rFonts w:hint="eastAsia"/>
        </w:rPr>
        <w:t>、</w:t>
      </w:r>
      <w:r w:rsidRPr="0049461E">
        <w:rPr>
          <w:rFonts w:hint="eastAsia"/>
        </w:rPr>
        <w:t>戸籍法施行規則及びこれに準ずる法令等で定められた戸籍事務のための検索であることを検索行為ごとに確認する目的内利用確認画面を表示する。該当戸籍一覧(副本)</w:t>
      </w:r>
      <w:r w:rsidR="006515A4">
        <w:rPr>
          <w:rFonts w:hint="eastAsia"/>
        </w:rPr>
        <w:t>、</w:t>
      </w:r>
      <w:r w:rsidRPr="0049461E">
        <w:rPr>
          <w:rFonts w:hint="eastAsia"/>
        </w:rPr>
        <w:t>戸籍構成員一覧(副本)及び個人詳細表示(副本)の画面展開については</w:t>
      </w:r>
      <w:r w:rsidR="006515A4">
        <w:rPr>
          <w:rFonts w:hint="eastAsia"/>
        </w:rPr>
        <w:t>、</w:t>
      </w:r>
      <w:r w:rsidRPr="0049461E">
        <w:rPr>
          <w:rFonts w:hint="eastAsia"/>
        </w:rPr>
        <w:t>戸籍検索と同様である。</w:t>
      </w:r>
    </w:p>
    <w:p w14:paraId="15C0CF76" w14:textId="12F4DEDB" w:rsidR="006515A4" w:rsidRDefault="006515A4">
      <w:pPr>
        <w:widowControl/>
        <w:jc w:val="left"/>
        <w:rPr>
          <w:rFonts w:hAnsi="Century" w:cs="Times New Roman"/>
          <w:color w:val="FF0000"/>
          <w:szCs w:val="24"/>
        </w:rPr>
      </w:pPr>
      <w:r>
        <w:rPr>
          <w:color w:val="FF0000"/>
        </w:rPr>
        <w:br w:type="page"/>
      </w:r>
    </w:p>
    <w:p w14:paraId="57162497" w14:textId="77777777" w:rsidR="00D9633F" w:rsidRPr="00AA446B" w:rsidRDefault="00D9633F" w:rsidP="00D9633F">
      <w:pPr>
        <w:pStyle w:val="afffff2"/>
        <w:ind w:left="609" w:firstLine="218"/>
        <w:rPr>
          <w:color w:val="FF0000"/>
        </w:rPr>
      </w:pPr>
    </w:p>
    <w:p w14:paraId="20E38E27" w14:textId="625444CC" w:rsidR="00D9633F" w:rsidRPr="0049461E" w:rsidRDefault="00D9633F" w:rsidP="00AA7E3D">
      <w:pPr>
        <w:pStyle w:val="14"/>
      </w:pPr>
      <w:r w:rsidRPr="0049461E">
        <w:rPr>
          <w:rFonts w:hint="eastAsia"/>
        </w:rPr>
        <w:t>(</w:t>
      </w:r>
      <w:r w:rsidRPr="0049461E">
        <w:t>9</w:t>
      </w:r>
      <w:r w:rsidRPr="0049461E">
        <w:rPr>
          <w:rFonts w:hint="eastAsia"/>
        </w:rPr>
        <w:t>) 副本記録情報検索画面</w:t>
      </w:r>
    </w:p>
    <w:p w14:paraId="54D12F0E" w14:textId="6EE21635" w:rsidR="00D9633F" w:rsidRPr="0049461E" w:rsidRDefault="006515A4" w:rsidP="00AA7E3D">
      <w:pPr>
        <w:pStyle w:val="afffff2"/>
        <w:ind w:leftChars="0" w:left="0" w:firstLineChars="100" w:firstLine="210"/>
      </w:pPr>
      <w:r>
        <w:rPr>
          <w:rFonts w:hint="eastAsia"/>
        </w:rPr>
        <w:t>検索</w:t>
      </w:r>
      <w:r w:rsidR="00D9633F" w:rsidRPr="0049461E">
        <w:rPr>
          <w:rFonts w:hint="eastAsia"/>
        </w:rPr>
        <w:t>キーを入力する画面と</w:t>
      </w:r>
      <w:r>
        <w:rPr>
          <w:rFonts w:hint="eastAsia"/>
        </w:rPr>
        <w:t>、</w:t>
      </w:r>
      <w:r w:rsidR="00D9633F" w:rsidRPr="0049461E">
        <w:rPr>
          <w:rFonts w:hint="eastAsia"/>
        </w:rPr>
        <w:t>入力したキーに該当する者を表示する画面である。</w:t>
      </w:r>
    </w:p>
    <w:p w14:paraId="6C1C9ED7" w14:textId="78071176" w:rsidR="00643761" w:rsidRPr="00D9633F" w:rsidRDefault="00643761" w:rsidP="00643761">
      <w:pPr>
        <w:widowControl/>
        <w:jc w:val="left"/>
        <w:rPr>
          <w:bCs/>
          <w:szCs w:val="21"/>
        </w:rPr>
      </w:pPr>
    </w:p>
    <w:p w14:paraId="710F676D" w14:textId="6C574B39" w:rsidR="00643761" w:rsidRDefault="009B0B5F" w:rsidP="006515A4">
      <w:pPr>
        <w:jc w:val="center"/>
      </w:pPr>
      <w:r w:rsidRPr="009B0B5F">
        <w:rPr>
          <w:noProof/>
        </w:rPr>
        <w:drawing>
          <wp:inline distT="0" distB="0" distL="0" distR="0" wp14:anchorId="0D0F5CE7" wp14:editId="3C142835">
            <wp:extent cx="5494020" cy="4762500"/>
            <wp:effectExtent l="0" t="0" r="0" b="0"/>
            <wp:docPr id="83803262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583EDE94" w14:textId="77777777" w:rsidR="00DA09BB" w:rsidRDefault="00DA09BB" w:rsidP="00DA09BB">
      <w:pPr>
        <w:widowControl/>
        <w:jc w:val="left"/>
        <w:rPr>
          <w:color w:val="000000" w:themeColor="text1"/>
        </w:rPr>
      </w:pPr>
    </w:p>
    <w:p w14:paraId="59BEA959" w14:textId="3CC4E7E7" w:rsidR="00DA09BB" w:rsidRPr="00DA09BB" w:rsidRDefault="00DA09BB" w:rsidP="00DA09BB">
      <w:pPr>
        <w:widowControl/>
        <w:ind w:firstLineChars="200" w:firstLine="420"/>
        <w:jc w:val="left"/>
        <w:rPr>
          <w:color w:val="000000" w:themeColor="text1"/>
        </w:rPr>
      </w:pPr>
      <w:r>
        <w:rPr>
          <w:rFonts w:hint="eastAsia"/>
          <w:color w:val="000000" w:themeColor="text1"/>
        </w:rPr>
        <w:t>※</w:t>
      </w:r>
      <w:r w:rsidRPr="00DA09BB">
        <w:rPr>
          <w:rFonts w:hint="eastAsia"/>
          <w:color w:val="000000" w:themeColor="text1"/>
        </w:rPr>
        <w:t>検索補完</w:t>
      </w:r>
    </w:p>
    <w:p w14:paraId="3769FAA0" w14:textId="2630410D" w:rsidR="00622639" w:rsidRPr="0013549F" w:rsidRDefault="00622639" w:rsidP="00DA09BB">
      <w:pPr>
        <w:widowControl/>
        <w:ind w:leftChars="300" w:left="630"/>
        <w:jc w:val="left"/>
        <w:rPr>
          <w:color w:val="000000" w:themeColor="text1"/>
        </w:rPr>
      </w:pPr>
      <w:r w:rsidRPr="0013549F">
        <w:rPr>
          <w:rFonts w:hint="eastAsia"/>
          <w:color w:val="000000" w:themeColor="text1"/>
        </w:rPr>
        <w:t>戸籍</w:t>
      </w:r>
      <w:r w:rsidR="009B0B5F">
        <w:rPr>
          <w:rFonts w:hint="eastAsia"/>
          <w:color w:val="000000" w:themeColor="text1"/>
        </w:rPr>
        <w:t>副本</w:t>
      </w:r>
      <w:r w:rsidRPr="0013549F">
        <w:rPr>
          <w:rFonts w:hint="eastAsia"/>
          <w:color w:val="000000" w:themeColor="text1"/>
        </w:rPr>
        <w:t>の</w:t>
      </w:r>
      <w:r w:rsidR="009B0B5F">
        <w:rPr>
          <w:rFonts w:hint="eastAsia"/>
          <w:color w:val="000000" w:themeColor="text1"/>
        </w:rPr>
        <w:t>検索において、必要とする情報を補完する項目である</w:t>
      </w:r>
      <w:r w:rsidRPr="0013549F">
        <w:rPr>
          <w:rFonts w:hint="eastAsia"/>
          <w:color w:val="000000" w:themeColor="text1"/>
        </w:rPr>
        <w:t>。</w:t>
      </w:r>
      <w:r w:rsidR="009B0B5F">
        <w:rPr>
          <w:rFonts w:hint="eastAsia"/>
          <w:color w:val="000000" w:themeColor="text1"/>
        </w:rPr>
        <w:t>詳細は</w:t>
      </w:r>
      <w:r w:rsidR="009B0B5F" w:rsidRPr="009B0B5F">
        <w:rPr>
          <w:rFonts w:hint="eastAsia"/>
          <w:color w:val="000000" w:themeColor="text1"/>
        </w:rPr>
        <w:t>戸籍情報連携システム</w:t>
      </w:r>
      <w:r w:rsidR="00582110">
        <w:rPr>
          <w:rFonts w:hint="eastAsia"/>
          <w:color w:val="000000" w:themeColor="text1"/>
        </w:rPr>
        <w:t>接続に係る</w:t>
      </w:r>
      <w:r w:rsidR="00565A94">
        <w:rPr>
          <w:rFonts w:hint="eastAsia"/>
          <w:color w:val="000000" w:themeColor="text1"/>
        </w:rPr>
        <w:t>I</w:t>
      </w:r>
      <w:r w:rsidR="00565A94">
        <w:rPr>
          <w:color w:val="000000" w:themeColor="text1"/>
        </w:rPr>
        <w:t>F</w:t>
      </w:r>
      <w:r w:rsidR="009B0B5F" w:rsidRPr="009B0B5F">
        <w:rPr>
          <w:color w:val="000000" w:themeColor="text1"/>
        </w:rPr>
        <w:t>仕様書</w:t>
      </w:r>
      <w:r w:rsidR="009B0B5F" w:rsidRPr="009B0B5F">
        <w:rPr>
          <w:rFonts w:hint="eastAsia"/>
          <w:color w:val="000000" w:themeColor="text1"/>
        </w:rPr>
        <w:t>別紙２－２</w:t>
      </w:r>
      <w:r w:rsidR="009B0B5F" w:rsidRPr="009B0B5F">
        <w:rPr>
          <w:color w:val="000000" w:themeColor="text1"/>
        </w:rPr>
        <w:t>電文設計書（Ｗｅｂサービス連携）</w:t>
      </w:r>
      <w:r w:rsidR="009B0B5F">
        <w:rPr>
          <w:rFonts w:hint="eastAsia"/>
          <w:color w:val="000000" w:themeColor="text1"/>
        </w:rPr>
        <w:t>を参照</w:t>
      </w:r>
      <w:r w:rsidR="000E5348">
        <w:rPr>
          <w:rFonts w:hint="eastAsia"/>
          <w:color w:val="000000" w:themeColor="text1"/>
        </w:rPr>
        <w:t>されたい。</w:t>
      </w:r>
    </w:p>
    <w:p w14:paraId="2A486B82" w14:textId="11FBD54F" w:rsidR="000E5348" w:rsidRDefault="000E5348">
      <w:pPr>
        <w:widowControl/>
        <w:jc w:val="left"/>
      </w:pPr>
      <w:r>
        <w:br w:type="page"/>
      </w:r>
    </w:p>
    <w:p w14:paraId="0532E363" w14:textId="77777777" w:rsidR="006515A4" w:rsidRDefault="006515A4" w:rsidP="00643761"/>
    <w:p w14:paraId="120F4AC6" w14:textId="77777777" w:rsidR="000E5348" w:rsidRPr="0049461E" w:rsidRDefault="000E5348" w:rsidP="00AA7E3D">
      <w:pPr>
        <w:pStyle w:val="14"/>
      </w:pPr>
      <w:r w:rsidRPr="0049461E">
        <w:rPr>
          <w:rFonts w:hint="eastAsia"/>
        </w:rPr>
        <w:t>(</w:t>
      </w:r>
      <w:r w:rsidRPr="0049461E">
        <w:t>10</w:t>
      </w:r>
      <w:r w:rsidRPr="0049461E">
        <w:rPr>
          <w:rFonts w:hint="eastAsia"/>
        </w:rPr>
        <w:t>) 目的内利用確認画面</w:t>
      </w:r>
    </w:p>
    <w:p w14:paraId="6FB449CB" w14:textId="7D2C441A" w:rsidR="000E5348" w:rsidRPr="0049461E" w:rsidRDefault="000E5348" w:rsidP="00AA7E3D">
      <w:pPr>
        <w:pStyle w:val="afffff2"/>
        <w:ind w:leftChars="0" w:left="0" w:firstLineChars="100" w:firstLine="210"/>
      </w:pPr>
      <w:r w:rsidRPr="0049461E">
        <w:rPr>
          <w:rFonts w:hint="eastAsia"/>
        </w:rPr>
        <w:t>当該検索行為が戸籍事務のためのものであることを確認し</w:t>
      </w:r>
      <w:r w:rsidR="00433B74">
        <w:rPr>
          <w:rFonts w:hint="eastAsia"/>
        </w:rPr>
        <w:t>、</w:t>
      </w:r>
      <w:r w:rsidRPr="0049461E">
        <w:rPr>
          <w:rFonts w:hint="eastAsia"/>
        </w:rPr>
        <w:t>検索する目的を選択する画面である。選択された情報は戸籍情報連携システムに記録される。</w:t>
      </w:r>
    </w:p>
    <w:p w14:paraId="1E7ADC3F" w14:textId="77777777" w:rsidR="000E5348" w:rsidRDefault="000E5348" w:rsidP="00643761"/>
    <w:p w14:paraId="461DF8CF" w14:textId="0DEC56C0" w:rsidR="000E5348" w:rsidRDefault="000E5348" w:rsidP="000E5348">
      <w:pPr>
        <w:jc w:val="center"/>
      </w:pPr>
      <w:r w:rsidRPr="000E5348">
        <w:rPr>
          <w:rFonts w:hint="eastAsia"/>
          <w:noProof/>
        </w:rPr>
        <w:drawing>
          <wp:inline distT="0" distB="0" distL="0" distR="0" wp14:anchorId="0303BB61" wp14:editId="1C15DDD8">
            <wp:extent cx="5494020" cy="4762500"/>
            <wp:effectExtent l="0" t="0" r="0" b="0"/>
            <wp:docPr id="180575738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3E849290" w14:textId="6912B140" w:rsidR="000E5348" w:rsidRDefault="000E5348">
      <w:pPr>
        <w:widowControl/>
        <w:jc w:val="left"/>
      </w:pPr>
    </w:p>
    <w:p w14:paraId="6B919C7F" w14:textId="1382B725" w:rsidR="000E5348" w:rsidRDefault="000E5348">
      <w:pPr>
        <w:widowControl/>
        <w:jc w:val="left"/>
      </w:pPr>
      <w:r>
        <w:br w:type="page"/>
      </w:r>
    </w:p>
    <w:p w14:paraId="18B8BCC4" w14:textId="77777777" w:rsidR="000E5348" w:rsidRDefault="000E5348">
      <w:pPr>
        <w:widowControl/>
        <w:jc w:val="left"/>
      </w:pPr>
    </w:p>
    <w:p w14:paraId="1BDEAEE4" w14:textId="77777777" w:rsidR="000E5348" w:rsidRPr="0049461E" w:rsidRDefault="000E5348" w:rsidP="00AA7E3D">
      <w:pPr>
        <w:pStyle w:val="14"/>
      </w:pPr>
      <w:r w:rsidRPr="0049461E">
        <w:rPr>
          <w:rFonts w:hint="eastAsia"/>
        </w:rPr>
        <w:t>(</w:t>
      </w:r>
      <w:r w:rsidRPr="0049461E">
        <w:t>11</w:t>
      </w:r>
      <w:r w:rsidRPr="0049461E">
        <w:rPr>
          <w:rFonts w:hint="eastAsia"/>
        </w:rPr>
        <w:t>) 該当戸籍一覧(副本)画面(副本記録情報検索画面と同じ画面)</w:t>
      </w:r>
    </w:p>
    <w:p w14:paraId="48E8290F" w14:textId="77777777" w:rsidR="000E5348" w:rsidRPr="0049461E" w:rsidRDefault="000E5348" w:rsidP="00AA7E3D">
      <w:pPr>
        <w:pStyle w:val="afffff2"/>
        <w:ind w:leftChars="0" w:left="0" w:firstLineChars="100" w:firstLine="210"/>
      </w:pPr>
      <w:r w:rsidRPr="0049461E">
        <w:rPr>
          <w:rFonts w:hint="eastAsia"/>
        </w:rPr>
        <w:t>検索キーを入力して実行キーを押すと検索キーに該当する次の事項が表示される。</w:t>
      </w:r>
    </w:p>
    <w:p w14:paraId="0D7C0230" w14:textId="77777777" w:rsidR="000E5348" w:rsidRPr="0049461E" w:rsidRDefault="000E5348" w:rsidP="000E5348"/>
    <w:p w14:paraId="696CA7D4" w14:textId="55ADD4C5" w:rsidR="000E5348" w:rsidRPr="0049461E" w:rsidRDefault="000E5348" w:rsidP="00AA7E3D">
      <w:pPr>
        <w:pStyle w:val="afffff"/>
        <w:ind w:leftChars="230" w:left="722" w:hangingChars="114" w:hanging="239"/>
      </w:pPr>
      <w:r w:rsidRPr="0049461E">
        <w:rPr>
          <w:rFonts w:hint="eastAsia"/>
        </w:rPr>
        <w:t>「①本人氏名」から「⑦除籍年月日」は</w:t>
      </w:r>
      <w:r w:rsidR="00433B74">
        <w:rPr>
          <w:rFonts w:hint="eastAsia"/>
        </w:rPr>
        <w:t>、</w:t>
      </w:r>
      <w:r w:rsidRPr="0049461E">
        <w:rPr>
          <w:rFonts w:hint="eastAsia"/>
        </w:rPr>
        <w:t>本籍人の該当戸籍一覧画面の同項目に同じである。</w:t>
      </w:r>
    </w:p>
    <w:p w14:paraId="086F594B" w14:textId="77777777" w:rsidR="000E5348" w:rsidRPr="0049461E" w:rsidRDefault="000E5348" w:rsidP="00AA7E3D">
      <w:pPr>
        <w:pStyle w:val="afffff"/>
        <w:ind w:leftChars="285" w:left="837" w:hangingChars="114" w:hanging="239"/>
      </w:pPr>
      <w:r w:rsidRPr="0049461E">
        <w:rPr>
          <w:rFonts w:hint="eastAsia"/>
        </w:rPr>
        <w:t>⑧　戸籍種別</w:t>
      </w:r>
    </w:p>
    <w:p w14:paraId="32C14D97" w14:textId="43ECAA30" w:rsidR="000E5348" w:rsidRDefault="000E5348" w:rsidP="000E5348">
      <w:pPr>
        <w:pStyle w:val="afffff"/>
        <w:ind w:leftChars="488" w:left="1235" w:hanging="210"/>
      </w:pPr>
      <w:r w:rsidRPr="0049461E">
        <w:rPr>
          <w:rFonts w:hint="eastAsia"/>
        </w:rPr>
        <w:t>検索キーに該当する者が在籍する戸籍の「戸籍種別」を表示する。</w:t>
      </w:r>
    </w:p>
    <w:p w14:paraId="3CCA6E4D" w14:textId="6920DA23" w:rsidR="000E5348" w:rsidRPr="0049461E" w:rsidRDefault="00D159B3" w:rsidP="00AA7E3D">
      <w:pPr>
        <w:pStyle w:val="afffff"/>
        <w:ind w:leftChars="285" w:left="837" w:hangingChars="114" w:hanging="239"/>
      </w:pPr>
      <w:r>
        <w:rPr>
          <w:rFonts w:hint="eastAsia"/>
        </w:rPr>
        <w:t>⑨</w:t>
      </w:r>
      <w:r w:rsidR="000E5348" w:rsidRPr="0049461E">
        <w:rPr>
          <w:rFonts w:hint="eastAsia"/>
        </w:rPr>
        <w:t xml:space="preserve">　改製不適合区分</w:t>
      </w:r>
    </w:p>
    <w:p w14:paraId="3CF64EA6" w14:textId="50F2FAF1" w:rsidR="000E5348" w:rsidRPr="0049461E" w:rsidRDefault="000E5348" w:rsidP="000E5348">
      <w:pPr>
        <w:ind w:leftChars="488" w:left="1025"/>
      </w:pPr>
      <w:r w:rsidRPr="0049461E">
        <w:rPr>
          <w:rFonts w:hint="eastAsia"/>
        </w:rPr>
        <w:t>検索キーに該当する戸籍が正本を紙で管理する改製不適合戸籍である場合に「不適紙」</w:t>
      </w:r>
      <w:r w:rsidR="00433B74">
        <w:rPr>
          <w:rFonts w:hint="eastAsia"/>
        </w:rPr>
        <w:t>、</w:t>
      </w:r>
      <w:r w:rsidRPr="0049461E">
        <w:rPr>
          <w:rFonts w:hint="eastAsia"/>
        </w:rPr>
        <w:t>正本を磁気ディスクで管理する改製不適合戸籍である場合に「不適磁気」を表示する。</w:t>
      </w:r>
    </w:p>
    <w:p w14:paraId="50340581" w14:textId="1706E174" w:rsidR="000E5348" w:rsidRPr="0049461E" w:rsidRDefault="00D159B3" w:rsidP="00AA7E3D">
      <w:pPr>
        <w:ind w:firstLineChars="300" w:firstLine="630"/>
      </w:pPr>
      <w:r>
        <w:rPr>
          <w:rFonts w:hint="eastAsia"/>
        </w:rPr>
        <w:t>⑩</w:t>
      </w:r>
      <w:r w:rsidR="000E5348" w:rsidRPr="0049461E">
        <w:rPr>
          <w:rFonts w:hint="eastAsia"/>
        </w:rPr>
        <w:t xml:space="preserve">　旧氏名検索表示</w:t>
      </w:r>
    </w:p>
    <w:p w14:paraId="36A4B0AA" w14:textId="51A1B059" w:rsidR="000E5348" w:rsidRDefault="000E5348" w:rsidP="000E5348">
      <w:pPr>
        <w:widowControl/>
        <w:jc w:val="left"/>
      </w:pPr>
      <w:r w:rsidRPr="0049461E">
        <w:rPr>
          <w:rFonts w:hint="eastAsia"/>
        </w:rPr>
        <w:t xml:space="preserve">　</w:t>
      </w:r>
      <w:r w:rsidR="00D159B3">
        <w:rPr>
          <w:rFonts w:hint="eastAsia"/>
        </w:rPr>
        <w:t xml:space="preserve">　　　　</w:t>
      </w:r>
      <w:r w:rsidRPr="0049461E">
        <w:rPr>
          <w:rFonts w:hint="eastAsia"/>
        </w:rPr>
        <w:t>旧氏名が検索キーに該当した場合に「旧」を表示する。</w:t>
      </w:r>
    </w:p>
    <w:p w14:paraId="0E67FC21" w14:textId="413F0D71" w:rsidR="000E5348" w:rsidRDefault="000E5348">
      <w:pPr>
        <w:widowControl/>
        <w:jc w:val="left"/>
      </w:pPr>
      <w:r>
        <w:br w:type="page"/>
      </w:r>
    </w:p>
    <w:p w14:paraId="2AF3809E" w14:textId="77777777" w:rsidR="000E5348" w:rsidRDefault="000E5348" w:rsidP="00643761"/>
    <w:p w14:paraId="7AF0575C" w14:textId="3CD4FAC6" w:rsidR="00D159B3" w:rsidRDefault="00D159B3" w:rsidP="00643761">
      <w:r w:rsidRPr="0049461E">
        <w:rPr>
          <w:rFonts w:hint="eastAsia"/>
        </w:rPr>
        <w:t>(</w:t>
      </w:r>
      <w:r w:rsidRPr="0049461E">
        <w:t>12</w:t>
      </w:r>
      <w:r w:rsidRPr="0049461E">
        <w:rPr>
          <w:rFonts w:hint="eastAsia"/>
        </w:rPr>
        <w:t>) 戸籍構成員一覧(副本)画面</w:t>
      </w:r>
    </w:p>
    <w:p w14:paraId="36570A1B" w14:textId="77777777" w:rsidR="00D159B3" w:rsidRDefault="00D159B3" w:rsidP="00643761"/>
    <w:p w14:paraId="07C71142" w14:textId="6CFC1563" w:rsidR="00D159B3" w:rsidRDefault="00D159B3" w:rsidP="00D159B3">
      <w:pPr>
        <w:jc w:val="center"/>
      </w:pPr>
      <w:r w:rsidRPr="00D159B3">
        <w:rPr>
          <w:noProof/>
        </w:rPr>
        <w:drawing>
          <wp:inline distT="0" distB="0" distL="0" distR="0" wp14:anchorId="79495F84" wp14:editId="080CC55C">
            <wp:extent cx="5494020" cy="4762500"/>
            <wp:effectExtent l="0" t="0" r="0" b="0"/>
            <wp:docPr id="570969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44F1E0AB" w14:textId="77777777" w:rsidR="00D159B3" w:rsidRDefault="00D159B3" w:rsidP="00643761"/>
    <w:p w14:paraId="7F348B74" w14:textId="08CD7EEC" w:rsidR="00D159B3" w:rsidRPr="0049461E" w:rsidRDefault="00D159B3" w:rsidP="00D159B3">
      <w:pPr>
        <w:pStyle w:val="afffff"/>
        <w:ind w:leftChars="488" w:left="1235" w:hanging="210"/>
      </w:pPr>
      <w:r w:rsidRPr="0049461E">
        <w:rPr>
          <w:rFonts w:hint="eastAsia"/>
        </w:rPr>
        <w:t>「①編製日」から「⑫配偶」は</w:t>
      </w:r>
      <w:r w:rsidR="00433B74">
        <w:rPr>
          <w:rFonts w:hint="eastAsia"/>
        </w:rPr>
        <w:t>、</w:t>
      </w:r>
      <w:r w:rsidRPr="0049461E">
        <w:rPr>
          <w:rFonts w:hint="eastAsia"/>
        </w:rPr>
        <w:t xml:space="preserve">本籍人の戸籍構成員一覧画面の同項目に同じである。　</w:t>
      </w:r>
    </w:p>
    <w:p w14:paraId="1DD6CB77" w14:textId="422B5977" w:rsidR="00D159B3" w:rsidRPr="0049461E" w:rsidRDefault="00D159B3" w:rsidP="00D159B3">
      <w:pPr>
        <w:pStyle w:val="afffff"/>
        <w:ind w:leftChars="488" w:left="1235" w:hanging="210"/>
      </w:pPr>
      <w:r w:rsidRPr="0049461E">
        <w:rPr>
          <w:rFonts w:hint="eastAsia"/>
        </w:rPr>
        <w:t>⑬　家・照・胎</w:t>
      </w:r>
      <w:r>
        <w:rPr>
          <w:rFonts w:hint="eastAsia"/>
        </w:rPr>
        <w:t>・注</w:t>
      </w:r>
    </w:p>
    <w:p w14:paraId="5448647A" w14:textId="77777777" w:rsidR="00D159B3" w:rsidRDefault="00D159B3" w:rsidP="00D159B3">
      <w:pPr>
        <w:ind w:leftChars="488" w:left="1025"/>
      </w:pPr>
      <w:r w:rsidRPr="0049461E">
        <w:rPr>
          <w:rFonts w:hint="eastAsia"/>
        </w:rPr>
        <w:t xml:space="preserve">　個人状態ファイルに記録されている内容を表示する。詳細は個人状態ファイルを参照されたい。</w:t>
      </w:r>
    </w:p>
    <w:p w14:paraId="369BF221" w14:textId="20232F8A" w:rsidR="00D159B3" w:rsidRDefault="00D159B3" w:rsidP="00D159B3">
      <w:pPr>
        <w:ind w:leftChars="488" w:left="1025"/>
      </w:pPr>
      <w:r>
        <w:rPr>
          <w:rFonts w:hint="eastAsia"/>
        </w:rPr>
        <w:t>⑭　不</w:t>
      </w:r>
    </w:p>
    <w:p w14:paraId="2595E998" w14:textId="1D795987" w:rsidR="00D159B3" w:rsidRPr="0049461E" w:rsidRDefault="00D159B3" w:rsidP="00D159B3">
      <w:pPr>
        <w:ind w:leftChars="488" w:left="1025"/>
      </w:pPr>
      <w:r>
        <w:rPr>
          <w:rFonts w:hint="eastAsia"/>
        </w:rPr>
        <w:t xml:space="preserve">　不受理申出の有無を表示する。</w:t>
      </w:r>
    </w:p>
    <w:p w14:paraId="78438AC3" w14:textId="7343AE2F" w:rsidR="00D159B3" w:rsidRPr="0049461E" w:rsidRDefault="00D159B3" w:rsidP="00D159B3">
      <w:pPr>
        <w:pStyle w:val="afffff"/>
        <w:ind w:leftChars="488" w:left="1235" w:hanging="210"/>
      </w:pPr>
      <w:r>
        <w:rPr>
          <w:rFonts w:hint="eastAsia"/>
        </w:rPr>
        <w:t>⑮</w:t>
      </w:r>
      <w:r w:rsidRPr="0049461E">
        <w:rPr>
          <w:rFonts w:hint="eastAsia"/>
        </w:rPr>
        <w:t xml:space="preserve">　戸籍種別</w:t>
      </w:r>
    </w:p>
    <w:p w14:paraId="522F5100" w14:textId="77777777" w:rsidR="00D159B3" w:rsidRPr="0049461E" w:rsidRDefault="00D159B3" w:rsidP="00D159B3">
      <w:pPr>
        <w:pStyle w:val="afffff"/>
        <w:ind w:leftChars="488" w:left="1235" w:hanging="210"/>
      </w:pPr>
      <w:r w:rsidRPr="0049461E">
        <w:rPr>
          <w:rFonts w:hint="eastAsia"/>
        </w:rPr>
        <w:t xml:space="preserve">　戸籍の種別を表示する。</w:t>
      </w:r>
    </w:p>
    <w:p w14:paraId="7C435812" w14:textId="2A893884" w:rsidR="00D159B3" w:rsidRPr="0049461E" w:rsidRDefault="00D159B3" w:rsidP="00D159B3">
      <w:pPr>
        <w:pStyle w:val="afffff"/>
        <w:ind w:leftChars="488" w:left="1235" w:hanging="210"/>
      </w:pPr>
      <w:r>
        <w:rPr>
          <w:rFonts w:hint="eastAsia"/>
        </w:rPr>
        <w:t>⑯</w:t>
      </w:r>
      <w:r w:rsidRPr="0049461E">
        <w:rPr>
          <w:rFonts w:hint="eastAsia"/>
        </w:rPr>
        <w:t xml:space="preserve">　改製不適合区分</w:t>
      </w:r>
    </w:p>
    <w:p w14:paraId="3E969A08" w14:textId="4E8AC7C6" w:rsidR="00D159B3" w:rsidRPr="0049461E" w:rsidRDefault="00D159B3" w:rsidP="00D159B3">
      <w:pPr>
        <w:ind w:leftChars="488" w:left="1025"/>
      </w:pPr>
      <w:r w:rsidRPr="0049461E">
        <w:rPr>
          <w:rFonts w:hint="eastAsia"/>
        </w:rPr>
        <w:t xml:space="preserve">　戸籍が正本を紙で管理する改製不適合戸籍である場合に「改製不適合戸籍（紙）」</w:t>
      </w:r>
      <w:r w:rsidR="00433B74">
        <w:rPr>
          <w:rFonts w:hint="eastAsia"/>
        </w:rPr>
        <w:t>、</w:t>
      </w:r>
      <w:r w:rsidRPr="0049461E">
        <w:rPr>
          <w:rFonts w:hint="eastAsia"/>
        </w:rPr>
        <w:t>正本を磁気ディスクで管理する改製不適合戸籍である場合に「改製不適合戸籍（磁気）」を表示する。</w:t>
      </w:r>
    </w:p>
    <w:p w14:paraId="32A00989" w14:textId="77777777" w:rsidR="00D159B3" w:rsidRPr="00082088" w:rsidRDefault="00D159B3" w:rsidP="00D159B3">
      <w:pPr>
        <w:ind w:leftChars="429" w:left="901"/>
        <w:rPr>
          <w:color w:val="FF0000"/>
        </w:rPr>
      </w:pPr>
    </w:p>
    <w:p w14:paraId="409AA470" w14:textId="77777777" w:rsidR="00D159B3" w:rsidRPr="0049461E" w:rsidRDefault="00D159B3" w:rsidP="00D159B3">
      <w:pPr>
        <w:ind w:leftChars="488" w:left="1025" w:firstLineChars="100" w:firstLine="210"/>
      </w:pPr>
      <w:r w:rsidRPr="0049461E">
        <w:rPr>
          <w:rFonts w:hint="eastAsia"/>
        </w:rPr>
        <w:t>イメージ表示の指示により全部事項イメージ又は電算化前の除籍等イメージを表示する。</w:t>
      </w:r>
    </w:p>
    <w:p w14:paraId="7409250A" w14:textId="77777777" w:rsidR="00D159B3" w:rsidRPr="00D159B3" w:rsidRDefault="00D159B3" w:rsidP="00643761"/>
    <w:p w14:paraId="19FF7201" w14:textId="77777777" w:rsidR="00D159B3" w:rsidRDefault="00D159B3" w:rsidP="00643761"/>
    <w:p w14:paraId="558C38CF" w14:textId="77777777" w:rsidR="00D159B3" w:rsidRDefault="00D159B3" w:rsidP="00643761"/>
    <w:p w14:paraId="0A7E33C9" w14:textId="77777777" w:rsidR="00D159B3" w:rsidRDefault="00D159B3" w:rsidP="00643761"/>
    <w:p w14:paraId="2395FB14" w14:textId="35FED2BB" w:rsidR="00D159B3" w:rsidRDefault="00D159B3" w:rsidP="00643761">
      <w:r w:rsidRPr="0049461E">
        <w:rPr>
          <w:rFonts w:hint="eastAsia"/>
        </w:rPr>
        <w:t>(</w:t>
      </w:r>
      <w:r w:rsidRPr="0049461E">
        <w:t>13</w:t>
      </w:r>
      <w:r w:rsidRPr="0049461E">
        <w:rPr>
          <w:rFonts w:hint="eastAsia"/>
        </w:rPr>
        <w:t>) 個人詳細表示(副本)画面</w:t>
      </w:r>
    </w:p>
    <w:p w14:paraId="717560C3" w14:textId="77777777" w:rsidR="00D159B3" w:rsidRDefault="00D159B3" w:rsidP="00643761"/>
    <w:p w14:paraId="1D1B757B" w14:textId="32917BFD" w:rsidR="00D159B3" w:rsidRDefault="00D159B3" w:rsidP="00D159B3">
      <w:pPr>
        <w:jc w:val="center"/>
      </w:pPr>
      <w:r w:rsidRPr="00D159B3">
        <w:rPr>
          <w:rFonts w:hint="eastAsia"/>
          <w:noProof/>
        </w:rPr>
        <w:drawing>
          <wp:inline distT="0" distB="0" distL="0" distR="0" wp14:anchorId="5D302A02" wp14:editId="47F2396A">
            <wp:extent cx="5494020" cy="4762500"/>
            <wp:effectExtent l="0" t="0" r="0" b="0"/>
            <wp:docPr id="28247136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12917406" w14:textId="77777777" w:rsidR="00D159B3" w:rsidRDefault="00D159B3" w:rsidP="00643761"/>
    <w:p w14:paraId="57619BEA" w14:textId="4DB21676" w:rsidR="00D159B3" w:rsidRPr="0049461E" w:rsidRDefault="00D159B3" w:rsidP="00D159B3">
      <w:pPr>
        <w:pStyle w:val="afffff"/>
        <w:ind w:leftChars="488" w:left="1235" w:hanging="210"/>
      </w:pPr>
      <w:r w:rsidRPr="0049461E">
        <w:rPr>
          <w:rFonts w:hint="eastAsia"/>
        </w:rPr>
        <w:t>「①編製日」から「⑰身分事項記録項目」（「③家・</w:t>
      </w:r>
      <w:r>
        <w:rPr>
          <w:rFonts w:hint="eastAsia"/>
        </w:rPr>
        <w:t>照</w:t>
      </w:r>
      <w:r w:rsidRPr="0049461E">
        <w:rPr>
          <w:rFonts w:hint="eastAsia"/>
        </w:rPr>
        <w:t>・保・胎・</w:t>
      </w:r>
      <w:r>
        <w:rPr>
          <w:rFonts w:hint="eastAsia"/>
        </w:rPr>
        <w:t>注・</w:t>
      </w:r>
      <w:r w:rsidRPr="0049461E">
        <w:rPr>
          <w:rFonts w:hint="eastAsia"/>
        </w:rPr>
        <w:t>メ」を除く。）</w:t>
      </w:r>
    </w:p>
    <w:p w14:paraId="56A7319B" w14:textId="445B0345" w:rsidR="00D159B3" w:rsidRPr="0049461E" w:rsidRDefault="00D159B3" w:rsidP="00D159B3">
      <w:pPr>
        <w:pStyle w:val="afffff"/>
        <w:ind w:leftChars="488" w:left="1235" w:hanging="210"/>
      </w:pPr>
      <w:r w:rsidRPr="0049461E">
        <w:rPr>
          <w:rFonts w:hint="eastAsia"/>
        </w:rPr>
        <w:t>は</w:t>
      </w:r>
      <w:r w:rsidR="00433B74">
        <w:rPr>
          <w:rFonts w:hint="eastAsia"/>
        </w:rPr>
        <w:t>、</w:t>
      </w:r>
      <w:r w:rsidRPr="0049461E">
        <w:rPr>
          <w:rFonts w:hint="eastAsia"/>
        </w:rPr>
        <w:t>本籍人の</w:t>
      </w:r>
      <w:r>
        <w:rPr>
          <w:rFonts w:hint="eastAsia"/>
        </w:rPr>
        <w:t>個人詳細</w:t>
      </w:r>
      <w:r w:rsidRPr="0049461E">
        <w:rPr>
          <w:rFonts w:hint="eastAsia"/>
        </w:rPr>
        <w:t>画面の同項目に同じである。</w:t>
      </w:r>
    </w:p>
    <w:p w14:paraId="6726E531" w14:textId="77777777" w:rsidR="00D159B3" w:rsidRPr="0049461E" w:rsidRDefault="00D159B3" w:rsidP="00D159B3">
      <w:pPr>
        <w:pStyle w:val="afffff"/>
        <w:ind w:leftChars="488" w:left="1235" w:hanging="210"/>
      </w:pPr>
      <w:r w:rsidRPr="0049461E">
        <w:rPr>
          <w:rFonts w:hint="eastAsia"/>
        </w:rPr>
        <w:t>⑱　戸籍種別</w:t>
      </w:r>
    </w:p>
    <w:p w14:paraId="5A33797E" w14:textId="77777777" w:rsidR="00D159B3" w:rsidRPr="0049461E" w:rsidRDefault="00D159B3" w:rsidP="00D159B3">
      <w:pPr>
        <w:pStyle w:val="afffff"/>
        <w:ind w:leftChars="488" w:left="1235" w:hanging="210"/>
      </w:pPr>
      <w:r w:rsidRPr="0049461E">
        <w:rPr>
          <w:rFonts w:hint="eastAsia"/>
        </w:rPr>
        <w:t xml:space="preserve">　戸籍の種別を表示する。</w:t>
      </w:r>
    </w:p>
    <w:p w14:paraId="03C8B7CF" w14:textId="2170BAC5" w:rsidR="00D159B3" w:rsidRPr="0049461E" w:rsidRDefault="00D159B3" w:rsidP="00D159B3">
      <w:pPr>
        <w:pStyle w:val="afffff"/>
        <w:ind w:leftChars="488" w:left="1235" w:hanging="210"/>
      </w:pPr>
      <w:r w:rsidRPr="0049461E">
        <w:rPr>
          <w:rFonts w:hint="eastAsia"/>
        </w:rPr>
        <w:t xml:space="preserve">⑲　</w:t>
      </w:r>
      <w:r>
        <w:rPr>
          <w:rFonts w:hint="eastAsia"/>
        </w:rPr>
        <w:t>不</w:t>
      </w:r>
    </w:p>
    <w:p w14:paraId="3E61BF63" w14:textId="43E25A91" w:rsidR="00D159B3" w:rsidRDefault="00D159B3" w:rsidP="00D159B3">
      <w:pPr>
        <w:ind w:firstLineChars="500" w:firstLine="1050"/>
      </w:pPr>
      <w:r w:rsidRPr="0049461E">
        <w:rPr>
          <w:rFonts w:hint="eastAsia"/>
        </w:rPr>
        <w:t xml:space="preserve">　</w:t>
      </w:r>
      <w:r>
        <w:rPr>
          <w:rFonts w:hint="eastAsia"/>
        </w:rPr>
        <w:t>不受理申出の有無を表示する。</w:t>
      </w:r>
    </w:p>
    <w:p w14:paraId="52400F9E" w14:textId="77777777" w:rsidR="00D159B3" w:rsidRDefault="00D159B3" w:rsidP="00D159B3">
      <w:pPr>
        <w:ind w:firstLineChars="500" w:firstLine="1050"/>
      </w:pPr>
    </w:p>
    <w:p w14:paraId="6D479950" w14:textId="179D5E87" w:rsidR="00D159B3" w:rsidRDefault="00D159B3">
      <w:pPr>
        <w:widowControl/>
        <w:jc w:val="left"/>
      </w:pPr>
      <w:r>
        <w:br w:type="page"/>
      </w:r>
    </w:p>
    <w:p w14:paraId="0B4029A7" w14:textId="77777777" w:rsidR="00D159B3" w:rsidRPr="000E5348" w:rsidRDefault="00D159B3" w:rsidP="00D159B3"/>
    <w:p w14:paraId="3F02FDAD" w14:textId="5307A5B3" w:rsidR="00C8762E" w:rsidRPr="007A5F4C" w:rsidRDefault="00C8762E" w:rsidP="00C8762E">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962304">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４</w:t>
      </w:r>
      <w:r w:rsidRPr="007A5F4C">
        <w:rPr>
          <w:rFonts w:ascii="ＭＳ 明朝" w:eastAsia="ＭＳ 明朝" w:hAnsi="ＭＳ 明朝" w:hint="eastAsia"/>
          <w:sz w:val="24"/>
          <w:szCs w:val="24"/>
        </w:rPr>
        <w:t>）</w:t>
      </w:r>
      <w:r>
        <w:rPr>
          <w:rFonts w:ascii="ＭＳ 明朝" w:eastAsia="ＭＳ 明朝" w:hAnsi="ＭＳ 明朝" w:hint="eastAsia"/>
          <w:sz w:val="24"/>
          <w:szCs w:val="24"/>
        </w:rPr>
        <w:t>戸籍の証明</w:t>
      </w:r>
    </w:p>
    <w:p w14:paraId="70CAB813" w14:textId="77777777" w:rsidR="00C8762E" w:rsidRDefault="00C8762E" w:rsidP="00C8762E">
      <w:pPr>
        <w:pStyle w:val="14"/>
        <w:rPr>
          <w:color w:val="000000" w:themeColor="text1"/>
        </w:rPr>
      </w:pPr>
    </w:p>
    <w:p w14:paraId="7680D75C" w14:textId="77777777" w:rsidR="00C8762E" w:rsidRPr="004C0D8C" w:rsidRDefault="00C8762E" w:rsidP="00C8762E">
      <w:pPr>
        <w:pStyle w:val="14"/>
        <w:rPr>
          <w:color w:val="000000" w:themeColor="text1"/>
        </w:rPr>
      </w:pPr>
      <w:r w:rsidRPr="004C0D8C">
        <w:rPr>
          <w:rFonts w:hint="eastAsia"/>
          <w:color w:val="000000" w:themeColor="text1"/>
        </w:rPr>
        <w:t>(1) 戸籍の謄抄本・記載事項証明</w:t>
      </w:r>
    </w:p>
    <w:p w14:paraId="47D2DEEE" w14:textId="2BF870B1"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戸籍簿の</w:t>
      </w:r>
      <w:r w:rsidRPr="004C0D8C">
        <w:rPr>
          <w:rStyle w:val="afffff3"/>
          <w:rFonts w:hint="eastAsia"/>
          <w:color w:val="000000" w:themeColor="text1"/>
        </w:rPr>
        <w:t>取扱</w:t>
      </w:r>
      <w:r w:rsidRPr="004C0D8C">
        <w:rPr>
          <w:rFonts w:hint="eastAsia"/>
          <w:color w:val="000000" w:themeColor="text1"/>
        </w:rPr>
        <w:t>いにおける戸籍と除籍の証明は「謄本」・「抄本」・「記載事項証明書」(法第10条・第12条の2)の3種類である。「謄本」とは文書の原本に記載された内容を原本と同一様式の書面に一字一句完全に写し取った書面であり</w:t>
      </w:r>
      <w:r>
        <w:rPr>
          <w:rFonts w:hint="eastAsia"/>
          <w:color w:val="000000" w:themeColor="text1"/>
        </w:rPr>
        <w:t>、</w:t>
      </w:r>
      <w:r w:rsidRPr="004C0D8C">
        <w:rPr>
          <w:rFonts w:hint="eastAsia"/>
          <w:color w:val="000000" w:themeColor="text1"/>
        </w:rPr>
        <w:t>「抄本」とは原本に記載された内容の一部を原本と同一様式の書面に抜粋(原則として一事項単位)して写し取った書面である(規則第12条)。また記載事項証明書は戸籍に記載した事項の証明書である(規則第14条)。</w:t>
      </w:r>
    </w:p>
    <w:p w14:paraId="7FBF29B2" w14:textId="77777777" w:rsidR="00C8762E" w:rsidRPr="004C0D8C" w:rsidRDefault="00C8762E" w:rsidP="00C8762E">
      <w:pPr>
        <w:pStyle w:val="afffff2"/>
        <w:ind w:leftChars="0" w:left="0" w:firstLineChars="0" w:firstLine="0"/>
        <w:rPr>
          <w:color w:val="000000" w:themeColor="text1"/>
        </w:rPr>
      </w:pPr>
    </w:p>
    <w:p w14:paraId="63AF9EAD" w14:textId="4B0E8B88" w:rsidR="00C8762E" w:rsidRPr="004C0D8C" w:rsidRDefault="00C8762E" w:rsidP="00C8762E">
      <w:pPr>
        <w:pStyle w:val="14"/>
        <w:rPr>
          <w:color w:val="000000" w:themeColor="text1"/>
        </w:rPr>
      </w:pPr>
      <w:r w:rsidRPr="004C0D8C">
        <w:rPr>
          <w:rFonts w:hint="eastAsia"/>
          <w:color w:val="000000" w:themeColor="text1"/>
        </w:rPr>
        <w:t>(2) 記録事項証明(</w:t>
      </w:r>
      <w:r w:rsidR="00A861C6">
        <w:rPr>
          <w:rFonts w:hint="eastAsia"/>
          <w:color w:val="000000" w:themeColor="text1"/>
        </w:rPr>
        <w:t>戸籍情報システムの戸籍</w:t>
      </w:r>
      <w:r w:rsidRPr="004C0D8C">
        <w:rPr>
          <w:rFonts w:hint="eastAsia"/>
          <w:color w:val="000000" w:themeColor="text1"/>
        </w:rPr>
        <w:t>証明)</w:t>
      </w:r>
    </w:p>
    <w:p w14:paraId="63674D5B" w14:textId="08536428"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システムでは戸籍情報をデータとしてデジタル信号化して磁気媒体(戸籍</w:t>
      </w:r>
      <w:r w:rsidR="00336701">
        <w:rPr>
          <w:rFonts w:hint="eastAsia"/>
          <w:color w:val="000000" w:themeColor="text1"/>
        </w:rPr>
        <w:t>データベース</w:t>
      </w:r>
      <w:r w:rsidRPr="004C0D8C">
        <w:rPr>
          <w:rFonts w:hint="eastAsia"/>
          <w:color w:val="000000" w:themeColor="text1"/>
        </w:rPr>
        <w:t>)に記録することになり可視台帳は存在しない。また戸籍の記録情報を証明書として交付するためにはシステムの機能を使用してプリント・アウトをしなければ人が認識できる情報とはならない。したがって戸籍の謄本・抄本と表現するのは適当でなく</w:t>
      </w:r>
      <w:r>
        <w:rPr>
          <w:rFonts w:hint="eastAsia"/>
          <w:color w:val="000000" w:themeColor="text1"/>
        </w:rPr>
        <w:t>、</w:t>
      </w:r>
      <w:r w:rsidRPr="004C0D8C">
        <w:rPr>
          <w:rFonts w:hint="eastAsia"/>
          <w:color w:val="000000" w:themeColor="text1"/>
        </w:rPr>
        <w:t>記録されたものを証明するという範疇になる。</w:t>
      </w:r>
    </w:p>
    <w:p w14:paraId="0D0F753A" w14:textId="5C53093E"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システムで作成する戸籍証明の種類(規則第73条1項)を戸籍・除籍の区別なく次項以降で説明する。なお</w:t>
      </w:r>
      <w:r>
        <w:rPr>
          <w:rFonts w:hint="eastAsia"/>
          <w:color w:val="000000" w:themeColor="text1"/>
        </w:rPr>
        <w:t>、</w:t>
      </w:r>
      <w:r w:rsidRPr="004C0D8C">
        <w:rPr>
          <w:rFonts w:hint="eastAsia"/>
          <w:color w:val="000000" w:themeColor="text1"/>
        </w:rPr>
        <w:t>当然に認証文(規則第73条3項で定める</w:t>
      </w:r>
      <w:r w:rsidR="00F16F84">
        <w:rPr>
          <w:rFonts w:hint="eastAsia"/>
          <w:color w:val="000000" w:themeColor="text1"/>
        </w:rPr>
        <w:t>付</w:t>
      </w:r>
      <w:r w:rsidRPr="004C0D8C">
        <w:rPr>
          <w:rFonts w:hint="eastAsia"/>
          <w:color w:val="000000" w:themeColor="text1"/>
        </w:rPr>
        <w:t>録第23号書式)は付記することとなる。</w:t>
      </w:r>
    </w:p>
    <w:p w14:paraId="2510EB64" w14:textId="77777777" w:rsidR="00C8762E" w:rsidRPr="004C0D8C" w:rsidRDefault="00C8762E" w:rsidP="00C8762E">
      <w:pPr>
        <w:rPr>
          <w:color w:val="000000" w:themeColor="text1"/>
        </w:rPr>
      </w:pPr>
    </w:p>
    <w:p w14:paraId="15233372" w14:textId="77777777" w:rsidR="00C8762E" w:rsidRPr="004C0D8C" w:rsidRDefault="00C8762E" w:rsidP="00C8762E">
      <w:pPr>
        <w:pStyle w:val="14"/>
        <w:rPr>
          <w:color w:val="000000" w:themeColor="text1"/>
        </w:rPr>
      </w:pPr>
      <w:r w:rsidRPr="004C0D8C">
        <w:rPr>
          <w:rFonts w:hint="eastAsia"/>
          <w:color w:val="000000" w:themeColor="text1"/>
        </w:rPr>
        <w:t>(3) 全部事項証明</w:t>
      </w:r>
    </w:p>
    <w:p w14:paraId="02796746" w14:textId="6B948349"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「戸籍の謄本」に相当する証明である。戸籍情報として戸籍</w:t>
      </w:r>
      <w:r w:rsidR="00336701">
        <w:rPr>
          <w:rFonts w:hint="eastAsia"/>
          <w:color w:val="000000" w:themeColor="text1"/>
        </w:rPr>
        <w:t>データベース</w:t>
      </w:r>
      <w:r w:rsidRPr="004C0D8C">
        <w:rPr>
          <w:rFonts w:hint="eastAsia"/>
          <w:color w:val="000000" w:themeColor="text1"/>
        </w:rPr>
        <w:t>に記録されているすべての事項を証明するものである。</w:t>
      </w:r>
    </w:p>
    <w:p w14:paraId="067B8727" w14:textId="1C95AEFA"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なお</w:t>
      </w:r>
      <w:r>
        <w:rPr>
          <w:rFonts w:hint="eastAsia"/>
          <w:color w:val="000000" w:themeColor="text1"/>
        </w:rPr>
        <w:t>、</w:t>
      </w:r>
      <w:r w:rsidRPr="004C0D8C">
        <w:rPr>
          <w:rFonts w:hint="eastAsia"/>
          <w:color w:val="000000" w:themeColor="text1"/>
        </w:rPr>
        <w:t>市区町村長限りの職権訂正は記録としてはあるが証明書に出力しないことにした。それは市区町村長限りの職権訂正は先例により認められたものに限られること</w:t>
      </w:r>
      <w:r>
        <w:rPr>
          <w:rFonts w:hint="eastAsia"/>
          <w:color w:val="000000" w:themeColor="text1"/>
        </w:rPr>
        <w:t>、</w:t>
      </w:r>
      <w:r w:rsidRPr="004C0D8C">
        <w:rPr>
          <w:rFonts w:hint="eastAsia"/>
          <w:color w:val="000000" w:themeColor="text1"/>
        </w:rPr>
        <w:t>またその誤りのために国民としばしばトラブルが生じることにある。市区町村長限りの職権訂正の証明の交付請求があったときには一部事項証明で対応する。</w:t>
      </w:r>
    </w:p>
    <w:p w14:paraId="356B7178" w14:textId="77777777" w:rsidR="00F805F5" w:rsidRPr="004C0D8C" w:rsidRDefault="00F805F5" w:rsidP="00C8762E">
      <w:pPr>
        <w:pStyle w:val="afffff2"/>
        <w:ind w:leftChars="0" w:left="0" w:firstLineChars="0" w:firstLine="0"/>
        <w:rPr>
          <w:color w:val="000000" w:themeColor="text1"/>
        </w:rPr>
      </w:pPr>
    </w:p>
    <w:p w14:paraId="36E3C150" w14:textId="77777777" w:rsidR="00C8762E" w:rsidRPr="004C0D8C" w:rsidRDefault="00C8762E" w:rsidP="00C8762E">
      <w:pPr>
        <w:pStyle w:val="14"/>
        <w:rPr>
          <w:color w:val="000000" w:themeColor="text1"/>
        </w:rPr>
      </w:pPr>
      <w:r w:rsidRPr="004C0D8C">
        <w:rPr>
          <w:rFonts w:hint="eastAsia"/>
          <w:color w:val="000000" w:themeColor="text1"/>
        </w:rPr>
        <w:t>(4) 個人事項証明</w:t>
      </w:r>
    </w:p>
    <w:p w14:paraId="5A7BDB40" w14:textId="77777777" w:rsidR="00C8762E" w:rsidRDefault="00C8762E" w:rsidP="00C8762E">
      <w:pPr>
        <w:pStyle w:val="afffff2"/>
        <w:ind w:leftChars="0" w:left="0" w:firstLineChars="100" w:firstLine="210"/>
        <w:rPr>
          <w:color w:val="000000" w:themeColor="text1"/>
        </w:rPr>
      </w:pPr>
      <w:r w:rsidRPr="004C0D8C">
        <w:rPr>
          <w:rFonts w:hint="eastAsia"/>
          <w:color w:val="000000" w:themeColor="text1"/>
        </w:rPr>
        <w:t>「戸籍の抄本」に相当する証明である。証明する事項は個人の全ての記録事項である。複数人の記録事項をひとつの個人事項証明で証明することもできる。</w:t>
      </w:r>
    </w:p>
    <w:p w14:paraId="2118DB06" w14:textId="533596EB" w:rsidR="00801FBF" w:rsidRPr="004C0D8C" w:rsidRDefault="00801FBF" w:rsidP="00C8762E">
      <w:pPr>
        <w:pStyle w:val="afffff2"/>
        <w:ind w:leftChars="0" w:left="0" w:firstLineChars="100" w:firstLine="210"/>
        <w:rPr>
          <w:color w:val="000000" w:themeColor="text1"/>
        </w:rPr>
      </w:pPr>
      <w:r>
        <w:rPr>
          <w:rFonts w:hint="eastAsia"/>
          <w:color w:val="000000" w:themeColor="text1"/>
        </w:rPr>
        <w:t>戸籍に同一人がいる場合(婚姻で除籍となった者が離婚により復籍</w:t>
      </w:r>
      <w:r w:rsidR="00677F0B">
        <w:rPr>
          <w:rFonts w:hint="eastAsia"/>
          <w:color w:val="000000" w:themeColor="text1"/>
        </w:rPr>
        <w:t>した場合等</w:t>
      </w:r>
      <w:r>
        <w:rPr>
          <w:rFonts w:hint="eastAsia"/>
          <w:color w:val="000000" w:themeColor="text1"/>
        </w:rPr>
        <w:t>)</w:t>
      </w:r>
      <w:r w:rsidR="00677F0B">
        <w:rPr>
          <w:rFonts w:hint="eastAsia"/>
          <w:color w:val="000000" w:themeColor="text1"/>
        </w:rPr>
        <w:t>は、同一人全ての証明であり、同一人一部の証明は一部事項証明となる。</w:t>
      </w:r>
    </w:p>
    <w:p w14:paraId="5C970123" w14:textId="492E13C1"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なお</w:t>
      </w:r>
      <w:r>
        <w:rPr>
          <w:rFonts w:hint="eastAsia"/>
          <w:color w:val="000000" w:themeColor="text1"/>
        </w:rPr>
        <w:t>、</w:t>
      </w:r>
      <w:r w:rsidRPr="004C0D8C">
        <w:rPr>
          <w:rFonts w:hint="eastAsia"/>
          <w:color w:val="000000" w:themeColor="text1"/>
        </w:rPr>
        <w:t>市区町村長限りの職権訂正は全部事項証明と同様に出力しない。</w:t>
      </w:r>
    </w:p>
    <w:p w14:paraId="28138238" w14:textId="77777777" w:rsidR="00C8762E" w:rsidRPr="004C0D8C" w:rsidRDefault="00C8762E" w:rsidP="00C8762E">
      <w:pPr>
        <w:rPr>
          <w:color w:val="000000" w:themeColor="text1"/>
        </w:rPr>
      </w:pPr>
    </w:p>
    <w:p w14:paraId="0F776468" w14:textId="77777777" w:rsidR="00C8762E" w:rsidRPr="004C0D8C" w:rsidRDefault="00C8762E" w:rsidP="00C8762E">
      <w:pPr>
        <w:pStyle w:val="14"/>
        <w:rPr>
          <w:color w:val="000000" w:themeColor="text1"/>
        </w:rPr>
      </w:pPr>
      <w:r w:rsidRPr="004C0D8C">
        <w:rPr>
          <w:rFonts w:hint="eastAsia"/>
          <w:color w:val="000000" w:themeColor="text1"/>
        </w:rPr>
        <w:t>(5) 一部事項証明</w:t>
      </w:r>
    </w:p>
    <w:p w14:paraId="725396E3" w14:textId="77777777"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「戸籍の記載事項証明」に相当する証明である。基本事項は</w:t>
      </w:r>
      <w:r>
        <w:rPr>
          <w:rFonts w:hint="eastAsia"/>
          <w:color w:val="000000" w:themeColor="text1"/>
        </w:rPr>
        <w:t>、</w:t>
      </w:r>
      <w:r w:rsidRPr="004C0D8C">
        <w:rPr>
          <w:rFonts w:hint="eastAsia"/>
          <w:color w:val="000000" w:themeColor="text1"/>
        </w:rPr>
        <w:t>「本籍」・「筆頭者の氏名」・「証明すべき者の氏名」である。記録事項証明書はこれらの基本項目に一つ又は複数の記録事項を付加して作成する。</w:t>
      </w:r>
    </w:p>
    <w:p w14:paraId="0BD069A5" w14:textId="77777777"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また</w:t>
      </w:r>
      <w:r>
        <w:rPr>
          <w:rFonts w:hint="eastAsia"/>
          <w:color w:val="000000" w:themeColor="text1"/>
        </w:rPr>
        <w:t>、</w:t>
      </w:r>
      <w:r w:rsidRPr="004C0D8C">
        <w:rPr>
          <w:rFonts w:hint="eastAsia"/>
          <w:color w:val="000000" w:themeColor="text1"/>
        </w:rPr>
        <w:t>市区町村長限りの職権訂正も証明事項とする。</w:t>
      </w:r>
    </w:p>
    <w:p w14:paraId="55719710" w14:textId="6BE29C54" w:rsidR="00C8762E" w:rsidRDefault="00C8762E" w:rsidP="00C8762E">
      <w:pPr>
        <w:pStyle w:val="afffff2"/>
        <w:ind w:leftChars="0" w:left="0" w:firstLineChars="100" w:firstLine="210"/>
        <w:rPr>
          <w:color w:val="000000" w:themeColor="text1"/>
        </w:rPr>
      </w:pPr>
      <w:r w:rsidRPr="004C0D8C">
        <w:rPr>
          <w:rFonts w:hint="eastAsia"/>
          <w:color w:val="000000" w:themeColor="text1"/>
        </w:rPr>
        <w:t>付加する記録事項の単位は次による。</w:t>
      </w:r>
    </w:p>
    <w:p w14:paraId="6F942425" w14:textId="77777777" w:rsidR="00480DDA" w:rsidRPr="004C0D8C" w:rsidRDefault="00480DDA" w:rsidP="00C8762E">
      <w:pPr>
        <w:pStyle w:val="afffff2"/>
        <w:ind w:leftChars="0" w:left="0" w:firstLineChars="100" w:firstLine="210"/>
        <w:rPr>
          <w:color w:val="000000" w:themeColor="text1"/>
        </w:rPr>
      </w:pPr>
    </w:p>
    <w:p w14:paraId="01BD1C87" w14:textId="77777777"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戸籍事項ファイルに記録された情報</w:t>
      </w:r>
    </w:p>
    <w:p w14:paraId="4EFC271B" w14:textId="41D28C2E" w:rsidR="00C8762E" w:rsidRDefault="00C8762E" w:rsidP="001868D5">
      <w:pPr>
        <w:pStyle w:val="afffff2"/>
        <w:ind w:leftChars="100" w:left="210" w:firstLineChars="100" w:firstLine="210"/>
        <w:rPr>
          <w:color w:val="000000" w:themeColor="text1"/>
        </w:rPr>
      </w:pPr>
      <w:r w:rsidRPr="004C0D8C">
        <w:rPr>
          <w:rFonts w:hint="eastAsia"/>
          <w:color w:val="000000" w:themeColor="text1"/>
        </w:rPr>
        <w:t>ひとつの戸籍事項を単位とする。</w:t>
      </w:r>
      <w:r w:rsidR="00FD1277">
        <w:rPr>
          <w:rFonts w:hint="eastAsia"/>
          <w:color w:val="000000" w:themeColor="text1"/>
        </w:rPr>
        <w:t>例えば</w:t>
      </w:r>
      <w:r w:rsidRPr="004C0D8C">
        <w:rPr>
          <w:rFonts w:hint="eastAsia"/>
          <w:color w:val="000000" w:themeColor="text1"/>
        </w:rPr>
        <w:t>「転籍事項」・「氏の変更事項」がそれぞれ単位である。ひとつの戸籍事項の中のひとつの記録項目だけでは証明することはしない。たとえば転籍事項の中の「【届出日】」・「【従前の記録】」だけでは記録事項の証明単位にしない。</w:t>
      </w:r>
    </w:p>
    <w:p w14:paraId="79F2D749" w14:textId="77777777" w:rsidR="00260E21" w:rsidRDefault="00260E21" w:rsidP="00260E21">
      <w:pPr>
        <w:pStyle w:val="afffff2"/>
        <w:ind w:leftChars="0" w:left="0" w:firstLineChars="0" w:firstLine="0"/>
        <w:rPr>
          <w:color w:val="000000" w:themeColor="text1"/>
        </w:rPr>
      </w:pPr>
    </w:p>
    <w:p w14:paraId="3A751C44" w14:textId="77777777"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個人特定ファイルに記録された情報</w:t>
      </w:r>
    </w:p>
    <w:p w14:paraId="39CA24EF" w14:textId="77777777" w:rsidR="00C8762E" w:rsidRPr="004C0D8C" w:rsidRDefault="00C8762E" w:rsidP="00350F87">
      <w:pPr>
        <w:pStyle w:val="afffff2"/>
        <w:ind w:leftChars="100" w:left="210" w:firstLineChars="100" w:firstLine="210"/>
        <w:rPr>
          <w:color w:val="000000" w:themeColor="text1"/>
        </w:rPr>
      </w:pPr>
      <w:r w:rsidRPr="004C0D8C">
        <w:rPr>
          <w:rFonts w:hint="eastAsia"/>
          <w:color w:val="000000" w:themeColor="text1"/>
        </w:rPr>
        <w:t>単独で単位となる情報は「【生年月日】」・「【父】」・「【母】」・「【養父】」・「【養母】」である。</w:t>
      </w:r>
    </w:p>
    <w:p w14:paraId="1AF7C290" w14:textId="074C66F9" w:rsidR="00C8762E" w:rsidRDefault="00C8762E" w:rsidP="001868D5">
      <w:pPr>
        <w:pStyle w:val="afffff2"/>
        <w:ind w:leftChars="100" w:left="210" w:firstLineChars="100" w:firstLine="210"/>
        <w:rPr>
          <w:color w:val="000000" w:themeColor="text1"/>
        </w:rPr>
      </w:pPr>
      <w:r w:rsidRPr="004C0D8C">
        <w:rPr>
          <w:rFonts w:hint="eastAsia"/>
          <w:color w:val="000000" w:themeColor="text1"/>
        </w:rPr>
        <w:t>「父母との【続柄】」は単独では証明事項の対象にならず</w:t>
      </w:r>
      <w:r>
        <w:rPr>
          <w:rFonts w:hint="eastAsia"/>
          <w:color w:val="000000" w:themeColor="text1"/>
        </w:rPr>
        <w:t>、</w:t>
      </w:r>
      <w:r w:rsidRPr="004C0D8C">
        <w:rPr>
          <w:rFonts w:hint="eastAsia"/>
          <w:color w:val="000000" w:themeColor="text1"/>
        </w:rPr>
        <w:t>「【父】」か「【母】」あるいは「【父】と【母】」の選択が必要となる。(「養父母との【続柄】」も同様である。)</w:t>
      </w:r>
    </w:p>
    <w:p w14:paraId="19172185" w14:textId="77777777" w:rsidR="00480DDA" w:rsidRPr="004C0D8C" w:rsidRDefault="00480DDA" w:rsidP="001868D5">
      <w:pPr>
        <w:pStyle w:val="afffff2"/>
        <w:ind w:leftChars="100" w:left="210" w:firstLineChars="100" w:firstLine="210"/>
        <w:rPr>
          <w:color w:val="000000" w:themeColor="text1"/>
        </w:rPr>
      </w:pPr>
    </w:p>
    <w:p w14:paraId="2DEFCAB5" w14:textId="1B8AAD16" w:rsidR="00C8762E" w:rsidRPr="004C0D8C" w:rsidRDefault="00386BE7" w:rsidP="001868D5">
      <w:pPr>
        <w:pStyle w:val="afffff2"/>
        <w:ind w:leftChars="0" w:left="0" w:firstLineChars="100" w:firstLine="210"/>
        <w:rPr>
          <w:color w:val="000000" w:themeColor="text1"/>
        </w:rPr>
      </w:pPr>
      <w:r>
        <w:rPr>
          <w:rFonts w:hint="eastAsia"/>
          <w:color w:val="000000" w:themeColor="text1"/>
        </w:rPr>
        <w:t>身分事項</w:t>
      </w:r>
      <w:r w:rsidR="00C8762E" w:rsidRPr="004C0D8C">
        <w:rPr>
          <w:rFonts w:hint="eastAsia"/>
          <w:color w:val="000000" w:themeColor="text1"/>
        </w:rPr>
        <w:t>ファイル</w:t>
      </w:r>
      <w:r>
        <w:rPr>
          <w:rFonts w:hint="eastAsia"/>
          <w:color w:val="000000" w:themeColor="text1"/>
        </w:rPr>
        <w:t>に</w:t>
      </w:r>
      <w:r w:rsidR="00C8762E" w:rsidRPr="004C0D8C">
        <w:rPr>
          <w:rFonts w:hint="eastAsia"/>
          <w:color w:val="000000" w:themeColor="text1"/>
        </w:rPr>
        <w:t>記録された情報</w:t>
      </w:r>
    </w:p>
    <w:p w14:paraId="634044AA" w14:textId="22DC0924" w:rsidR="00C8762E" w:rsidRPr="004C0D8C" w:rsidRDefault="00C8762E" w:rsidP="001868D5">
      <w:pPr>
        <w:pStyle w:val="afffff2"/>
        <w:ind w:leftChars="100" w:left="210" w:firstLineChars="100" w:firstLine="210"/>
        <w:rPr>
          <w:color w:val="000000" w:themeColor="text1"/>
        </w:rPr>
      </w:pPr>
      <w:r w:rsidRPr="004C0D8C">
        <w:rPr>
          <w:rFonts w:hint="eastAsia"/>
          <w:color w:val="000000" w:themeColor="text1"/>
        </w:rPr>
        <w:t>ひとつの身分事項を単位とする。</w:t>
      </w:r>
      <w:r w:rsidR="00FD1277">
        <w:rPr>
          <w:rFonts w:hint="eastAsia"/>
          <w:color w:val="000000" w:themeColor="text1"/>
        </w:rPr>
        <w:t>例えば</w:t>
      </w:r>
      <w:r w:rsidRPr="004C0D8C">
        <w:rPr>
          <w:rFonts w:hint="eastAsia"/>
          <w:color w:val="000000" w:themeColor="text1"/>
        </w:rPr>
        <w:t>「出生事項」・「婚姻事項」がそれぞれ単位である。ひとつの身分事項の中の一つの記録項目だけでは証明することはしない。たとえば出生事項の中の「【出生地】」だけでは一部事項の証明単位とはしない。</w:t>
      </w:r>
    </w:p>
    <w:p w14:paraId="4CE8D0DD" w14:textId="79959F0C" w:rsidR="00CB1177" w:rsidRPr="00386BE7" w:rsidRDefault="00CB1177" w:rsidP="00386BE7">
      <w:pPr>
        <w:widowControl/>
        <w:jc w:val="left"/>
        <w:rPr>
          <w:rFonts w:hAnsi="Century" w:cs="Times New Roman"/>
          <w:color w:val="000000" w:themeColor="text1"/>
          <w:szCs w:val="24"/>
        </w:rPr>
      </w:pPr>
    </w:p>
    <w:p w14:paraId="45391CAD" w14:textId="77777777" w:rsidR="00C8762E" w:rsidRPr="004C0D8C" w:rsidRDefault="00C8762E" w:rsidP="001868D5">
      <w:pPr>
        <w:pStyle w:val="14"/>
        <w:rPr>
          <w:color w:val="000000" w:themeColor="text1"/>
        </w:rPr>
      </w:pPr>
      <w:r w:rsidRPr="004C0D8C">
        <w:rPr>
          <w:rFonts w:hint="eastAsia"/>
          <w:color w:val="000000" w:themeColor="text1"/>
        </w:rPr>
        <w:t>(6) 戸籍事務専用</w:t>
      </w:r>
    </w:p>
    <w:p w14:paraId="3B0DE786" w14:textId="21457CC5" w:rsidR="00C8762E" w:rsidRDefault="00C8762E" w:rsidP="001868D5">
      <w:pPr>
        <w:pStyle w:val="afffff2"/>
        <w:ind w:leftChars="0" w:left="0" w:firstLineChars="100" w:firstLine="210"/>
        <w:rPr>
          <w:rStyle w:val="afffff3"/>
          <w:color w:val="000000" w:themeColor="text1"/>
        </w:rPr>
      </w:pPr>
      <w:r w:rsidRPr="004C0D8C">
        <w:rPr>
          <w:rStyle w:val="afffff3"/>
          <w:rFonts w:hint="eastAsia"/>
          <w:color w:val="000000" w:themeColor="text1"/>
        </w:rPr>
        <w:t>「全部事項証明」・「個人事項証明」には市区町村長限りの職権訂正を出力しない。しかし</w:t>
      </w:r>
      <w:r>
        <w:rPr>
          <w:rStyle w:val="afffff3"/>
          <w:rFonts w:hint="eastAsia"/>
          <w:color w:val="000000" w:themeColor="text1"/>
        </w:rPr>
        <w:t>、</w:t>
      </w:r>
      <w:r w:rsidRPr="004C0D8C">
        <w:rPr>
          <w:rStyle w:val="afffff3"/>
          <w:rFonts w:hint="eastAsia"/>
          <w:color w:val="000000" w:themeColor="text1"/>
        </w:rPr>
        <w:t>裁判所・法務局・市区町村等の官公庁で戸籍事務を処理するうえで必要となる場合にはこの書面を出力することによって対応する。</w:t>
      </w:r>
    </w:p>
    <w:p w14:paraId="01D04D70" w14:textId="65CB027E" w:rsidR="00CB1177" w:rsidRDefault="00CB1177" w:rsidP="00CB1177">
      <w:pPr>
        <w:pStyle w:val="afffff2"/>
        <w:ind w:leftChars="0" w:left="0" w:firstLineChars="0" w:firstLine="0"/>
        <w:rPr>
          <w:color w:val="000000" w:themeColor="text1"/>
        </w:rPr>
      </w:pPr>
    </w:p>
    <w:p w14:paraId="21A8BD82" w14:textId="7B9A89B8" w:rsidR="00677F0B" w:rsidRPr="004C0D8C" w:rsidRDefault="00677F0B" w:rsidP="00677F0B">
      <w:pPr>
        <w:pStyle w:val="14"/>
        <w:rPr>
          <w:color w:val="000000" w:themeColor="text1"/>
        </w:rPr>
      </w:pPr>
      <w:r w:rsidRPr="004C0D8C">
        <w:rPr>
          <w:rFonts w:hint="eastAsia"/>
          <w:color w:val="000000" w:themeColor="text1"/>
        </w:rPr>
        <w:t>(</w:t>
      </w:r>
      <w:r>
        <w:rPr>
          <w:color w:val="000000" w:themeColor="text1"/>
        </w:rPr>
        <w:t>7</w:t>
      </w:r>
      <w:r w:rsidRPr="004C0D8C">
        <w:rPr>
          <w:rFonts w:hint="eastAsia"/>
          <w:color w:val="000000" w:themeColor="text1"/>
        </w:rPr>
        <w:t xml:space="preserve">) </w:t>
      </w:r>
      <w:r>
        <w:rPr>
          <w:rFonts w:hint="eastAsia"/>
          <w:color w:val="000000" w:themeColor="text1"/>
        </w:rPr>
        <w:t>戸籍副本</w:t>
      </w:r>
      <w:r w:rsidRPr="004C0D8C">
        <w:rPr>
          <w:rFonts w:hint="eastAsia"/>
          <w:color w:val="000000" w:themeColor="text1"/>
        </w:rPr>
        <w:t>証明(</w:t>
      </w:r>
      <w:r>
        <w:rPr>
          <w:rFonts w:hint="eastAsia"/>
          <w:color w:val="000000" w:themeColor="text1"/>
        </w:rPr>
        <w:t>戸籍情報連携システムから受信した戸籍副本の戸籍</w:t>
      </w:r>
      <w:r w:rsidRPr="004C0D8C">
        <w:rPr>
          <w:rFonts w:hint="eastAsia"/>
          <w:color w:val="000000" w:themeColor="text1"/>
        </w:rPr>
        <w:t>証明)</w:t>
      </w:r>
    </w:p>
    <w:p w14:paraId="617AE963" w14:textId="10ACBD81" w:rsidR="00677F0B" w:rsidRPr="004C0D8C" w:rsidRDefault="00677F0B" w:rsidP="00677F0B">
      <w:pPr>
        <w:pStyle w:val="afffff2"/>
        <w:ind w:leftChars="0" w:left="0" w:firstLineChars="200" w:firstLine="420"/>
        <w:rPr>
          <w:color w:val="000000" w:themeColor="text1"/>
        </w:rPr>
      </w:pPr>
      <w:r>
        <w:rPr>
          <w:rFonts w:hint="eastAsia"/>
          <w:color w:val="000000" w:themeColor="text1"/>
        </w:rPr>
        <w:t>非本籍人の戸籍証明を交付するため、戸籍情報連携システムから戸籍副本データを受信して作成する。</w:t>
      </w:r>
    </w:p>
    <w:p w14:paraId="18C149C8" w14:textId="4A8E193A" w:rsidR="00677F0B" w:rsidRDefault="00677F0B" w:rsidP="00677F0B">
      <w:pPr>
        <w:pStyle w:val="afffff2"/>
        <w:ind w:leftChars="100" w:left="210" w:firstLineChars="0" w:firstLine="0"/>
        <w:rPr>
          <w:color w:val="000000" w:themeColor="text1"/>
        </w:rPr>
      </w:pPr>
      <w:r>
        <w:rPr>
          <w:rFonts w:hint="eastAsia"/>
          <w:color w:val="000000" w:themeColor="text1"/>
        </w:rPr>
        <w:t xml:space="preserve">　</w:t>
      </w:r>
      <w:r w:rsidRPr="004C0D8C">
        <w:rPr>
          <w:rFonts w:hint="eastAsia"/>
          <w:color w:val="000000" w:themeColor="text1"/>
        </w:rPr>
        <w:t>システムで作成する戸籍証明の種類を戸籍・除籍の区別なく次項以降で説明する。なお</w:t>
      </w:r>
      <w:r>
        <w:rPr>
          <w:rFonts w:hint="eastAsia"/>
          <w:color w:val="000000" w:themeColor="text1"/>
        </w:rPr>
        <w:t>、</w:t>
      </w:r>
      <w:r w:rsidRPr="004C0D8C">
        <w:rPr>
          <w:rFonts w:hint="eastAsia"/>
          <w:color w:val="000000" w:themeColor="text1"/>
        </w:rPr>
        <w:t>当然に認証文は付記することとなる。</w:t>
      </w:r>
    </w:p>
    <w:p w14:paraId="55E30E42" w14:textId="77777777" w:rsidR="00677F0B" w:rsidRDefault="00677F0B" w:rsidP="00677F0B">
      <w:pPr>
        <w:pStyle w:val="afffff2"/>
        <w:ind w:leftChars="0" w:left="0" w:firstLineChars="0" w:firstLine="0"/>
        <w:rPr>
          <w:color w:val="000000" w:themeColor="text1"/>
        </w:rPr>
      </w:pPr>
    </w:p>
    <w:p w14:paraId="2FC39A16" w14:textId="1957BA10" w:rsidR="00677F0B" w:rsidRPr="004C0D8C" w:rsidRDefault="00677F0B" w:rsidP="00677F0B">
      <w:pPr>
        <w:pStyle w:val="14"/>
        <w:rPr>
          <w:color w:val="000000" w:themeColor="text1"/>
        </w:rPr>
      </w:pPr>
      <w:r w:rsidRPr="004C0D8C">
        <w:rPr>
          <w:rFonts w:hint="eastAsia"/>
          <w:color w:val="000000" w:themeColor="text1"/>
        </w:rPr>
        <w:t>(</w:t>
      </w:r>
      <w:r w:rsidR="0086300A">
        <w:rPr>
          <w:rFonts w:hint="eastAsia"/>
          <w:color w:val="000000" w:themeColor="text1"/>
        </w:rPr>
        <w:t>7-1</w:t>
      </w:r>
      <w:r w:rsidRPr="004C0D8C">
        <w:rPr>
          <w:rFonts w:hint="eastAsia"/>
          <w:color w:val="000000" w:themeColor="text1"/>
        </w:rPr>
        <w:t xml:space="preserve">) </w:t>
      </w:r>
      <w:r>
        <w:rPr>
          <w:rFonts w:hint="eastAsia"/>
          <w:color w:val="000000" w:themeColor="text1"/>
        </w:rPr>
        <w:t>戸籍広域交付証明書等</w:t>
      </w:r>
    </w:p>
    <w:p w14:paraId="7DFAF822" w14:textId="39967552" w:rsidR="00677F0B" w:rsidRDefault="00A20D78" w:rsidP="00A20D78">
      <w:pPr>
        <w:pStyle w:val="afffff2"/>
        <w:ind w:leftChars="100" w:left="210" w:firstLineChars="100" w:firstLine="210"/>
        <w:rPr>
          <w:color w:val="000000" w:themeColor="text1"/>
        </w:rPr>
      </w:pPr>
      <w:r>
        <w:rPr>
          <w:rFonts w:hint="eastAsia"/>
          <w:color w:val="000000" w:themeColor="text1"/>
        </w:rPr>
        <w:t>「謄本」、</w:t>
      </w:r>
      <w:r w:rsidR="00677F0B" w:rsidRPr="004C0D8C">
        <w:rPr>
          <w:rFonts w:hint="eastAsia"/>
          <w:color w:val="000000" w:themeColor="text1"/>
        </w:rPr>
        <w:t>「</w:t>
      </w:r>
      <w:r>
        <w:rPr>
          <w:rFonts w:hint="eastAsia"/>
          <w:color w:val="000000" w:themeColor="text1"/>
        </w:rPr>
        <w:t>全部事項証明書</w:t>
      </w:r>
      <w:r w:rsidR="00677F0B" w:rsidRPr="004C0D8C">
        <w:rPr>
          <w:rFonts w:hint="eastAsia"/>
          <w:color w:val="000000" w:themeColor="text1"/>
        </w:rPr>
        <w:t>」に相当する証明である。</w:t>
      </w:r>
      <w:r>
        <w:rPr>
          <w:rFonts w:hint="eastAsia"/>
          <w:color w:val="000000" w:themeColor="text1"/>
        </w:rPr>
        <w:t>戸籍情報連携システムから受信するイメージデータにより作成する。</w:t>
      </w:r>
    </w:p>
    <w:p w14:paraId="3FD4A16E" w14:textId="77777777" w:rsidR="00A20D78" w:rsidRPr="004C0D8C" w:rsidRDefault="00A20D78" w:rsidP="00A20D78">
      <w:pPr>
        <w:pStyle w:val="afffff2"/>
        <w:ind w:leftChars="0" w:left="0" w:firstLineChars="0" w:firstLine="0"/>
        <w:rPr>
          <w:color w:val="000000" w:themeColor="text1"/>
        </w:rPr>
      </w:pPr>
    </w:p>
    <w:p w14:paraId="010344BE" w14:textId="1FC76D2D" w:rsidR="00A20D78" w:rsidRDefault="00A20D78" w:rsidP="00A20D78">
      <w:pPr>
        <w:pStyle w:val="14"/>
        <w:rPr>
          <w:color w:val="000000" w:themeColor="text1"/>
        </w:rPr>
      </w:pPr>
      <w:r w:rsidRPr="004C0D8C">
        <w:rPr>
          <w:rFonts w:hint="eastAsia"/>
          <w:color w:val="000000" w:themeColor="text1"/>
        </w:rPr>
        <w:t>(</w:t>
      </w:r>
      <w:r w:rsidR="0086300A">
        <w:rPr>
          <w:rFonts w:hint="eastAsia"/>
          <w:color w:val="000000" w:themeColor="text1"/>
        </w:rPr>
        <w:t>7-2</w:t>
      </w:r>
      <w:r w:rsidRPr="004C0D8C">
        <w:rPr>
          <w:rFonts w:hint="eastAsia"/>
          <w:color w:val="000000" w:themeColor="text1"/>
        </w:rPr>
        <w:t xml:space="preserve">) </w:t>
      </w:r>
      <w:r w:rsidRPr="00A20D78">
        <w:rPr>
          <w:rFonts w:hint="eastAsia"/>
          <w:color w:val="000000" w:themeColor="text1"/>
        </w:rPr>
        <w:t>戸籍電子証明書提供用識別符号等</w:t>
      </w:r>
      <w:r w:rsidR="0086300A">
        <w:rPr>
          <w:rFonts w:hint="eastAsia"/>
          <w:color w:val="000000" w:themeColor="text1"/>
        </w:rPr>
        <w:t>の証明書</w:t>
      </w:r>
    </w:p>
    <w:p w14:paraId="71F3F936" w14:textId="567D4D69" w:rsidR="00A20D78" w:rsidRDefault="00A20D78" w:rsidP="00A20D78">
      <w:pPr>
        <w:pStyle w:val="14"/>
        <w:ind w:left="210" w:hangingChars="100" w:hanging="210"/>
        <w:rPr>
          <w:color w:val="000000" w:themeColor="text1"/>
        </w:rPr>
      </w:pPr>
      <w:r>
        <w:rPr>
          <w:rFonts w:hint="eastAsia"/>
          <w:color w:val="000000" w:themeColor="text1"/>
        </w:rPr>
        <w:t xml:space="preserve">　　「謄本」、</w:t>
      </w:r>
      <w:r w:rsidRPr="004C0D8C">
        <w:rPr>
          <w:rFonts w:hint="eastAsia"/>
          <w:color w:val="000000" w:themeColor="text1"/>
        </w:rPr>
        <w:t>「</w:t>
      </w:r>
      <w:r>
        <w:rPr>
          <w:rFonts w:hint="eastAsia"/>
          <w:color w:val="000000" w:themeColor="text1"/>
        </w:rPr>
        <w:t>全部事項証明書</w:t>
      </w:r>
      <w:r w:rsidRPr="004C0D8C">
        <w:rPr>
          <w:rFonts w:hint="eastAsia"/>
          <w:color w:val="000000" w:themeColor="text1"/>
        </w:rPr>
        <w:t>」に相当する証明である。</w:t>
      </w:r>
      <w:r w:rsidRPr="00A20D78">
        <w:rPr>
          <w:rFonts w:hint="eastAsia"/>
          <w:color w:val="000000" w:themeColor="text1"/>
        </w:rPr>
        <w:t>戸籍電子証明書</w:t>
      </w:r>
      <w:r>
        <w:rPr>
          <w:rFonts w:hint="eastAsia"/>
          <w:color w:val="000000" w:themeColor="text1"/>
        </w:rPr>
        <w:t>の交付請求(</w:t>
      </w:r>
      <w:r w:rsidRPr="00A20D78">
        <w:rPr>
          <w:rFonts w:hint="eastAsia"/>
          <w:color w:val="000000" w:themeColor="text1"/>
        </w:rPr>
        <w:t>法第</w:t>
      </w:r>
      <w:r>
        <w:rPr>
          <w:rFonts w:hint="eastAsia"/>
          <w:color w:val="000000" w:themeColor="text1"/>
        </w:rPr>
        <w:t>1</w:t>
      </w:r>
      <w:r>
        <w:rPr>
          <w:color w:val="000000" w:themeColor="text1"/>
        </w:rPr>
        <w:t>20</w:t>
      </w:r>
      <w:r w:rsidRPr="00A20D78">
        <w:rPr>
          <w:rFonts w:hint="eastAsia"/>
          <w:color w:val="000000" w:themeColor="text1"/>
        </w:rPr>
        <w:t>条の</w:t>
      </w:r>
      <w:r>
        <w:rPr>
          <w:rFonts w:hint="eastAsia"/>
          <w:color w:val="000000" w:themeColor="text1"/>
        </w:rPr>
        <w:t>3</w:t>
      </w:r>
      <w:r w:rsidRPr="00A20D78">
        <w:rPr>
          <w:rFonts w:hint="eastAsia"/>
          <w:color w:val="000000" w:themeColor="text1"/>
        </w:rPr>
        <w:t>第</w:t>
      </w:r>
      <w:r>
        <w:rPr>
          <w:rFonts w:hint="eastAsia"/>
          <w:color w:val="000000" w:themeColor="text1"/>
        </w:rPr>
        <w:t>2</w:t>
      </w:r>
      <w:r w:rsidRPr="00A20D78">
        <w:rPr>
          <w:rFonts w:hint="eastAsia"/>
          <w:color w:val="000000" w:themeColor="text1"/>
        </w:rPr>
        <w:t>項</w:t>
      </w:r>
      <w:r>
        <w:rPr>
          <w:rFonts w:hint="eastAsia"/>
          <w:color w:val="000000" w:themeColor="text1"/>
        </w:rPr>
        <w:t>)により、</w:t>
      </w:r>
      <w:r w:rsidRPr="00A20D78">
        <w:rPr>
          <w:rFonts w:hint="eastAsia"/>
          <w:color w:val="000000" w:themeColor="text1"/>
        </w:rPr>
        <w:t>戸籍電子証明書を識別する符号</w:t>
      </w:r>
      <w:r>
        <w:rPr>
          <w:rFonts w:hint="eastAsia"/>
          <w:color w:val="000000" w:themeColor="text1"/>
        </w:rPr>
        <w:t>を</w:t>
      </w:r>
      <w:r w:rsidR="0086300A">
        <w:rPr>
          <w:rFonts w:hint="eastAsia"/>
          <w:color w:val="000000" w:themeColor="text1"/>
        </w:rPr>
        <w:t>表す</w:t>
      </w:r>
      <w:r>
        <w:rPr>
          <w:rFonts w:hint="eastAsia"/>
          <w:color w:val="000000" w:themeColor="text1"/>
        </w:rPr>
        <w:t>証明書である。本</w:t>
      </w:r>
      <w:r w:rsidR="0086300A">
        <w:rPr>
          <w:rFonts w:hint="eastAsia"/>
          <w:color w:val="000000" w:themeColor="text1"/>
        </w:rPr>
        <w:t>証明書</w:t>
      </w:r>
      <w:r>
        <w:rPr>
          <w:rFonts w:hint="eastAsia"/>
          <w:color w:val="000000" w:themeColor="text1"/>
        </w:rPr>
        <w:t>は本籍人も対象となる。</w:t>
      </w:r>
    </w:p>
    <w:p w14:paraId="6A3252CF" w14:textId="200F8B64" w:rsidR="00A20D78" w:rsidRPr="004C0D8C" w:rsidRDefault="00A20D78" w:rsidP="00A20D78">
      <w:pPr>
        <w:pStyle w:val="14"/>
        <w:ind w:left="210" w:hangingChars="100" w:hanging="210"/>
        <w:rPr>
          <w:color w:val="000000" w:themeColor="text1"/>
        </w:rPr>
      </w:pPr>
      <w:r>
        <w:rPr>
          <w:rFonts w:hint="eastAsia"/>
          <w:color w:val="000000" w:themeColor="text1"/>
        </w:rPr>
        <w:t xml:space="preserve">　　なお、</w:t>
      </w:r>
      <w:r w:rsidR="006A0DC5" w:rsidRPr="00A20D78">
        <w:rPr>
          <w:rFonts w:hint="eastAsia"/>
          <w:color w:val="000000" w:themeColor="text1"/>
        </w:rPr>
        <w:t>戸籍電子証明書</w:t>
      </w:r>
      <w:r w:rsidR="006A0DC5">
        <w:rPr>
          <w:rFonts w:hint="eastAsia"/>
          <w:color w:val="000000" w:themeColor="text1"/>
        </w:rPr>
        <w:t>の</w:t>
      </w:r>
      <w:r>
        <w:rPr>
          <w:rFonts w:hint="eastAsia"/>
          <w:color w:val="000000" w:themeColor="text1"/>
        </w:rPr>
        <w:t>提供を依頼した</w:t>
      </w:r>
      <w:r w:rsidR="006A0DC5">
        <w:rPr>
          <w:rFonts w:hint="eastAsia"/>
          <w:color w:val="000000" w:themeColor="text1"/>
        </w:rPr>
        <w:t>関係</w:t>
      </w:r>
      <w:r>
        <w:rPr>
          <w:rFonts w:hint="eastAsia"/>
          <w:color w:val="000000" w:themeColor="text1"/>
        </w:rPr>
        <w:t>機関に</w:t>
      </w:r>
      <w:r w:rsidR="006A0DC5">
        <w:rPr>
          <w:rFonts w:hint="eastAsia"/>
          <w:color w:val="000000" w:themeColor="text1"/>
        </w:rPr>
        <w:t>、</w:t>
      </w:r>
      <w:r w:rsidRPr="00A20D78">
        <w:rPr>
          <w:rFonts w:hint="eastAsia"/>
          <w:color w:val="000000" w:themeColor="text1"/>
        </w:rPr>
        <w:t>戸籍電子証明書提供用識別符号等</w:t>
      </w:r>
      <w:r w:rsidR="0086300A">
        <w:rPr>
          <w:rFonts w:hint="eastAsia"/>
          <w:color w:val="000000" w:themeColor="text1"/>
        </w:rPr>
        <w:t>の証明書</w:t>
      </w:r>
      <w:r>
        <w:rPr>
          <w:rFonts w:hint="eastAsia"/>
          <w:color w:val="000000" w:themeColor="text1"/>
        </w:rPr>
        <w:t>を提出することにより、</w:t>
      </w:r>
      <w:r w:rsidR="006A0DC5">
        <w:rPr>
          <w:rFonts w:hint="eastAsia"/>
          <w:color w:val="000000" w:themeColor="text1"/>
        </w:rPr>
        <w:t>関係機関が戸籍情報連携システムに</w:t>
      </w:r>
      <w:r>
        <w:rPr>
          <w:rFonts w:hint="eastAsia"/>
          <w:color w:val="000000" w:themeColor="text1"/>
        </w:rPr>
        <w:t>識別符号</w:t>
      </w:r>
      <w:r w:rsidR="006A0DC5">
        <w:rPr>
          <w:rFonts w:hint="eastAsia"/>
          <w:color w:val="000000" w:themeColor="text1"/>
        </w:rPr>
        <w:t>を照会して戸籍電子証明書を受信する。</w:t>
      </w:r>
    </w:p>
    <w:p w14:paraId="73A8DA8A" w14:textId="4A383421" w:rsidR="00677F0B" w:rsidRPr="00677F0B" w:rsidRDefault="00677F0B" w:rsidP="00CB1177">
      <w:pPr>
        <w:pStyle w:val="afffff2"/>
        <w:ind w:leftChars="0" w:left="0" w:firstLineChars="0" w:firstLine="0"/>
        <w:rPr>
          <w:color w:val="000000" w:themeColor="text1"/>
        </w:rPr>
      </w:pPr>
    </w:p>
    <w:p w14:paraId="17F65F2E" w14:textId="45CC7C3C" w:rsidR="00386BE7" w:rsidRPr="00386BE7" w:rsidRDefault="00386BE7" w:rsidP="00386BE7">
      <w:pPr>
        <w:widowControl/>
        <w:jc w:val="left"/>
        <w:rPr>
          <w:rFonts w:hAnsi="Century" w:cs="Times New Roman"/>
          <w:color w:val="000000" w:themeColor="text1"/>
          <w:szCs w:val="24"/>
        </w:rPr>
      </w:pPr>
      <w:r>
        <w:rPr>
          <w:color w:val="000000" w:themeColor="text1"/>
        </w:rPr>
        <w:br w:type="page"/>
      </w:r>
    </w:p>
    <w:p w14:paraId="2A5C719C" w14:textId="77777777" w:rsidR="00643761" w:rsidRDefault="00643761" w:rsidP="00CB1177">
      <w:pPr>
        <w:widowControl/>
        <w:jc w:val="left"/>
        <w:rPr>
          <w:color w:val="000000" w:themeColor="text1"/>
        </w:rPr>
      </w:pPr>
    </w:p>
    <w:p w14:paraId="5248675A" w14:textId="0F63316E" w:rsidR="00C8762E" w:rsidRPr="004C0D8C" w:rsidRDefault="00C8762E" w:rsidP="00CB1177">
      <w:pPr>
        <w:widowControl/>
        <w:jc w:val="left"/>
        <w:rPr>
          <w:color w:val="000000" w:themeColor="text1"/>
        </w:rPr>
      </w:pPr>
      <w:r w:rsidRPr="004C0D8C">
        <w:rPr>
          <w:rFonts w:hint="eastAsia"/>
          <w:color w:val="000000" w:themeColor="text1"/>
        </w:rPr>
        <w:t>(</w:t>
      </w:r>
      <w:r w:rsidR="0086300A">
        <w:rPr>
          <w:rFonts w:hint="eastAsia"/>
          <w:color w:val="000000" w:themeColor="text1"/>
        </w:rPr>
        <w:t>8</w:t>
      </w:r>
      <w:r w:rsidRPr="004C0D8C">
        <w:rPr>
          <w:rFonts w:hint="eastAsia"/>
          <w:color w:val="000000" w:themeColor="text1"/>
        </w:rPr>
        <w:t>) 全部事項証明・個人事項証明発行における画面展開</w:t>
      </w:r>
    </w:p>
    <w:p w14:paraId="45BEE668" w14:textId="77777777" w:rsidR="00C8762E" w:rsidRPr="004C0D8C" w:rsidRDefault="00C8762E" w:rsidP="00C8762E">
      <w:pPr>
        <w:jc w:val="center"/>
        <w:rPr>
          <w:color w:val="000000" w:themeColor="text1"/>
        </w:rPr>
      </w:pPr>
      <w:r w:rsidRPr="004C0D8C">
        <w:rPr>
          <w:noProof/>
          <w:color w:val="000000" w:themeColor="text1"/>
        </w:rPr>
        <mc:AlternateContent>
          <mc:Choice Requires="wps">
            <w:drawing>
              <wp:anchor distT="0" distB="0" distL="114300" distR="114300" simplePos="0" relativeHeight="252023808" behindDoc="0" locked="0" layoutInCell="1" allowOverlap="1" wp14:anchorId="45D4B32F" wp14:editId="0BEAE6E6">
                <wp:simplePos x="0" y="0"/>
                <wp:positionH relativeFrom="column">
                  <wp:posOffset>2270125</wp:posOffset>
                </wp:positionH>
                <wp:positionV relativeFrom="paragraph">
                  <wp:posOffset>2810510</wp:posOffset>
                </wp:positionV>
                <wp:extent cx="1163320" cy="1032510"/>
                <wp:effectExtent l="0" t="0" r="17780" b="34290"/>
                <wp:wrapNone/>
                <wp:docPr id="909" name="カギ線コネクタ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3320" cy="1032510"/>
                        </a:xfrm>
                        <a:prstGeom prst="bentConnector3">
                          <a:avLst>
                            <a:gd name="adj1" fmla="val 38909"/>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AF31C7" id="カギ線コネクタ 99" o:spid="_x0000_s1026" type="#_x0000_t34" style="position:absolute;left:0;text-align:left;margin-left:178.75pt;margin-top:221.3pt;width:91.6pt;height:81.3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" adj="8404" strokecolor="windowText" strokeweight=".5pt">
                <o:lock v:ext="edit" shapetype="f"/>
              </v:shape>
            </w:pict>
          </mc:Fallback>
        </mc:AlternateContent>
      </w:r>
      <w:r w:rsidRPr="004C0D8C">
        <w:rPr>
          <w:noProof/>
          <w:color w:val="000000" w:themeColor="text1"/>
        </w:rPr>
        <mc:AlternateContent>
          <mc:Choice Requires="wps">
            <w:drawing>
              <wp:anchor distT="0" distB="0" distL="114300" distR="114300" simplePos="0" relativeHeight="252022784" behindDoc="0" locked="0" layoutInCell="1" allowOverlap="1" wp14:anchorId="4DA8AA58" wp14:editId="5A9BD2ED">
                <wp:simplePos x="0" y="0"/>
                <wp:positionH relativeFrom="column">
                  <wp:posOffset>2269490</wp:posOffset>
                </wp:positionH>
                <wp:positionV relativeFrom="paragraph">
                  <wp:posOffset>4083685</wp:posOffset>
                </wp:positionV>
                <wp:extent cx="1163320" cy="1099820"/>
                <wp:effectExtent l="0" t="0" r="17780" b="24130"/>
                <wp:wrapNone/>
                <wp:docPr id="908" name="カギ線コネクタ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63320" cy="1099820"/>
                        </a:xfrm>
                        <a:prstGeom prst="bentConnector3">
                          <a:avLst>
                            <a:gd name="adj1" fmla="val 38909"/>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D00107" id="カギ線コネクタ 103" o:spid="_x0000_s1026" type="#_x0000_t34" style="position:absolute;left:0;text-align:left;margin-left:178.7pt;margin-top:321.55pt;width:91.6pt;height:86.6pt;flip:y;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" adj="8404" strokecolor="windowText" strokeweight=".5pt">
                <o:lock v:ext="edit" shapetype="f"/>
              </v:shape>
            </w:pict>
          </mc:Fallback>
        </mc:AlternateContent>
      </w:r>
      <w:r w:rsidRPr="004C0D8C">
        <w:rPr>
          <w:noProof/>
          <w:color w:val="000000" w:themeColor="text1"/>
        </w:rPr>
        <mc:AlternateContent>
          <mc:Choice Requires="wps">
            <w:drawing>
              <wp:anchor distT="4294967294" distB="4294967294" distL="114300" distR="114300" simplePos="0" relativeHeight="252021760" behindDoc="0" locked="0" layoutInCell="1" allowOverlap="1" wp14:anchorId="26F7A996" wp14:editId="0631B105">
                <wp:simplePos x="0" y="0"/>
                <wp:positionH relativeFrom="column">
                  <wp:posOffset>2272665</wp:posOffset>
                </wp:positionH>
                <wp:positionV relativeFrom="paragraph">
                  <wp:posOffset>3959224</wp:posOffset>
                </wp:positionV>
                <wp:extent cx="1163955" cy="0"/>
                <wp:effectExtent l="0" t="0" r="17145" b="19050"/>
                <wp:wrapNone/>
                <wp:docPr id="907" name="直線コネクタ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395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91D93A3" id="直線コネクタ 104" o:spid="_x0000_s1026" style="position:absolute;left:0;text-align:left;z-index:252021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8.95pt,311.75pt" to="270.6pt,3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" strokecolor="windowText" strokeweight=".5pt">
                <o:lock v:ext="edit" shapetype="f"/>
              </v:line>
            </w:pict>
          </mc:Fallback>
        </mc:AlternateContent>
      </w:r>
      <w:r w:rsidRPr="004C0D8C">
        <w:rPr>
          <w:noProof/>
          <w:color w:val="000000" w:themeColor="text1"/>
        </w:rPr>
        <mc:AlternateContent>
          <mc:Choice Requires="wps">
            <w:drawing>
              <wp:anchor distT="4294967294" distB="4294967294" distL="114300" distR="114300" simplePos="0" relativeHeight="252020736" behindDoc="0" locked="0" layoutInCell="1" allowOverlap="1" wp14:anchorId="3B60B1E8" wp14:editId="0795E7C1">
                <wp:simplePos x="0" y="0"/>
                <wp:positionH relativeFrom="column">
                  <wp:posOffset>2712085</wp:posOffset>
                </wp:positionH>
                <wp:positionV relativeFrom="paragraph">
                  <wp:posOffset>2225039</wp:posOffset>
                </wp:positionV>
                <wp:extent cx="179705" cy="0"/>
                <wp:effectExtent l="0" t="0" r="10795" b="19050"/>
                <wp:wrapNone/>
                <wp:docPr id="906" name="直線コネクタ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970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747A2C2" id="直線コネクタ 56" o:spid="_x0000_s1026" style="position:absolute;left:0;text-align:left;flip:y;z-index:252020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13.55pt,175.2pt" to="227.7pt,1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" strokecolor="windowText" strokeweight=".5pt">
                <o:lock v:ext="edit" shapetype="f"/>
              </v:line>
            </w:pict>
          </mc:Fallback>
        </mc:AlternateContent>
      </w:r>
      <w:r w:rsidRPr="004C0D8C">
        <w:rPr>
          <w:noProof/>
          <w:color w:val="000000" w:themeColor="text1"/>
        </w:rPr>
        <mc:AlternateContent>
          <mc:Choice Requires="wps">
            <w:drawing>
              <wp:anchor distT="0" distB="0" distL="114300" distR="114300" simplePos="0" relativeHeight="252019712" behindDoc="0" locked="0" layoutInCell="1" allowOverlap="1" wp14:anchorId="1CE87BC1" wp14:editId="1DE06E23">
                <wp:simplePos x="0" y="0"/>
                <wp:positionH relativeFrom="column">
                  <wp:posOffset>2393950</wp:posOffset>
                </wp:positionH>
                <wp:positionV relativeFrom="paragraph">
                  <wp:posOffset>1647825</wp:posOffset>
                </wp:positionV>
                <wp:extent cx="318770" cy="1061085"/>
                <wp:effectExtent l="0" t="0" r="24130" b="24765"/>
                <wp:wrapNone/>
                <wp:docPr id="905" name="フリーフォーム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770" cy="1061085"/>
                        </a:xfrm>
                        <a:custGeom>
                          <a:avLst/>
                          <a:gdLst>
                            <a:gd name="connsiteX0" fmla="*/ 17253 w 319178"/>
                            <a:gd name="connsiteY0" fmla="*/ 0 h 629728"/>
                            <a:gd name="connsiteX1" fmla="*/ 319178 w 319178"/>
                            <a:gd name="connsiteY1" fmla="*/ 0 h 629728"/>
                            <a:gd name="connsiteX2" fmla="*/ 319178 w 319178"/>
                            <a:gd name="connsiteY2" fmla="*/ 629728 h 629728"/>
                            <a:gd name="connsiteX3" fmla="*/ 0 w 319178"/>
                            <a:gd name="connsiteY3" fmla="*/ 629728 h 629728"/>
                          </a:gdLst>
                          <a:ahLst/>
                          <a:cxnLst>
                            <a:cxn ang="0">
                              <a:pos x="connsiteX0" y="connsiteY0"/>
                            </a:cxn>
                            <a:cxn ang="0">
                              <a:pos x="connsiteX1" y="connsiteY1"/>
                            </a:cxn>
                            <a:cxn ang="0">
                              <a:pos x="connsiteX2" y="connsiteY2"/>
                            </a:cxn>
                            <a:cxn ang="0">
                              <a:pos x="connsiteX3" y="connsiteY3"/>
                            </a:cxn>
                          </a:cxnLst>
                          <a:rect l="l" t="t" r="r" b="b"/>
                          <a:pathLst>
                            <a:path w="319178" h="629728">
                              <a:moveTo>
                                <a:pt x="17253" y="0"/>
                              </a:moveTo>
                              <a:lnTo>
                                <a:pt x="319178" y="0"/>
                              </a:lnTo>
                              <a:lnTo>
                                <a:pt x="319178" y="629728"/>
                              </a:lnTo>
                              <a:lnTo>
                                <a:pt x="0" y="629728"/>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8E70F8" id="フリーフォーム 12" o:spid="_x0000_s1026" style="position:absolute;left:0;text-align:left;margin-left:188.5pt;margin-top:129.75pt;width:25.1pt;height:83.5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19178,62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" path="m17253,l319178,r,629728l,629728e" filled="f" strokecolor="windowText" strokeweight=".5pt">
                <v:path arrowok="t" o:connecttype="custom" o:connectlocs="17231,0;318770,0;318770,1061085;0,1061085" o:connectangles="0,0,0,0"/>
              </v:shape>
            </w:pict>
          </mc:Fallback>
        </mc:AlternateContent>
      </w:r>
      <w:r w:rsidRPr="004C0D8C">
        <w:rPr>
          <w:noProof/>
          <w:color w:val="000000" w:themeColor="text1"/>
        </w:rPr>
        <mc:AlternateContent>
          <mc:Choice Requires="wps">
            <w:drawing>
              <wp:anchor distT="0" distB="0" distL="114300" distR="114300" simplePos="0" relativeHeight="252018688" behindDoc="0" locked="0" layoutInCell="1" allowOverlap="1" wp14:anchorId="45EDF215" wp14:editId="546CE067">
                <wp:simplePos x="0" y="0"/>
                <wp:positionH relativeFrom="column">
                  <wp:posOffset>2902585</wp:posOffset>
                </wp:positionH>
                <wp:positionV relativeFrom="paragraph">
                  <wp:posOffset>2033270</wp:posOffset>
                </wp:positionV>
                <wp:extent cx="1578610" cy="440055"/>
                <wp:effectExtent l="0" t="0" r="0" b="0"/>
                <wp:wrapNone/>
                <wp:docPr id="904"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8610" cy="440055"/>
                        </a:xfrm>
                        <a:prstGeom prst="rect">
                          <a:avLst/>
                        </a:prstGeom>
                        <a:noFill/>
                        <a:ln w="6350">
                          <a:noFill/>
                        </a:ln>
                        <a:effectLst/>
                      </wps:spPr>
                      <wps:txbx>
                        <w:txbxContent>
                          <w:p w14:paraId="12355E9E" w14:textId="77777777" w:rsidR="000841F1" w:rsidRDefault="000841F1" w:rsidP="00C8762E">
                            <w:r>
                              <w:rPr>
                                <w:rFonts w:hint="eastAsia"/>
                              </w:rPr>
                              <w:t>同一画面である。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EDF215" id="テキスト ボックス 13" o:spid="_x0000_s1127" type="#_x0000_t202" style="position:absolute;left:0;text-align:left;margin-left:228.55pt;margin-top:160.1pt;width:124.3pt;height:34.6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" filled="f" stroked="f" strokeweight=".5pt">
                <v:textbox>
                  <w:txbxContent>
                    <w:p w14:paraId="12355E9E" w14:textId="77777777" w:rsidR="000841F1" w:rsidRDefault="000841F1" w:rsidP="00C8762E">
                      <w:r>
                        <w:rPr>
                          <w:rFonts w:hint="eastAsia"/>
                        </w:rPr>
                        <w:t>同一画面である。</w:t>
                      </w:r>
                    </w:p>
                  </w:txbxContent>
                </v:textbox>
              </v:shape>
            </w:pict>
          </mc:Fallback>
        </mc:AlternateContent>
      </w:r>
      <w:r w:rsidRPr="004C0D8C">
        <w:rPr>
          <w:noProof/>
          <w:color w:val="000000" w:themeColor="text1"/>
        </w:rPr>
        <mc:AlternateContent>
          <mc:Choice Requires="wps">
            <w:drawing>
              <wp:anchor distT="0" distB="0" distL="114300" distR="114300" simplePos="0" relativeHeight="252017664" behindDoc="0" locked="0" layoutInCell="1" allowOverlap="1" wp14:anchorId="6FE9A1E9" wp14:editId="70F56752">
                <wp:simplePos x="0" y="0"/>
                <wp:positionH relativeFrom="column">
                  <wp:posOffset>3430905</wp:posOffset>
                </wp:positionH>
                <wp:positionV relativeFrom="paragraph">
                  <wp:posOffset>3680460</wp:posOffset>
                </wp:positionV>
                <wp:extent cx="1923415" cy="586105"/>
                <wp:effectExtent l="0" t="0" r="19685" b="23495"/>
                <wp:wrapNone/>
                <wp:docPr id="903" name="テキスト ボックス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247B9F61" w14:textId="77777777" w:rsidR="000841F1" w:rsidRDefault="000841F1" w:rsidP="00C8762E">
                            <w:pPr>
                              <w:spacing w:line="240" w:lineRule="exact"/>
                            </w:pPr>
                            <w:r>
                              <w:rPr>
                                <w:rFonts w:hint="eastAsia"/>
                              </w:rPr>
                              <w:t>⑥</w:t>
                            </w:r>
                          </w:p>
                          <w:p w14:paraId="359E06C2" w14:textId="77777777" w:rsidR="000841F1" w:rsidRDefault="000841F1" w:rsidP="00C8762E">
                            <w:pPr>
                              <w:spacing w:line="240" w:lineRule="exact"/>
                              <w:jc w:val="center"/>
                            </w:pPr>
                            <w:r>
                              <w:rPr>
                                <w:rFonts w:hint="eastAsia"/>
                              </w:rPr>
                              <w:t>証明書発行確認画面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E9A1E9" id="テキスト ボックス 102" o:spid="_x0000_s1128" type="#_x0000_t202" style="position:absolute;left:0;text-align:left;margin-left:270.15pt;margin-top:289.8pt;width:151.45pt;height:46.1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" fillcolor="window" strokeweight=".5pt">
                <v:path arrowok="t"/>
                <v:textbox>
                  <w:txbxContent>
                    <w:p w14:paraId="247B9F61" w14:textId="77777777" w:rsidR="000841F1" w:rsidRDefault="000841F1" w:rsidP="00C8762E">
                      <w:pPr>
                        <w:spacing w:line="240" w:lineRule="exact"/>
                      </w:pPr>
                      <w:r>
                        <w:rPr>
                          <w:rFonts w:hint="eastAsia"/>
                        </w:rPr>
                        <w:t>⑥</w:t>
                      </w:r>
                    </w:p>
                    <w:p w14:paraId="359E06C2" w14:textId="77777777" w:rsidR="000841F1" w:rsidRDefault="000841F1" w:rsidP="00C8762E">
                      <w:pPr>
                        <w:spacing w:line="240" w:lineRule="exact"/>
                        <w:jc w:val="center"/>
                      </w:pPr>
                      <w:r>
                        <w:rPr>
                          <w:rFonts w:hint="eastAsia"/>
                        </w:rPr>
                        <w:t>証明書発行確認画面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016640" behindDoc="0" locked="0" layoutInCell="1" allowOverlap="1" wp14:anchorId="1189A26A" wp14:editId="68286617">
                <wp:simplePos x="0" y="0"/>
                <wp:positionH relativeFrom="column">
                  <wp:posOffset>344805</wp:posOffset>
                </wp:positionH>
                <wp:positionV relativeFrom="paragraph">
                  <wp:posOffset>4838065</wp:posOffset>
                </wp:positionV>
                <wp:extent cx="1923415" cy="586105"/>
                <wp:effectExtent l="0" t="0" r="19685" b="23495"/>
                <wp:wrapNone/>
                <wp:docPr id="902" name="テキスト ボックス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0A761500" w14:textId="77777777" w:rsidR="000841F1" w:rsidRDefault="000841F1" w:rsidP="00447CBD">
                            <w:pPr>
                              <w:spacing w:line="240" w:lineRule="exact"/>
                            </w:pPr>
                            <w:r>
                              <w:rPr>
                                <w:rFonts w:hint="eastAsia"/>
                              </w:rPr>
                              <w:t>⑤</w:t>
                            </w:r>
                          </w:p>
                          <w:p w14:paraId="6F105047" w14:textId="4564A346" w:rsidR="000841F1" w:rsidRDefault="000841F1" w:rsidP="00447CBD">
                            <w:pPr>
                              <w:spacing w:line="240" w:lineRule="exact"/>
                              <w:jc w:val="center"/>
                            </w:pPr>
                            <w:r>
                              <w:rPr>
                                <w:rFonts w:hint="eastAsia"/>
                              </w:rPr>
                              <w:t>検索対象者</w:t>
                            </w:r>
                          </w:p>
                          <w:p w14:paraId="5FE4A53C" w14:textId="77777777" w:rsidR="000841F1" w:rsidRDefault="000841F1" w:rsidP="00447CBD">
                            <w:pPr>
                              <w:spacing w:line="240" w:lineRule="exact"/>
                              <w:jc w:val="center"/>
                            </w:pPr>
                            <w:r>
                              <w:rPr>
                                <w:rFonts w:hint="eastAsia"/>
                              </w:rPr>
                              <w:t>個人詳細表示画面(証明)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89A26A" id="テキスト ボックス 105" o:spid="_x0000_s1129" type="#_x0000_t202" style="position:absolute;left:0;text-align:left;margin-left:27.15pt;margin-top:380.95pt;width:151.45pt;height:46.1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" fillcolor="window" strokeweight=".5pt">
                <v:path arrowok="t"/>
                <v:textbox>
                  <w:txbxContent>
                    <w:p w14:paraId="0A761500" w14:textId="77777777" w:rsidR="000841F1" w:rsidRDefault="000841F1" w:rsidP="00447CBD">
                      <w:pPr>
                        <w:spacing w:line="240" w:lineRule="exact"/>
                      </w:pPr>
                      <w:r>
                        <w:rPr>
                          <w:rFonts w:hint="eastAsia"/>
                        </w:rPr>
                        <w:t>⑤</w:t>
                      </w:r>
                    </w:p>
                    <w:p w14:paraId="6F105047" w14:textId="4564A346" w:rsidR="000841F1" w:rsidRDefault="000841F1" w:rsidP="00447CBD">
                      <w:pPr>
                        <w:spacing w:line="240" w:lineRule="exact"/>
                        <w:jc w:val="center"/>
                      </w:pPr>
                      <w:r>
                        <w:rPr>
                          <w:rFonts w:hint="eastAsia"/>
                        </w:rPr>
                        <w:t>検索対象者</w:t>
                      </w:r>
                    </w:p>
                    <w:p w14:paraId="5FE4A53C" w14:textId="77777777" w:rsidR="000841F1" w:rsidRDefault="000841F1" w:rsidP="00447CBD">
                      <w:pPr>
                        <w:spacing w:line="240" w:lineRule="exact"/>
                        <w:jc w:val="center"/>
                      </w:pPr>
                      <w:r>
                        <w:rPr>
                          <w:rFonts w:hint="eastAsia"/>
                        </w:rPr>
                        <w:t>個人詳細表示画面(証明)</w:t>
                      </w:r>
                    </w:p>
                  </w:txbxContent>
                </v:textbox>
              </v:shape>
            </w:pict>
          </mc:Fallback>
        </mc:AlternateContent>
      </w:r>
      <w:r w:rsidRPr="004C0D8C">
        <w:rPr>
          <w:noProof/>
          <w:color w:val="000000" w:themeColor="text1"/>
        </w:rPr>
        <mc:AlternateContent>
          <mc:Choice Requires="wps">
            <w:drawing>
              <wp:anchor distT="0" distB="0" distL="114300" distR="114300" simplePos="0" relativeHeight="252015616" behindDoc="0" locked="0" layoutInCell="1" allowOverlap="1" wp14:anchorId="70E17949" wp14:editId="14F6EC2B">
                <wp:simplePos x="0" y="0"/>
                <wp:positionH relativeFrom="column">
                  <wp:posOffset>344805</wp:posOffset>
                </wp:positionH>
                <wp:positionV relativeFrom="paragraph">
                  <wp:posOffset>3687445</wp:posOffset>
                </wp:positionV>
                <wp:extent cx="1923415" cy="586105"/>
                <wp:effectExtent l="0" t="0" r="19685" b="23495"/>
                <wp:wrapNone/>
                <wp:docPr id="901" name="テキスト ボックス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61A3C8EF" w14:textId="77777777" w:rsidR="000841F1" w:rsidRDefault="000841F1" w:rsidP="00C8762E">
                            <w:pPr>
                              <w:spacing w:line="240" w:lineRule="exact"/>
                            </w:pPr>
                            <w:r>
                              <w:rPr>
                                <w:rFonts w:hint="eastAsia"/>
                              </w:rPr>
                              <w:t>④</w:t>
                            </w:r>
                          </w:p>
                          <w:p w14:paraId="6360665E" w14:textId="77777777" w:rsidR="000841F1" w:rsidRPr="00CA51D6" w:rsidRDefault="000841F1" w:rsidP="00C8762E">
                            <w:pPr>
                              <w:spacing w:line="240" w:lineRule="exact"/>
                              <w:jc w:val="center"/>
                              <w:rPr>
                                <w:spacing w:val="-10"/>
                              </w:rPr>
                            </w:pPr>
                            <w:r w:rsidRPr="00CA51D6">
                              <w:rPr>
                                <w:rFonts w:hint="eastAsia"/>
                                <w:spacing w:val="-10"/>
                              </w:rPr>
                              <w:t>戸籍構成員一覧画面(証明)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E17949" id="テキスト ボックス 100" o:spid="_x0000_s1130" type="#_x0000_t202" style="position:absolute;left:0;text-align:left;margin-left:27.15pt;margin-top:290.35pt;width:151.45pt;height:46.1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" fillcolor="window" strokeweight=".5pt">
                <v:path arrowok="t"/>
                <v:textbox>
                  <w:txbxContent>
                    <w:p w14:paraId="61A3C8EF" w14:textId="77777777" w:rsidR="000841F1" w:rsidRDefault="000841F1" w:rsidP="00C8762E">
                      <w:pPr>
                        <w:spacing w:line="240" w:lineRule="exact"/>
                      </w:pPr>
                      <w:r>
                        <w:rPr>
                          <w:rFonts w:hint="eastAsia"/>
                        </w:rPr>
                        <w:t>④</w:t>
                      </w:r>
                    </w:p>
                    <w:p w14:paraId="6360665E" w14:textId="77777777" w:rsidR="000841F1" w:rsidRPr="00CA51D6" w:rsidRDefault="000841F1" w:rsidP="00C8762E">
                      <w:pPr>
                        <w:spacing w:line="240" w:lineRule="exact"/>
                        <w:jc w:val="center"/>
                        <w:rPr>
                          <w:spacing w:val="-10"/>
                        </w:rPr>
                      </w:pPr>
                      <w:r w:rsidRPr="00CA51D6">
                        <w:rPr>
                          <w:rFonts w:hint="eastAsia"/>
                          <w:spacing w:val="-10"/>
                        </w:rPr>
                        <w:t>戸籍構成員一覧画面(証明)</w:t>
                      </w:r>
                    </w:p>
                  </w:txbxContent>
                </v:textbox>
              </v:shape>
            </w:pict>
          </mc:Fallback>
        </mc:AlternateContent>
      </w:r>
      <w:r w:rsidRPr="004C0D8C">
        <w:rPr>
          <w:noProof/>
          <w:color w:val="000000" w:themeColor="text1"/>
        </w:rPr>
        <mc:AlternateContent>
          <mc:Choice Requires="wps">
            <w:drawing>
              <wp:anchor distT="0" distB="0" distL="114300" distR="114300" simplePos="0" relativeHeight="252014592" behindDoc="0" locked="0" layoutInCell="1" allowOverlap="1" wp14:anchorId="5FCEF0D5" wp14:editId="20F9F299">
                <wp:simplePos x="0" y="0"/>
                <wp:positionH relativeFrom="column">
                  <wp:posOffset>344805</wp:posOffset>
                </wp:positionH>
                <wp:positionV relativeFrom="paragraph">
                  <wp:posOffset>2536825</wp:posOffset>
                </wp:positionV>
                <wp:extent cx="1923415" cy="586105"/>
                <wp:effectExtent l="0" t="0" r="19685" b="23495"/>
                <wp:wrapNone/>
                <wp:docPr id="900" name="テキスト ボックス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0444136C" w14:textId="77777777" w:rsidR="000841F1" w:rsidRDefault="000841F1" w:rsidP="00447CBD">
                            <w:pPr>
                              <w:spacing w:line="240" w:lineRule="exact"/>
                            </w:pPr>
                            <w:r>
                              <w:rPr>
                                <w:rFonts w:hint="eastAsia"/>
                              </w:rPr>
                              <w:t>③</w:t>
                            </w:r>
                          </w:p>
                          <w:p w14:paraId="42A9BF98" w14:textId="77777777" w:rsidR="000841F1" w:rsidRDefault="000841F1" w:rsidP="00447CBD">
                            <w:pPr>
                              <w:spacing w:line="240" w:lineRule="exact"/>
                              <w:jc w:val="center"/>
                            </w:pPr>
                            <w:r>
                              <w:rPr>
                                <w:rFonts w:hint="eastAsia"/>
                              </w:rPr>
                              <w:t>該当戸籍一覧画面(証明)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CEF0D5" id="テキスト ボックス 101" o:spid="_x0000_s1131" type="#_x0000_t202" style="position:absolute;left:0;text-align:left;margin-left:27.15pt;margin-top:199.75pt;width:151.45pt;height:46.1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" fillcolor="window" strokeweight=".5pt">
                <v:path arrowok="t"/>
                <v:textbox>
                  <w:txbxContent>
                    <w:p w14:paraId="0444136C" w14:textId="77777777" w:rsidR="000841F1" w:rsidRDefault="000841F1" w:rsidP="00447CBD">
                      <w:pPr>
                        <w:spacing w:line="240" w:lineRule="exact"/>
                      </w:pPr>
                      <w:r>
                        <w:rPr>
                          <w:rFonts w:hint="eastAsia"/>
                        </w:rPr>
                        <w:t>③</w:t>
                      </w:r>
                    </w:p>
                    <w:p w14:paraId="42A9BF98" w14:textId="77777777" w:rsidR="000841F1" w:rsidRDefault="000841F1" w:rsidP="00447CBD">
                      <w:pPr>
                        <w:spacing w:line="240" w:lineRule="exact"/>
                        <w:jc w:val="center"/>
                      </w:pPr>
                      <w:r>
                        <w:rPr>
                          <w:rFonts w:hint="eastAsia"/>
                        </w:rPr>
                        <w:t>該当戸籍一覧画面(証明)</w:t>
                      </w:r>
                    </w:p>
                  </w:txbxContent>
                </v:textbox>
              </v:shape>
            </w:pict>
          </mc:Fallback>
        </mc:AlternateContent>
      </w:r>
      <w:r w:rsidRPr="004C0D8C">
        <w:rPr>
          <w:noProof/>
          <w:color w:val="000000" w:themeColor="text1"/>
        </w:rPr>
        <mc:AlternateContent>
          <mc:Choice Requires="wps">
            <w:drawing>
              <wp:anchor distT="0" distB="0" distL="114300" distR="114300" simplePos="0" relativeHeight="252013568" behindDoc="0" locked="0" layoutInCell="1" allowOverlap="1" wp14:anchorId="2FDC9B8B" wp14:editId="3D47F3AB">
                <wp:simplePos x="0" y="0"/>
                <wp:positionH relativeFrom="column">
                  <wp:posOffset>344805</wp:posOffset>
                </wp:positionH>
                <wp:positionV relativeFrom="paragraph">
                  <wp:posOffset>1386205</wp:posOffset>
                </wp:positionV>
                <wp:extent cx="1923415" cy="586105"/>
                <wp:effectExtent l="0" t="0" r="19685" b="23495"/>
                <wp:wrapNone/>
                <wp:docPr id="899"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05280E40" w14:textId="77777777" w:rsidR="000841F1" w:rsidRDefault="000841F1" w:rsidP="00C8762E">
                            <w:pPr>
                              <w:spacing w:line="240" w:lineRule="exact"/>
                            </w:pPr>
                            <w:r>
                              <w:rPr>
                                <w:rFonts w:hint="eastAsia"/>
                              </w:rPr>
                              <w:t>②</w:t>
                            </w:r>
                          </w:p>
                          <w:p w14:paraId="6CB77388" w14:textId="77777777" w:rsidR="000841F1" w:rsidRDefault="000841F1" w:rsidP="00C8762E">
                            <w:pPr>
                              <w:spacing w:line="240" w:lineRule="exact"/>
                              <w:jc w:val="center"/>
                            </w:pPr>
                            <w:r>
                              <w:rPr>
                                <w:rFonts w:hint="eastAsia"/>
                              </w:rPr>
                              <w:t>戸籍検索画面(証明)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DC9B8B" id="テキスト ボックス 11" o:spid="_x0000_s1132" type="#_x0000_t202" style="position:absolute;left:0;text-align:left;margin-left:27.15pt;margin-top:109.15pt;width:151.45pt;height:46.1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" fillcolor="window" strokeweight=".5pt">
                <v:path arrowok="t"/>
                <v:textbox>
                  <w:txbxContent>
                    <w:p w14:paraId="05280E40" w14:textId="77777777" w:rsidR="000841F1" w:rsidRDefault="000841F1" w:rsidP="00C8762E">
                      <w:pPr>
                        <w:spacing w:line="240" w:lineRule="exact"/>
                      </w:pPr>
                      <w:r>
                        <w:rPr>
                          <w:rFonts w:hint="eastAsia"/>
                        </w:rPr>
                        <w:t>②</w:t>
                      </w:r>
                    </w:p>
                    <w:p w14:paraId="6CB77388" w14:textId="77777777" w:rsidR="000841F1" w:rsidRDefault="000841F1" w:rsidP="00C8762E">
                      <w:pPr>
                        <w:spacing w:line="240" w:lineRule="exact"/>
                        <w:jc w:val="center"/>
                      </w:pPr>
                      <w:r>
                        <w:rPr>
                          <w:rFonts w:hint="eastAsia"/>
                        </w:rPr>
                        <w:t>戸籍検索画面(証明)</w:t>
                      </w:r>
                    </w:p>
                  </w:txbxContent>
                </v:textbox>
              </v:shape>
            </w:pict>
          </mc:Fallback>
        </mc:AlternateContent>
      </w:r>
      <w:r w:rsidRPr="004C0D8C">
        <w:rPr>
          <w:noProof/>
          <w:color w:val="000000" w:themeColor="text1"/>
        </w:rPr>
        <mc:AlternateContent>
          <mc:Choice Requires="wps">
            <w:drawing>
              <wp:anchor distT="0" distB="0" distL="114300" distR="114300" simplePos="0" relativeHeight="252012544" behindDoc="0" locked="0" layoutInCell="1" allowOverlap="1" wp14:anchorId="0C5BCE9A" wp14:editId="39119781">
                <wp:simplePos x="0" y="0"/>
                <wp:positionH relativeFrom="column">
                  <wp:posOffset>344805</wp:posOffset>
                </wp:positionH>
                <wp:positionV relativeFrom="paragraph">
                  <wp:posOffset>235585</wp:posOffset>
                </wp:positionV>
                <wp:extent cx="1923415" cy="586105"/>
                <wp:effectExtent l="0" t="0" r="19685" b="23495"/>
                <wp:wrapNone/>
                <wp:docPr id="8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54D810C8" w14:textId="77777777" w:rsidR="000841F1" w:rsidRDefault="000841F1" w:rsidP="00C8762E">
                            <w:pPr>
                              <w:spacing w:line="240" w:lineRule="exact"/>
                            </w:pPr>
                            <w:r>
                              <w:rPr>
                                <w:rFonts w:hint="eastAsia"/>
                              </w:rPr>
                              <w:t>①</w:t>
                            </w:r>
                          </w:p>
                          <w:p w14:paraId="0008A38C" w14:textId="77777777" w:rsidR="000841F1" w:rsidRDefault="000841F1" w:rsidP="00C8762E">
                            <w:pPr>
                              <w:spacing w:line="240" w:lineRule="exact"/>
                              <w:jc w:val="center"/>
                            </w:pPr>
                            <w:r>
                              <w:rPr>
                                <w:rFonts w:hint="eastAsia"/>
                              </w:rPr>
                              <w:t>証明書選択メニュー画面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5BCE9A" id="テキスト ボックス 2" o:spid="_x0000_s1133" type="#_x0000_t202" style="position:absolute;left:0;text-align:left;margin-left:27.15pt;margin-top:18.55pt;width:151.45pt;height:46.1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" fillcolor="window" strokeweight=".5pt">
                <v:path arrowok="t"/>
                <v:textbox>
                  <w:txbxContent>
                    <w:p w14:paraId="54D810C8" w14:textId="77777777" w:rsidR="000841F1" w:rsidRDefault="000841F1" w:rsidP="00C8762E">
                      <w:pPr>
                        <w:spacing w:line="240" w:lineRule="exact"/>
                      </w:pPr>
                      <w:r>
                        <w:rPr>
                          <w:rFonts w:hint="eastAsia"/>
                        </w:rPr>
                        <w:t>①</w:t>
                      </w:r>
                    </w:p>
                    <w:p w14:paraId="0008A38C" w14:textId="77777777" w:rsidR="000841F1" w:rsidRDefault="000841F1" w:rsidP="00C8762E">
                      <w:pPr>
                        <w:spacing w:line="240" w:lineRule="exact"/>
                        <w:jc w:val="center"/>
                      </w:pPr>
                      <w:r>
                        <w:rPr>
                          <w:rFonts w:hint="eastAsia"/>
                        </w:rPr>
                        <w:t>証明書選択メニュー画面</w:t>
                      </w:r>
                    </w:p>
                  </w:txbxContent>
                </v:textbox>
              </v:shape>
            </w:pict>
          </mc:Fallback>
        </mc:AlternateContent>
      </w:r>
      <w:r w:rsidRPr="004C0D8C">
        <w:rPr>
          <w:noProof/>
          <w:color w:val="000000" w:themeColor="text1"/>
        </w:rPr>
        <mc:AlternateContent>
          <mc:Choice Requires="wps">
            <w:drawing>
              <wp:anchor distT="0" distB="0" distL="114298" distR="114298" simplePos="0" relativeHeight="252011520" behindDoc="0" locked="0" layoutInCell="1" allowOverlap="1" wp14:anchorId="72EDF41F" wp14:editId="2DBB354F">
                <wp:simplePos x="0" y="0"/>
                <wp:positionH relativeFrom="column">
                  <wp:posOffset>1271904</wp:posOffset>
                </wp:positionH>
                <wp:positionV relativeFrom="paragraph">
                  <wp:posOffset>603885</wp:posOffset>
                </wp:positionV>
                <wp:extent cx="0" cy="4382135"/>
                <wp:effectExtent l="0" t="0" r="19050" b="18415"/>
                <wp:wrapNone/>
                <wp:docPr id="897" name="直線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213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8C8E91F" id="直線コネクタ 3" o:spid="_x0000_s1026" style="position:absolute;left:0;text-align:left;z-index:2520115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0.15pt,47.55pt" to="100.15pt,3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" strokecolor="windowText" strokeweight=".5pt">
                <o:lock v:ext="edit" shapetype="f"/>
              </v:line>
            </w:pict>
          </mc:Fallback>
        </mc:AlternateContent>
      </w:r>
      <w:r w:rsidRPr="004C0D8C">
        <w:rPr>
          <w:noProof/>
          <w:color w:val="000000" w:themeColor="text1"/>
        </w:rPr>
        <mc:AlternateContent>
          <mc:Choice Requires="wpc">
            <w:drawing>
              <wp:inline distT="0" distB="0" distL="0" distR="0" wp14:anchorId="01F8EED8" wp14:editId="45EF9176">
                <wp:extent cx="6120130" cy="5462905"/>
                <wp:effectExtent l="0" t="0" r="0" b="0"/>
                <wp:docPr id="724" name="キャンバス 7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5D468C" id="キャンバス 724" o:spid="_x0000_s1026" editas="canvas" style="width:481.9pt;height:430.15pt;mso-position-horizontal-relative:char;mso-position-vertical-relative:line" coordsize="61201,5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">
                <v:shape id="_x0000_s1027" type="#_x0000_t75" style="position:absolute;width:61201;height:54629;visibility:visible;mso-wrap-style:square">
                  <v:fill o:detectmouseclick="t"/>
                  <v:path o:connecttype="none"/>
                </v:shape>
                <w10:anchorlock/>
              </v:group>
            </w:pict>
          </mc:Fallback>
        </mc:AlternateContent>
      </w:r>
    </w:p>
    <w:p w14:paraId="4799F0E2" w14:textId="77777777" w:rsidR="00C8762E" w:rsidRPr="004C0D8C" w:rsidRDefault="00C8762E" w:rsidP="00C8762E">
      <w:pPr>
        <w:rPr>
          <w:color w:val="000000" w:themeColor="text1"/>
        </w:rPr>
      </w:pPr>
    </w:p>
    <w:p w14:paraId="263DB3EE" w14:textId="100F1272" w:rsidR="00F805F5" w:rsidRDefault="00C8762E" w:rsidP="00386BE7">
      <w:pPr>
        <w:pStyle w:val="14"/>
        <w:ind w:firstLine="420"/>
        <w:rPr>
          <w:color w:val="000000" w:themeColor="text1"/>
        </w:rPr>
      </w:pPr>
      <w:r w:rsidRPr="004C0D8C">
        <w:rPr>
          <w:color w:val="000000" w:themeColor="text1"/>
        </w:rPr>
        <w:br w:type="page"/>
      </w:r>
    </w:p>
    <w:p w14:paraId="6A90F0E6" w14:textId="77777777" w:rsidR="00643761" w:rsidRDefault="00643761" w:rsidP="001868D5">
      <w:pPr>
        <w:pStyle w:val="14"/>
        <w:rPr>
          <w:color w:val="000000" w:themeColor="text1"/>
        </w:rPr>
      </w:pPr>
    </w:p>
    <w:p w14:paraId="57D9C04D" w14:textId="6B6C01FB" w:rsidR="00C8762E" w:rsidRPr="004C0D8C" w:rsidRDefault="00C8762E" w:rsidP="001868D5">
      <w:pPr>
        <w:pStyle w:val="14"/>
        <w:rPr>
          <w:color w:val="000000" w:themeColor="text1"/>
        </w:rPr>
      </w:pPr>
      <w:r w:rsidRPr="004C0D8C">
        <w:rPr>
          <w:rFonts w:hint="eastAsia"/>
          <w:color w:val="000000" w:themeColor="text1"/>
        </w:rPr>
        <w:t>(</w:t>
      </w:r>
      <w:r w:rsidR="0086300A">
        <w:rPr>
          <w:rFonts w:hint="eastAsia"/>
          <w:color w:val="000000" w:themeColor="text1"/>
        </w:rPr>
        <w:t>9</w:t>
      </w:r>
      <w:r w:rsidRPr="004C0D8C">
        <w:rPr>
          <w:rFonts w:hint="eastAsia"/>
          <w:color w:val="000000" w:themeColor="text1"/>
        </w:rPr>
        <w:t>) 証明書選択メニュー画面</w:t>
      </w:r>
    </w:p>
    <w:p w14:paraId="57B3254F" w14:textId="77777777" w:rsidR="00C8762E" w:rsidRPr="004C0D8C" w:rsidRDefault="00C8762E" w:rsidP="001868D5">
      <w:pPr>
        <w:pStyle w:val="afffff2"/>
        <w:ind w:leftChars="0" w:left="0" w:firstLineChars="100" w:firstLine="210"/>
        <w:rPr>
          <w:color w:val="000000" w:themeColor="text1"/>
        </w:rPr>
      </w:pPr>
      <w:r w:rsidRPr="004C0D8C">
        <w:rPr>
          <w:rFonts w:hint="eastAsia"/>
          <w:color w:val="000000" w:themeColor="text1"/>
        </w:rPr>
        <w:t>出力する証明書を選択する。</w:t>
      </w:r>
    </w:p>
    <w:p w14:paraId="0EAB31A7" w14:textId="77777777" w:rsidR="00C8762E" w:rsidRPr="004C0D8C" w:rsidRDefault="00C8762E" w:rsidP="00C8762E">
      <w:pPr>
        <w:rPr>
          <w:color w:val="000000" w:themeColor="text1"/>
        </w:rPr>
      </w:pPr>
    </w:p>
    <w:p w14:paraId="589C8100" w14:textId="4A26F9D7" w:rsidR="00C8762E" w:rsidRPr="004C0D8C" w:rsidRDefault="00F93F12" w:rsidP="00C8762E">
      <w:pPr>
        <w:jc w:val="center"/>
        <w:rPr>
          <w:color w:val="000000" w:themeColor="text1"/>
        </w:rPr>
      </w:pPr>
      <w:r w:rsidRPr="00F93F12">
        <w:rPr>
          <w:noProof/>
        </w:rPr>
        <w:drawing>
          <wp:inline distT="0" distB="0" distL="0" distR="0" wp14:anchorId="4A64E29F" wp14:editId="0539CB41">
            <wp:extent cx="5494020" cy="4762500"/>
            <wp:effectExtent l="0" t="0" r="0" b="0"/>
            <wp:docPr id="1436430744"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070DB2B9" w14:textId="77777777" w:rsidR="00C8762E" w:rsidRPr="004C0D8C" w:rsidRDefault="00C8762E" w:rsidP="00C8762E">
      <w:pPr>
        <w:rPr>
          <w:color w:val="000000" w:themeColor="text1"/>
        </w:rPr>
      </w:pPr>
    </w:p>
    <w:p w14:paraId="338E0EE4" w14:textId="2994DCCA" w:rsidR="00C8762E" w:rsidRPr="004C0D8C" w:rsidRDefault="00C8762E" w:rsidP="001868D5">
      <w:pPr>
        <w:pStyle w:val="14"/>
        <w:rPr>
          <w:color w:val="000000" w:themeColor="text1"/>
        </w:rPr>
      </w:pPr>
      <w:r w:rsidRPr="004C0D8C">
        <w:rPr>
          <w:rFonts w:hint="eastAsia"/>
          <w:color w:val="000000" w:themeColor="text1"/>
        </w:rPr>
        <w:t>(</w:t>
      </w:r>
      <w:r w:rsidR="0086300A">
        <w:rPr>
          <w:rFonts w:hint="eastAsia"/>
          <w:color w:val="000000" w:themeColor="text1"/>
        </w:rPr>
        <w:t>10</w:t>
      </w:r>
      <w:r w:rsidRPr="004C0D8C">
        <w:rPr>
          <w:rFonts w:hint="eastAsia"/>
          <w:color w:val="000000" w:themeColor="text1"/>
        </w:rPr>
        <w:t>) 戸籍検索画面(証明)</w:t>
      </w:r>
    </w:p>
    <w:p w14:paraId="6BDE16B2" w14:textId="77777777" w:rsidR="00C8762E" w:rsidRPr="004C0D8C" w:rsidRDefault="00C8762E" w:rsidP="001868D5">
      <w:pPr>
        <w:pStyle w:val="afffff2"/>
        <w:ind w:leftChars="0" w:left="0" w:firstLineChars="100" w:firstLine="210"/>
        <w:rPr>
          <w:color w:val="000000" w:themeColor="text1"/>
        </w:rPr>
      </w:pPr>
      <w:r w:rsidRPr="004C0D8C">
        <w:rPr>
          <w:rFonts w:hint="eastAsia"/>
          <w:color w:val="000000" w:themeColor="text1"/>
        </w:rPr>
        <w:t>戸籍を検索するときの画面と同じである。</w:t>
      </w:r>
    </w:p>
    <w:p w14:paraId="42198AA6" w14:textId="77777777" w:rsidR="00C8762E" w:rsidRPr="004C0D8C" w:rsidRDefault="00C8762E" w:rsidP="00C8762E">
      <w:pPr>
        <w:rPr>
          <w:color w:val="000000" w:themeColor="text1"/>
        </w:rPr>
      </w:pPr>
    </w:p>
    <w:p w14:paraId="68E8D001" w14:textId="4EE70CB8" w:rsidR="00C8762E" w:rsidRPr="004C0D8C" w:rsidRDefault="00C8762E" w:rsidP="001868D5">
      <w:pPr>
        <w:pStyle w:val="14"/>
        <w:rPr>
          <w:color w:val="000000" w:themeColor="text1"/>
        </w:rPr>
      </w:pPr>
      <w:r w:rsidRPr="004C0D8C">
        <w:rPr>
          <w:rFonts w:hint="eastAsia"/>
          <w:color w:val="000000" w:themeColor="text1"/>
        </w:rPr>
        <w:t>(</w:t>
      </w:r>
      <w:r w:rsidR="0086300A">
        <w:rPr>
          <w:rFonts w:hint="eastAsia"/>
          <w:color w:val="000000" w:themeColor="text1"/>
        </w:rPr>
        <w:t>11</w:t>
      </w:r>
      <w:r w:rsidRPr="004C0D8C">
        <w:rPr>
          <w:rFonts w:hint="eastAsia"/>
          <w:color w:val="000000" w:themeColor="text1"/>
        </w:rPr>
        <w:t>)</w:t>
      </w:r>
      <w:r w:rsidR="00350F87">
        <w:rPr>
          <w:color w:val="000000" w:themeColor="text1"/>
        </w:rPr>
        <w:t xml:space="preserve"> </w:t>
      </w:r>
      <w:r w:rsidRPr="004C0D8C">
        <w:rPr>
          <w:rFonts w:hint="eastAsia"/>
          <w:color w:val="000000" w:themeColor="text1"/>
        </w:rPr>
        <w:t>該当戸籍一覧画面(証明)</w:t>
      </w:r>
    </w:p>
    <w:p w14:paraId="46809E10" w14:textId="77777777" w:rsidR="00C8762E" w:rsidRPr="004C0D8C" w:rsidRDefault="00C8762E" w:rsidP="001868D5">
      <w:pPr>
        <w:pStyle w:val="afffff2"/>
        <w:ind w:leftChars="0" w:left="0" w:firstLineChars="100" w:firstLine="210"/>
        <w:rPr>
          <w:color w:val="000000" w:themeColor="text1"/>
        </w:rPr>
      </w:pPr>
      <w:r w:rsidRPr="004C0D8C">
        <w:rPr>
          <w:rFonts w:hint="eastAsia"/>
          <w:color w:val="000000" w:themeColor="text1"/>
        </w:rPr>
        <w:t>検索キーに合致する戸籍が表示される。戸籍を検索するときの「該当戸籍一覧画面」と同じである。この画面で全部事項証明の作成を指示することができる。全部事項証明を作成する戸籍の選択番号を選択してから作成指示すると発行確認画面へ展開する。戸籍を確認してから全部事項証明を作成するときあるいは個人事項証明を作成するときには「戸籍構成員一覧画面」への展開を指示する。</w:t>
      </w:r>
    </w:p>
    <w:p w14:paraId="4F3CB4A3" w14:textId="77777777" w:rsidR="00C8762E" w:rsidRPr="004C0D8C" w:rsidRDefault="00C8762E" w:rsidP="00C8762E">
      <w:pPr>
        <w:rPr>
          <w:color w:val="000000" w:themeColor="text1"/>
        </w:rPr>
      </w:pPr>
    </w:p>
    <w:p w14:paraId="66EAAF79" w14:textId="10DFD8CC" w:rsidR="00C8762E" w:rsidRPr="004C0D8C" w:rsidRDefault="00C8762E" w:rsidP="001868D5">
      <w:pPr>
        <w:pStyle w:val="14"/>
        <w:rPr>
          <w:color w:val="000000" w:themeColor="text1"/>
        </w:rPr>
      </w:pPr>
      <w:r w:rsidRPr="004C0D8C">
        <w:rPr>
          <w:rFonts w:hint="eastAsia"/>
          <w:color w:val="000000" w:themeColor="text1"/>
        </w:rPr>
        <w:t>(</w:t>
      </w:r>
      <w:r w:rsidR="0086300A">
        <w:rPr>
          <w:rFonts w:hint="eastAsia"/>
          <w:color w:val="000000" w:themeColor="text1"/>
        </w:rPr>
        <w:t>12</w:t>
      </w:r>
      <w:r w:rsidRPr="004C0D8C">
        <w:rPr>
          <w:rFonts w:hint="eastAsia"/>
          <w:color w:val="000000" w:themeColor="text1"/>
        </w:rPr>
        <w:t>)</w:t>
      </w:r>
      <w:r w:rsidR="00350F87">
        <w:rPr>
          <w:color w:val="000000" w:themeColor="text1"/>
        </w:rPr>
        <w:t xml:space="preserve"> </w:t>
      </w:r>
      <w:r w:rsidRPr="004C0D8C">
        <w:rPr>
          <w:rFonts w:hint="eastAsia"/>
          <w:color w:val="000000" w:themeColor="text1"/>
        </w:rPr>
        <w:t>戸籍構成員一覧画面(証明)</w:t>
      </w:r>
    </w:p>
    <w:p w14:paraId="545AA220" w14:textId="77777777" w:rsidR="00C8762E" w:rsidRPr="004C0D8C" w:rsidRDefault="00C8762E" w:rsidP="001868D5">
      <w:pPr>
        <w:pStyle w:val="afffff2"/>
        <w:ind w:leftChars="0" w:left="0" w:firstLineChars="100" w:firstLine="210"/>
        <w:rPr>
          <w:color w:val="000000" w:themeColor="text1"/>
        </w:rPr>
      </w:pPr>
      <w:r w:rsidRPr="004C0D8C">
        <w:rPr>
          <w:rFonts w:hint="eastAsia"/>
          <w:color w:val="000000" w:themeColor="text1"/>
        </w:rPr>
        <w:t>戸籍を検索するときの「戸籍構成員一覧画面」と同じである。この画面では全部事項証明または個人事項証明の作成を指示することができる。全部事項証明のときは単にその作成を</w:t>
      </w:r>
      <w:r>
        <w:rPr>
          <w:rFonts w:hint="eastAsia"/>
          <w:color w:val="000000" w:themeColor="text1"/>
        </w:rPr>
        <w:t>、</w:t>
      </w:r>
      <w:r w:rsidRPr="004C0D8C">
        <w:rPr>
          <w:rFonts w:hint="eastAsia"/>
          <w:color w:val="000000" w:themeColor="text1"/>
        </w:rPr>
        <w:t>個人事項証明のときは作成する者の選択番号を選択して指示すると発行確認画面へ展開する。</w:t>
      </w:r>
    </w:p>
    <w:p w14:paraId="3220D4ED" w14:textId="747D36CB" w:rsidR="00FC3CB4" w:rsidRDefault="00FC3CB4">
      <w:pPr>
        <w:widowControl/>
        <w:jc w:val="left"/>
        <w:rPr>
          <w:rFonts w:hAnsi="Century" w:cs="Times New Roman"/>
          <w:color w:val="000000" w:themeColor="text1"/>
          <w:szCs w:val="24"/>
        </w:rPr>
      </w:pPr>
      <w:r>
        <w:rPr>
          <w:color w:val="000000" w:themeColor="text1"/>
        </w:rPr>
        <w:br w:type="page"/>
      </w:r>
    </w:p>
    <w:p w14:paraId="02AC0887" w14:textId="77777777" w:rsidR="00386BE7" w:rsidRPr="004C0D8C" w:rsidRDefault="00386BE7" w:rsidP="00350F87">
      <w:pPr>
        <w:pStyle w:val="14"/>
        <w:rPr>
          <w:color w:val="000000" w:themeColor="text1"/>
        </w:rPr>
      </w:pPr>
    </w:p>
    <w:p w14:paraId="1585FED7" w14:textId="768CB770" w:rsidR="00C8762E" w:rsidRPr="004C0D8C" w:rsidRDefault="00C8762E" w:rsidP="001868D5">
      <w:pPr>
        <w:pStyle w:val="14"/>
        <w:rPr>
          <w:color w:val="000000" w:themeColor="text1"/>
        </w:rPr>
      </w:pPr>
      <w:r w:rsidRPr="004C0D8C">
        <w:rPr>
          <w:rFonts w:hint="eastAsia"/>
          <w:color w:val="000000" w:themeColor="text1"/>
        </w:rPr>
        <w:t>(</w:t>
      </w:r>
      <w:r w:rsidR="0086300A">
        <w:rPr>
          <w:rFonts w:hint="eastAsia"/>
          <w:color w:val="000000" w:themeColor="text1"/>
        </w:rPr>
        <w:t>13</w:t>
      </w:r>
      <w:r w:rsidRPr="004C0D8C">
        <w:rPr>
          <w:rFonts w:hint="eastAsia"/>
          <w:color w:val="000000" w:themeColor="text1"/>
        </w:rPr>
        <w:t>)</w:t>
      </w:r>
      <w:r w:rsidR="00350F87">
        <w:rPr>
          <w:color w:val="000000" w:themeColor="text1"/>
        </w:rPr>
        <w:t xml:space="preserve"> </w:t>
      </w:r>
      <w:r w:rsidRPr="004C0D8C">
        <w:rPr>
          <w:rFonts w:hint="eastAsia"/>
          <w:color w:val="000000" w:themeColor="text1"/>
        </w:rPr>
        <w:t>個人詳細表示画面(証明)</w:t>
      </w:r>
    </w:p>
    <w:p w14:paraId="508E39E6" w14:textId="046519FE" w:rsidR="00C8762E" w:rsidRPr="004C0D8C" w:rsidRDefault="00C8762E" w:rsidP="001868D5">
      <w:pPr>
        <w:pStyle w:val="afffff2"/>
        <w:ind w:leftChars="0" w:left="0" w:firstLineChars="100" w:firstLine="210"/>
        <w:rPr>
          <w:color w:val="000000" w:themeColor="text1"/>
        </w:rPr>
      </w:pPr>
      <w:r w:rsidRPr="004C0D8C">
        <w:rPr>
          <w:rFonts w:hint="eastAsia"/>
          <w:color w:val="000000" w:themeColor="text1"/>
        </w:rPr>
        <w:t>戸籍を検索するときの「個人詳細画面」と同じである。この画面では全部事項証明または個人</w:t>
      </w:r>
      <w:r w:rsidR="00084B0A">
        <w:rPr>
          <w:rFonts w:hint="eastAsia"/>
          <w:color w:val="000000" w:themeColor="text1"/>
        </w:rPr>
        <w:t>事項</w:t>
      </w:r>
      <w:r w:rsidRPr="004C0D8C">
        <w:rPr>
          <w:rFonts w:hint="eastAsia"/>
          <w:color w:val="000000" w:themeColor="text1"/>
        </w:rPr>
        <w:t>証明の作成を指示することができる。全部</w:t>
      </w:r>
      <w:r w:rsidR="00084B0A">
        <w:rPr>
          <w:rFonts w:hint="eastAsia"/>
          <w:color w:val="000000" w:themeColor="text1"/>
        </w:rPr>
        <w:t>事項</w:t>
      </w:r>
      <w:r w:rsidRPr="004C0D8C">
        <w:rPr>
          <w:rFonts w:hint="eastAsia"/>
          <w:color w:val="000000" w:themeColor="text1"/>
        </w:rPr>
        <w:t>証明のときは単にその作成を</w:t>
      </w:r>
      <w:r>
        <w:rPr>
          <w:rFonts w:hint="eastAsia"/>
          <w:color w:val="000000" w:themeColor="text1"/>
        </w:rPr>
        <w:t>、</w:t>
      </w:r>
      <w:r w:rsidRPr="004C0D8C">
        <w:rPr>
          <w:rFonts w:hint="eastAsia"/>
          <w:color w:val="000000" w:themeColor="text1"/>
        </w:rPr>
        <w:t>個人事項証明のときは作成する者の選択番号を選択して指示すると発行確認画面へ展開する。</w:t>
      </w:r>
    </w:p>
    <w:p w14:paraId="7B500471" w14:textId="1FD96CC0" w:rsidR="00C8762E" w:rsidRDefault="00084B0A" w:rsidP="00350F87">
      <w:pPr>
        <w:rPr>
          <w:color w:val="000000" w:themeColor="text1"/>
        </w:rPr>
      </w:pPr>
      <w:r>
        <w:rPr>
          <w:rFonts w:hint="eastAsia"/>
          <w:color w:val="000000" w:themeColor="text1"/>
        </w:rPr>
        <w:t xml:space="preserve">　なお、個人事項証明において</w:t>
      </w:r>
      <w:r w:rsidRPr="00084B0A">
        <w:rPr>
          <w:rFonts w:hint="eastAsia"/>
          <w:color w:val="000000" w:themeColor="text1"/>
        </w:rPr>
        <w:t>戸籍内に同一人が存在する者が証明の対象であり</w:t>
      </w:r>
      <w:r>
        <w:rPr>
          <w:rFonts w:hint="eastAsia"/>
          <w:color w:val="000000" w:themeColor="text1"/>
        </w:rPr>
        <w:t>、</w:t>
      </w:r>
      <w:r w:rsidRPr="00084B0A">
        <w:rPr>
          <w:rFonts w:hint="eastAsia"/>
          <w:color w:val="000000" w:themeColor="text1"/>
        </w:rPr>
        <w:t>同一人全員が選択されていない場合は</w:t>
      </w:r>
      <w:r>
        <w:rPr>
          <w:rFonts w:hint="eastAsia"/>
          <w:color w:val="000000" w:themeColor="text1"/>
        </w:rPr>
        <w:t>一部事項証明書で発行するメッセージを表示し、選択誤り等を防止する。</w:t>
      </w:r>
    </w:p>
    <w:p w14:paraId="48FB142C" w14:textId="77777777" w:rsidR="00084B0A" w:rsidRPr="004C0D8C" w:rsidRDefault="00084B0A" w:rsidP="00350F87">
      <w:pPr>
        <w:rPr>
          <w:color w:val="000000" w:themeColor="text1"/>
        </w:rPr>
      </w:pPr>
    </w:p>
    <w:p w14:paraId="47C765BA" w14:textId="0F663FC6" w:rsidR="00C8762E" w:rsidRDefault="00C8762E" w:rsidP="001868D5">
      <w:pPr>
        <w:pStyle w:val="14"/>
        <w:rPr>
          <w:color w:val="000000" w:themeColor="text1"/>
        </w:rPr>
      </w:pPr>
      <w:r w:rsidRPr="004C0D8C">
        <w:rPr>
          <w:rFonts w:hint="eastAsia"/>
          <w:color w:val="000000" w:themeColor="text1"/>
        </w:rPr>
        <w:t>(</w:t>
      </w:r>
      <w:r w:rsidR="0086300A">
        <w:rPr>
          <w:rFonts w:hint="eastAsia"/>
          <w:color w:val="000000" w:themeColor="text1"/>
        </w:rPr>
        <w:t>14</w:t>
      </w:r>
      <w:r w:rsidRPr="004C0D8C">
        <w:rPr>
          <w:rFonts w:hint="eastAsia"/>
          <w:color w:val="000000" w:themeColor="text1"/>
        </w:rPr>
        <w:t>)</w:t>
      </w:r>
      <w:r w:rsidR="00350F87">
        <w:rPr>
          <w:color w:val="000000" w:themeColor="text1"/>
        </w:rPr>
        <w:t xml:space="preserve"> </w:t>
      </w:r>
      <w:r w:rsidRPr="004C0D8C">
        <w:rPr>
          <w:rFonts w:hint="eastAsia"/>
          <w:color w:val="000000" w:themeColor="text1"/>
        </w:rPr>
        <w:t>発行確認画面</w:t>
      </w:r>
    </w:p>
    <w:p w14:paraId="68377F58" w14:textId="77777777" w:rsidR="0096681A" w:rsidRPr="004C0D8C" w:rsidRDefault="0096681A" w:rsidP="001868D5">
      <w:pPr>
        <w:pStyle w:val="14"/>
        <w:rPr>
          <w:color w:val="000000" w:themeColor="text1"/>
        </w:rPr>
      </w:pPr>
    </w:p>
    <w:p w14:paraId="6F3B1E4C" w14:textId="28679E50" w:rsidR="00C8762E" w:rsidRDefault="0096681A" w:rsidP="00C8762E">
      <w:pPr>
        <w:jc w:val="center"/>
        <w:rPr>
          <w:color w:val="000000" w:themeColor="text1"/>
        </w:rPr>
      </w:pPr>
      <w:r w:rsidRPr="0096681A">
        <w:rPr>
          <w:noProof/>
        </w:rPr>
        <w:drawing>
          <wp:inline distT="0" distB="0" distL="0" distR="0" wp14:anchorId="2A019D7C" wp14:editId="4CD0CB94">
            <wp:extent cx="5494020" cy="4762500"/>
            <wp:effectExtent l="0" t="0" r="0" b="0"/>
            <wp:docPr id="75639881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73497068" w14:textId="15567719" w:rsidR="00447CBD" w:rsidRDefault="00350F87" w:rsidP="00447CBD">
      <w:pPr>
        <w:widowControl/>
        <w:jc w:val="left"/>
        <w:rPr>
          <w:color w:val="000000" w:themeColor="text1"/>
        </w:rPr>
      </w:pPr>
      <w:r>
        <w:rPr>
          <w:color w:val="000000" w:themeColor="text1"/>
        </w:rPr>
        <w:br w:type="page"/>
      </w:r>
    </w:p>
    <w:p w14:paraId="4A064A90" w14:textId="3F5B2096" w:rsidR="00C8762E" w:rsidRDefault="00C8762E" w:rsidP="00643761">
      <w:pPr>
        <w:pStyle w:val="afffff"/>
        <w:ind w:leftChars="0" w:left="0" w:firstLineChars="0" w:firstLine="0"/>
        <w:rPr>
          <w:color w:val="000000" w:themeColor="text1"/>
        </w:rPr>
      </w:pPr>
    </w:p>
    <w:p w14:paraId="35CB6ECE" w14:textId="40E3E3D0" w:rsidR="00643761" w:rsidRPr="004C0D8C" w:rsidRDefault="00643761">
      <w:pPr>
        <w:pStyle w:val="afffff"/>
        <w:numPr>
          <w:ilvl w:val="0"/>
          <w:numId w:val="21"/>
        </w:numPr>
        <w:ind w:leftChars="100" w:left="630" w:firstLineChars="0"/>
        <w:rPr>
          <w:color w:val="000000" w:themeColor="text1"/>
        </w:rPr>
      </w:pPr>
      <w:r>
        <w:rPr>
          <w:rFonts w:hint="eastAsia"/>
          <w:color w:val="000000" w:themeColor="text1"/>
        </w:rPr>
        <w:t>管掌者</w:t>
      </w:r>
    </w:p>
    <w:p w14:paraId="6E674103" w14:textId="186A03AA" w:rsidR="00C8762E" w:rsidRDefault="00723715" w:rsidP="002F680A">
      <w:pPr>
        <w:pStyle w:val="ad"/>
        <w:ind w:leftChars="300" w:left="630"/>
        <w:rPr>
          <w:color w:val="000000" w:themeColor="text1"/>
        </w:rPr>
      </w:pPr>
      <w:bookmarkStart w:id="51" w:name="_Hlk144454464"/>
      <w:r w:rsidRPr="00723715">
        <w:rPr>
          <w:rFonts w:hint="eastAsia"/>
          <w:color w:val="000000" w:themeColor="text1"/>
        </w:rPr>
        <w:t>証明書を発行する市区町村</w:t>
      </w:r>
      <w:bookmarkEnd w:id="51"/>
      <w:r w:rsidR="00C8762E" w:rsidRPr="001868D5">
        <w:rPr>
          <w:rFonts w:hint="eastAsia"/>
          <w:color w:val="000000" w:themeColor="text1"/>
        </w:rPr>
        <w:t>の戸籍事務管掌者を表示する。戸籍事務管掌者は「市区町村長」・「市区町村長職務代理者</w:t>
      </w:r>
      <w:r w:rsidR="00C933C1">
        <w:rPr>
          <w:rFonts w:hint="eastAsia"/>
          <w:color w:val="000000" w:themeColor="text1"/>
        </w:rPr>
        <w:t>副市区町村長</w:t>
      </w:r>
      <w:r w:rsidR="00C8762E" w:rsidRPr="001868D5">
        <w:rPr>
          <w:rFonts w:hint="eastAsia"/>
          <w:color w:val="000000" w:themeColor="text1"/>
        </w:rPr>
        <w:t>」・「市区町村長職務代理者</w:t>
      </w:r>
      <w:r w:rsidR="00C933C1">
        <w:rPr>
          <w:rFonts w:hint="eastAsia"/>
          <w:color w:val="000000" w:themeColor="text1"/>
        </w:rPr>
        <w:t>職員</w:t>
      </w:r>
      <w:r w:rsidR="00C8762E" w:rsidRPr="001868D5">
        <w:rPr>
          <w:rFonts w:hint="eastAsia"/>
          <w:color w:val="000000" w:themeColor="text1"/>
        </w:rPr>
        <w:t>」に逐次変更することができる。</w:t>
      </w:r>
    </w:p>
    <w:p w14:paraId="6341A86E" w14:textId="596D3413" w:rsidR="00C933C1" w:rsidRPr="001868D5" w:rsidRDefault="00C933C1" w:rsidP="002F680A">
      <w:pPr>
        <w:pStyle w:val="ad"/>
        <w:ind w:leftChars="300" w:left="630"/>
        <w:rPr>
          <w:color w:val="000000" w:themeColor="text1"/>
        </w:rPr>
      </w:pPr>
      <w:r w:rsidRPr="00C933C1">
        <w:rPr>
          <w:rFonts w:hint="eastAsia"/>
          <w:color w:val="000000" w:themeColor="text1"/>
        </w:rPr>
        <w:t>ただし、指定都市の場合、戸籍事務管掌者は「行政区長」・「行政区長職務代理者副区長」に逐次変更することができることとする。</w:t>
      </w:r>
    </w:p>
    <w:p w14:paraId="0A3613F8" w14:textId="69ECBFF2" w:rsidR="00C8762E" w:rsidRPr="004C0D8C" w:rsidRDefault="00C8762E">
      <w:pPr>
        <w:pStyle w:val="afffff"/>
        <w:numPr>
          <w:ilvl w:val="0"/>
          <w:numId w:val="21"/>
        </w:numPr>
        <w:ind w:leftChars="100" w:left="630" w:firstLineChars="0"/>
        <w:rPr>
          <w:color w:val="000000" w:themeColor="text1"/>
        </w:rPr>
      </w:pPr>
      <w:r w:rsidRPr="004C0D8C">
        <w:rPr>
          <w:rFonts w:hint="eastAsia"/>
          <w:color w:val="000000" w:themeColor="text1"/>
        </w:rPr>
        <w:t>認証日</w:t>
      </w:r>
    </w:p>
    <w:p w14:paraId="57A8B894" w14:textId="3A8CA9BD" w:rsidR="00C8762E" w:rsidRPr="001868D5" w:rsidRDefault="00C8762E" w:rsidP="002F680A">
      <w:pPr>
        <w:pStyle w:val="ad"/>
        <w:ind w:leftChars="300" w:left="630"/>
        <w:rPr>
          <w:color w:val="000000" w:themeColor="text1"/>
        </w:rPr>
      </w:pPr>
      <w:r w:rsidRPr="001868D5">
        <w:rPr>
          <w:rFonts w:hint="eastAsia"/>
          <w:color w:val="000000" w:themeColor="text1"/>
        </w:rPr>
        <w:t>作成時の年月日を表示する。当然のことながら作成年月日を変更することはできない。</w:t>
      </w:r>
    </w:p>
    <w:p w14:paraId="7EBDFB66" w14:textId="280D4958" w:rsidR="00C8762E" w:rsidRPr="004C0D8C" w:rsidRDefault="00C8762E">
      <w:pPr>
        <w:pStyle w:val="afffff"/>
        <w:numPr>
          <w:ilvl w:val="0"/>
          <w:numId w:val="21"/>
        </w:numPr>
        <w:ind w:leftChars="100" w:left="630" w:firstLineChars="0"/>
        <w:rPr>
          <w:color w:val="000000" w:themeColor="text1"/>
        </w:rPr>
      </w:pPr>
      <w:r w:rsidRPr="004C0D8C">
        <w:rPr>
          <w:rFonts w:hint="eastAsia"/>
          <w:color w:val="000000" w:themeColor="text1"/>
        </w:rPr>
        <w:t>証明書種別</w:t>
      </w:r>
    </w:p>
    <w:p w14:paraId="59627F00" w14:textId="20C3836C" w:rsidR="00C8762E" w:rsidRPr="001868D5" w:rsidRDefault="00C8762E" w:rsidP="002F680A">
      <w:pPr>
        <w:pStyle w:val="ad"/>
        <w:ind w:leftChars="300" w:left="630"/>
        <w:rPr>
          <w:color w:val="000000" w:themeColor="text1"/>
        </w:rPr>
      </w:pPr>
      <w:r w:rsidRPr="001868D5">
        <w:rPr>
          <w:rFonts w:hint="eastAsia"/>
          <w:color w:val="000000" w:themeColor="text1"/>
        </w:rPr>
        <w:t>「全部事項証明」・「個人事項証明」・「一部事項証明」の区別を表示する。「該当戸籍一覧画面」・「戸籍構成員一覧画面」・「個人詳細表示画面」で作成を指示した証明書の種別が表示される。</w:t>
      </w:r>
    </w:p>
    <w:p w14:paraId="32AF0216" w14:textId="542D12FB" w:rsidR="00C8762E" w:rsidRPr="004C0D8C" w:rsidRDefault="00C8762E">
      <w:pPr>
        <w:pStyle w:val="afffff"/>
        <w:numPr>
          <w:ilvl w:val="0"/>
          <w:numId w:val="21"/>
        </w:numPr>
        <w:ind w:leftChars="100" w:left="630" w:firstLineChars="0"/>
        <w:rPr>
          <w:color w:val="000000" w:themeColor="text1"/>
        </w:rPr>
      </w:pPr>
      <w:r w:rsidRPr="004C0D8C">
        <w:rPr>
          <w:rFonts w:hint="eastAsia"/>
          <w:color w:val="000000" w:themeColor="text1"/>
        </w:rPr>
        <w:t>編製日</w:t>
      </w:r>
    </w:p>
    <w:p w14:paraId="7EEFCCB9" w14:textId="4B780AE4" w:rsidR="00C8762E" w:rsidRDefault="00C8762E" w:rsidP="002F680A">
      <w:pPr>
        <w:pStyle w:val="ad"/>
        <w:ind w:leftChars="300" w:left="630"/>
        <w:rPr>
          <w:color w:val="000000" w:themeColor="text1"/>
        </w:rPr>
      </w:pPr>
      <w:r w:rsidRPr="001868D5">
        <w:rPr>
          <w:rFonts w:hint="eastAsia"/>
          <w:color w:val="000000" w:themeColor="text1"/>
        </w:rPr>
        <w:t>戸籍の編製の年月日を表示する。</w:t>
      </w:r>
    </w:p>
    <w:p w14:paraId="508DC107" w14:textId="12F09371" w:rsidR="00C8762E" w:rsidRPr="004C0D8C" w:rsidRDefault="00C8762E">
      <w:pPr>
        <w:pStyle w:val="afffff"/>
        <w:numPr>
          <w:ilvl w:val="0"/>
          <w:numId w:val="21"/>
        </w:numPr>
        <w:ind w:leftChars="100" w:left="630" w:firstLineChars="0"/>
        <w:rPr>
          <w:color w:val="000000" w:themeColor="text1"/>
        </w:rPr>
      </w:pPr>
      <w:r w:rsidRPr="004C0D8C">
        <w:rPr>
          <w:rFonts w:hint="eastAsia"/>
          <w:color w:val="000000" w:themeColor="text1"/>
        </w:rPr>
        <w:t>消除日</w:t>
      </w:r>
    </w:p>
    <w:p w14:paraId="69331211" w14:textId="32550807" w:rsidR="00C8762E" w:rsidRPr="001868D5" w:rsidRDefault="00C8762E" w:rsidP="002F680A">
      <w:pPr>
        <w:pStyle w:val="ad"/>
        <w:ind w:leftChars="300" w:left="630"/>
        <w:rPr>
          <w:color w:val="000000" w:themeColor="text1"/>
        </w:rPr>
      </w:pPr>
      <w:r w:rsidRPr="001868D5">
        <w:rPr>
          <w:rFonts w:hint="eastAsia"/>
          <w:color w:val="000000" w:themeColor="text1"/>
        </w:rPr>
        <w:t>戸籍の消除年月日を表示する。</w:t>
      </w:r>
    </w:p>
    <w:p w14:paraId="6748FEEC" w14:textId="55D39FC6" w:rsidR="00C8762E" w:rsidRPr="004C0D8C" w:rsidRDefault="00C8762E">
      <w:pPr>
        <w:pStyle w:val="afffff"/>
        <w:numPr>
          <w:ilvl w:val="0"/>
          <w:numId w:val="21"/>
        </w:numPr>
        <w:ind w:leftChars="100" w:left="630" w:firstLineChars="0"/>
        <w:rPr>
          <w:color w:val="000000" w:themeColor="text1"/>
        </w:rPr>
      </w:pPr>
      <w:r w:rsidRPr="004C0D8C">
        <w:rPr>
          <w:rFonts w:hint="eastAsia"/>
          <w:color w:val="000000" w:themeColor="text1"/>
        </w:rPr>
        <w:t>個人除区分</w:t>
      </w:r>
    </w:p>
    <w:p w14:paraId="7668A163" w14:textId="32A54A45" w:rsidR="00C8762E" w:rsidRPr="001868D5" w:rsidRDefault="00C8762E" w:rsidP="002F680A">
      <w:pPr>
        <w:pStyle w:val="ad"/>
        <w:ind w:leftChars="300" w:left="630"/>
        <w:rPr>
          <w:color w:val="000000" w:themeColor="text1"/>
        </w:rPr>
      </w:pPr>
      <w:r w:rsidRPr="001868D5">
        <w:rPr>
          <w:rFonts w:hint="eastAsia"/>
          <w:color w:val="000000" w:themeColor="text1"/>
        </w:rPr>
        <w:t>個人事項証明のとき対象者がその戸籍に在籍しているときには「在籍」を、除籍されているときには「除籍」を表示する。</w:t>
      </w:r>
    </w:p>
    <w:p w14:paraId="27044442" w14:textId="51121685" w:rsidR="00C8762E" w:rsidRPr="004C0D8C" w:rsidRDefault="00C8762E">
      <w:pPr>
        <w:pStyle w:val="afffff"/>
        <w:numPr>
          <w:ilvl w:val="0"/>
          <w:numId w:val="21"/>
        </w:numPr>
        <w:ind w:leftChars="100" w:left="630" w:firstLineChars="0"/>
        <w:rPr>
          <w:color w:val="000000" w:themeColor="text1"/>
        </w:rPr>
      </w:pPr>
      <w:r w:rsidRPr="004C0D8C">
        <w:rPr>
          <w:rFonts w:hint="eastAsia"/>
          <w:color w:val="000000" w:themeColor="text1"/>
        </w:rPr>
        <w:t>本籍</w:t>
      </w:r>
    </w:p>
    <w:p w14:paraId="69BB6407" w14:textId="3DF6BCCA" w:rsidR="00C8762E" w:rsidRPr="001868D5" w:rsidRDefault="00C8762E" w:rsidP="002F680A">
      <w:pPr>
        <w:pStyle w:val="ad"/>
        <w:ind w:leftChars="300" w:left="630"/>
        <w:rPr>
          <w:color w:val="000000" w:themeColor="text1"/>
        </w:rPr>
      </w:pPr>
      <w:r w:rsidRPr="001868D5">
        <w:rPr>
          <w:rFonts w:hint="eastAsia"/>
          <w:color w:val="000000" w:themeColor="text1"/>
        </w:rPr>
        <w:t>戸籍の本籍を表示する。</w:t>
      </w:r>
    </w:p>
    <w:p w14:paraId="54F94865" w14:textId="61DC589B" w:rsidR="00C8762E" w:rsidRPr="004C0D8C" w:rsidRDefault="00C8762E">
      <w:pPr>
        <w:pStyle w:val="afffff"/>
        <w:numPr>
          <w:ilvl w:val="0"/>
          <w:numId w:val="21"/>
        </w:numPr>
        <w:ind w:leftChars="100" w:left="630" w:firstLineChars="0"/>
        <w:rPr>
          <w:color w:val="000000" w:themeColor="text1"/>
        </w:rPr>
      </w:pPr>
      <w:r w:rsidRPr="004C0D8C">
        <w:rPr>
          <w:rFonts w:hint="eastAsia"/>
          <w:color w:val="000000" w:themeColor="text1"/>
        </w:rPr>
        <w:t>筆頭者</w:t>
      </w:r>
    </w:p>
    <w:p w14:paraId="7A5B1B16" w14:textId="5D40118A" w:rsidR="00C8762E" w:rsidRPr="001868D5" w:rsidRDefault="00C8762E" w:rsidP="002F680A">
      <w:pPr>
        <w:pStyle w:val="ad"/>
        <w:ind w:leftChars="300" w:left="630"/>
        <w:rPr>
          <w:color w:val="000000" w:themeColor="text1"/>
        </w:rPr>
      </w:pPr>
      <w:r w:rsidRPr="001868D5">
        <w:rPr>
          <w:rFonts w:hint="eastAsia"/>
          <w:color w:val="000000" w:themeColor="text1"/>
        </w:rPr>
        <w:t>戸籍の筆頭者を表示する。</w:t>
      </w:r>
    </w:p>
    <w:p w14:paraId="142B1760" w14:textId="33E5C9F1" w:rsidR="00C8762E" w:rsidRPr="004C0D8C" w:rsidRDefault="00377326">
      <w:pPr>
        <w:pStyle w:val="afffff"/>
        <w:numPr>
          <w:ilvl w:val="0"/>
          <w:numId w:val="21"/>
        </w:numPr>
        <w:ind w:leftChars="100" w:left="630" w:firstLineChars="0"/>
        <w:rPr>
          <w:color w:val="000000" w:themeColor="text1"/>
        </w:rPr>
      </w:pPr>
      <w:r>
        <w:rPr>
          <w:rFonts w:hint="eastAsia"/>
          <w:color w:val="000000" w:themeColor="text1"/>
        </w:rPr>
        <w:t>振り仮名</w:t>
      </w:r>
    </w:p>
    <w:p w14:paraId="542C856E" w14:textId="1180F340" w:rsidR="00C8762E" w:rsidRPr="001868D5" w:rsidRDefault="00C8762E" w:rsidP="002F680A">
      <w:pPr>
        <w:pStyle w:val="ad"/>
        <w:ind w:leftChars="300" w:left="630"/>
        <w:rPr>
          <w:color w:val="000000" w:themeColor="text1"/>
        </w:rPr>
      </w:pPr>
      <w:r w:rsidRPr="001868D5">
        <w:rPr>
          <w:rFonts w:hint="eastAsia"/>
          <w:color w:val="000000" w:themeColor="text1"/>
        </w:rPr>
        <w:t>個人事項証明を作成するときに個人の</w:t>
      </w:r>
      <w:r w:rsidR="00377326">
        <w:rPr>
          <w:rFonts w:hint="eastAsia"/>
          <w:color w:val="000000" w:themeColor="text1"/>
        </w:rPr>
        <w:t>振り仮名</w:t>
      </w:r>
      <w:r w:rsidRPr="001868D5">
        <w:rPr>
          <w:rFonts w:hint="eastAsia"/>
          <w:color w:val="000000" w:themeColor="text1"/>
        </w:rPr>
        <w:t>を表示する。</w:t>
      </w:r>
    </w:p>
    <w:p w14:paraId="4B07B8B5" w14:textId="2D589586" w:rsidR="00C8762E" w:rsidRPr="004C0D8C" w:rsidRDefault="00C8762E">
      <w:pPr>
        <w:pStyle w:val="afffff"/>
        <w:numPr>
          <w:ilvl w:val="0"/>
          <w:numId w:val="21"/>
        </w:numPr>
        <w:ind w:leftChars="100" w:left="630" w:firstLineChars="0"/>
        <w:rPr>
          <w:color w:val="000000" w:themeColor="text1"/>
        </w:rPr>
      </w:pPr>
      <w:r w:rsidRPr="004C0D8C">
        <w:rPr>
          <w:rFonts w:hint="eastAsia"/>
          <w:color w:val="000000" w:themeColor="text1"/>
        </w:rPr>
        <w:t>漢字氏名</w:t>
      </w:r>
    </w:p>
    <w:p w14:paraId="0245D93D" w14:textId="3A6D142A" w:rsidR="00C8762E" w:rsidRPr="001868D5" w:rsidRDefault="00C8762E" w:rsidP="002F680A">
      <w:pPr>
        <w:pStyle w:val="ad"/>
        <w:ind w:leftChars="300" w:left="630"/>
        <w:rPr>
          <w:color w:val="000000" w:themeColor="text1"/>
        </w:rPr>
      </w:pPr>
      <w:r w:rsidRPr="001868D5">
        <w:rPr>
          <w:rFonts w:hint="eastAsia"/>
          <w:color w:val="000000" w:themeColor="text1"/>
        </w:rPr>
        <w:t>個人事項証明を作成するときに個人の漢字氏名を表示する。</w:t>
      </w:r>
    </w:p>
    <w:p w14:paraId="4CABB8B3" w14:textId="58353159" w:rsidR="00C8762E" w:rsidRPr="004C0D8C" w:rsidRDefault="00C8762E">
      <w:pPr>
        <w:pStyle w:val="afffff"/>
        <w:numPr>
          <w:ilvl w:val="0"/>
          <w:numId w:val="21"/>
        </w:numPr>
        <w:ind w:leftChars="100" w:left="630" w:firstLineChars="0"/>
        <w:rPr>
          <w:color w:val="000000" w:themeColor="text1"/>
        </w:rPr>
      </w:pPr>
      <w:r w:rsidRPr="004C0D8C">
        <w:rPr>
          <w:rFonts w:hint="eastAsia"/>
          <w:color w:val="000000" w:themeColor="text1"/>
        </w:rPr>
        <w:t>選択事項名(一部事項証明のみ)</w:t>
      </w:r>
    </w:p>
    <w:p w14:paraId="72D98611" w14:textId="0BB30BA3" w:rsidR="00C8762E" w:rsidRPr="001868D5" w:rsidRDefault="00C8762E" w:rsidP="002F680A">
      <w:pPr>
        <w:pStyle w:val="ad"/>
        <w:ind w:leftChars="300" w:left="630"/>
        <w:rPr>
          <w:color w:val="000000" w:themeColor="text1"/>
        </w:rPr>
      </w:pPr>
      <w:r w:rsidRPr="001868D5">
        <w:rPr>
          <w:rFonts w:hint="eastAsia"/>
          <w:color w:val="000000" w:themeColor="text1"/>
        </w:rPr>
        <w:t>一部事項証明を参照。</w:t>
      </w:r>
    </w:p>
    <w:p w14:paraId="36536FBB" w14:textId="0D7630A2" w:rsidR="00C25674" w:rsidRPr="004C0D8C" w:rsidRDefault="00C8762E" w:rsidP="002F680A">
      <w:pPr>
        <w:rPr>
          <w:color w:val="000000" w:themeColor="text1"/>
        </w:rPr>
      </w:pPr>
      <w:r w:rsidRPr="004C0D8C">
        <w:rPr>
          <w:color w:val="000000" w:themeColor="text1"/>
        </w:rPr>
        <w:br w:type="page"/>
      </w:r>
    </w:p>
    <w:p w14:paraId="47DD09D6" w14:textId="77777777" w:rsidR="00643761" w:rsidRDefault="00643761" w:rsidP="001868D5">
      <w:pPr>
        <w:pStyle w:val="14"/>
        <w:rPr>
          <w:color w:val="000000" w:themeColor="text1"/>
        </w:rPr>
      </w:pPr>
    </w:p>
    <w:p w14:paraId="7930DBCC" w14:textId="60A93A9C" w:rsidR="00C8762E" w:rsidRPr="004C0D8C" w:rsidRDefault="00C8762E" w:rsidP="001868D5">
      <w:pPr>
        <w:pStyle w:val="14"/>
        <w:rPr>
          <w:color w:val="000000" w:themeColor="text1"/>
        </w:rPr>
      </w:pPr>
      <w:r w:rsidRPr="004C0D8C">
        <w:rPr>
          <w:rFonts w:hint="eastAsia"/>
          <w:color w:val="000000" w:themeColor="text1"/>
        </w:rPr>
        <w:t>(</w:t>
      </w:r>
      <w:r w:rsidR="0086300A">
        <w:rPr>
          <w:rFonts w:hint="eastAsia"/>
          <w:color w:val="000000" w:themeColor="text1"/>
        </w:rPr>
        <w:t>15</w:t>
      </w:r>
      <w:r w:rsidRPr="004C0D8C">
        <w:rPr>
          <w:rFonts w:hint="eastAsia"/>
          <w:color w:val="000000" w:themeColor="text1"/>
        </w:rPr>
        <w:t>)</w:t>
      </w:r>
      <w:r w:rsidR="00350F87">
        <w:rPr>
          <w:color w:val="000000" w:themeColor="text1"/>
        </w:rPr>
        <w:t xml:space="preserve"> </w:t>
      </w:r>
      <w:r w:rsidRPr="004C0D8C">
        <w:rPr>
          <w:rFonts w:hint="eastAsia"/>
          <w:color w:val="000000" w:themeColor="text1"/>
        </w:rPr>
        <w:t>一部事項証明</w:t>
      </w:r>
    </w:p>
    <w:p w14:paraId="0FF727FD" w14:textId="77777777" w:rsidR="00C8762E" w:rsidRPr="004C0D8C" w:rsidRDefault="00C8762E" w:rsidP="00C8762E">
      <w:pPr>
        <w:jc w:val="center"/>
        <w:rPr>
          <w:color w:val="000000" w:themeColor="text1"/>
        </w:rPr>
      </w:pPr>
      <w:r w:rsidRPr="004C0D8C">
        <w:rPr>
          <w:noProof/>
          <w:color w:val="000000" w:themeColor="text1"/>
        </w:rPr>
        <mc:AlternateContent>
          <mc:Choice Requires="wps">
            <w:drawing>
              <wp:anchor distT="0" distB="0" distL="114300" distR="114300" simplePos="0" relativeHeight="252039168" behindDoc="0" locked="0" layoutInCell="1" allowOverlap="1" wp14:anchorId="3BB3A727" wp14:editId="76205C8E">
                <wp:simplePos x="0" y="0"/>
                <wp:positionH relativeFrom="column">
                  <wp:posOffset>2305050</wp:posOffset>
                </wp:positionH>
                <wp:positionV relativeFrom="paragraph">
                  <wp:posOffset>6219190</wp:posOffset>
                </wp:positionV>
                <wp:extent cx="1163955" cy="936625"/>
                <wp:effectExtent l="0" t="0" r="17145" b="34925"/>
                <wp:wrapNone/>
                <wp:docPr id="896" name="カギ線コネクタ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63955" cy="936625"/>
                        </a:xfrm>
                        <a:prstGeom prst="bentConnector3">
                          <a:avLst>
                            <a:gd name="adj1" fmla="val 34451"/>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3FFF4F" id="カギ線コネクタ 119" o:spid="_x0000_s1026" type="#_x0000_t34" style="position:absolute;left:0;text-align:left;margin-left:181.5pt;margin-top:489.7pt;width:91.65pt;height:73.75pt;flip:y;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" adj="7441" strokecolor="windowText" strokeweight=".5pt">
                <o:lock v:ext="edit" shapetype="f"/>
              </v:shape>
            </w:pict>
          </mc:Fallback>
        </mc:AlternateContent>
      </w:r>
      <w:r w:rsidRPr="004C0D8C">
        <w:rPr>
          <w:noProof/>
          <w:color w:val="000000" w:themeColor="text1"/>
        </w:rPr>
        <mc:AlternateContent>
          <mc:Choice Requires="wps">
            <w:drawing>
              <wp:anchor distT="0" distB="0" distL="114300" distR="114300" simplePos="0" relativeHeight="252038144" behindDoc="0" locked="0" layoutInCell="1" allowOverlap="1" wp14:anchorId="528BA82C" wp14:editId="52BF9219">
                <wp:simplePos x="0" y="0"/>
                <wp:positionH relativeFrom="column">
                  <wp:posOffset>382905</wp:posOffset>
                </wp:positionH>
                <wp:positionV relativeFrom="paragraph">
                  <wp:posOffset>6878320</wp:posOffset>
                </wp:positionV>
                <wp:extent cx="1923415" cy="586105"/>
                <wp:effectExtent l="0" t="0" r="19685" b="23495"/>
                <wp:wrapNone/>
                <wp:docPr id="767" name="テキスト ボックス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6676F1FF" w14:textId="5B07CC86" w:rsidR="000841F1" w:rsidRDefault="000841F1" w:rsidP="00C8762E">
                            <w:pPr>
                              <w:spacing w:line="240" w:lineRule="exact"/>
                            </w:pPr>
                            <w:r>
                              <w:rPr>
                                <w:rFonts w:hint="eastAsia"/>
                              </w:rPr>
                              <w:t>⑦</w:t>
                            </w:r>
                          </w:p>
                          <w:p w14:paraId="7C2EB00E" w14:textId="77777777" w:rsidR="000841F1" w:rsidRDefault="000841F1" w:rsidP="00C8762E">
                            <w:pPr>
                              <w:spacing w:line="240" w:lineRule="exact"/>
                              <w:jc w:val="center"/>
                            </w:pPr>
                            <w:r>
                              <w:rPr>
                                <w:rFonts w:hint="eastAsia"/>
                              </w:rPr>
                              <w:t>身分事項選択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8BA82C" id="テキスト ボックス 120" o:spid="_x0000_s1134" type="#_x0000_t202" style="position:absolute;left:0;text-align:left;margin-left:30.15pt;margin-top:541.6pt;width:151.45pt;height:46.1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" fillcolor="window" strokeweight=".5pt">
                <v:path arrowok="t"/>
                <v:textbox>
                  <w:txbxContent>
                    <w:p w14:paraId="6676F1FF" w14:textId="5B07CC86" w:rsidR="000841F1" w:rsidRDefault="000841F1" w:rsidP="00C8762E">
                      <w:pPr>
                        <w:spacing w:line="240" w:lineRule="exact"/>
                      </w:pPr>
                      <w:r>
                        <w:rPr>
                          <w:rFonts w:hint="eastAsia"/>
                        </w:rPr>
                        <w:t>⑦</w:t>
                      </w:r>
                    </w:p>
                    <w:p w14:paraId="7C2EB00E" w14:textId="77777777" w:rsidR="000841F1" w:rsidRDefault="000841F1" w:rsidP="00C8762E">
                      <w:pPr>
                        <w:spacing w:line="240" w:lineRule="exact"/>
                        <w:jc w:val="center"/>
                      </w:pPr>
                      <w:r>
                        <w:rPr>
                          <w:rFonts w:hint="eastAsia"/>
                        </w:rPr>
                        <w:t>身分事項選択</w:t>
                      </w:r>
                    </w:p>
                  </w:txbxContent>
                </v:textbox>
              </v:shape>
            </w:pict>
          </mc:Fallback>
        </mc:AlternateContent>
      </w:r>
      <w:r w:rsidRPr="004C0D8C">
        <w:rPr>
          <w:noProof/>
          <w:color w:val="000000" w:themeColor="text1"/>
        </w:rPr>
        <mc:AlternateContent>
          <mc:Choice Requires="wps">
            <w:drawing>
              <wp:anchor distT="0" distB="0" distL="114300" distR="114300" simplePos="0" relativeHeight="252037120" behindDoc="0" locked="0" layoutInCell="1" allowOverlap="1" wp14:anchorId="1A54BB6D" wp14:editId="3FA6FF1E">
                <wp:simplePos x="0" y="0"/>
                <wp:positionH relativeFrom="column">
                  <wp:posOffset>382905</wp:posOffset>
                </wp:positionH>
                <wp:positionV relativeFrom="paragraph">
                  <wp:posOffset>5766435</wp:posOffset>
                </wp:positionV>
                <wp:extent cx="1923415" cy="586105"/>
                <wp:effectExtent l="0" t="0" r="19685" b="23495"/>
                <wp:wrapNone/>
                <wp:docPr id="765"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2625108F" w14:textId="6CBFF186" w:rsidR="000841F1" w:rsidRDefault="000841F1" w:rsidP="00C8762E">
                            <w:pPr>
                              <w:spacing w:line="240" w:lineRule="exact"/>
                            </w:pPr>
                            <w:r>
                              <w:rPr>
                                <w:rFonts w:hint="eastAsia"/>
                              </w:rPr>
                              <w:t>⑥</w:t>
                            </w:r>
                          </w:p>
                          <w:p w14:paraId="76F90102" w14:textId="77777777" w:rsidR="000841F1" w:rsidRDefault="000841F1" w:rsidP="00C8762E">
                            <w:pPr>
                              <w:spacing w:line="240" w:lineRule="exact"/>
                              <w:jc w:val="center"/>
                            </w:pPr>
                            <w:r>
                              <w:rPr>
                                <w:rFonts w:hint="eastAsia"/>
                              </w:rPr>
                              <w:t>個人特定事項選択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54BB6D" id="テキスト ボックス 117" o:spid="_x0000_s1135" type="#_x0000_t202" style="position:absolute;left:0;text-align:left;margin-left:30.15pt;margin-top:454.05pt;width:151.45pt;height:46.1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" fillcolor="window" strokeweight=".5pt">
                <v:path arrowok="t"/>
                <v:textbox>
                  <w:txbxContent>
                    <w:p w14:paraId="2625108F" w14:textId="6CBFF186" w:rsidR="000841F1" w:rsidRDefault="000841F1" w:rsidP="00C8762E">
                      <w:pPr>
                        <w:spacing w:line="240" w:lineRule="exact"/>
                      </w:pPr>
                      <w:r>
                        <w:rPr>
                          <w:rFonts w:hint="eastAsia"/>
                        </w:rPr>
                        <w:t>⑥</w:t>
                      </w:r>
                    </w:p>
                    <w:p w14:paraId="76F90102" w14:textId="77777777" w:rsidR="000841F1" w:rsidRDefault="000841F1" w:rsidP="00C8762E">
                      <w:pPr>
                        <w:spacing w:line="240" w:lineRule="exact"/>
                        <w:jc w:val="center"/>
                      </w:pPr>
                      <w:r>
                        <w:rPr>
                          <w:rFonts w:hint="eastAsia"/>
                        </w:rPr>
                        <w:t>個人特定事項選択</w:t>
                      </w:r>
                    </w:p>
                  </w:txbxContent>
                </v:textbox>
              </v:shape>
            </w:pict>
          </mc:Fallback>
        </mc:AlternateContent>
      </w:r>
      <w:r w:rsidRPr="004C0D8C">
        <w:rPr>
          <w:noProof/>
          <w:color w:val="000000" w:themeColor="text1"/>
        </w:rPr>
        <mc:AlternateContent>
          <mc:Choice Requires="wps">
            <w:drawing>
              <wp:anchor distT="0" distB="0" distL="114300" distR="114300" simplePos="0" relativeHeight="252036096" behindDoc="0" locked="0" layoutInCell="1" allowOverlap="1" wp14:anchorId="0495F66C" wp14:editId="081B3C85">
                <wp:simplePos x="0" y="0"/>
                <wp:positionH relativeFrom="column">
                  <wp:posOffset>2308225</wp:posOffset>
                </wp:positionH>
                <wp:positionV relativeFrom="paragraph">
                  <wp:posOffset>4946650</wp:posOffset>
                </wp:positionV>
                <wp:extent cx="1163955" cy="936625"/>
                <wp:effectExtent l="0" t="0" r="17145" b="34925"/>
                <wp:wrapNone/>
                <wp:docPr id="764" name="カギ線コネクタ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3955" cy="936625"/>
                        </a:xfrm>
                        <a:prstGeom prst="bentConnector3">
                          <a:avLst>
                            <a:gd name="adj1" fmla="val 34451"/>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66AB77" id="カギ線コネクタ 115" o:spid="_x0000_s1026" type="#_x0000_t34" style="position:absolute;left:0;text-align:left;margin-left:181.75pt;margin-top:389.5pt;width:91.65pt;height:73.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" adj="7441" strokecolor="windowText" strokeweight=".5pt">
                <o:lock v:ext="edit" shapetype="f"/>
              </v:shape>
            </w:pict>
          </mc:Fallback>
        </mc:AlternateContent>
      </w:r>
      <w:r w:rsidRPr="004C0D8C">
        <w:rPr>
          <w:noProof/>
          <w:color w:val="000000" w:themeColor="text1"/>
        </w:rPr>
        <mc:AlternateContent>
          <mc:Choice Requires="wps">
            <w:drawing>
              <wp:anchor distT="4294967294" distB="4294967294" distL="114300" distR="114300" simplePos="0" relativeHeight="252035072" behindDoc="0" locked="0" layoutInCell="1" allowOverlap="1" wp14:anchorId="17ED5F09" wp14:editId="08638FE6">
                <wp:simplePos x="0" y="0"/>
                <wp:positionH relativeFrom="column">
                  <wp:posOffset>2310765</wp:posOffset>
                </wp:positionH>
                <wp:positionV relativeFrom="paragraph">
                  <wp:posOffset>6064249</wp:posOffset>
                </wp:positionV>
                <wp:extent cx="1163320" cy="0"/>
                <wp:effectExtent l="0" t="0" r="17780" b="19050"/>
                <wp:wrapNone/>
                <wp:docPr id="763" name="直線コネクタ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332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FA993C" id="直線コネクタ 118" o:spid="_x0000_s1026" style="position:absolute;left:0;text-align:left;z-index:252035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1.95pt,477.5pt" to="273.55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" strokecolor="windowText" strokeweight=".5pt">
                <o:lock v:ext="edit" shapetype="f"/>
              </v:line>
            </w:pict>
          </mc:Fallback>
        </mc:AlternateContent>
      </w:r>
      <w:r w:rsidRPr="004C0D8C">
        <w:rPr>
          <w:noProof/>
          <w:color w:val="000000" w:themeColor="text1"/>
        </w:rPr>
        <mc:AlternateContent>
          <mc:Choice Requires="wps">
            <w:drawing>
              <wp:anchor distT="4294967294" distB="4294967294" distL="114300" distR="114300" simplePos="0" relativeHeight="252034048" behindDoc="0" locked="0" layoutInCell="1" allowOverlap="1" wp14:anchorId="6E9423CC" wp14:editId="442E409F">
                <wp:simplePos x="0" y="0"/>
                <wp:positionH relativeFrom="column">
                  <wp:posOffset>2693035</wp:posOffset>
                </wp:positionH>
                <wp:positionV relativeFrom="paragraph">
                  <wp:posOffset>2044064</wp:posOffset>
                </wp:positionV>
                <wp:extent cx="179705" cy="0"/>
                <wp:effectExtent l="0" t="0" r="10795" b="19050"/>
                <wp:wrapNone/>
                <wp:docPr id="762" name="直線コネクタ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970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FE95688" id="直線コネクタ 113" o:spid="_x0000_s1026" style="position:absolute;left:0;text-align:left;flip:y;z-index:252034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12.05pt,160.95pt" to="226.2pt,1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" strokecolor="windowText" strokeweight=".5pt">
                <o:lock v:ext="edit" shapetype="f"/>
              </v:line>
            </w:pict>
          </mc:Fallback>
        </mc:AlternateContent>
      </w:r>
      <w:r w:rsidRPr="004C0D8C">
        <w:rPr>
          <w:noProof/>
          <w:color w:val="000000" w:themeColor="text1"/>
        </w:rPr>
        <mc:AlternateContent>
          <mc:Choice Requires="wps">
            <w:drawing>
              <wp:anchor distT="0" distB="0" distL="114300" distR="114300" simplePos="0" relativeHeight="252033024" behindDoc="0" locked="0" layoutInCell="1" allowOverlap="1" wp14:anchorId="3D71E2D0" wp14:editId="5517113D">
                <wp:simplePos x="0" y="0"/>
                <wp:positionH relativeFrom="column">
                  <wp:posOffset>2432685</wp:posOffset>
                </wp:positionH>
                <wp:positionV relativeFrom="paragraph">
                  <wp:posOffset>1470025</wp:posOffset>
                </wp:positionV>
                <wp:extent cx="257175" cy="1060450"/>
                <wp:effectExtent l="0" t="0" r="28575" b="25400"/>
                <wp:wrapNone/>
                <wp:docPr id="761" name="フリーフォーム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060450"/>
                        </a:xfrm>
                        <a:custGeom>
                          <a:avLst/>
                          <a:gdLst>
                            <a:gd name="connsiteX0" fmla="*/ 17253 w 319178"/>
                            <a:gd name="connsiteY0" fmla="*/ 0 h 629728"/>
                            <a:gd name="connsiteX1" fmla="*/ 319178 w 319178"/>
                            <a:gd name="connsiteY1" fmla="*/ 0 h 629728"/>
                            <a:gd name="connsiteX2" fmla="*/ 319178 w 319178"/>
                            <a:gd name="connsiteY2" fmla="*/ 629728 h 629728"/>
                            <a:gd name="connsiteX3" fmla="*/ 0 w 319178"/>
                            <a:gd name="connsiteY3" fmla="*/ 629728 h 629728"/>
                          </a:gdLst>
                          <a:ahLst/>
                          <a:cxnLst>
                            <a:cxn ang="0">
                              <a:pos x="connsiteX0" y="connsiteY0"/>
                            </a:cxn>
                            <a:cxn ang="0">
                              <a:pos x="connsiteX1" y="connsiteY1"/>
                            </a:cxn>
                            <a:cxn ang="0">
                              <a:pos x="connsiteX2" y="connsiteY2"/>
                            </a:cxn>
                            <a:cxn ang="0">
                              <a:pos x="connsiteX3" y="connsiteY3"/>
                            </a:cxn>
                          </a:cxnLst>
                          <a:rect l="l" t="t" r="r" b="b"/>
                          <a:pathLst>
                            <a:path w="319178" h="629728">
                              <a:moveTo>
                                <a:pt x="17253" y="0"/>
                              </a:moveTo>
                              <a:lnTo>
                                <a:pt x="319178" y="0"/>
                              </a:lnTo>
                              <a:lnTo>
                                <a:pt x="319178" y="629728"/>
                              </a:lnTo>
                              <a:lnTo>
                                <a:pt x="0" y="629728"/>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38BA60" id="フリーフォーム 112" o:spid="_x0000_s1026" style="position:absolute;left:0;text-align:left;margin-left:191.55pt;margin-top:115.75pt;width:20.25pt;height:83.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9178,62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" path="m17253,l319178,r,629728l,629728e" filled="f" strokecolor="windowText" strokeweight=".5pt">
                <v:path arrowok="t" o:connecttype="custom" o:connectlocs="13901,0;257175,0;257175,1060450;0,1060450" o:connectangles="0,0,0,0"/>
              </v:shape>
            </w:pict>
          </mc:Fallback>
        </mc:AlternateContent>
      </w:r>
      <w:r w:rsidRPr="004C0D8C">
        <w:rPr>
          <w:noProof/>
          <w:color w:val="000000" w:themeColor="text1"/>
        </w:rPr>
        <mc:AlternateContent>
          <mc:Choice Requires="wps">
            <w:drawing>
              <wp:anchor distT="0" distB="0" distL="114300" distR="114300" simplePos="0" relativeHeight="252032000" behindDoc="0" locked="0" layoutInCell="1" allowOverlap="1" wp14:anchorId="70FD3C88" wp14:editId="3E081269">
                <wp:simplePos x="0" y="0"/>
                <wp:positionH relativeFrom="column">
                  <wp:posOffset>2883535</wp:posOffset>
                </wp:positionH>
                <wp:positionV relativeFrom="paragraph">
                  <wp:posOffset>1851660</wp:posOffset>
                </wp:positionV>
                <wp:extent cx="1578610" cy="439420"/>
                <wp:effectExtent l="0" t="0" r="0" b="0"/>
                <wp:wrapNone/>
                <wp:docPr id="760" name="テキスト ボックス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8610" cy="439420"/>
                        </a:xfrm>
                        <a:prstGeom prst="rect">
                          <a:avLst/>
                        </a:prstGeom>
                        <a:noFill/>
                        <a:ln w="6350">
                          <a:noFill/>
                        </a:ln>
                        <a:effectLst/>
                      </wps:spPr>
                      <wps:txbx>
                        <w:txbxContent>
                          <w:p w14:paraId="49A8995F" w14:textId="77777777" w:rsidR="000841F1" w:rsidRDefault="000841F1" w:rsidP="00C8762E">
                            <w:r>
                              <w:rPr>
                                <w:rFonts w:hint="eastAsia"/>
                              </w:rPr>
                              <w:t>同一画面である。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FD3C88" id="テキスト ボックス 114" o:spid="_x0000_s1136" type="#_x0000_t202" style="position:absolute;left:0;text-align:left;margin-left:227.05pt;margin-top:145.8pt;width:124.3pt;height:34.6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" filled="f" stroked="f" strokeweight=".5pt">
                <v:textbox>
                  <w:txbxContent>
                    <w:p w14:paraId="49A8995F" w14:textId="77777777" w:rsidR="000841F1" w:rsidRDefault="000841F1" w:rsidP="00C8762E">
                      <w:r>
                        <w:rPr>
                          <w:rFonts w:hint="eastAsia"/>
                        </w:rPr>
                        <w:t>同一画面である。</w:t>
                      </w:r>
                    </w:p>
                  </w:txbxContent>
                </v:textbox>
              </v:shape>
            </w:pict>
          </mc:Fallback>
        </mc:AlternateContent>
      </w:r>
      <w:r w:rsidRPr="004C0D8C">
        <w:rPr>
          <w:noProof/>
          <w:color w:val="000000" w:themeColor="text1"/>
        </w:rPr>
        <mc:AlternateContent>
          <mc:Choice Requires="wps">
            <w:drawing>
              <wp:anchor distT="0" distB="0" distL="114300" distR="114300" simplePos="0" relativeHeight="252030976" behindDoc="0" locked="0" layoutInCell="1" allowOverlap="1" wp14:anchorId="56B71A4A" wp14:editId="4978620C">
                <wp:simplePos x="0" y="0"/>
                <wp:positionH relativeFrom="column">
                  <wp:posOffset>3469005</wp:posOffset>
                </wp:positionH>
                <wp:positionV relativeFrom="paragraph">
                  <wp:posOffset>5766435</wp:posOffset>
                </wp:positionV>
                <wp:extent cx="1923415" cy="586105"/>
                <wp:effectExtent l="0" t="0" r="19685" b="23495"/>
                <wp:wrapNone/>
                <wp:docPr id="759"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64109DDD" w14:textId="4C45EA42" w:rsidR="000841F1" w:rsidRDefault="000841F1" w:rsidP="00C8762E">
                            <w:pPr>
                              <w:spacing w:line="240" w:lineRule="exact"/>
                            </w:pPr>
                            <w:r>
                              <w:rPr>
                                <w:rFonts w:hint="eastAsia"/>
                              </w:rPr>
                              <w:t>⑧</w:t>
                            </w:r>
                          </w:p>
                          <w:p w14:paraId="6C8504A5" w14:textId="77777777" w:rsidR="000841F1" w:rsidRDefault="000841F1" w:rsidP="00C8762E">
                            <w:pPr>
                              <w:spacing w:line="240" w:lineRule="exact"/>
                              <w:jc w:val="center"/>
                            </w:pPr>
                            <w:r>
                              <w:rPr>
                                <w:rFonts w:hint="eastAsia"/>
                              </w:rPr>
                              <w:t>証明書発行確認画面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B71A4A" id="テキスト ボックス 116" o:spid="_x0000_s1137" type="#_x0000_t202" style="position:absolute;left:0;text-align:left;margin-left:273.15pt;margin-top:454.05pt;width:151.45pt;height:46.1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" fillcolor="window" strokeweight=".5pt">
                <v:path arrowok="t"/>
                <v:textbox>
                  <w:txbxContent>
                    <w:p w14:paraId="64109DDD" w14:textId="4C45EA42" w:rsidR="000841F1" w:rsidRDefault="000841F1" w:rsidP="00C8762E">
                      <w:pPr>
                        <w:spacing w:line="240" w:lineRule="exact"/>
                      </w:pPr>
                      <w:r>
                        <w:rPr>
                          <w:rFonts w:hint="eastAsia"/>
                        </w:rPr>
                        <w:t>⑧</w:t>
                      </w:r>
                    </w:p>
                    <w:p w14:paraId="6C8504A5" w14:textId="77777777" w:rsidR="000841F1" w:rsidRDefault="000841F1" w:rsidP="00C8762E">
                      <w:pPr>
                        <w:spacing w:line="240" w:lineRule="exact"/>
                        <w:jc w:val="center"/>
                      </w:pPr>
                      <w:r>
                        <w:rPr>
                          <w:rFonts w:hint="eastAsia"/>
                        </w:rPr>
                        <w:t>証明書発行確認画面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029952" behindDoc="0" locked="0" layoutInCell="1" allowOverlap="1" wp14:anchorId="2A56460B" wp14:editId="4AC9EC1D">
                <wp:simplePos x="0" y="0"/>
                <wp:positionH relativeFrom="column">
                  <wp:posOffset>382905</wp:posOffset>
                </wp:positionH>
                <wp:positionV relativeFrom="paragraph">
                  <wp:posOffset>4657090</wp:posOffset>
                </wp:positionV>
                <wp:extent cx="1923415" cy="586105"/>
                <wp:effectExtent l="0" t="0" r="19685" b="23495"/>
                <wp:wrapNone/>
                <wp:docPr id="758" name="テキスト ボックス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46101438" w14:textId="28431E31" w:rsidR="000841F1" w:rsidRDefault="000841F1" w:rsidP="00447CBD">
                            <w:pPr>
                              <w:spacing w:line="240" w:lineRule="exact"/>
                            </w:pPr>
                            <w:r>
                              <w:rPr>
                                <w:rFonts w:hint="eastAsia"/>
                              </w:rPr>
                              <w:t>⑤</w:t>
                            </w:r>
                          </w:p>
                          <w:p w14:paraId="71E47FEF" w14:textId="77777777" w:rsidR="000841F1" w:rsidRDefault="000841F1" w:rsidP="00447CBD">
                            <w:pPr>
                              <w:spacing w:line="240" w:lineRule="exact"/>
                              <w:jc w:val="center"/>
                            </w:pPr>
                            <w:r>
                              <w:rPr>
                                <w:rFonts w:hint="eastAsia"/>
                              </w:rPr>
                              <w:t>戸籍事項選択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56460B" id="テキスト ボックス 106" o:spid="_x0000_s1138" type="#_x0000_t202" style="position:absolute;left:0;text-align:left;margin-left:30.15pt;margin-top:366.7pt;width:151.45pt;height:46.1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" fillcolor="window" strokeweight=".5pt">
                <v:path arrowok="t"/>
                <v:textbox>
                  <w:txbxContent>
                    <w:p w14:paraId="46101438" w14:textId="28431E31" w:rsidR="000841F1" w:rsidRDefault="000841F1" w:rsidP="00447CBD">
                      <w:pPr>
                        <w:spacing w:line="240" w:lineRule="exact"/>
                      </w:pPr>
                      <w:r>
                        <w:rPr>
                          <w:rFonts w:hint="eastAsia"/>
                        </w:rPr>
                        <w:t>⑤</w:t>
                      </w:r>
                    </w:p>
                    <w:p w14:paraId="71E47FEF" w14:textId="77777777" w:rsidR="000841F1" w:rsidRDefault="000841F1" w:rsidP="00447CBD">
                      <w:pPr>
                        <w:spacing w:line="240" w:lineRule="exact"/>
                        <w:jc w:val="center"/>
                      </w:pPr>
                      <w:r>
                        <w:rPr>
                          <w:rFonts w:hint="eastAsia"/>
                        </w:rPr>
                        <w:t>戸籍事項選択</w:t>
                      </w:r>
                    </w:p>
                  </w:txbxContent>
                </v:textbox>
              </v:shape>
            </w:pict>
          </mc:Fallback>
        </mc:AlternateContent>
      </w:r>
      <w:r w:rsidRPr="004C0D8C">
        <w:rPr>
          <w:noProof/>
          <w:color w:val="000000" w:themeColor="text1"/>
        </w:rPr>
        <mc:AlternateContent>
          <mc:Choice Requires="wps">
            <w:drawing>
              <wp:anchor distT="0" distB="0" distL="114300" distR="114300" simplePos="0" relativeHeight="252028928" behindDoc="0" locked="0" layoutInCell="1" allowOverlap="1" wp14:anchorId="3F73DF64" wp14:editId="5B4DC469">
                <wp:simplePos x="0" y="0"/>
                <wp:positionH relativeFrom="column">
                  <wp:posOffset>382905</wp:posOffset>
                </wp:positionH>
                <wp:positionV relativeFrom="paragraph">
                  <wp:posOffset>3506470</wp:posOffset>
                </wp:positionV>
                <wp:extent cx="1923415" cy="586105"/>
                <wp:effectExtent l="0" t="0" r="19685" b="23495"/>
                <wp:wrapNone/>
                <wp:docPr id="757"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660CDAA0" w14:textId="3FB381DB" w:rsidR="000841F1" w:rsidRDefault="000841F1" w:rsidP="00447CBD">
                            <w:pPr>
                              <w:spacing w:line="240" w:lineRule="exact"/>
                            </w:pPr>
                            <w:r>
                              <w:rPr>
                                <w:rFonts w:hint="eastAsia"/>
                              </w:rPr>
                              <w:t>④</w:t>
                            </w:r>
                          </w:p>
                          <w:p w14:paraId="162C0E0F" w14:textId="77777777" w:rsidR="000841F1" w:rsidRPr="001B1956" w:rsidRDefault="000841F1" w:rsidP="00447CBD">
                            <w:pPr>
                              <w:spacing w:line="240" w:lineRule="exact"/>
                              <w:ind w:firstLineChars="100" w:firstLine="190"/>
                              <w:jc w:val="center"/>
                              <w:rPr>
                                <w:spacing w:val="-10"/>
                              </w:rPr>
                            </w:pPr>
                            <w:r w:rsidRPr="001B1956">
                              <w:rPr>
                                <w:rFonts w:hint="eastAsia"/>
                                <w:spacing w:val="-10"/>
                              </w:rPr>
                              <w:t>戸籍構成員一覧画面(証明)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73DF64" id="テキスト ボックス 107" o:spid="_x0000_s1139" type="#_x0000_t202" style="position:absolute;left:0;text-align:left;margin-left:30.15pt;margin-top:276.1pt;width:151.45pt;height:46.1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" fillcolor="window" strokeweight=".5pt">
                <v:path arrowok="t"/>
                <v:textbox>
                  <w:txbxContent>
                    <w:p w14:paraId="660CDAA0" w14:textId="3FB381DB" w:rsidR="000841F1" w:rsidRDefault="000841F1" w:rsidP="00447CBD">
                      <w:pPr>
                        <w:spacing w:line="240" w:lineRule="exact"/>
                      </w:pPr>
                      <w:r>
                        <w:rPr>
                          <w:rFonts w:hint="eastAsia"/>
                        </w:rPr>
                        <w:t>④</w:t>
                      </w:r>
                    </w:p>
                    <w:p w14:paraId="162C0E0F" w14:textId="77777777" w:rsidR="000841F1" w:rsidRPr="001B1956" w:rsidRDefault="000841F1" w:rsidP="00447CBD">
                      <w:pPr>
                        <w:spacing w:line="240" w:lineRule="exact"/>
                        <w:ind w:firstLineChars="100" w:firstLine="190"/>
                        <w:jc w:val="center"/>
                        <w:rPr>
                          <w:spacing w:val="-10"/>
                        </w:rPr>
                      </w:pPr>
                      <w:r w:rsidRPr="001B1956">
                        <w:rPr>
                          <w:rFonts w:hint="eastAsia"/>
                          <w:spacing w:val="-10"/>
                        </w:rPr>
                        <w:t>戸籍構成員一覧画面(証明)</w:t>
                      </w:r>
                    </w:p>
                  </w:txbxContent>
                </v:textbox>
              </v:shape>
            </w:pict>
          </mc:Fallback>
        </mc:AlternateContent>
      </w:r>
      <w:r w:rsidRPr="004C0D8C">
        <w:rPr>
          <w:noProof/>
          <w:color w:val="000000" w:themeColor="text1"/>
        </w:rPr>
        <mc:AlternateContent>
          <mc:Choice Requires="wps">
            <w:drawing>
              <wp:anchor distT="0" distB="0" distL="114300" distR="114300" simplePos="0" relativeHeight="252027904" behindDoc="0" locked="0" layoutInCell="1" allowOverlap="1" wp14:anchorId="5174DC1E" wp14:editId="0B2D3AED">
                <wp:simplePos x="0" y="0"/>
                <wp:positionH relativeFrom="column">
                  <wp:posOffset>382905</wp:posOffset>
                </wp:positionH>
                <wp:positionV relativeFrom="paragraph">
                  <wp:posOffset>2355850</wp:posOffset>
                </wp:positionV>
                <wp:extent cx="1923415" cy="586105"/>
                <wp:effectExtent l="0" t="0" r="19685" b="23495"/>
                <wp:wrapNone/>
                <wp:docPr id="755" name="テキスト ボックス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33241870" w14:textId="78978971" w:rsidR="000841F1" w:rsidRDefault="000841F1" w:rsidP="00447CBD">
                            <w:pPr>
                              <w:spacing w:line="240" w:lineRule="exact"/>
                            </w:pPr>
                            <w:r>
                              <w:rPr>
                                <w:rFonts w:hint="eastAsia"/>
                              </w:rPr>
                              <w:t>③</w:t>
                            </w:r>
                          </w:p>
                          <w:p w14:paraId="0ACA4301" w14:textId="77777777" w:rsidR="000841F1" w:rsidRDefault="000841F1" w:rsidP="00447CBD">
                            <w:pPr>
                              <w:spacing w:line="240" w:lineRule="exact"/>
                              <w:jc w:val="center"/>
                            </w:pPr>
                            <w:r>
                              <w:rPr>
                                <w:rFonts w:hint="eastAsia"/>
                              </w:rPr>
                              <w:t>該当戸籍一覧画面(証明)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74DC1E" id="テキスト ボックス 108" o:spid="_x0000_s1140" type="#_x0000_t202" style="position:absolute;left:0;text-align:left;margin-left:30.15pt;margin-top:185.5pt;width:151.45pt;height:46.1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" fillcolor="window" strokeweight=".5pt">
                <v:path arrowok="t"/>
                <v:textbox>
                  <w:txbxContent>
                    <w:p w14:paraId="33241870" w14:textId="78978971" w:rsidR="000841F1" w:rsidRDefault="000841F1" w:rsidP="00447CBD">
                      <w:pPr>
                        <w:spacing w:line="240" w:lineRule="exact"/>
                      </w:pPr>
                      <w:r>
                        <w:rPr>
                          <w:rFonts w:hint="eastAsia"/>
                        </w:rPr>
                        <w:t>③</w:t>
                      </w:r>
                    </w:p>
                    <w:p w14:paraId="0ACA4301" w14:textId="77777777" w:rsidR="000841F1" w:rsidRDefault="000841F1" w:rsidP="00447CBD">
                      <w:pPr>
                        <w:spacing w:line="240" w:lineRule="exact"/>
                        <w:jc w:val="center"/>
                      </w:pPr>
                      <w:r>
                        <w:rPr>
                          <w:rFonts w:hint="eastAsia"/>
                        </w:rPr>
                        <w:t>該当戸籍一覧画面(証明)</w:t>
                      </w:r>
                    </w:p>
                  </w:txbxContent>
                </v:textbox>
              </v:shape>
            </w:pict>
          </mc:Fallback>
        </mc:AlternateContent>
      </w:r>
      <w:r w:rsidRPr="004C0D8C">
        <w:rPr>
          <w:noProof/>
          <w:color w:val="000000" w:themeColor="text1"/>
        </w:rPr>
        <mc:AlternateContent>
          <mc:Choice Requires="wps">
            <w:drawing>
              <wp:anchor distT="0" distB="0" distL="114300" distR="114300" simplePos="0" relativeHeight="252026880" behindDoc="0" locked="0" layoutInCell="1" allowOverlap="1" wp14:anchorId="613A4946" wp14:editId="1419DE98">
                <wp:simplePos x="0" y="0"/>
                <wp:positionH relativeFrom="column">
                  <wp:posOffset>382905</wp:posOffset>
                </wp:positionH>
                <wp:positionV relativeFrom="paragraph">
                  <wp:posOffset>1205230</wp:posOffset>
                </wp:positionV>
                <wp:extent cx="1923415" cy="586105"/>
                <wp:effectExtent l="0" t="0" r="19685" b="23495"/>
                <wp:wrapNone/>
                <wp:docPr id="754" name="テキスト ボックス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0C792754" w14:textId="7163EF30" w:rsidR="000841F1" w:rsidRDefault="000841F1" w:rsidP="00447CBD">
                            <w:pPr>
                              <w:spacing w:line="240" w:lineRule="exact"/>
                            </w:pPr>
                            <w:r>
                              <w:rPr>
                                <w:rFonts w:hint="eastAsia"/>
                              </w:rPr>
                              <w:t>②</w:t>
                            </w:r>
                          </w:p>
                          <w:p w14:paraId="1EE66A34" w14:textId="77777777" w:rsidR="000841F1" w:rsidRDefault="000841F1" w:rsidP="00447CBD">
                            <w:pPr>
                              <w:spacing w:line="240" w:lineRule="exact"/>
                              <w:jc w:val="center"/>
                            </w:pPr>
                            <w:r>
                              <w:rPr>
                                <w:rFonts w:hint="eastAsia"/>
                              </w:rPr>
                              <w:t>戸籍検索画面(証明)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3A4946" id="テキスト ボックス 109" o:spid="_x0000_s1141" type="#_x0000_t202" style="position:absolute;left:0;text-align:left;margin-left:30.15pt;margin-top:94.9pt;width:151.45pt;height:46.1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" fillcolor="window" strokeweight=".5pt">
                <v:path arrowok="t"/>
                <v:textbox>
                  <w:txbxContent>
                    <w:p w14:paraId="0C792754" w14:textId="7163EF30" w:rsidR="000841F1" w:rsidRDefault="000841F1" w:rsidP="00447CBD">
                      <w:pPr>
                        <w:spacing w:line="240" w:lineRule="exact"/>
                      </w:pPr>
                      <w:r>
                        <w:rPr>
                          <w:rFonts w:hint="eastAsia"/>
                        </w:rPr>
                        <w:t>②</w:t>
                      </w:r>
                    </w:p>
                    <w:p w14:paraId="1EE66A34" w14:textId="77777777" w:rsidR="000841F1" w:rsidRDefault="000841F1" w:rsidP="00447CBD">
                      <w:pPr>
                        <w:spacing w:line="240" w:lineRule="exact"/>
                        <w:jc w:val="center"/>
                      </w:pPr>
                      <w:r>
                        <w:rPr>
                          <w:rFonts w:hint="eastAsia"/>
                        </w:rPr>
                        <w:t>戸籍検索画面(証明)</w:t>
                      </w:r>
                    </w:p>
                  </w:txbxContent>
                </v:textbox>
              </v:shape>
            </w:pict>
          </mc:Fallback>
        </mc:AlternateContent>
      </w:r>
      <w:r w:rsidRPr="004C0D8C">
        <w:rPr>
          <w:noProof/>
          <w:color w:val="000000" w:themeColor="text1"/>
        </w:rPr>
        <mc:AlternateContent>
          <mc:Choice Requires="wps">
            <w:drawing>
              <wp:anchor distT="0" distB="0" distL="114300" distR="114300" simplePos="0" relativeHeight="252025856" behindDoc="0" locked="0" layoutInCell="1" allowOverlap="1" wp14:anchorId="3F7D30BB" wp14:editId="40C342A9">
                <wp:simplePos x="0" y="0"/>
                <wp:positionH relativeFrom="column">
                  <wp:posOffset>382905</wp:posOffset>
                </wp:positionH>
                <wp:positionV relativeFrom="paragraph">
                  <wp:posOffset>54610</wp:posOffset>
                </wp:positionV>
                <wp:extent cx="1923415" cy="586105"/>
                <wp:effectExtent l="0" t="0" r="19685" b="23495"/>
                <wp:wrapNone/>
                <wp:docPr id="753" name="テキスト ボックス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08851892" w14:textId="77777777" w:rsidR="000841F1" w:rsidRDefault="000841F1" w:rsidP="00447CBD">
                            <w:pPr>
                              <w:spacing w:line="240" w:lineRule="exact"/>
                            </w:pPr>
                            <w:r>
                              <w:rPr>
                                <w:rFonts w:hint="eastAsia"/>
                              </w:rPr>
                              <w:t>①</w:t>
                            </w:r>
                          </w:p>
                          <w:p w14:paraId="750C5E0C" w14:textId="77777777" w:rsidR="000841F1" w:rsidRDefault="000841F1" w:rsidP="00447CBD">
                            <w:pPr>
                              <w:spacing w:line="240" w:lineRule="exact"/>
                              <w:jc w:val="center"/>
                            </w:pPr>
                            <w:r>
                              <w:rPr>
                                <w:rFonts w:hint="eastAsia"/>
                              </w:rPr>
                              <w:t>証明書選択メニュー画面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7D30BB" id="テキスト ボックス 110" o:spid="_x0000_s1142" type="#_x0000_t202" style="position:absolute;left:0;text-align:left;margin-left:30.15pt;margin-top:4.3pt;width:151.45pt;height:46.1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" fillcolor="window" strokeweight=".5pt">
                <v:path arrowok="t"/>
                <v:textbox>
                  <w:txbxContent>
                    <w:p w14:paraId="08851892" w14:textId="77777777" w:rsidR="000841F1" w:rsidRDefault="000841F1" w:rsidP="00447CBD">
                      <w:pPr>
                        <w:spacing w:line="240" w:lineRule="exact"/>
                      </w:pPr>
                      <w:r>
                        <w:rPr>
                          <w:rFonts w:hint="eastAsia"/>
                        </w:rPr>
                        <w:t>①</w:t>
                      </w:r>
                    </w:p>
                    <w:p w14:paraId="750C5E0C" w14:textId="77777777" w:rsidR="000841F1" w:rsidRDefault="000841F1" w:rsidP="00447CBD">
                      <w:pPr>
                        <w:spacing w:line="240" w:lineRule="exact"/>
                        <w:jc w:val="center"/>
                      </w:pPr>
                      <w:r>
                        <w:rPr>
                          <w:rFonts w:hint="eastAsia"/>
                        </w:rPr>
                        <w:t>証明書選択メニュー画面</w:t>
                      </w:r>
                    </w:p>
                  </w:txbxContent>
                </v:textbox>
              </v:shape>
            </w:pict>
          </mc:Fallback>
        </mc:AlternateContent>
      </w:r>
      <w:r w:rsidRPr="004C0D8C">
        <w:rPr>
          <w:noProof/>
          <w:color w:val="000000" w:themeColor="text1"/>
        </w:rPr>
        <mc:AlternateContent>
          <mc:Choice Requires="wps">
            <w:drawing>
              <wp:anchor distT="0" distB="0" distL="114298" distR="114298" simplePos="0" relativeHeight="252024832" behindDoc="0" locked="0" layoutInCell="1" allowOverlap="1" wp14:anchorId="1DE1273C" wp14:editId="61AAFA78">
                <wp:simplePos x="0" y="0"/>
                <wp:positionH relativeFrom="column">
                  <wp:posOffset>1308734</wp:posOffset>
                </wp:positionH>
                <wp:positionV relativeFrom="paragraph">
                  <wp:posOffset>422275</wp:posOffset>
                </wp:positionV>
                <wp:extent cx="0" cy="6772275"/>
                <wp:effectExtent l="0" t="0" r="19050" b="9525"/>
                <wp:wrapNone/>
                <wp:docPr id="752"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7227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1F60CD3" id="直線コネクタ 111" o:spid="_x0000_s1026" style="position:absolute;left:0;text-align:left;z-index:2520248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03.05pt,33.25pt" to="103.05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" strokecolor="windowText" strokeweight=".5pt">
                <o:lock v:ext="edit" shapetype="f"/>
              </v:line>
            </w:pict>
          </mc:Fallback>
        </mc:AlternateContent>
      </w:r>
      <w:r w:rsidRPr="004C0D8C">
        <w:rPr>
          <w:noProof/>
          <w:color w:val="000000" w:themeColor="text1"/>
        </w:rPr>
        <mc:AlternateContent>
          <mc:Choice Requires="wpc">
            <w:drawing>
              <wp:inline distT="0" distB="0" distL="0" distR="0" wp14:anchorId="7757A6FB" wp14:editId="78ADDFC5">
                <wp:extent cx="6120130" cy="7498080"/>
                <wp:effectExtent l="0" t="0" r="0" b="2540"/>
                <wp:docPr id="751" name="キャンバス 7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1D86E0F" id="キャンバス 739" o:spid="_x0000_s1026" editas="canvas" style="width:481.9pt;height:590.4pt;mso-position-horizontal-relative:char;mso-position-vertical-relative:line" coordsize="61201,7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">
                <v:shape id="_x0000_s1027" type="#_x0000_t75" style="position:absolute;width:61201;height:74980;visibility:visible;mso-wrap-style:square">
                  <v:fill o:detectmouseclick="t"/>
                  <v:path o:connecttype="none"/>
                </v:shape>
                <w10:anchorlock/>
              </v:group>
            </w:pict>
          </mc:Fallback>
        </mc:AlternateContent>
      </w:r>
    </w:p>
    <w:p w14:paraId="7E382201" w14:textId="598BA480" w:rsidR="00F805F5" w:rsidRDefault="00C8762E" w:rsidP="00386BE7">
      <w:pPr>
        <w:rPr>
          <w:color w:val="000000" w:themeColor="text1"/>
        </w:rPr>
      </w:pPr>
      <w:r w:rsidRPr="004C0D8C">
        <w:rPr>
          <w:color w:val="000000" w:themeColor="text1"/>
        </w:rPr>
        <w:br w:type="page"/>
      </w:r>
    </w:p>
    <w:p w14:paraId="0614AEF4" w14:textId="77777777" w:rsidR="00643761" w:rsidRDefault="00643761" w:rsidP="00447CBD">
      <w:pPr>
        <w:pStyle w:val="14"/>
        <w:rPr>
          <w:color w:val="000000" w:themeColor="text1"/>
        </w:rPr>
      </w:pPr>
    </w:p>
    <w:p w14:paraId="18EA780C" w14:textId="573A6EE7" w:rsidR="00C8762E" w:rsidRDefault="00C8762E" w:rsidP="00447CBD">
      <w:pPr>
        <w:pStyle w:val="14"/>
        <w:rPr>
          <w:color w:val="000000" w:themeColor="text1"/>
        </w:rPr>
      </w:pPr>
      <w:r w:rsidRPr="004C0D8C">
        <w:rPr>
          <w:rFonts w:hint="eastAsia"/>
          <w:color w:val="000000" w:themeColor="text1"/>
        </w:rPr>
        <w:t>(</w:t>
      </w:r>
      <w:r w:rsidR="0086300A">
        <w:rPr>
          <w:rFonts w:hint="eastAsia"/>
          <w:color w:val="000000" w:themeColor="text1"/>
        </w:rPr>
        <w:t>16</w:t>
      </w:r>
      <w:r w:rsidRPr="004C0D8C">
        <w:rPr>
          <w:rFonts w:hint="eastAsia"/>
          <w:color w:val="000000" w:themeColor="text1"/>
        </w:rPr>
        <w:t>)</w:t>
      </w:r>
      <w:r w:rsidR="00C25674">
        <w:rPr>
          <w:color w:val="000000" w:themeColor="text1"/>
        </w:rPr>
        <w:t xml:space="preserve"> </w:t>
      </w:r>
      <w:r w:rsidRPr="004C0D8C">
        <w:rPr>
          <w:rFonts w:hint="eastAsia"/>
          <w:color w:val="000000" w:themeColor="text1"/>
        </w:rPr>
        <w:t>戸籍事項選択</w:t>
      </w:r>
    </w:p>
    <w:p w14:paraId="49B81A0F" w14:textId="77777777" w:rsidR="0096681A" w:rsidRPr="004C0D8C" w:rsidRDefault="0096681A" w:rsidP="00447CBD">
      <w:pPr>
        <w:pStyle w:val="14"/>
        <w:rPr>
          <w:color w:val="000000" w:themeColor="text1"/>
        </w:rPr>
      </w:pPr>
    </w:p>
    <w:p w14:paraId="48D0205B" w14:textId="3A5B2AFF" w:rsidR="00C8762E" w:rsidRPr="004C0D8C" w:rsidRDefault="0096681A" w:rsidP="00C8762E">
      <w:pPr>
        <w:jc w:val="center"/>
        <w:rPr>
          <w:color w:val="000000" w:themeColor="text1"/>
        </w:rPr>
      </w:pPr>
      <w:r w:rsidRPr="0096681A">
        <w:rPr>
          <w:noProof/>
        </w:rPr>
        <w:drawing>
          <wp:inline distT="0" distB="0" distL="0" distR="0" wp14:anchorId="4453924B" wp14:editId="68D1C5B6">
            <wp:extent cx="5494020" cy="4762500"/>
            <wp:effectExtent l="0" t="0" r="0" b="0"/>
            <wp:docPr id="808265917"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73760D9C" w14:textId="77777777" w:rsidR="00C8762E" w:rsidRDefault="00C8762E" w:rsidP="00C8762E">
      <w:pPr>
        <w:widowControl/>
        <w:jc w:val="left"/>
        <w:rPr>
          <w:color w:val="000000" w:themeColor="text1"/>
        </w:rPr>
      </w:pPr>
    </w:p>
    <w:p w14:paraId="77C7F0A5" w14:textId="00DA6014" w:rsidR="0096681A" w:rsidRDefault="0096681A">
      <w:pPr>
        <w:widowControl/>
        <w:jc w:val="left"/>
        <w:rPr>
          <w:color w:val="000000" w:themeColor="text1"/>
        </w:rPr>
      </w:pPr>
      <w:r>
        <w:rPr>
          <w:color w:val="000000" w:themeColor="text1"/>
        </w:rPr>
        <w:br w:type="page"/>
      </w:r>
    </w:p>
    <w:p w14:paraId="54A4821B" w14:textId="77777777" w:rsidR="0096681A" w:rsidRPr="004C0D8C" w:rsidRDefault="0096681A" w:rsidP="00C8762E">
      <w:pPr>
        <w:widowControl/>
        <w:jc w:val="left"/>
        <w:rPr>
          <w:color w:val="000000" w:themeColor="text1"/>
        </w:rPr>
      </w:pPr>
    </w:p>
    <w:p w14:paraId="12F50F9D" w14:textId="13A78BC5" w:rsidR="00C8762E" w:rsidRPr="004C0D8C" w:rsidRDefault="00C8762E">
      <w:pPr>
        <w:pStyle w:val="afffff"/>
        <w:numPr>
          <w:ilvl w:val="0"/>
          <w:numId w:val="22"/>
        </w:numPr>
        <w:ind w:leftChars="100" w:left="630" w:firstLineChars="0"/>
        <w:rPr>
          <w:color w:val="000000" w:themeColor="text1"/>
        </w:rPr>
      </w:pPr>
      <w:r w:rsidRPr="004C0D8C">
        <w:rPr>
          <w:rFonts w:hint="eastAsia"/>
          <w:color w:val="000000" w:themeColor="text1"/>
        </w:rPr>
        <w:t>編製日</w:t>
      </w:r>
    </w:p>
    <w:p w14:paraId="5E64A9EA" w14:textId="1DA9C90E" w:rsidR="00C8762E" w:rsidRPr="00447CBD" w:rsidRDefault="00C8762E" w:rsidP="002F680A">
      <w:pPr>
        <w:pStyle w:val="ad"/>
        <w:ind w:leftChars="0" w:left="630"/>
        <w:rPr>
          <w:color w:val="000000" w:themeColor="text1"/>
        </w:rPr>
      </w:pPr>
      <w:r w:rsidRPr="00447CBD">
        <w:rPr>
          <w:rFonts w:hint="eastAsia"/>
          <w:color w:val="000000" w:themeColor="text1"/>
        </w:rPr>
        <w:t>戸籍の編製の年月日を表示する。</w:t>
      </w:r>
    </w:p>
    <w:p w14:paraId="56D75278" w14:textId="7C0C5461" w:rsidR="00C8762E" w:rsidRPr="004C0D8C" w:rsidRDefault="00C8762E">
      <w:pPr>
        <w:pStyle w:val="afffff"/>
        <w:numPr>
          <w:ilvl w:val="0"/>
          <w:numId w:val="22"/>
        </w:numPr>
        <w:ind w:leftChars="100" w:left="630" w:firstLineChars="0"/>
        <w:rPr>
          <w:color w:val="000000" w:themeColor="text1"/>
        </w:rPr>
      </w:pPr>
      <w:r w:rsidRPr="004C0D8C">
        <w:rPr>
          <w:rFonts w:hint="eastAsia"/>
          <w:color w:val="000000" w:themeColor="text1"/>
        </w:rPr>
        <w:t>消除日</w:t>
      </w:r>
    </w:p>
    <w:p w14:paraId="1D83A4FB" w14:textId="000E00DB" w:rsidR="00C8762E" w:rsidRPr="00447CBD" w:rsidRDefault="00C8762E" w:rsidP="002F680A">
      <w:pPr>
        <w:pStyle w:val="ad"/>
        <w:ind w:leftChars="0" w:left="630"/>
        <w:rPr>
          <w:color w:val="000000" w:themeColor="text1"/>
        </w:rPr>
      </w:pPr>
      <w:r w:rsidRPr="00447CBD">
        <w:rPr>
          <w:rFonts w:hint="eastAsia"/>
          <w:color w:val="000000" w:themeColor="text1"/>
        </w:rPr>
        <w:t>戸籍の消除年月日を表示する。</w:t>
      </w:r>
    </w:p>
    <w:p w14:paraId="5E5CED6D" w14:textId="7AE215F4" w:rsidR="00C8762E" w:rsidRPr="004C0D8C" w:rsidRDefault="00C8762E">
      <w:pPr>
        <w:pStyle w:val="afffff"/>
        <w:numPr>
          <w:ilvl w:val="0"/>
          <w:numId w:val="22"/>
        </w:numPr>
        <w:ind w:leftChars="100" w:left="630" w:firstLineChars="0"/>
        <w:rPr>
          <w:color w:val="000000" w:themeColor="text1"/>
        </w:rPr>
      </w:pPr>
      <w:r w:rsidRPr="004C0D8C">
        <w:rPr>
          <w:rFonts w:hint="eastAsia"/>
          <w:color w:val="000000" w:themeColor="text1"/>
        </w:rPr>
        <w:t>個人除区分</w:t>
      </w:r>
    </w:p>
    <w:p w14:paraId="2E0D49F0" w14:textId="4E713CA2" w:rsidR="00C8762E" w:rsidRPr="00447CBD" w:rsidRDefault="00C8762E" w:rsidP="002F680A">
      <w:pPr>
        <w:pStyle w:val="ad"/>
        <w:ind w:leftChars="0" w:left="630"/>
        <w:rPr>
          <w:color w:val="000000" w:themeColor="text1"/>
        </w:rPr>
      </w:pPr>
      <w:r w:rsidRPr="00447CBD">
        <w:rPr>
          <w:rFonts w:hint="eastAsia"/>
          <w:color w:val="000000" w:themeColor="text1"/>
        </w:rPr>
        <w:t>個人事項証明のとき対象者がその戸籍に在籍しているときは「在籍」、除籍されているときは「除籍」を表示する。</w:t>
      </w:r>
    </w:p>
    <w:p w14:paraId="4EDA3FC6" w14:textId="44F12961" w:rsidR="00C8762E" w:rsidRPr="004C0D8C" w:rsidRDefault="00C8762E">
      <w:pPr>
        <w:pStyle w:val="afffff"/>
        <w:numPr>
          <w:ilvl w:val="0"/>
          <w:numId w:val="22"/>
        </w:numPr>
        <w:ind w:leftChars="100" w:left="630" w:firstLineChars="0"/>
        <w:rPr>
          <w:color w:val="000000" w:themeColor="text1"/>
        </w:rPr>
      </w:pPr>
      <w:r w:rsidRPr="004C0D8C">
        <w:rPr>
          <w:rFonts w:hint="eastAsia"/>
          <w:color w:val="000000" w:themeColor="text1"/>
        </w:rPr>
        <w:t>本籍</w:t>
      </w:r>
    </w:p>
    <w:p w14:paraId="25CD62A0" w14:textId="72CD4168" w:rsidR="00C8762E" w:rsidRPr="00447CBD" w:rsidRDefault="00C8762E" w:rsidP="002F680A">
      <w:pPr>
        <w:pStyle w:val="ad"/>
        <w:ind w:leftChars="0" w:left="630"/>
        <w:rPr>
          <w:color w:val="000000" w:themeColor="text1"/>
        </w:rPr>
      </w:pPr>
      <w:r w:rsidRPr="00447CBD">
        <w:rPr>
          <w:rFonts w:hint="eastAsia"/>
          <w:color w:val="000000" w:themeColor="text1"/>
        </w:rPr>
        <w:t>証明する戸籍の本籍を表示する。</w:t>
      </w:r>
    </w:p>
    <w:p w14:paraId="534D69D8" w14:textId="4B3D5BF8" w:rsidR="00C8762E" w:rsidRPr="004C0D8C" w:rsidRDefault="00C8762E">
      <w:pPr>
        <w:pStyle w:val="afffff"/>
        <w:numPr>
          <w:ilvl w:val="0"/>
          <w:numId w:val="22"/>
        </w:numPr>
        <w:ind w:leftChars="100" w:left="630" w:firstLineChars="0"/>
        <w:rPr>
          <w:color w:val="000000" w:themeColor="text1"/>
        </w:rPr>
      </w:pPr>
      <w:r w:rsidRPr="004C0D8C">
        <w:rPr>
          <w:rFonts w:hint="eastAsia"/>
          <w:color w:val="000000" w:themeColor="text1"/>
        </w:rPr>
        <w:t>筆頭者</w:t>
      </w:r>
    </w:p>
    <w:p w14:paraId="2A9CCF84" w14:textId="3E701310" w:rsidR="00C25674" w:rsidRPr="00F805F5" w:rsidRDefault="00C8762E" w:rsidP="00386BE7">
      <w:pPr>
        <w:pStyle w:val="ad"/>
        <w:ind w:leftChars="0" w:left="630"/>
        <w:rPr>
          <w:color w:val="000000" w:themeColor="text1"/>
        </w:rPr>
      </w:pPr>
      <w:r w:rsidRPr="00447CBD">
        <w:rPr>
          <w:rFonts w:hint="eastAsia"/>
          <w:color w:val="000000" w:themeColor="text1"/>
        </w:rPr>
        <w:t>証明する戸籍の筆頭者を表示する。</w:t>
      </w:r>
    </w:p>
    <w:p w14:paraId="14F77ED3" w14:textId="2305511B" w:rsidR="00C8762E" w:rsidRPr="004C0D8C" w:rsidRDefault="00377326">
      <w:pPr>
        <w:pStyle w:val="afffff"/>
        <w:numPr>
          <w:ilvl w:val="0"/>
          <w:numId w:val="22"/>
        </w:numPr>
        <w:ind w:leftChars="100" w:left="630" w:firstLineChars="0"/>
        <w:rPr>
          <w:color w:val="000000" w:themeColor="text1"/>
        </w:rPr>
      </w:pPr>
      <w:r>
        <w:rPr>
          <w:rFonts w:hint="eastAsia"/>
          <w:color w:val="000000" w:themeColor="text1"/>
        </w:rPr>
        <w:t>振り仮名</w:t>
      </w:r>
    </w:p>
    <w:p w14:paraId="75C91E45" w14:textId="1E053919" w:rsidR="00C8762E" w:rsidRPr="00447CBD" w:rsidRDefault="00C8762E" w:rsidP="002F680A">
      <w:pPr>
        <w:pStyle w:val="ad"/>
        <w:ind w:leftChars="0" w:left="630"/>
        <w:rPr>
          <w:color w:val="000000" w:themeColor="text1"/>
        </w:rPr>
      </w:pPr>
      <w:r w:rsidRPr="00447CBD">
        <w:rPr>
          <w:rFonts w:hint="eastAsia"/>
          <w:color w:val="000000" w:themeColor="text1"/>
        </w:rPr>
        <w:t>個人事項証明を発行するとき個人の</w:t>
      </w:r>
      <w:r w:rsidR="00377326">
        <w:rPr>
          <w:rFonts w:hint="eastAsia"/>
          <w:color w:val="000000" w:themeColor="text1"/>
        </w:rPr>
        <w:t>振り仮名</w:t>
      </w:r>
      <w:r w:rsidRPr="00447CBD">
        <w:rPr>
          <w:rFonts w:hint="eastAsia"/>
          <w:color w:val="000000" w:themeColor="text1"/>
        </w:rPr>
        <w:t>を表示する。</w:t>
      </w:r>
    </w:p>
    <w:p w14:paraId="3F9B310E" w14:textId="67F279BB" w:rsidR="00C8762E" w:rsidRPr="004C0D8C" w:rsidRDefault="00C8762E">
      <w:pPr>
        <w:pStyle w:val="afffff"/>
        <w:numPr>
          <w:ilvl w:val="0"/>
          <w:numId w:val="22"/>
        </w:numPr>
        <w:ind w:leftChars="100" w:left="630" w:firstLineChars="0"/>
        <w:rPr>
          <w:color w:val="000000" w:themeColor="text1"/>
        </w:rPr>
      </w:pPr>
      <w:r w:rsidRPr="004C0D8C">
        <w:rPr>
          <w:rFonts w:hint="eastAsia"/>
          <w:color w:val="000000" w:themeColor="text1"/>
        </w:rPr>
        <w:t>漢字氏名</w:t>
      </w:r>
    </w:p>
    <w:p w14:paraId="3FB5C6D2" w14:textId="581C1074" w:rsidR="00C8762E" w:rsidRDefault="00C8762E" w:rsidP="002F680A">
      <w:pPr>
        <w:pStyle w:val="ad"/>
        <w:ind w:leftChars="0" w:left="630"/>
        <w:rPr>
          <w:color w:val="000000" w:themeColor="text1"/>
        </w:rPr>
      </w:pPr>
      <w:r w:rsidRPr="00447CBD">
        <w:rPr>
          <w:rFonts w:hint="eastAsia"/>
          <w:color w:val="000000" w:themeColor="text1"/>
        </w:rPr>
        <w:t>個人事項証明を発行するとき個人の漢字氏名を表示する。</w:t>
      </w:r>
    </w:p>
    <w:p w14:paraId="3B992CDF" w14:textId="0C07133C" w:rsidR="00C8762E" w:rsidRPr="004C0D8C" w:rsidRDefault="00C8762E">
      <w:pPr>
        <w:pStyle w:val="afffff"/>
        <w:numPr>
          <w:ilvl w:val="0"/>
          <w:numId w:val="22"/>
        </w:numPr>
        <w:ind w:leftChars="100" w:left="630" w:firstLineChars="0"/>
        <w:rPr>
          <w:color w:val="000000" w:themeColor="text1"/>
        </w:rPr>
      </w:pPr>
      <w:r w:rsidRPr="004C0D8C">
        <w:rPr>
          <w:rFonts w:hint="eastAsia"/>
          <w:color w:val="000000" w:themeColor="text1"/>
        </w:rPr>
        <w:t>番号</w:t>
      </w:r>
    </w:p>
    <w:p w14:paraId="7E5B44E5" w14:textId="6005C205" w:rsidR="00C8762E" w:rsidRDefault="00C8762E" w:rsidP="002F680A">
      <w:pPr>
        <w:pStyle w:val="ad"/>
        <w:ind w:leftChars="0" w:left="630"/>
        <w:rPr>
          <w:color w:val="000000" w:themeColor="text1"/>
        </w:rPr>
      </w:pPr>
      <w:r w:rsidRPr="00447CBD">
        <w:rPr>
          <w:rFonts w:hint="eastAsia"/>
          <w:color w:val="000000" w:themeColor="text1"/>
        </w:rPr>
        <w:t>証明する事項を選択する。</w:t>
      </w:r>
    </w:p>
    <w:p w14:paraId="0E6EF5E3" w14:textId="59D9D21B" w:rsidR="00C8762E" w:rsidRPr="004C0D8C" w:rsidRDefault="00C8762E">
      <w:pPr>
        <w:pStyle w:val="afffff"/>
        <w:numPr>
          <w:ilvl w:val="0"/>
          <w:numId w:val="22"/>
        </w:numPr>
        <w:ind w:leftChars="100" w:left="630" w:firstLineChars="0"/>
        <w:rPr>
          <w:color w:val="000000" w:themeColor="text1"/>
        </w:rPr>
      </w:pPr>
      <w:r w:rsidRPr="004C0D8C">
        <w:rPr>
          <w:rFonts w:hint="eastAsia"/>
          <w:color w:val="000000" w:themeColor="text1"/>
        </w:rPr>
        <w:t>戸籍事項名</w:t>
      </w:r>
    </w:p>
    <w:p w14:paraId="51DBC022" w14:textId="145E3203" w:rsidR="00C8762E" w:rsidRPr="00447CBD" w:rsidRDefault="00C8762E" w:rsidP="002F680A">
      <w:pPr>
        <w:pStyle w:val="ad"/>
        <w:ind w:leftChars="0" w:left="630"/>
        <w:rPr>
          <w:color w:val="000000" w:themeColor="text1"/>
        </w:rPr>
      </w:pPr>
      <w:r w:rsidRPr="00447CBD">
        <w:rPr>
          <w:rFonts w:hint="eastAsia"/>
          <w:color w:val="000000" w:themeColor="text1"/>
        </w:rPr>
        <w:t>戸籍事項の事件名を表示する。</w:t>
      </w:r>
    </w:p>
    <w:p w14:paraId="7666BACE" w14:textId="0587A5FB" w:rsidR="00C8762E" w:rsidRPr="004C0D8C" w:rsidRDefault="00C8762E">
      <w:pPr>
        <w:pStyle w:val="afffff"/>
        <w:numPr>
          <w:ilvl w:val="0"/>
          <w:numId w:val="22"/>
        </w:numPr>
        <w:ind w:leftChars="100" w:left="630" w:firstLineChars="0"/>
        <w:rPr>
          <w:color w:val="000000" w:themeColor="text1"/>
        </w:rPr>
      </w:pPr>
      <w:r w:rsidRPr="004C0D8C">
        <w:rPr>
          <w:rFonts w:hint="eastAsia"/>
          <w:color w:val="000000" w:themeColor="text1"/>
        </w:rPr>
        <w:t>戸籍事項記載項目</w:t>
      </w:r>
    </w:p>
    <w:p w14:paraId="5E196499" w14:textId="3FF74E8C" w:rsidR="00C8762E" w:rsidRPr="00447CBD" w:rsidRDefault="00C8762E" w:rsidP="002F680A">
      <w:pPr>
        <w:pStyle w:val="ad"/>
        <w:ind w:leftChars="0" w:left="630"/>
        <w:rPr>
          <w:color w:val="000000" w:themeColor="text1"/>
        </w:rPr>
      </w:pPr>
      <w:r w:rsidRPr="00447CBD">
        <w:rPr>
          <w:rFonts w:hint="eastAsia"/>
          <w:color w:val="000000" w:themeColor="text1"/>
        </w:rPr>
        <w:t>事件名に対応する戸籍事項を表示する。</w:t>
      </w:r>
    </w:p>
    <w:p w14:paraId="0712E5C0" w14:textId="11E6885F" w:rsidR="00C8762E" w:rsidRDefault="00C8762E" w:rsidP="00C8762E">
      <w:pPr>
        <w:widowControl/>
        <w:jc w:val="left"/>
        <w:rPr>
          <w:color w:val="000000" w:themeColor="text1"/>
        </w:rPr>
      </w:pPr>
    </w:p>
    <w:p w14:paraId="0FA3B8FC" w14:textId="4182575D" w:rsidR="0096681A" w:rsidRDefault="0096681A">
      <w:pPr>
        <w:widowControl/>
        <w:jc w:val="left"/>
        <w:rPr>
          <w:color w:val="000000" w:themeColor="text1"/>
        </w:rPr>
      </w:pPr>
      <w:r>
        <w:rPr>
          <w:color w:val="000000" w:themeColor="text1"/>
        </w:rPr>
        <w:br w:type="page"/>
      </w:r>
    </w:p>
    <w:p w14:paraId="405E6FA4" w14:textId="77777777" w:rsidR="0096681A" w:rsidRDefault="0096681A" w:rsidP="00C8762E">
      <w:pPr>
        <w:widowControl/>
        <w:jc w:val="left"/>
        <w:rPr>
          <w:color w:val="000000" w:themeColor="text1"/>
        </w:rPr>
      </w:pPr>
    </w:p>
    <w:p w14:paraId="7B04A906" w14:textId="77BD73E6" w:rsidR="00C8762E" w:rsidRDefault="00C8762E" w:rsidP="00C8762E">
      <w:pPr>
        <w:widowControl/>
        <w:jc w:val="left"/>
        <w:rPr>
          <w:color w:val="000000" w:themeColor="text1"/>
        </w:rPr>
      </w:pPr>
      <w:r w:rsidRPr="004C0D8C">
        <w:rPr>
          <w:rFonts w:hint="eastAsia"/>
          <w:color w:val="000000" w:themeColor="text1"/>
        </w:rPr>
        <w:t>(</w:t>
      </w:r>
      <w:r w:rsidR="0086300A">
        <w:rPr>
          <w:rFonts w:hint="eastAsia"/>
          <w:color w:val="000000" w:themeColor="text1"/>
        </w:rPr>
        <w:t>17</w:t>
      </w:r>
      <w:r w:rsidRPr="004C0D8C">
        <w:rPr>
          <w:rFonts w:hint="eastAsia"/>
          <w:color w:val="000000" w:themeColor="text1"/>
        </w:rPr>
        <w:t>)</w:t>
      </w:r>
      <w:r w:rsidR="00C25674">
        <w:rPr>
          <w:color w:val="000000" w:themeColor="text1"/>
        </w:rPr>
        <w:t xml:space="preserve"> </w:t>
      </w:r>
      <w:r w:rsidRPr="004C0D8C">
        <w:rPr>
          <w:rFonts w:hint="eastAsia"/>
          <w:color w:val="000000" w:themeColor="text1"/>
        </w:rPr>
        <w:t>個人特定事項選択</w:t>
      </w:r>
    </w:p>
    <w:p w14:paraId="5A29479C" w14:textId="77777777" w:rsidR="0096681A" w:rsidRPr="004C0D8C" w:rsidRDefault="0096681A" w:rsidP="00C8762E">
      <w:pPr>
        <w:widowControl/>
        <w:jc w:val="left"/>
        <w:rPr>
          <w:color w:val="000000" w:themeColor="text1"/>
        </w:rPr>
      </w:pPr>
    </w:p>
    <w:p w14:paraId="1D0A6851" w14:textId="73984196" w:rsidR="00C8762E" w:rsidRDefault="0096681A" w:rsidP="00C8762E">
      <w:pPr>
        <w:jc w:val="center"/>
        <w:rPr>
          <w:color w:val="000000" w:themeColor="text1"/>
        </w:rPr>
      </w:pPr>
      <w:r w:rsidRPr="0096681A">
        <w:rPr>
          <w:noProof/>
        </w:rPr>
        <w:drawing>
          <wp:inline distT="0" distB="0" distL="0" distR="0" wp14:anchorId="353915D6" wp14:editId="44F26414">
            <wp:extent cx="5494020" cy="4762500"/>
            <wp:effectExtent l="0" t="0" r="0" b="0"/>
            <wp:docPr id="4834125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5ECE8021" w14:textId="77777777" w:rsidR="005066E0" w:rsidRDefault="005066E0" w:rsidP="005066E0">
      <w:pPr>
        <w:rPr>
          <w:color w:val="000000" w:themeColor="text1"/>
        </w:rPr>
      </w:pPr>
    </w:p>
    <w:p w14:paraId="03FBFE39" w14:textId="07A50C41" w:rsidR="0096681A" w:rsidRDefault="0096681A">
      <w:pPr>
        <w:widowControl/>
        <w:jc w:val="left"/>
        <w:rPr>
          <w:color w:val="000000" w:themeColor="text1"/>
        </w:rPr>
      </w:pPr>
      <w:r>
        <w:rPr>
          <w:color w:val="000000" w:themeColor="text1"/>
        </w:rPr>
        <w:br w:type="page"/>
      </w:r>
    </w:p>
    <w:p w14:paraId="61D3C7B1" w14:textId="77777777" w:rsidR="0096681A" w:rsidRPr="004C0D8C" w:rsidRDefault="0096681A" w:rsidP="005066E0">
      <w:pPr>
        <w:rPr>
          <w:color w:val="000000" w:themeColor="text1"/>
        </w:rPr>
      </w:pPr>
    </w:p>
    <w:p w14:paraId="33509B4E" w14:textId="79CFEC1E"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編製日</w:t>
      </w:r>
    </w:p>
    <w:p w14:paraId="3662DBCC" w14:textId="097F572C" w:rsidR="00C8762E" w:rsidRPr="005066E0" w:rsidRDefault="00C8762E" w:rsidP="005066E0">
      <w:pPr>
        <w:pStyle w:val="ad"/>
        <w:ind w:leftChars="285" w:left="598"/>
        <w:rPr>
          <w:color w:val="000000" w:themeColor="text1"/>
        </w:rPr>
      </w:pPr>
      <w:r w:rsidRPr="005066E0">
        <w:rPr>
          <w:rFonts w:hint="eastAsia"/>
          <w:color w:val="000000" w:themeColor="text1"/>
        </w:rPr>
        <w:t>戸籍の編製の年月日を表示する。</w:t>
      </w:r>
    </w:p>
    <w:p w14:paraId="0997007F" w14:textId="5DFEDEA3"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消除日</w:t>
      </w:r>
    </w:p>
    <w:p w14:paraId="00FAC462" w14:textId="15B00EA0" w:rsidR="00C8762E" w:rsidRPr="005066E0" w:rsidRDefault="00C8762E" w:rsidP="005066E0">
      <w:pPr>
        <w:pStyle w:val="ad"/>
        <w:ind w:leftChars="285" w:left="598"/>
        <w:rPr>
          <w:color w:val="000000" w:themeColor="text1"/>
        </w:rPr>
      </w:pPr>
      <w:r w:rsidRPr="005066E0">
        <w:rPr>
          <w:rFonts w:hint="eastAsia"/>
          <w:color w:val="000000" w:themeColor="text1"/>
        </w:rPr>
        <w:t>戸籍の消除年月日を表示する。</w:t>
      </w:r>
    </w:p>
    <w:p w14:paraId="2F4C9894" w14:textId="6F32D3CF"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個人除区分</w:t>
      </w:r>
    </w:p>
    <w:p w14:paraId="2886295B" w14:textId="0BF48F1C" w:rsidR="00C8762E" w:rsidRPr="005066E0" w:rsidRDefault="00C8762E" w:rsidP="005066E0">
      <w:pPr>
        <w:pStyle w:val="ad"/>
        <w:ind w:leftChars="285" w:left="598"/>
        <w:rPr>
          <w:color w:val="000000" w:themeColor="text1"/>
        </w:rPr>
      </w:pPr>
      <w:r w:rsidRPr="005066E0">
        <w:rPr>
          <w:rFonts w:hint="eastAsia"/>
          <w:color w:val="000000" w:themeColor="text1"/>
        </w:rPr>
        <w:t>個人事項証明のとき対象者がその戸籍に在籍しているときは「在籍」、除籍されているときは「除籍」を表示する。</w:t>
      </w:r>
    </w:p>
    <w:p w14:paraId="3DED40E4" w14:textId="4B9D11E9"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本籍</w:t>
      </w:r>
    </w:p>
    <w:p w14:paraId="51DF4F32" w14:textId="63C4FDEB" w:rsidR="00C8762E" w:rsidRPr="005066E0" w:rsidRDefault="00C8762E" w:rsidP="005066E0">
      <w:pPr>
        <w:pStyle w:val="ad"/>
        <w:ind w:leftChars="285" w:left="598"/>
        <w:rPr>
          <w:color w:val="000000" w:themeColor="text1"/>
        </w:rPr>
      </w:pPr>
      <w:r w:rsidRPr="005066E0">
        <w:rPr>
          <w:rFonts w:hint="eastAsia"/>
          <w:color w:val="000000" w:themeColor="text1"/>
        </w:rPr>
        <w:t>証明する戸籍の本籍を表示する。</w:t>
      </w:r>
    </w:p>
    <w:p w14:paraId="7EEE0395" w14:textId="0323F700"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筆頭者</w:t>
      </w:r>
    </w:p>
    <w:p w14:paraId="7016DE34" w14:textId="4E812627" w:rsidR="00FC3CB4" w:rsidRPr="00F805F5" w:rsidRDefault="00C8762E" w:rsidP="0096681A">
      <w:pPr>
        <w:pStyle w:val="ad"/>
        <w:ind w:leftChars="285" w:left="598"/>
      </w:pPr>
      <w:r w:rsidRPr="005066E0">
        <w:rPr>
          <w:rFonts w:hint="eastAsia"/>
          <w:color w:val="000000" w:themeColor="text1"/>
        </w:rPr>
        <w:t>証明する戸籍の筆頭者を表示する。</w:t>
      </w:r>
    </w:p>
    <w:p w14:paraId="525EFA8F" w14:textId="4BA193B6" w:rsidR="00C8762E" w:rsidRPr="004C0D8C" w:rsidRDefault="00377326">
      <w:pPr>
        <w:pStyle w:val="afffff"/>
        <w:numPr>
          <w:ilvl w:val="0"/>
          <w:numId w:val="23"/>
        </w:numPr>
        <w:ind w:leftChars="85" w:left="598" w:firstLineChars="0"/>
        <w:rPr>
          <w:color w:val="000000" w:themeColor="text1"/>
        </w:rPr>
      </w:pPr>
      <w:r>
        <w:rPr>
          <w:rFonts w:hint="eastAsia"/>
          <w:color w:val="000000" w:themeColor="text1"/>
        </w:rPr>
        <w:t>振り仮名</w:t>
      </w:r>
    </w:p>
    <w:p w14:paraId="20BF166B" w14:textId="10AC9C64" w:rsidR="00C8762E" w:rsidRPr="005066E0" w:rsidRDefault="00C8762E" w:rsidP="005066E0">
      <w:pPr>
        <w:pStyle w:val="ad"/>
        <w:ind w:leftChars="285" w:left="598"/>
        <w:rPr>
          <w:color w:val="000000" w:themeColor="text1"/>
        </w:rPr>
      </w:pPr>
      <w:r w:rsidRPr="005066E0">
        <w:rPr>
          <w:rFonts w:hint="eastAsia"/>
          <w:color w:val="000000" w:themeColor="text1"/>
        </w:rPr>
        <w:t>個人事項証明を発行するとき個人の</w:t>
      </w:r>
      <w:r w:rsidR="00377326">
        <w:rPr>
          <w:rFonts w:hint="eastAsia"/>
          <w:color w:val="000000" w:themeColor="text1"/>
        </w:rPr>
        <w:t>振り仮名</w:t>
      </w:r>
      <w:r w:rsidRPr="005066E0">
        <w:rPr>
          <w:rFonts w:hint="eastAsia"/>
          <w:color w:val="000000" w:themeColor="text1"/>
        </w:rPr>
        <w:t>を表示する。</w:t>
      </w:r>
    </w:p>
    <w:p w14:paraId="5DCBD1DF" w14:textId="4C5D66E8"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漢字氏名</w:t>
      </w:r>
    </w:p>
    <w:p w14:paraId="6F3F5165" w14:textId="4807458F" w:rsidR="00C8762E" w:rsidRDefault="00C8762E" w:rsidP="005066E0">
      <w:pPr>
        <w:pStyle w:val="ad"/>
        <w:ind w:leftChars="285" w:left="598"/>
        <w:rPr>
          <w:color w:val="000000" w:themeColor="text1"/>
        </w:rPr>
      </w:pPr>
      <w:r w:rsidRPr="005066E0">
        <w:rPr>
          <w:rFonts w:hint="eastAsia"/>
          <w:color w:val="000000" w:themeColor="text1"/>
        </w:rPr>
        <w:t>個人事項証明を発行するとき個人の漢字氏名を表示する。</w:t>
      </w:r>
    </w:p>
    <w:p w14:paraId="6B22736B" w14:textId="47993C9D"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配偶者</w:t>
      </w:r>
    </w:p>
    <w:p w14:paraId="23B2C716" w14:textId="5CB74141" w:rsidR="00C8762E" w:rsidRPr="005066E0" w:rsidRDefault="00C8762E" w:rsidP="005066E0">
      <w:pPr>
        <w:pStyle w:val="ad"/>
        <w:ind w:leftChars="285" w:left="598"/>
        <w:rPr>
          <w:color w:val="000000" w:themeColor="text1"/>
        </w:rPr>
      </w:pPr>
      <w:r w:rsidRPr="005066E0">
        <w:rPr>
          <w:rFonts w:hint="eastAsia"/>
          <w:color w:val="000000" w:themeColor="text1"/>
        </w:rPr>
        <w:t>夫または妻である旨を表示する。</w:t>
      </w:r>
    </w:p>
    <w:p w14:paraId="1C8C4A2C" w14:textId="27E4E456"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項目名</w:t>
      </w:r>
    </w:p>
    <w:p w14:paraId="4D062FC8" w14:textId="13188E63" w:rsidR="00C8762E" w:rsidRPr="005066E0" w:rsidRDefault="00C8762E" w:rsidP="005066E0">
      <w:pPr>
        <w:pStyle w:val="ad"/>
        <w:ind w:leftChars="285" w:left="598"/>
        <w:rPr>
          <w:color w:val="000000" w:themeColor="text1"/>
        </w:rPr>
      </w:pPr>
      <w:r w:rsidRPr="005066E0">
        <w:rPr>
          <w:rFonts w:hint="eastAsia"/>
          <w:color w:val="000000" w:themeColor="text1"/>
        </w:rPr>
        <w:t>証明する事項を選択する。</w:t>
      </w:r>
    </w:p>
    <w:p w14:paraId="0163F589" w14:textId="4C184933"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個人特定事項記載項目</w:t>
      </w:r>
    </w:p>
    <w:p w14:paraId="72CF2F21" w14:textId="5ABD0A1C" w:rsidR="00C8762E" w:rsidRPr="005066E0" w:rsidRDefault="00C8762E" w:rsidP="005066E0">
      <w:pPr>
        <w:pStyle w:val="ad"/>
        <w:ind w:leftChars="285" w:left="598"/>
        <w:rPr>
          <w:color w:val="000000" w:themeColor="text1"/>
        </w:rPr>
      </w:pPr>
      <w:r w:rsidRPr="005066E0">
        <w:rPr>
          <w:rFonts w:hint="eastAsia"/>
          <w:color w:val="000000" w:themeColor="text1"/>
        </w:rPr>
        <w:t>事項名を表示する。</w:t>
      </w:r>
    </w:p>
    <w:p w14:paraId="11500532" w14:textId="08264A55"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生年月日</w:t>
      </w:r>
    </w:p>
    <w:p w14:paraId="45E40616" w14:textId="3FFE4F95" w:rsidR="00C8762E" w:rsidRPr="005066E0" w:rsidRDefault="00C8762E" w:rsidP="005066E0">
      <w:pPr>
        <w:pStyle w:val="ad"/>
        <w:ind w:leftChars="285" w:left="598"/>
        <w:rPr>
          <w:color w:val="000000" w:themeColor="text1"/>
        </w:rPr>
      </w:pPr>
      <w:r w:rsidRPr="005066E0">
        <w:rPr>
          <w:rFonts w:hint="eastAsia"/>
          <w:color w:val="000000" w:themeColor="text1"/>
        </w:rPr>
        <w:t>証明対象者の生年月日を表示する。</w:t>
      </w:r>
    </w:p>
    <w:p w14:paraId="57CA594D" w14:textId="11DFFD29"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父</w:t>
      </w:r>
    </w:p>
    <w:p w14:paraId="08D0BA9D" w14:textId="58FFD9A5" w:rsidR="00C8762E" w:rsidRPr="005066E0" w:rsidRDefault="00C8762E" w:rsidP="005066E0">
      <w:pPr>
        <w:pStyle w:val="ad"/>
        <w:ind w:leftChars="285" w:left="598"/>
        <w:rPr>
          <w:color w:val="000000" w:themeColor="text1"/>
        </w:rPr>
      </w:pPr>
      <w:r w:rsidRPr="005066E0">
        <w:rPr>
          <w:rFonts w:hint="eastAsia"/>
          <w:color w:val="000000" w:themeColor="text1"/>
        </w:rPr>
        <w:t>証明対象者の父の氏名を表示する。</w:t>
      </w:r>
    </w:p>
    <w:p w14:paraId="4A93D221" w14:textId="1A884C92"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母</w:t>
      </w:r>
    </w:p>
    <w:p w14:paraId="23F12590" w14:textId="79EE3648" w:rsidR="00C8762E" w:rsidRPr="005066E0" w:rsidRDefault="00C8762E" w:rsidP="005066E0">
      <w:pPr>
        <w:pStyle w:val="ad"/>
        <w:ind w:leftChars="285" w:left="598"/>
        <w:rPr>
          <w:color w:val="000000" w:themeColor="text1"/>
        </w:rPr>
      </w:pPr>
      <w:r w:rsidRPr="005066E0">
        <w:rPr>
          <w:rFonts w:hint="eastAsia"/>
          <w:color w:val="000000" w:themeColor="text1"/>
        </w:rPr>
        <w:t>証明対象者の母の氏名を表示する。</w:t>
      </w:r>
    </w:p>
    <w:p w14:paraId="753ADC87" w14:textId="0BF68846"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父母続柄</w:t>
      </w:r>
    </w:p>
    <w:p w14:paraId="6E2B115D" w14:textId="0BD6941D" w:rsidR="00C8762E" w:rsidRPr="005066E0" w:rsidRDefault="00C8762E" w:rsidP="005066E0">
      <w:pPr>
        <w:pStyle w:val="ad"/>
        <w:ind w:leftChars="285" w:left="598"/>
        <w:rPr>
          <w:color w:val="000000" w:themeColor="text1"/>
        </w:rPr>
      </w:pPr>
      <w:r w:rsidRPr="005066E0">
        <w:rPr>
          <w:rFonts w:hint="eastAsia"/>
          <w:color w:val="000000" w:themeColor="text1"/>
        </w:rPr>
        <w:t>証明対象者の父母との続柄を表示する。</w:t>
      </w:r>
    </w:p>
    <w:p w14:paraId="05461367" w14:textId="3B5C6D04"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養父</w:t>
      </w:r>
    </w:p>
    <w:p w14:paraId="6C62F835" w14:textId="63CF155B" w:rsidR="00C8762E" w:rsidRPr="005066E0" w:rsidRDefault="00C8762E" w:rsidP="005066E0">
      <w:pPr>
        <w:pStyle w:val="ad"/>
        <w:ind w:leftChars="285" w:left="598"/>
        <w:rPr>
          <w:color w:val="000000" w:themeColor="text1"/>
        </w:rPr>
      </w:pPr>
      <w:r w:rsidRPr="005066E0">
        <w:rPr>
          <w:rFonts w:hint="eastAsia"/>
          <w:color w:val="000000" w:themeColor="text1"/>
        </w:rPr>
        <w:t>証明対象者の養父の氏名を表示する。</w:t>
      </w:r>
    </w:p>
    <w:p w14:paraId="2BD90663" w14:textId="78CDFE42"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養母</w:t>
      </w:r>
    </w:p>
    <w:p w14:paraId="3FD6C4A1" w14:textId="11A01068" w:rsidR="00C8762E" w:rsidRPr="005066E0" w:rsidRDefault="00C8762E" w:rsidP="005066E0">
      <w:pPr>
        <w:pStyle w:val="ad"/>
        <w:ind w:leftChars="285" w:left="598"/>
        <w:rPr>
          <w:color w:val="000000" w:themeColor="text1"/>
        </w:rPr>
      </w:pPr>
      <w:r w:rsidRPr="005066E0">
        <w:rPr>
          <w:rFonts w:hint="eastAsia"/>
          <w:color w:val="000000" w:themeColor="text1"/>
        </w:rPr>
        <w:t>証明対象者の養母の氏名を表示する。</w:t>
      </w:r>
    </w:p>
    <w:p w14:paraId="2D4224F6" w14:textId="7D269482"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養父母続柄</w:t>
      </w:r>
    </w:p>
    <w:p w14:paraId="5D90CE5A" w14:textId="4C1C37C9" w:rsidR="00C8762E" w:rsidRPr="005066E0" w:rsidRDefault="00C8762E" w:rsidP="005066E0">
      <w:pPr>
        <w:pStyle w:val="ad"/>
        <w:ind w:leftChars="285" w:left="598"/>
        <w:rPr>
          <w:color w:val="000000" w:themeColor="text1"/>
        </w:rPr>
      </w:pPr>
      <w:r w:rsidRPr="005066E0">
        <w:rPr>
          <w:rFonts w:hint="eastAsia"/>
          <w:color w:val="000000" w:themeColor="text1"/>
        </w:rPr>
        <w:t>証明対象者の養父母との続柄を表示する。</w:t>
      </w:r>
    </w:p>
    <w:p w14:paraId="6FA299E4" w14:textId="77777777" w:rsidR="00C8762E" w:rsidRPr="004C0D8C" w:rsidRDefault="00C8762E" w:rsidP="005066E0">
      <w:pPr>
        <w:pStyle w:val="afffff2"/>
        <w:ind w:leftChars="0" w:left="0" w:firstLineChars="100" w:firstLine="210"/>
        <w:rPr>
          <w:color w:val="000000" w:themeColor="text1"/>
        </w:rPr>
      </w:pPr>
      <w:r w:rsidRPr="004C0D8C">
        <w:rPr>
          <w:rFonts w:hint="eastAsia"/>
          <w:color w:val="000000" w:themeColor="text1"/>
        </w:rPr>
        <w:t>なお</w:t>
      </w:r>
      <w:r>
        <w:rPr>
          <w:rFonts w:hint="eastAsia"/>
          <w:color w:val="000000" w:themeColor="text1"/>
        </w:rPr>
        <w:t>、</w:t>
      </w:r>
      <w:r w:rsidRPr="004C0D8C">
        <w:rPr>
          <w:rFonts w:hint="eastAsia"/>
          <w:color w:val="000000" w:themeColor="text1"/>
        </w:rPr>
        <w:t>個人特定ファイルの「養父の氏名」・「養母の氏名」・「養父母との続柄」は</w:t>
      </w:r>
      <w:r>
        <w:rPr>
          <w:rFonts w:hint="eastAsia"/>
          <w:color w:val="000000" w:themeColor="text1"/>
        </w:rPr>
        <w:t>、</w:t>
      </w:r>
      <w:r w:rsidRPr="004C0D8C">
        <w:rPr>
          <w:rFonts w:hint="eastAsia"/>
          <w:color w:val="000000" w:themeColor="text1"/>
        </w:rPr>
        <w:t>養子が転縁組をしているときは最後の縁組の状況を表示する。その前の縁組は身分事項で対応することになる。</w:t>
      </w:r>
    </w:p>
    <w:p w14:paraId="1750329E" w14:textId="3D9278F5" w:rsidR="00F805F5" w:rsidRPr="00386BE7" w:rsidRDefault="005066E0" w:rsidP="00386BE7">
      <w:pPr>
        <w:widowControl/>
        <w:jc w:val="left"/>
        <w:rPr>
          <w:rFonts w:hAnsi="Century" w:cs="Times New Roman"/>
          <w:color w:val="000000" w:themeColor="text1"/>
          <w:szCs w:val="24"/>
        </w:rPr>
      </w:pPr>
      <w:r>
        <w:rPr>
          <w:color w:val="000000" w:themeColor="text1"/>
        </w:rPr>
        <w:br w:type="page"/>
      </w:r>
    </w:p>
    <w:p w14:paraId="62E66DFA" w14:textId="77777777" w:rsidR="00FC3CB4" w:rsidRDefault="00FC3CB4" w:rsidP="005066E0">
      <w:pPr>
        <w:pStyle w:val="14"/>
        <w:rPr>
          <w:color w:val="000000" w:themeColor="text1"/>
        </w:rPr>
      </w:pPr>
    </w:p>
    <w:p w14:paraId="4575BAE2" w14:textId="3A14328B" w:rsidR="00C8762E" w:rsidRDefault="00C8762E" w:rsidP="005066E0">
      <w:pPr>
        <w:pStyle w:val="14"/>
        <w:rPr>
          <w:color w:val="000000" w:themeColor="text1"/>
        </w:rPr>
      </w:pPr>
      <w:r w:rsidRPr="004C0D8C">
        <w:rPr>
          <w:rFonts w:hint="eastAsia"/>
          <w:color w:val="000000" w:themeColor="text1"/>
        </w:rPr>
        <w:t>(</w:t>
      </w:r>
      <w:r w:rsidR="0086300A">
        <w:rPr>
          <w:rFonts w:hint="eastAsia"/>
          <w:color w:val="000000" w:themeColor="text1"/>
        </w:rPr>
        <w:t>18</w:t>
      </w:r>
      <w:r w:rsidRPr="004C0D8C">
        <w:rPr>
          <w:rFonts w:hint="eastAsia"/>
          <w:color w:val="000000" w:themeColor="text1"/>
        </w:rPr>
        <w:t>)身分事項選択</w:t>
      </w:r>
    </w:p>
    <w:p w14:paraId="65288672" w14:textId="77777777" w:rsidR="0096681A" w:rsidRPr="004C0D8C" w:rsidRDefault="0096681A" w:rsidP="005066E0">
      <w:pPr>
        <w:pStyle w:val="14"/>
        <w:rPr>
          <w:color w:val="000000" w:themeColor="text1"/>
        </w:rPr>
      </w:pPr>
    </w:p>
    <w:p w14:paraId="243132EE" w14:textId="51FB50CE" w:rsidR="00C8762E" w:rsidRPr="004C0D8C" w:rsidRDefault="00F538CD" w:rsidP="00C8762E">
      <w:pPr>
        <w:jc w:val="center"/>
        <w:rPr>
          <w:color w:val="000000" w:themeColor="text1"/>
        </w:rPr>
      </w:pPr>
      <w:r w:rsidRPr="00F538CD">
        <w:rPr>
          <w:noProof/>
        </w:rPr>
        <w:drawing>
          <wp:inline distT="0" distB="0" distL="0" distR="0" wp14:anchorId="5B798387" wp14:editId="26CDB994">
            <wp:extent cx="5494020" cy="4762500"/>
            <wp:effectExtent l="0" t="0" r="0" b="0"/>
            <wp:docPr id="1889816742"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0E7BAB02" w14:textId="77777777" w:rsidR="00C8762E" w:rsidRDefault="00C8762E" w:rsidP="00C8762E">
      <w:pPr>
        <w:rPr>
          <w:color w:val="000000" w:themeColor="text1"/>
        </w:rPr>
      </w:pPr>
    </w:p>
    <w:p w14:paraId="4878AE96" w14:textId="05C3DEED" w:rsidR="00F538CD" w:rsidRDefault="00F538CD">
      <w:pPr>
        <w:widowControl/>
        <w:jc w:val="left"/>
        <w:rPr>
          <w:color w:val="000000" w:themeColor="text1"/>
        </w:rPr>
      </w:pPr>
      <w:r>
        <w:rPr>
          <w:color w:val="000000" w:themeColor="text1"/>
        </w:rPr>
        <w:br w:type="page"/>
      </w:r>
    </w:p>
    <w:p w14:paraId="464BEB5C" w14:textId="77777777" w:rsidR="00F538CD" w:rsidRPr="004C0D8C" w:rsidRDefault="00F538CD" w:rsidP="00C8762E">
      <w:pPr>
        <w:rPr>
          <w:color w:val="000000" w:themeColor="text1"/>
        </w:rPr>
      </w:pPr>
    </w:p>
    <w:p w14:paraId="395C1756" w14:textId="4B30012C" w:rsidR="00C8762E" w:rsidRPr="004C0D8C" w:rsidRDefault="00C8762E">
      <w:pPr>
        <w:pStyle w:val="afffff"/>
        <w:numPr>
          <w:ilvl w:val="0"/>
          <w:numId w:val="38"/>
        </w:numPr>
        <w:ind w:leftChars="0" w:firstLineChars="0"/>
        <w:rPr>
          <w:color w:val="000000" w:themeColor="text1"/>
        </w:rPr>
      </w:pPr>
      <w:r w:rsidRPr="004C0D8C">
        <w:rPr>
          <w:rFonts w:hint="eastAsia"/>
          <w:color w:val="000000" w:themeColor="text1"/>
        </w:rPr>
        <w:t>編製日</w:t>
      </w:r>
    </w:p>
    <w:p w14:paraId="1CF80D25" w14:textId="6B5C034A" w:rsidR="00C8762E" w:rsidRPr="00F805F5" w:rsidRDefault="00C8762E" w:rsidP="00F805F5">
      <w:pPr>
        <w:pStyle w:val="ad"/>
        <w:ind w:leftChars="0" w:left="420"/>
        <w:rPr>
          <w:color w:val="000000" w:themeColor="text1"/>
        </w:rPr>
      </w:pPr>
      <w:r w:rsidRPr="00F805F5">
        <w:rPr>
          <w:rFonts w:hint="eastAsia"/>
          <w:color w:val="000000" w:themeColor="text1"/>
        </w:rPr>
        <w:t>戸籍の編製の年月日を表示する。</w:t>
      </w:r>
    </w:p>
    <w:p w14:paraId="731D022E" w14:textId="1DB9CD57" w:rsidR="00C8762E" w:rsidRDefault="00C8762E">
      <w:pPr>
        <w:pStyle w:val="afffff"/>
        <w:numPr>
          <w:ilvl w:val="0"/>
          <w:numId w:val="38"/>
        </w:numPr>
        <w:ind w:leftChars="0" w:firstLineChars="0"/>
        <w:rPr>
          <w:color w:val="000000" w:themeColor="text1"/>
        </w:rPr>
      </w:pPr>
      <w:r w:rsidRPr="004C0D8C">
        <w:rPr>
          <w:rFonts w:hint="eastAsia"/>
          <w:color w:val="000000" w:themeColor="text1"/>
        </w:rPr>
        <w:t>消除日</w:t>
      </w:r>
    </w:p>
    <w:p w14:paraId="3B4AE54F" w14:textId="77777777" w:rsidR="00F805F5" w:rsidRDefault="00F805F5" w:rsidP="00F805F5">
      <w:pPr>
        <w:pStyle w:val="ad"/>
        <w:ind w:leftChars="0" w:left="420"/>
        <w:rPr>
          <w:color w:val="000000" w:themeColor="text1"/>
        </w:rPr>
      </w:pPr>
      <w:r w:rsidRPr="005066E0">
        <w:rPr>
          <w:rFonts w:hint="eastAsia"/>
          <w:color w:val="000000" w:themeColor="text1"/>
        </w:rPr>
        <w:t>戸籍の消除年月日を表示する。</w:t>
      </w:r>
    </w:p>
    <w:p w14:paraId="3AE99253" w14:textId="350927DC" w:rsidR="00C8762E" w:rsidRPr="005066E0" w:rsidRDefault="00F805F5">
      <w:pPr>
        <w:pStyle w:val="ad"/>
        <w:numPr>
          <w:ilvl w:val="0"/>
          <w:numId w:val="38"/>
        </w:numPr>
        <w:ind w:leftChars="0"/>
        <w:rPr>
          <w:color w:val="000000" w:themeColor="text1"/>
        </w:rPr>
      </w:pPr>
      <w:r>
        <w:rPr>
          <w:rFonts w:hint="eastAsia"/>
          <w:color w:val="000000" w:themeColor="text1"/>
        </w:rPr>
        <w:t>個人除区分</w:t>
      </w:r>
    </w:p>
    <w:p w14:paraId="55F876D7" w14:textId="326C2C2A" w:rsidR="00C8762E" w:rsidRPr="00F805F5" w:rsidRDefault="00C8762E" w:rsidP="00F805F5">
      <w:pPr>
        <w:pStyle w:val="ad"/>
        <w:ind w:leftChars="0" w:left="420"/>
        <w:rPr>
          <w:color w:val="000000" w:themeColor="text1"/>
        </w:rPr>
      </w:pPr>
      <w:r w:rsidRPr="00F805F5">
        <w:rPr>
          <w:rFonts w:hint="eastAsia"/>
          <w:color w:val="000000" w:themeColor="text1"/>
        </w:rPr>
        <w:t>個人事項証明のとき対象者がその戸籍に在籍しているときは「在籍」、除籍されているときは「除籍」を表示する。</w:t>
      </w:r>
    </w:p>
    <w:p w14:paraId="37F3EDFF" w14:textId="7DBC4CEC" w:rsidR="00C8762E" w:rsidRPr="004C0D8C" w:rsidRDefault="00C8762E">
      <w:pPr>
        <w:pStyle w:val="afffff"/>
        <w:numPr>
          <w:ilvl w:val="0"/>
          <w:numId w:val="38"/>
        </w:numPr>
        <w:ind w:leftChars="0" w:firstLineChars="0"/>
        <w:rPr>
          <w:color w:val="000000" w:themeColor="text1"/>
        </w:rPr>
      </w:pPr>
      <w:r w:rsidRPr="004C0D8C">
        <w:rPr>
          <w:rFonts w:hint="eastAsia"/>
          <w:color w:val="000000" w:themeColor="text1"/>
        </w:rPr>
        <w:t>本籍</w:t>
      </w:r>
    </w:p>
    <w:p w14:paraId="23FE2BF3" w14:textId="3BDFF657" w:rsidR="00C8762E" w:rsidRPr="00F805F5" w:rsidRDefault="00C8762E" w:rsidP="00F805F5">
      <w:pPr>
        <w:pStyle w:val="ad"/>
        <w:ind w:leftChars="0" w:left="420"/>
        <w:rPr>
          <w:color w:val="000000" w:themeColor="text1"/>
        </w:rPr>
      </w:pPr>
      <w:r w:rsidRPr="00F805F5">
        <w:rPr>
          <w:rFonts w:hint="eastAsia"/>
          <w:color w:val="000000" w:themeColor="text1"/>
        </w:rPr>
        <w:t>証明する戸籍の本籍を表示する。</w:t>
      </w:r>
    </w:p>
    <w:p w14:paraId="68E8DAB9" w14:textId="4DF7AC2D" w:rsidR="00C8762E" w:rsidRPr="004C0D8C" w:rsidRDefault="00C8762E">
      <w:pPr>
        <w:pStyle w:val="afffff"/>
        <w:numPr>
          <w:ilvl w:val="0"/>
          <w:numId w:val="38"/>
        </w:numPr>
        <w:ind w:leftChars="0" w:firstLineChars="0"/>
        <w:rPr>
          <w:color w:val="000000" w:themeColor="text1"/>
        </w:rPr>
      </w:pPr>
      <w:r w:rsidRPr="004C0D8C">
        <w:rPr>
          <w:rFonts w:hint="eastAsia"/>
          <w:color w:val="000000" w:themeColor="text1"/>
        </w:rPr>
        <w:t>筆頭者</w:t>
      </w:r>
    </w:p>
    <w:p w14:paraId="3E9361B4" w14:textId="00EB8B09" w:rsidR="00C25674" w:rsidRPr="004D7726" w:rsidRDefault="004D7726" w:rsidP="00386BE7">
      <w:pPr>
        <w:pStyle w:val="ad"/>
        <w:ind w:leftChars="0" w:left="420"/>
        <w:rPr>
          <w:color w:val="000000" w:themeColor="text1"/>
        </w:rPr>
      </w:pPr>
      <w:r w:rsidRPr="00F805F5">
        <w:rPr>
          <w:rFonts w:hint="eastAsia"/>
          <w:color w:val="000000" w:themeColor="text1"/>
        </w:rPr>
        <w:t>証</w:t>
      </w:r>
      <w:r w:rsidR="00C8762E" w:rsidRPr="00F805F5">
        <w:rPr>
          <w:rFonts w:hint="eastAsia"/>
          <w:color w:val="000000" w:themeColor="text1"/>
        </w:rPr>
        <w:t>明する戸籍の筆頭者を表示する。</w:t>
      </w:r>
    </w:p>
    <w:p w14:paraId="6EEFB1AC" w14:textId="7D802463" w:rsidR="00C8762E" w:rsidRPr="004C0D8C" w:rsidRDefault="00377326">
      <w:pPr>
        <w:pStyle w:val="afffff"/>
        <w:numPr>
          <w:ilvl w:val="0"/>
          <w:numId w:val="38"/>
        </w:numPr>
        <w:ind w:leftChars="0" w:firstLineChars="0"/>
        <w:rPr>
          <w:color w:val="000000" w:themeColor="text1"/>
        </w:rPr>
      </w:pPr>
      <w:r>
        <w:rPr>
          <w:rFonts w:hint="eastAsia"/>
          <w:color w:val="000000" w:themeColor="text1"/>
        </w:rPr>
        <w:t>振り仮名</w:t>
      </w:r>
    </w:p>
    <w:p w14:paraId="7C800479" w14:textId="3800E66C" w:rsidR="00C8762E" w:rsidRPr="00F805F5" w:rsidRDefault="00C8762E" w:rsidP="00F805F5">
      <w:pPr>
        <w:pStyle w:val="ad"/>
        <w:ind w:leftChars="0" w:left="420"/>
        <w:rPr>
          <w:color w:val="000000" w:themeColor="text1"/>
        </w:rPr>
      </w:pPr>
      <w:r w:rsidRPr="00F805F5">
        <w:rPr>
          <w:rFonts w:hint="eastAsia"/>
          <w:color w:val="000000" w:themeColor="text1"/>
        </w:rPr>
        <w:t>個人事項証明を発行するとき個人の</w:t>
      </w:r>
      <w:r w:rsidR="00377326">
        <w:rPr>
          <w:rFonts w:hint="eastAsia"/>
          <w:color w:val="000000" w:themeColor="text1"/>
        </w:rPr>
        <w:t>振り仮名</w:t>
      </w:r>
      <w:r w:rsidRPr="00F805F5">
        <w:rPr>
          <w:rFonts w:hint="eastAsia"/>
          <w:color w:val="000000" w:themeColor="text1"/>
        </w:rPr>
        <w:t>を表示する。</w:t>
      </w:r>
    </w:p>
    <w:p w14:paraId="563892DD" w14:textId="76389C2D" w:rsidR="00C8762E" w:rsidRPr="004C0D8C" w:rsidRDefault="00C8762E">
      <w:pPr>
        <w:pStyle w:val="afffff"/>
        <w:numPr>
          <w:ilvl w:val="0"/>
          <w:numId w:val="38"/>
        </w:numPr>
        <w:ind w:leftChars="0" w:firstLineChars="0"/>
        <w:rPr>
          <w:color w:val="000000" w:themeColor="text1"/>
        </w:rPr>
      </w:pPr>
      <w:r w:rsidRPr="004C0D8C">
        <w:rPr>
          <w:rFonts w:hint="eastAsia"/>
          <w:color w:val="000000" w:themeColor="text1"/>
        </w:rPr>
        <w:t>漢字氏名</w:t>
      </w:r>
    </w:p>
    <w:p w14:paraId="5366FA55" w14:textId="1DCD4811" w:rsidR="00C8762E" w:rsidRPr="00F805F5" w:rsidRDefault="00C8762E" w:rsidP="00F805F5">
      <w:pPr>
        <w:pStyle w:val="ad"/>
        <w:ind w:leftChars="0" w:left="420"/>
        <w:rPr>
          <w:color w:val="000000" w:themeColor="text1"/>
        </w:rPr>
      </w:pPr>
      <w:r w:rsidRPr="00F805F5">
        <w:rPr>
          <w:rFonts w:hint="eastAsia"/>
          <w:color w:val="000000" w:themeColor="text1"/>
        </w:rPr>
        <w:t>個人事項証明を発行するとき個人の漢字氏名を表示する。</w:t>
      </w:r>
    </w:p>
    <w:p w14:paraId="309E64BF" w14:textId="127B8320" w:rsidR="00C8762E" w:rsidRPr="004C0D8C" w:rsidRDefault="00C8762E">
      <w:pPr>
        <w:pStyle w:val="afffff"/>
        <w:numPr>
          <w:ilvl w:val="0"/>
          <w:numId w:val="38"/>
        </w:numPr>
        <w:ind w:leftChars="0" w:firstLineChars="0"/>
        <w:rPr>
          <w:color w:val="000000" w:themeColor="text1"/>
        </w:rPr>
      </w:pPr>
      <w:r w:rsidRPr="004C0D8C">
        <w:rPr>
          <w:rFonts w:hint="eastAsia"/>
          <w:color w:val="000000" w:themeColor="text1"/>
        </w:rPr>
        <w:t>番号</w:t>
      </w:r>
    </w:p>
    <w:p w14:paraId="19936CCF" w14:textId="15948BD6" w:rsidR="00FC3CB4" w:rsidRPr="00FC3CB4" w:rsidRDefault="00C8762E" w:rsidP="0096681A">
      <w:pPr>
        <w:pStyle w:val="ad"/>
        <w:ind w:leftChars="0" w:left="420"/>
      </w:pPr>
      <w:r w:rsidRPr="00F805F5">
        <w:rPr>
          <w:rFonts w:hint="eastAsia"/>
          <w:color w:val="000000" w:themeColor="text1"/>
        </w:rPr>
        <w:t>証明対象身分事項を選択する。</w:t>
      </w:r>
    </w:p>
    <w:p w14:paraId="5A38B123" w14:textId="3C6832AC" w:rsidR="00C8762E" w:rsidRPr="004C0D8C" w:rsidRDefault="00C8762E">
      <w:pPr>
        <w:pStyle w:val="afffff"/>
        <w:numPr>
          <w:ilvl w:val="0"/>
          <w:numId w:val="38"/>
        </w:numPr>
        <w:ind w:leftChars="0" w:firstLineChars="0"/>
        <w:rPr>
          <w:color w:val="000000" w:themeColor="text1"/>
        </w:rPr>
      </w:pPr>
      <w:r w:rsidRPr="004C0D8C">
        <w:rPr>
          <w:rFonts w:hint="eastAsia"/>
          <w:color w:val="000000" w:themeColor="text1"/>
        </w:rPr>
        <w:t>身分事項名</w:t>
      </w:r>
    </w:p>
    <w:p w14:paraId="4BF06C72" w14:textId="046CBC04" w:rsidR="00C8762E" w:rsidRPr="00F805F5" w:rsidRDefault="00C8762E" w:rsidP="00F805F5">
      <w:pPr>
        <w:pStyle w:val="ad"/>
        <w:ind w:leftChars="0" w:left="420"/>
        <w:rPr>
          <w:color w:val="000000" w:themeColor="text1"/>
        </w:rPr>
      </w:pPr>
      <w:r w:rsidRPr="00F805F5">
        <w:rPr>
          <w:rFonts w:hint="eastAsia"/>
          <w:color w:val="000000" w:themeColor="text1"/>
        </w:rPr>
        <w:t>身分事項の事件名を表示する。</w:t>
      </w:r>
    </w:p>
    <w:p w14:paraId="617D3E5C" w14:textId="59C046BD" w:rsidR="00C8762E" w:rsidRPr="004C0D8C" w:rsidRDefault="00C8762E">
      <w:pPr>
        <w:pStyle w:val="afffff"/>
        <w:numPr>
          <w:ilvl w:val="0"/>
          <w:numId w:val="38"/>
        </w:numPr>
        <w:ind w:leftChars="0" w:firstLineChars="0"/>
        <w:rPr>
          <w:color w:val="000000" w:themeColor="text1"/>
        </w:rPr>
      </w:pPr>
      <w:r w:rsidRPr="004C0D8C">
        <w:rPr>
          <w:rFonts w:hint="eastAsia"/>
          <w:color w:val="000000" w:themeColor="text1"/>
        </w:rPr>
        <w:t>身分事項記載項目</w:t>
      </w:r>
    </w:p>
    <w:p w14:paraId="1CCE2D4F" w14:textId="4066AF2E" w:rsidR="00C8762E" w:rsidRPr="00F805F5" w:rsidRDefault="00C8762E" w:rsidP="00F805F5">
      <w:pPr>
        <w:pStyle w:val="ad"/>
        <w:ind w:leftChars="0" w:left="420"/>
        <w:rPr>
          <w:color w:val="000000" w:themeColor="text1"/>
        </w:rPr>
      </w:pPr>
      <w:r w:rsidRPr="00F805F5">
        <w:rPr>
          <w:rFonts w:hint="eastAsia"/>
          <w:color w:val="000000" w:themeColor="text1"/>
        </w:rPr>
        <w:t>事件名に対応する身分事項を表示する。</w:t>
      </w:r>
    </w:p>
    <w:p w14:paraId="2CACFA08" w14:textId="77777777" w:rsidR="00C8762E" w:rsidRPr="004C0D8C" w:rsidRDefault="00C8762E" w:rsidP="004D7726">
      <w:pPr>
        <w:rPr>
          <w:color w:val="000000" w:themeColor="text1"/>
        </w:rPr>
      </w:pPr>
    </w:p>
    <w:p w14:paraId="4EC24CDC" w14:textId="33E3DF3B" w:rsidR="00C8762E" w:rsidRPr="004C0D8C" w:rsidRDefault="00C8762E" w:rsidP="004D7726">
      <w:pPr>
        <w:widowControl/>
        <w:jc w:val="left"/>
        <w:rPr>
          <w:color w:val="000000" w:themeColor="text1"/>
        </w:rPr>
      </w:pPr>
      <w:r w:rsidRPr="004C0D8C">
        <w:rPr>
          <w:rFonts w:hint="eastAsia"/>
          <w:color w:val="000000" w:themeColor="text1"/>
        </w:rPr>
        <w:t>(</w:t>
      </w:r>
      <w:r w:rsidR="0086300A">
        <w:rPr>
          <w:rFonts w:hint="eastAsia"/>
          <w:color w:val="000000" w:themeColor="text1"/>
        </w:rPr>
        <w:t>19</w:t>
      </w:r>
      <w:r w:rsidRPr="004C0D8C">
        <w:rPr>
          <w:rFonts w:hint="eastAsia"/>
          <w:color w:val="000000" w:themeColor="text1"/>
        </w:rPr>
        <w:t>)発行確認画面</w:t>
      </w:r>
    </w:p>
    <w:p w14:paraId="42A18FFC" w14:textId="638B5C78" w:rsidR="00C8762E" w:rsidRPr="004C0D8C" w:rsidRDefault="00C8762E" w:rsidP="004D7726">
      <w:pPr>
        <w:pStyle w:val="afffff2"/>
        <w:ind w:leftChars="0" w:left="0" w:firstLineChars="100" w:firstLine="210"/>
        <w:rPr>
          <w:color w:val="000000" w:themeColor="text1"/>
        </w:rPr>
      </w:pPr>
      <w:r w:rsidRPr="004C0D8C">
        <w:rPr>
          <w:rFonts w:hint="eastAsia"/>
          <w:color w:val="000000" w:themeColor="text1"/>
        </w:rPr>
        <w:t>全部事項証明・個人事項証明を出力するときと同じ画面である。</w:t>
      </w:r>
    </w:p>
    <w:p w14:paraId="4B1D806D" w14:textId="77777777" w:rsidR="00C8762E" w:rsidRDefault="00C8762E" w:rsidP="004D7726">
      <w:pPr>
        <w:pStyle w:val="afffff2"/>
        <w:ind w:leftChars="0" w:left="0" w:firstLineChars="0" w:firstLine="0"/>
        <w:rPr>
          <w:color w:val="000000" w:themeColor="text1"/>
        </w:rPr>
      </w:pPr>
    </w:p>
    <w:p w14:paraId="0EADD47D" w14:textId="47F7A104" w:rsidR="00F538CD" w:rsidRPr="0049461E" w:rsidRDefault="00F538CD" w:rsidP="00F538CD">
      <w:pPr>
        <w:pStyle w:val="14"/>
      </w:pPr>
      <w:r w:rsidRPr="0049461E">
        <w:rPr>
          <w:rFonts w:hint="eastAsia"/>
        </w:rPr>
        <w:t>(</w:t>
      </w:r>
      <w:r w:rsidR="0086300A">
        <w:rPr>
          <w:rFonts w:hint="eastAsia"/>
        </w:rPr>
        <w:t>20</w:t>
      </w:r>
      <w:r w:rsidRPr="0049461E">
        <w:rPr>
          <w:rFonts w:hint="eastAsia"/>
        </w:rPr>
        <w:t>)広域交付戸籍証明書等</w:t>
      </w:r>
    </w:p>
    <w:p w14:paraId="3DBD6B9E" w14:textId="73F32631" w:rsidR="00F538CD" w:rsidRPr="0049461E" w:rsidRDefault="00F538CD" w:rsidP="00F538CD">
      <w:pPr>
        <w:pStyle w:val="afffff2"/>
        <w:ind w:leftChars="0" w:left="0" w:firstLineChars="100" w:firstLine="210"/>
      </w:pPr>
      <w:r w:rsidRPr="0049461E">
        <w:rPr>
          <w:rFonts w:hint="eastAsia"/>
        </w:rPr>
        <w:t>令和元年5月31日に公布された戸籍法の一部を改正する法律において</w:t>
      </w:r>
      <w:r w:rsidR="00433B74">
        <w:rPr>
          <w:rFonts w:hint="eastAsia"/>
        </w:rPr>
        <w:t>、</w:t>
      </w:r>
      <w:r w:rsidRPr="0049461E">
        <w:rPr>
          <w:rFonts w:hint="eastAsia"/>
        </w:rPr>
        <w:t>磁気ディスクで調製されている戸籍又は除かれた戸籍の証明書は</w:t>
      </w:r>
      <w:r w:rsidR="00433B74">
        <w:rPr>
          <w:rFonts w:hint="eastAsia"/>
        </w:rPr>
        <w:t>、</w:t>
      </w:r>
      <w:r w:rsidRPr="0049461E">
        <w:rPr>
          <w:rFonts w:hint="eastAsia"/>
        </w:rPr>
        <w:t>本人等からの請求により本籍地以外の指定市区町村長が交付できるとされた(戸籍法第120条の2)。</w:t>
      </w:r>
    </w:p>
    <w:p w14:paraId="26D66CAF" w14:textId="7B25DB63" w:rsidR="00F538CD" w:rsidRPr="0049461E" w:rsidRDefault="00F538CD" w:rsidP="00F538CD">
      <w:pPr>
        <w:pStyle w:val="afffff2"/>
        <w:ind w:leftChars="0" w:left="0" w:firstLineChars="100" w:firstLine="210"/>
      </w:pPr>
      <w:r w:rsidRPr="0049461E">
        <w:rPr>
          <w:rFonts w:hint="eastAsia"/>
        </w:rPr>
        <w:t>本籍地以外の指定市区町村長が交付する証明書は</w:t>
      </w:r>
      <w:r w:rsidR="00433B74">
        <w:rPr>
          <w:rFonts w:hint="eastAsia"/>
        </w:rPr>
        <w:t>、</w:t>
      </w:r>
      <w:r w:rsidRPr="0049461E">
        <w:rPr>
          <w:rFonts w:hint="eastAsia"/>
        </w:rPr>
        <w:t>戸籍副本データに記録された情報を証明するものであり</w:t>
      </w:r>
      <w:r w:rsidR="00433B74">
        <w:rPr>
          <w:rFonts w:hint="eastAsia"/>
        </w:rPr>
        <w:t>、</w:t>
      </w:r>
      <w:r w:rsidRPr="0049461E">
        <w:rPr>
          <w:rFonts w:hint="eastAsia"/>
        </w:rPr>
        <w:t>戸籍に係る証明書を「広域交付戸籍証明書」</w:t>
      </w:r>
      <w:r w:rsidR="00433B74">
        <w:rPr>
          <w:rFonts w:hint="eastAsia"/>
        </w:rPr>
        <w:t>、</w:t>
      </w:r>
      <w:r w:rsidRPr="0049461E">
        <w:rPr>
          <w:rFonts w:hint="eastAsia"/>
        </w:rPr>
        <w:t>除かれた戸籍に対する証明書を「広域交付除籍証明書」という。</w:t>
      </w:r>
    </w:p>
    <w:p w14:paraId="663580C3" w14:textId="1CFD4426" w:rsidR="00F538CD" w:rsidRDefault="00F538CD" w:rsidP="00F538CD">
      <w:pPr>
        <w:pStyle w:val="afffff2"/>
        <w:ind w:leftChars="0" w:left="0" w:firstLineChars="0" w:firstLine="0"/>
      </w:pPr>
      <w:r w:rsidRPr="0049461E">
        <w:rPr>
          <w:rFonts w:hint="eastAsia"/>
        </w:rPr>
        <w:t>なお</w:t>
      </w:r>
      <w:r w:rsidR="00433B74">
        <w:rPr>
          <w:rFonts w:hint="eastAsia"/>
        </w:rPr>
        <w:t>、</w:t>
      </w:r>
      <w:r w:rsidRPr="0049461E">
        <w:rPr>
          <w:rFonts w:hint="eastAsia"/>
        </w:rPr>
        <w:t>電子情報処理組織による取扱いに適合しない戸籍等は</w:t>
      </w:r>
      <w:r w:rsidR="00433B74">
        <w:rPr>
          <w:rFonts w:hint="eastAsia"/>
        </w:rPr>
        <w:t>、</w:t>
      </w:r>
      <w:r w:rsidRPr="0049461E">
        <w:rPr>
          <w:rFonts w:hint="eastAsia"/>
        </w:rPr>
        <w:t>広域交付戸籍証明書等の対象外とする。</w:t>
      </w:r>
    </w:p>
    <w:p w14:paraId="686264EE" w14:textId="77777777" w:rsidR="00F538CD" w:rsidRDefault="00F538CD" w:rsidP="00F538CD">
      <w:pPr>
        <w:pStyle w:val="afffff2"/>
        <w:ind w:leftChars="0" w:left="0" w:firstLineChars="0" w:firstLine="0"/>
      </w:pPr>
    </w:p>
    <w:p w14:paraId="139A976C" w14:textId="2E2F3399" w:rsidR="00F538CD" w:rsidRDefault="00F538CD">
      <w:pPr>
        <w:widowControl/>
        <w:jc w:val="left"/>
        <w:rPr>
          <w:rFonts w:hAnsi="Century" w:cs="Times New Roman"/>
          <w:szCs w:val="24"/>
        </w:rPr>
      </w:pPr>
      <w:r>
        <w:br w:type="page"/>
      </w:r>
    </w:p>
    <w:p w14:paraId="63DB2DE6" w14:textId="77777777" w:rsidR="00F538CD" w:rsidRDefault="00F538CD" w:rsidP="00F538CD">
      <w:pPr>
        <w:pStyle w:val="afffff2"/>
        <w:ind w:leftChars="0" w:left="0" w:firstLineChars="0" w:firstLine="0"/>
      </w:pPr>
    </w:p>
    <w:p w14:paraId="7FE8D45B" w14:textId="01E8F458" w:rsidR="00F538CD" w:rsidRPr="0049461E" w:rsidRDefault="00F538CD" w:rsidP="00F538CD">
      <w:pPr>
        <w:pStyle w:val="14"/>
      </w:pPr>
      <w:r w:rsidRPr="0049461E">
        <w:rPr>
          <w:rFonts w:hint="eastAsia"/>
        </w:rPr>
        <w:t>(</w:t>
      </w:r>
      <w:r w:rsidR="0086300A">
        <w:rPr>
          <w:rFonts w:hint="eastAsia"/>
        </w:rPr>
        <w:t>21</w:t>
      </w:r>
      <w:r w:rsidRPr="0049461E">
        <w:rPr>
          <w:rFonts w:hint="eastAsia"/>
        </w:rPr>
        <w:t>) 戸籍電子証明書等</w:t>
      </w:r>
    </w:p>
    <w:p w14:paraId="22279BB9" w14:textId="67B860E0" w:rsidR="00F538CD" w:rsidRPr="0049461E" w:rsidRDefault="00F538CD" w:rsidP="00F538CD">
      <w:pPr>
        <w:pStyle w:val="afffff2"/>
        <w:ind w:leftChars="0" w:left="0" w:firstLineChars="100" w:firstLine="210"/>
      </w:pPr>
      <w:r w:rsidRPr="0049461E">
        <w:rPr>
          <w:rFonts w:hint="eastAsia"/>
        </w:rPr>
        <w:t>令和元年5月31日に公布された戸籍法の一部を改正する法律において</w:t>
      </w:r>
      <w:r w:rsidR="00433B74">
        <w:rPr>
          <w:rFonts w:hint="eastAsia"/>
        </w:rPr>
        <w:t>、</w:t>
      </w:r>
      <w:r w:rsidRPr="0049461E">
        <w:rPr>
          <w:rFonts w:hint="eastAsia"/>
        </w:rPr>
        <w:t>磁気ディスクで調製されている戸籍又は除かれた戸籍の記録事項に係る電子証明書について</w:t>
      </w:r>
      <w:r w:rsidR="00433B74">
        <w:rPr>
          <w:rFonts w:hint="eastAsia"/>
        </w:rPr>
        <w:t>、</w:t>
      </w:r>
      <w:r w:rsidRPr="0049461E">
        <w:rPr>
          <w:rFonts w:hint="eastAsia"/>
        </w:rPr>
        <w:t>本人等からの請求により全国の指定市区町村長が交付できるとされた(戸籍法第120条の3第1項)。戸籍電子証明書等は</w:t>
      </w:r>
      <w:r w:rsidR="00433B74">
        <w:rPr>
          <w:rFonts w:hint="eastAsia"/>
        </w:rPr>
        <w:t>、</w:t>
      </w:r>
      <w:r w:rsidRPr="0049461E">
        <w:rPr>
          <w:rFonts w:hint="eastAsia"/>
        </w:rPr>
        <w:t>行政機関等からの求めに応じて提供する電磁的記録であり</w:t>
      </w:r>
      <w:r w:rsidR="00433B74">
        <w:rPr>
          <w:rFonts w:hint="eastAsia"/>
        </w:rPr>
        <w:t>、</w:t>
      </w:r>
      <w:r w:rsidRPr="0049461E">
        <w:rPr>
          <w:rFonts w:hint="eastAsia"/>
        </w:rPr>
        <w:t>その際に必要な電子証明書提供用識別符号を</w:t>
      </w:r>
      <w:r w:rsidR="00433B74">
        <w:rPr>
          <w:rFonts w:hint="eastAsia"/>
        </w:rPr>
        <w:t>、</w:t>
      </w:r>
      <w:r w:rsidRPr="0049461E">
        <w:rPr>
          <w:rFonts w:hint="eastAsia"/>
        </w:rPr>
        <w:t>指定市区町村が請求者に書面で交付する。</w:t>
      </w:r>
    </w:p>
    <w:p w14:paraId="6449AF28" w14:textId="62F73233" w:rsidR="00F538CD" w:rsidRDefault="00F538CD" w:rsidP="00F538CD">
      <w:pPr>
        <w:pStyle w:val="afffff2"/>
        <w:ind w:leftChars="0" w:left="0" w:firstLineChars="100" w:firstLine="210"/>
      </w:pPr>
      <w:r w:rsidRPr="0049461E">
        <w:rPr>
          <w:rFonts w:hint="eastAsia"/>
        </w:rPr>
        <w:t>なお</w:t>
      </w:r>
      <w:r w:rsidR="00433B74">
        <w:rPr>
          <w:rFonts w:hint="eastAsia"/>
        </w:rPr>
        <w:t>、</w:t>
      </w:r>
      <w:r w:rsidRPr="0049461E">
        <w:rPr>
          <w:rFonts w:hint="eastAsia"/>
        </w:rPr>
        <w:t>戸籍に係る証明書を「戸籍電子証明書」といい</w:t>
      </w:r>
      <w:r w:rsidR="00433B74">
        <w:rPr>
          <w:rFonts w:hint="eastAsia"/>
        </w:rPr>
        <w:t>、</w:t>
      </w:r>
      <w:r w:rsidRPr="0049461E">
        <w:rPr>
          <w:rFonts w:hint="eastAsia"/>
        </w:rPr>
        <w:t>その提供を受けるために必要な符号を「戸籍電子証明書提供用識別符号」</w:t>
      </w:r>
      <w:r w:rsidR="00433B74">
        <w:rPr>
          <w:rFonts w:hint="eastAsia"/>
        </w:rPr>
        <w:t>、</w:t>
      </w:r>
      <w:r w:rsidRPr="0049461E">
        <w:rPr>
          <w:rFonts w:hint="eastAsia"/>
        </w:rPr>
        <w:t>除かれた戸籍に対する証明書を「除籍電子証明書」といい</w:t>
      </w:r>
      <w:r w:rsidR="00433B74">
        <w:rPr>
          <w:rFonts w:hint="eastAsia"/>
        </w:rPr>
        <w:t>、</w:t>
      </w:r>
      <w:r w:rsidRPr="0049461E">
        <w:rPr>
          <w:rFonts w:hint="eastAsia"/>
        </w:rPr>
        <w:t>その提供を受けるために必要な符号を「除籍電子証明書提供用識別符号」という。</w:t>
      </w:r>
    </w:p>
    <w:p w14:paraId="29113F4B" w14:textId="77777777" w:rsidR="00F538CD" w:rsidRDefault="00F538CD" w:rsidP="00F538CD">
      <w:pPr>
        <w:pStyle w:val="afffff2"/>
        <w:ind w:leftChars="0" w:left="0" w:firstLineChars="0" w:firstLine="0"/>
      </w:pPr>
    </w:p>
    <w:p w14:paraId="7227BB98" w14:textId="72242963" w:rsidR="00F538CD" w:rsidRDefault="00F538CD">
      <w:pPr>
        <w:widowControl/>
        <w:jc w:val="left"/>
        <w:rPr>
          <w:rFonts w:hAnsi="Century" w:cs="Times New Roman"/>
          <w:szCs w:val="24"/>
        </w:rPr>
      </w:pPr>
      <w:r>
        <w:br w:type="page"/>
      </w:r>
    </w:p>
    <w:p w14:paraId="7054B399" w14:textId="77777777" w:rsidR="00F538CD" w:rsidRDefault="00F538CD" w:rsidP="00F538CD">
      <w:pPr>
        <w:pStyle w:val="afffff2"/>
        <w:ind w:leftChars="0" w:left="0" w:firstLineChars="0" w:firstLine="0"/>
      </w:pPr>
    </w:p>
    <w:p w14:paraId="2330C6EC" w14:textId="60F277EF" w:rsidR="00F538CD" w:rsidRPr="0049461E" w:rsidRDefault="00F538CD" w:rsidP="00F538CD">
      <w:pPr>
        <w:pStyle w:val="14"/>
      </w:pPr>
      <w:r w:rsidRPr="0049461E">
        <w:rPr>
          <w:rFonts w:hint="eastAsia"/>
        </w:rPr>
        <w:t>(</w:t>
      </w:r>
      <w:r w:rsidR="0086300A">
        <w:rPr>
          <w:rFonts w:hint="eastAsia"/>
        </w:rPr>
        <w:t>22</w:t>
      </w:r>
      <w:r w:rsidRPr="0049461E">
        <w:rPr>
          <w:rFonts w:hint="eastAsia"/>
        </w:rPr>
        <w:t>)広域交付戸籍証明書等及び戸籍電子証明書等における画面展開</w:t>
      </w:r>
    </w:p>
    <w:p w14:paraId="214C15FE" w14:textId="77777777" w:rsidR="00F538CD" w:rsidRPr="0049461E" w:rsidRDefault="00F538CD" w:rsidP="00F538CD">
      <w:pPr>
        <w:pStyle w:val="afffff2"/>
        <w:ind w:leftChars="0" w:left="0" w:firstLineChars="0" w:firstLine="0"/>
      </w:pPr>
    </w:p>
    <w:p w14:paraId="7EF464F8" w14:textId="77777777" w:rsidR="00F538CD" w:rsidRDefault="00F538CD" w:rsidP="00F538CD">
      <w:pPr>
        <w:pStyle w:val="afffff2"/>
        <w:ind w:left="609" w:firstLine="218"/>
      </w:pPr>
      <w:r w:rsidRPr="0036214F">
        <w:rPr>
          <w:noProof/>
        </w:rPr>
        <mc:AlternateContent>
          <mc:Choice Requires="wpc">
            <w:drawing>
              <wp:inline distT="0" distB="0" distL="0" distR="0" wp14:anchorId="53D103D4" wp14:editId="148CCAF3">
                <wp:extent cx="5831205" cy="6262778"/>
                <wp:effectExtent l="0" t="0" r="17145" b="0"/>
                <wp:docPr id="916024219" name="キャンバス 9160242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97979049" name="テキスト ボックス 2"/>
                        <wps:cNvSpPr txBox="1">
                          <a:spLocks/>
                        </wps:cNvSpPr>
                        <wps:spPr>
                          <a:xfrm>
                            <a:off x="36878" y="362017"/>
                            <a:ext cx="1908000" cy="586105"/>
                          </a:xfrm>
                          <a:prstGeom prst="rect">
                            <a:avLst/>
                          </a:prstGeom>
                          <a:solidFill>
                            <a:sysClr val="window" lastClr="FFFFFF"/>
                          </a:solidFill>
                          <a:ln w="6350">
                            <a:solidFill>
                              <a:schemeClr val="tx1"/>
                            </a:solidFill>
                          </a:ln>
                          <a:effectLst/>
                        </wps:spPr>
                        <wps:txbx>
                          <w:txbxContent>
                            <w:p w14:paraId="501331BE" w14:textId="77777777" w:rsidR="00F538CD" w:rsidRPr="0049461E" w:rsidRDefault="00F538CD" w:rsidP="00F538CD">
                              <w:pPr>
                                <w:spacing w:line="240" w:lineRule="exact"/>
                                <w:rPr>
                                  <w:color w:val="000000" w:themeColor="text1"/>
                                  <w:szCs w:val="21"/>
                                </w:rPr>
                              </w:pPr>
                              <w:r w:rsidRPr="0049461E">
                                <w:rPr>
                                  <w:rFonts w:hint="eastAsia"/>
                                  <w:color w:val="000000" w:themeColor="text1"/>
                                  <w:szCs w:val="21"/>
                                </w:rPr>
                                <w:t>①</w:t>
                              </w:r>
                            </w:p>
                            <w:p w14:paraId="0B68136E" w14:textId="77777777" w:rsidR="00F538CD" w:rsidRPr="0049461E" w:rsidRDefault="00F538CD" w:rsidP="00F538CD">
                              <w:pPr>
                                <w:spacing w:line="240" w:lineRule="exact"/>
                                <w:rPr>
                                  <w:color w:val="000000" w:themeColor="text1"/>
                                </w:rPr>
                              </w:pPr>
                              <w:r w:rsidRPr="0049461E">
                                <w:rPr>
                                  <w:rFonts w:hint="eastAsia"/>
                                  <w:color w:val="000000" w:themeColor="text1"/>
                                  <w:szCs w:val="21"/>
                                </w:rPr>
                                <w:t>証明書選択メニュー画面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36463636" name="テキスト ボックス 102"/>
                        <wps:cNvSpPr txBox="1">
                          <a:spLocks/>
                        </wps:cNvSpPr>
                        <wps:spPr>
                          <a:xfrm>
                            <a:off x="3907790" y="5276008"/>
                            <a:ext cx="1923415" cy="586105"/>
                          </a:xfrm>
                          <a:prstGeom prst="rect">
                            <a:avLst/>
                          </a:prstGeom>
                          <a:solidFill>
                            <a:sysClr val="window" lastClr="FFFFFF"/>
                          </a:solidFill>
                          <a:ln w="6350">
                            <a:solidFill>
                              <a:schemeClr val="tx1"/>
                            </a:solidFill>
                          </a:ln>
                          <a:effectLst/>
                        </wps:spPr>
                        <wps:txbx>
                          <w:txbxContent>
                            <w:p w14:paraId="32BE086D"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⑧</w:t>
                              </w:r>
                            </w:p>
                            <w:p w14:paraId="3F56108B" w14:textId="77777777" w:rsidR="00F538CD" w:rsidRPr="0049461E" w:rsidRDefault="00F538CD" w:rsidP="00F538CD">
                              <w:pPr>
                                <w:spacing w:line="240" w:lineRule="exact"/>
                                <w:rPr>
                                  <w:color w:val="000000" w:themeColor="text1"/>
                                  <w:szCs w:val="21"/>
                                </w:rPr>
                              </w:pPr>
                              <w:r w:rsidRPr="0049461E">
                                <w:rPr>
                                  <w:rFonts w:hint="eastAsia"/>
                                  <w:color w:val="000000" w:themeColor="text1"/>
                                  <w:szCs w:val="21"/>
                                </w:rPr>
                                <w:t>証明書発行確認</w:t>
                              </w:r>
                            </w:p>
                            <w:p w14:paraId="63C58141" w14:textId="77777777" w:rsidR="00F538CD" w:rsidRPr="0049461E" w:rsidRDefault="00F538CD" w:rsidP="00F538CD">
                              <w:pPr>
                                <w:spacing w:line="240" w:lineRule="exact"/>
                                <w:rPr>
                                  <w:color w:val="000000" w:themeColor="text1"/>
                                </w:rPr>
                              </w:pPr>
                              <w:r w:rsidRPr="0049461E">
                                <w:rPr>
                                  <w:rFonts w:hint="eastAsia"/>
                                  <w:color w:val="000000" w:themeColor="text1"/>
                                  <w:szCs w:val="21"/>
                                </w:rPr>
                                <w:t>(副本) 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7134852" name="コネクタ: カギ線 1017134852"/>
                        <wps:cNvCnPr/>
                        <wps:spPr>
                          <a:xfrm>
                            <a:off x="1944878" y="3148724"/>
                            <a:ext cx="2924620" cy="2126940"/>
                          </a:xfrm>
                          <a:prstGeom prst="bentConnector2">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2554283" name="コネクタ: カギ線 1132554283"/>
                        <wps:cNvCnPr/>
                        <wps:spPr>
                          <a:xfrm>
                            <a:off x="1960293" y="3994489"/>
                            <a:ext cx="2909205" cy="1281175"/>
                          </a:xfrm>
                          <a:prstGeom prst="bentConnector2">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126402" name="コネクタ: カギ線 69126402"/>
                        <wps:cNvCnPr/>
                        <wps:spPr>
                          <a:xfrm rot="16200000" flipH="1">
                            <a:off x="97241" y="1841697"/>
                            <a:ext cx="4704092" cy="2916818"/>
                          </a:xfrm>
                          <a:prstGeom prst="bentConnector3">
                            <a:avLst>
                              <a:gd name="adj1" fmla="val 99879"/>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7912554" name="右中かっこ 417912554"/>
                        <wps:cNvSpPr/>
                        <wps:spPr>
                          <a:xfrm>
                            <a:off x="2035833" y="1305830"/>
                            <a:ext cx="115577" cy="1687536"/>
                          </a:xfrm>
                          <a:prstGeom prst="righ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9085194" name="テキスト ボックス 13"/>
                        <wps:cNvSpPr txBox="1">
                          <a:spLocks/>
                        </wps:cNvSpPr>
                        <wps:spPr>
                          <a:xfrm>
                            <a:off x="2104694" y="2106743"/>
                            <a:ext cx="1578610" cy="440055"/>
                          </a:xfrm>
                          <a:prstGeom prst="rect">
                            <a:avLst/>
                          </a:prstGeom>
                          <a:noFill/>
                          <a:ln w="6350">
                            <a:noFill/>
                          </a:ln>
                          <a:effectLst/>
                        </wps:spPr>
                        <wps:txbx>
                          <w:txbxContent>
                            <w:p w14:paraId="2AFC95DF" w14:textId="77777777" w:rsidR="00F538CD" w:rsidRPr="0049461E" w:rsidRDefault="00F538CD" w:rsidP="00F538CD">
                              <w:pPr>
                                <w:rPr>
                                  <w:color w:val="000000" w:themeColor="text1"/>
                                  <w:kern w:val="0"/>
                                  <w:sz w:val="24"/>
                                </w:rPr>
                              </w:pPr>
                              <w:r w:rsidRPr="0049461E">
                                <w:rPr>
                                  <w:rFonts w:hint="eastAsia"/>
                                  <w:color w:val="000000" w:themeColor="text1"/>
                                  <w:szCs w:val="21"/>
                                </w:rPr>
                                <w:t>同一画面である。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55101466" name="テキスト ボックス 11"/>
                        <wps:cNvSpPr txBox="1">
                          <a:spLocks/>
                        </wps:cNvSpPr>
                        <wps:spPr>
                          <a:xfrm>
                            <a:off x="36878" y="1207837"/>
                            <a:ext cx="1908000" cy="586105"/>
                          </a:xfrm>
                          <a:prstGeom prst="rect">
                            <a:avLst/>
                          </a:prstGeom>
                          <a:solidFill>
                            <a:sysClr val="window" lastClr="FFFFFF"/>
                          </a:solidFill>
                          <a:ln w="6350">
                            <a:solidFill>
                              <a:schemeClr val="tx1"/>
                            </a:solidFill>
                          </a:ln>
                          <a:effectLst/>
                        </wps:spPr>
                        <wps:txbx>
                          <w:txbxContent>
                            <w:p w14:paraId="370E5E22"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②</w:t>
                              </w:r>
                            </w:p>
                            <w:p w14:paraId="3D3E1B30" w14:textId="77777777" w:rsidR="00F538CD" w:rsidRPr="0049461E" w:rsidRDefault="00F538CD" w:rsidP="00F538CD">
                              <w:pPr>
                                <w:spacing w:line="240" w:lineRule="exact"/>
                                <w:rPr>
                                  <w:color w:val="000000" w:themeColor="text1"/>
                                  <w:szCs w:val="21"/>
                                </w:rPr>
                              </w:pPr>
                              <w:r w:rsidRPr="0049461E">
                                <w:rPr>
                                  <w:rFonts w:hint="eastAsia"/>
                                  <w:color w:val="000000" w:themeColor="text1"/>
                                  <w:szCs w:val="21"/>
                                </w:rPr>
                                <w:t>副本記録情報検索</w:t>
                              </w:r>
                            </w:p>
                            <w:p w14:paraId="12A5DC4D" w14:textId="77777777" w:rsidR="00F538CD" w:rsidRPr="0049461E" w:rsidRDefault="00F538CD" w:rsidP="00F538CD">
                              <w:pPr>
                                <w:spacing w:line="240" w:lineRule="exact"/>
                                <w:rPr>
                                  <w:color w:val="000000" w:themeColor="text1"/>
                                </w:rPr>
                              </w:pPr>
                              <w:r w:rsidRPr="0049461E">
                                <w:rPr>
                                  <w:rFonts w:hint="eastAsia"/>
                                  <w:color w:val="000000" w:themeColor="text1"/>
                                  <w:szCs w:val="21"/>
                                </w:rPr>
                                <w:t>(証明)画面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99106593" name="テキスト ボックス 101"/>
                        <wps:cNvSpPr txBox="1">
                          <a:spLocks/>
                        </wps:cNvSpPr>
                        <wps:spPr>
                          <a:xfrm>
                            <a:off x="36878" y="2855876"/>
                            <a:ext cx="1908000" cy="586105"/>
                          </a:xfrm>
                          <a:prstGeom prst="rect">
                            <a:avLst/>
                          </a:prstGeom>
                          <a:solidFill>
                            <a:sysClr val="window" lastClr="FFFFFF"/>
                          </a:solidFill>
                          <a:ln w="6350">
                            <a:solidFill>
                              <a:schemeClr val="tx1"/>
                            </a:solidFill>
                          </a:ln>
                          <a:effectLst/>
                        </wps:spPr>
                        <wps:txbx>
                          <w:txbxContent>
                            <w:p w14:paraId="000143FA"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④</w:t>
                              </w:r>
                            </w:p>
                            <w:p w14:paraId="4B9984AB" w14:textId="77777777" w:rsidR="00F538CD" w:rsidRPr="0049461E" w:rsidRDefault="00F538CD" w:rsidP="00F538CD">
                              <w:pPr>
                                <w:spacing w:line="240" w:lineRule="exact"/>
                                <w:rPr>
                                  <w:color w:val="000000" w:themeColor="text1"/>
                                  <w:szCs w:val="21"/>
                                </w:rPr>
                              </w:pPr>
                              <w:r w:rsidRPr="0049461E">
                                <w:rPr>
                                  <w:rFonts w:hint="eastAsia"/>
                                  <w:color w:val="000000" w:themeColor="text1"/>
                                  <w:szCs w:val="21"/>
                                </w:rPr>
                                <w:t>該当戸籍一覧</w:t>
                              </w:r>
                            </w:p>
                            <w:p w14:paraId="5B836C76" w14:textId="77777777" w:rsidR="00F538CD" w:rsidRPr="0049461E" w:rsidRDefault="00F538CD" w:rsidP="00F538CD">
                              <w:pPr>
                                <w:spacing w:line="240" w:lineRule="exact"/>
                                <w:rPr>
                                  <w:color w:val="000000" w:themeColor="text1"/>
                                </w:rPr>
                              </w:pPr>
                              <w:r w:rsidRPr="0049461E">
                                <w:rPr>
                                  <w:rFonts w:hint="eastAsia"/>
                                  <w:color w:val="000000" w:themeColor="text1"/>
                                  <w:szCs w:val="21"/>
                                </w:rPr>
                                <w:t>(副本・証明)画面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58809163" name="テキスト ボックス 100"/>
                        <wps:cNvSpPr txBox="1">
                          <a:spLocks/>
                        </wps:cNvSpPr>
                        <wps:spPr>
                          <a:xfrm>
                            <a:off x="36878" y="3701696"/>
                            <a:ext cx="1923415" cy="586105"/>
                          </a:xfrm>
                          <a:prstGeom prst="rect">
                            <a:avLst/>
                          </a:prstGeom>
                          <a:solidFill>
                            <a:sysClr val="window" lastClr="FFFFFF"/>
                          </a:solidFill>
                          <a:ln w="6350">
                            <a:solidFill>
                              <a:schemeClr val="tx1"/>
                            </a:solidFill>
                          </a:ln>
                          <a:effectLst/>
                        </wps:spPr>
                        <wps:txbx>
                          <w:txbxContent>
                            <w:p w14:paraId="5BE4D87C"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⑤</w:t>
                              </w:r>
                            </w:p>
                            <w:p w14:paraId="75520348" w14:textId="77777777" w:rsidR="00F538CD" w:rsidRPr="0049461E" w:rsidRDefault="00F538CD" w:rsidP="00F538CD">
                              <w:pPr>
                                <w:spacing w:line="240" w:lineRule="exact"/>
                                <w:jc w:val="left"/>
                                <w:rPr>
                                  <w:color w:val="000000" w:themeColor="text1"/>
                                  <w:spacing w:val="-10"/>
                                  <w:szCs w:val="21"/>
                                </w:rPr>
                              </w:pPr>
                              <w:r w:rsidRPr="0049461E">
                                <w:rPr>
                                  <w:rFonts w:hint="eastAsia"/>
                                  <w:color w:val="000000" w:themeColor="text1"/>
                                  <w:spacing w:val="-10"/>
                                  <w:szCs w:val="21"/>
                                </w:rPr>
                                <w:t>戸籍構成員一覧</w:t>
                              </w:r>
                            </w:p>
                            <w:p w14:paraId="6654D31F" w14:textId="77777777" w:rsidR="00F538CD" w:rsidRPr="0049461E" w:rsidRDefault="00F538CD" w:rsidP="00F538CD">
                              <w:pPr>
                                <w:spacing w:line="240" w:lineRule="exact"/>
                                <w:jc w:val="left"/>
                                <w:rPr>
                                  <w:color w:val="000000" w:themeColor="text1"/>
                                </w:rPr>
                              </w:pPr>
                              <w:r w:rsidRPr="0049461E">
                                <w:rPr>
                                  <w:rFonts w:hint="eastAsia"/>
                                  <w:color w:val="000000" w:themeColor="text1"/>
                                  <w:spacing w:val="-10"/>
                                  <w:szCs w:val="21"/>
                                </w:rPr>
                                <w:t>(</w:t>
                              </w:r>
                              <w:r w:rsidRPr="0049461E">
                                <w:rPr>
                                  <w:rFonts w:hint="eastAsia"/>
                                  <w:color w:val="000000" w:themeColor="text1"/>
                                  <w:szCs w:val="21"/>
                                </w:rPr>
                                <w:t>副本・</w:t>
                              </w:r>
                              <w:r w:rsidRPr="0049461E">
                                <w:rPr>
                                  <w:rFonts w:hint="eastAsia"/>
                                  <w:color w:val="000000" w:themeColor="text1"/>
                                  <w:spacing w:val="-10"/>
                                  <w:szCs w:val="21"/>
                                </w:rPr>
                                <w:t>証明) 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42100469" name="テキスト ボックス 105"/>
                        <wps:cNvSpPr txBox="1">
                          <a:spLocks/>
                        </wps:cNvSpPr>
                        <wps:spPr>
                          <a:xfrm>
                            <a:off x="36878" y="4547516"/>
                            <a:ext cx="1923415" cy="586105"/>
                          </a:xfrm>
                          <a:prstGeom prst="rect">
                            <a:avLst/>
                          </a:prstGeom>
                          <a:solidFill>
                            <a:sysClr val="window" lastClr="FFFFFF"/>
                          </a:solidFill>
                          <a:ln w="6350">
                            <a:solidFill>
                              <a:schemeClr val="tx1"/>
                            </a:solidFill>
                          </a:ln>
                          <a:effectLst/>
                        </wps:spPr>
                        <wps:txbx>
                          <w:txbxContent>
                            <w:p w14:paraId="5F3430BD"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⑥</w:t>
                              </w:r>
                            </w:p>
                            <w:p w14:paraId="703EB2C0" w14:textId="77777777" w:rsidR="00F538CD" w:rsidRPr="0049461E" w:rsidRDefault="00F538CD" w:rsidP="00F538CD">
                              <w:pPr>
                                <w:spacing w:line="240" w:lineRule="exact"/>
                                <w:rPr>
                                  <w:color w:val="000000" w:themeColor="text1"/>
                                  <w:szCs w:val="21"/>
                                </w:rPr>
                              </w:pPr>
                              <w:r w:rsidRPr="0049461E">
                                <w:rPr>
                                  <w:rFonts w:hint="eastAsia"/>
                                  <w:color w:val="000000" w:themeColor="text1"/>
                                  <w:szCs w:val="21"/>
                                </w:rPr>
                                <w:t>個人詳細表示</w:t>
                              </w:r>
                            </w:p>
                            <w:p w14:paraId="305C65C3" w14:textId="77777777" w:rsidR="00F538CD" w:rsidRPr="0049461E" w:rsidRDefault="00F538CD" w:rsidP="00F538CD">
                              <w:pPr>
                                <w:spacing w:line="240" w:lineRule="exact"/>
                                <w:rPr>
                                  <w:color w:val="000000" w:themeColor="text1"/>
                                </w:rPr>
                              </w:pPr>
                              <w:r w:rsidRPr="0049461E">
                                <w:rPr>
                                  <w:rFonts w:hint="eastAsia"/>
                                  <w:color w:val="000000" w:themeColor="text1"/>
                                  <w:szCs w:val="21"/>
                                </w:rPr>
                                <w:t>(副本・証明) 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08133264" name="テキスト ボックス 11"/>
                        <wps:cNvSpPr txBox="1">
                          <a:spLocks/>
                        </wps:cNvSpPr>
                        <wps:spPr>
                          <a:xfrm>
                            <a:off x="36878" y="1939789"/>
                            <a:ext cx="1907540" cy="585470"/>
                          </a:xfrm>
                          <a:prstGeom prst="rect">
                            <a:avLst/>
                          </a:prstGeom>
                          <a:solidFill>
                            <a:sysClr val="window" lastClr="FFFFFF"/>
                          </a:solidFill>
                          <a:ln w="6350">
                            <a:solidFill>
                              <a:schemeClr val="tx1"/>
                            </a:solidFill>
                          </a:ln>
                          <a:effectLst/>
                        </wps:spPr>
                        <wps:txbx>
                          <w:txbxContent>
                            <w:p w14:paraId="63B8C6F9"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③</w:t>
                              </w:r>
                            </w:p>
                            <w:p w14:paraId="42B63631" w14:textId="77777777" w:rsidR="00F538CD" w:rsidRPr="0049461E" w:rsidRDefault="00F538CD" w:rsidP="00F538CD">
                              <w:pPr>
                                <w:spacing w:line="240" w:lineRule="exact"/>
                                <w:rPr>
                                  <w:color w:val="000000" w:themeColor="text1"/>
                                </w:rPr>
                              </w:pPr>
                              <w:r w:rsidRPr="0049461E">
                                <w:rPr>
                                  <w:rFonts w:hint="eastAsia"/>
                                  <w:color w:val="000000" w:themeColor="text1"/>
                                  <w:szCs w:val="21"/>
                                </w:rPr>
                                <w:t>目的内利用確認</w:t>
                              </w:r>
                            </w:p>
                            <w:p w14:paraId="6349D9AE" w14:textId="77777777" w:rsidR="00F538CD" w:rsidRPr="0049461E" w:rsidRDefault="00F538CD" w:rsidP="00F538CD">
                              <w:pPr>
                                <w:spacing w:line="240" w:lineRule="exact"/>
                                <w:rPr>
                                  <w:color w:val="000000" w:themeColor="text1"/>
                                </w:rPr>
                              </w:pPr>
                              <w:r w:rsidRPr="0049461E">
                                <w:rPr>
                                  <w:rFonts w:hint="eastAsia"/>
                                  <w:color w:val="000000" w:themeColor="text1"/>
                                  <w:szCs w:val="21"/>
                                </w:rPr>
                                <w:t>(証明) 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D103D4" id="キャンバス 916024219" o:spid="_x0000_s1143" editas="canvas" style="width:459.15pt;height:493.15pt;mso-position-horizontal-relative:char;mso-position-vertical-relative:line" coordsize="58312,62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4" type="#_x0000_t75" style="position:absolute;width:58312;height:62623;visibility:visible;mso-wrap-style:square">
                  <v:fill o:detectmouseclick="t"/>
                  <v:path o:connecttype="none"/>
                </v:shape>
                <v:shape id="_x0000_s1145" type="#_x0000_t202" style="position:absolute;left:368;top:3620;width:19080;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" fillcolor="window" strokecolor="black [3213]" strokeweight=".5pt">
                  <v:path arrowok="t"/>
                  <v:textbox>
                    <w:txbxContent>
                      <w:p w14:paraId="501331BE" w14:textId="77777777" w:rsidR="00F538CD" w:rsidRPr="0049461E" w:rsidRDefault="00F538CD" w:rsidP="00F538CD">
                        <w:pPr>
                          <w:spacing w:line="240" w:lineRule="exact"/>
                          <w:rPr>
                            <w:color w:val="000000" w:themeColor="text1"/>
                            <w:szCs w:val="21"/>
                          </w:rPr>
                        </w:pPr>
                        <w:r w:rsidRPr="0049461E">
                          <w:rPr>
                            <w:rFonts w:hint="eastAsia"/>
                            <w:color w:val="000000" w:themeColor="text1"/>
                            <w:szCs w:val="21"/>
                          </w:rPr>
                          <w:t>①</w:t>
                        </w:r>
                      </w:p>
                      <w:p w14:paraId="0B68136E" w14:textId="77777777" w:rsidR="00F538CD" w:rsidRPr="0049461E" w:rsidRDefault="00F538CD" w:rsidP="00F538CD">
                        <w:pPr>
                          <w:spacing w:line="240" w:lineRule="exact"/>
                          <w:rPr>
                            <w:color w:val="000000" w:themeColor="text1"/>
                          </w:rPr>
                        </w:pPr>
                        <w:r w:rsidRPr="0049461E">
                          <w:rPr>
                            <w:rFonts w:hint="eastAsia"/>
                            <w:color w:val="000000" w:themeColor="text1"/>
                            <w:szCs w:val="21"/>
                          </w:rPr>
                          <w:t>証明書選択メニュー画面</w:t>
                        </w:r>
                      </w:p>
                    </w:txbxContent>
                  </v:textbox>
                </v:shape>
                <v:shape id="_x0000_s1146" type="#_x0000_t202" style="position:absolute;left:39077;top:52760;width:19235;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" fillcolor="window" strokecolor="black [3213]" strokeweight=".5pt">
                  <v:path arrowok="t"/>
                  <v:textbox>
                    <w:txbxContent>
                      <w:p w14:paraId="32BE086D"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⑧</w:t>
                        </w:r>
                      </w:p>
                      <w:p w14:paraId="3F56108B" w14:textId="77777777" w:rsidR="00F538CD" w:rsidRPr="0049461E" w:rsidRDefault="00F538CD" w:rsidP="00F538CD">
                        <w:pPr>
                          <w:spacing w:line="240" w:lineRule="exact"/>
                          <w:rPr>
                            <w:color w:val="000000" w:themeColor="text1"/>
                            <w:szCs w:val="21"/>
                          </w:rPr>
                        </w:pPr>
                        <w:r w:rsidRPr="0049461E">
                          <w:rPr>
                            <w:rFonts w:hint="eastAsia"/>
                            <w:color w:val="000000" w:themeColor="text1"/>
                            <w:szCs w:val="21"/>
                          </w:rPr>
                          <w:t>証明書発行確認</w:t>
                        </w:r>
                      </w:p>
                      <w:p w14:paraId="63C58141" w14:textId="77777777" w:rsidR="00F538CD" w:rsidRPr="0049461E" w:rsidRDefault="00F538CD" w:rsidP="00F538CD">
                        <w:pPr>
                          <w:spacing w:line="240" w:lineRule="exact"/>
                          <w:rPr>
                            <w:color w:val="000000" w:themeColor="text1"/>
                          </w:rPr>
                        </w:pPr>
                        <w:r w:rsidRPr="0049461E">
                          <w:rPr>
                            <w:rFonts w:hint="eastAsia"/>
                            <w:color w:val="000000" w:themeColor="text1"/>
                            <w:szCs w:val="21"/>
                          </w:rPr>
                          <w:t>(副本) 画面</w:t>
                        </w:r>
                      </w:p>
                    </w:txbxContent>
                  </v:textbox>
                </v:shape>
                <v:shape id="コネクタ: カギ線 1017134852" o:spid="_x0000_s1147" type="#_x0000_t33" style="position:absolute;left:19448;top:31487;width:29246;height:2126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" strokecolor="black [3213]" strokeweight=".5pt">
                  <v:stroke endarrow="block"/>
                </v:shape>
                <v:shape id="コネクタ: カギ線 1132554283" o:spid="_x0000_s1148" type="#_x0000_t33" style="position:absolute;left:19602;top:39944;width:29092;height:1281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" strokecolor="black [3213]" strokeweight=".5pt">
                  <v:stroke endarrow="block"/>
                </v:shape>
                <v:shape id="コネクタ: カギ線 69126402" o:spid="_x0000_s1149" type="#_x0000_t34" style="position:absolute;left:971;top:18417;width:47041;height:2916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" adj="21574" strokecolor="black [3213]" strokeweight=".5pt">
                  <v:stroke endarrow="block"/>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17912554" o:spid="_x0000_s1150" type="#_x0000_t88" style="position:absolute;left:20358;top:13058;width:1156;height:16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" adj="123" strokecolor="black [3213]" strokeweight=".5pt">
                  <v:stroke joinstyle="miter"/>
                </v:shape>
                <v:shape id="_x0000_s1151" type="#_x0000_t202" style="position:absolute;left:21046;top:21067;width:15787;height: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" filled="f" stroked="f" strokeweight=".5pt">
                  <v:textbox>
                    <w:txbxContent>
                      <w:p w14:paraId="2AFC95DF" w14:textId="77777777" w:rsidR="00F538CD" w:rsidRPr="0049461E" w:rsidRDefault="00F538CD" w:rsidP="00F538CD">
                        <w:pPr>
                          <w:rPr>
                            <w:color w:val="000000" w:themeColor="text1"/>
                            <w:kern w:val="0"/>
                            <w:sz w:val="24"/>
                          </w:rPr>
                        </w:pPr>
                        <w:r w:rsidRPr="0049461E">
                          <w:rPr>
                            <w:rFonts w:hint="eastAsia"/>
                            <w:color w:val="000000" w:themeColor="text1"/>
                            <w:szCs w:val="21"/>
                          </w:rPr>
                          <w:t>同一画面である。</w:t>
                        </w:r>
                      </w:p>
                    </w:txbxContent>
                  </v:textbox>
                </v:shape>
                <v:shape id="_x0000_s1152" type="#_x0000_t202" style="position:absolute;left:368;top:12078;width:19080;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" fillcolor="window" strokecolor="black [3213]" strokeweight=".5pt">
                  <v:path arrowok="t"/>
                  <v:textbox>
                    <w:txbxContent>
                      <w:p w14:paraId="370E5E22"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②</w:t>
                        </w:r>
                      </w:p>
                      <w:p w14:paraId="3D3E1B30" w14:textId="77777777" w:rsidR="00F538CD" w:rsidRPr="0049461E" w:rsidRDefault="00F538CD" w:rsidP="00F538CD">
                        <w:pPr>
                          <w:spacing w:line="240" w:lineRule="exact"/>
                          <w:rPr>
                            <w:color w:val="000000" w:themeColor="text1"/>
                            <w:szCs w:val="21"/>
                          </w:rPr>
                        </w:pPr>
                        <w:r w:rsidRPr="0049461E">
                          <w:rPr>
                            <w:rFonts w:hint="eastAsia"/>
                            <w:color w:val="000000" w:themeColor="text1"/>
                            <w:szCs w:val="21"/>
                          </w:rPr>
                          <w:t>副本記録情報検索</w:t>
                        </w:r>
                      </w:p>
                      <w:p w14:paraId="12A5DC4D" w14:textId="77777777" w:rsidR="00F538CD" w:rsidRPr="0049461E" w:rsidRDefault="00F538CD" w:rsidP="00F538CD">
                        <w:pPr>
                          <w:spacing w:line="240" w:lineRule="exact"/>
                          <w:rPr>
                            <w:color w:val="000000" w:themeColor="text1"/>
                          </w:rPr>
                        </w:pPr>
                        <w:r w:rsidRPr="0049461E">
                          <w:rPr>
                            <w:rFonts w:hint="eastAsia"/>
                            <w:color w:val="000000" w:themeColor="text1"/>
                            <w:szCs w:val="21"/>
                          </w:rPr>
                          <w:t>(証明)画面</w:t>
                        </w:r>
                      </w:p>
                    </w:txbxContent>
                  </v:textbox>
                </v:shape>
                <v:shape id="_x0000_s1153" type="#_x0000_t202" style="position:absolute;left:368;top:28558;width:19080;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" fillcolor="window" strokecolor="black [3213]" strokeweight=".5pt">
                  <v:path arrowok="t"/>
                  <v:textbox>
                    <w:txbxContent>
                      <w:p w14:paraId="000143FA"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④</w:t>
                        </w:r>
                      </w:p>
                      <w:p w14:paraId="4B9984AB" w14:textId="77777777" w:rsidR="00F538CD" w:rsidRPr="0049461E" w:rsidRDefault="00F538CD" w:rsidP="00F538CD">
                        <w:pPr>
                          <w:spacing w:line="240" w:lineRule="exact"/>
                          <w:rPr>
                            <w:color w:val="000000" w:themeColor="text1"/>
                            <w:szCs w:val="21"/>
                          </w:rPr>
                        </w:pPr>
                        <w:r w:rsidRPr="0049461E">
                          <w:rPr>
                            <w:rFonts w:hint="eastAsia"/>
                            <w:color w:val="000000" w:themeColor="text1"/>
                            <w:szCs w:val="21"/>
                          </w:rPr>
                          <w:t>該当戸籍一覧</w:t>
                        </w:r>
                      </w:p>
                      <w:p w14:paraId="5B836C76" w14:textId="77777777" w:rsidR="00F538CD" w:rsidRPr="0049461E" w:rsidRDefault="00F538CD" w:rsidP="00F538CD">
                        <w:pPr>
                          <w:spacing w:line="240" w:lineRule="exact"/>
                          <w:rPr>
                            <w:color w:val="000000" w:themeColor="text1"/>
                          </w:rPr>
                        </w:pPr>
                        <w:r w:rsidRPr="0049461E">
                          <w:rPr>
                            <w:rFonts w:hint="eastAsia"/>
                            <w:color w:val="000000" w:themeColor="text1"/>
                            <w:szCs w:val="21"/>
                          </w:rPr>
                          <w:t>(副本・証明)画面</w:t>
                        </w:r>
                      </w:p>
                    </w:txbxContent>
                  </v:textbox>
                </v:shape>
                <v:shape id="_x0000_s1154" type="#_x0000_t202" style="position:absolute;left:368;top:37016;width:19234;height:5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" fillcolor="window" strokecolor="black [3213]" strokeweight=".5pt">
                  <v:path arrowok="t"/>
                  <v:textbox>
                    <w:txbxContent>
                      <w:p w14:paraId="5BE4D87C"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⑤</w:t>
                        </w:r>
                      </w:p>
                      <w:p w14:paraId="75520348" w14:textId="77777777" w:rsidR="00F538CD" w:rsidRPr="0049461E" w:rsidRDefault="00F538CD" w:rsidP="00F538CD">
                        <w:pPr>
                          <w:spacing w:line="240" w:lineRule="exact"/>
                          <w:jc w:val="left"/>
                          <w:rPr>
                            <w:color w:val="000000" w:themeColor="text1"/>
                            <w:spacing w:val="-10"/>
                            <w:szCs w:val="21"/>
                          </w:rPr>
                        </w:pPr>
                        <w:r w:rsidRPr="0049461E">
                          <w:rPr>
                            <w:rFonts w:hint="eastAsia"/>
                            <w:color w:val="000000" w:themeColor="text1"/>
                            <w:spacing w:val="-10"/>
                            <w:szCs w:val="21"/>
                          </w:rPr>
                          <w:t>戸籍構成員一覧</w:t>
                        </w:r>
                      </w:p>
                      <w:p w14:paraId="6654D31F" w14:textId="77777777" w:rsidR="00F538CD" w:rsidRPr="0049461E" w:rsidRDefault="00F538CD" w:rsidP="00F538CD">
                        <w:pPr>
                          <w:spacing w:line="240" w:lineRule="exact"/>
                          <w:jc w:val="left"/>
                          <w:rPr>
                            <w:color w:val="000000" w:themeColor="text1"/>
                          </w:rPr>
                        </w:pPr>
                        <w:r w:rsidRPr="0049461E">
                          <w:rPr>
                            <w:rFonts w:hint="eastAsia"/>
                            <w:color w:val="000000" w:themeColor="text1"/>
                            <w:spacing w:val="-10"/>
                            <w:szCs w:val="21"/>
                          </w:rPr>
                          <w:t>(</w:t>
                        </w:r>
                        <w:r w:rsidRPr="0049461E">
                          <w:rPr>
                            <w:rFonts w:hint="eastAsia"/>
                            <w:color w:val="000000" w:themeColor="text1"/>
                            <w:szCs w:val="21"/>
                          </w:rPr>
                          <w:t>副本・</w:t>
                        </w:r>
                        <w:r w:rsidRPr="0049461E">
                          <w:rPr>
                            <w:rFonts w:hint="eastAsia"/>
                            <w:color w:val="000000" w:themeColor="text1"/>
                            <w:spacing w:val="-10"/>
                            <w:szCs w:val="21"/>
                          </w:rPr>
                          <w:t>証明) 画面</w:t>
                        </w:r>
                      </w:p>
                    </w:txbxContent>
                  </v:textbox>
                </v:shape>
                <v:shape id="_x0000_s1155" type="#_x0000_t202" style="position:absolute;left:368;top:45475;width:19234;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" fillcolor="window" strokecolor="black [3213]" strokeweight=".5pt">
                  <v:path arrowok="t"/>
                  <v:textbox>
                    <w:txbxContent>
                      <w:p w14:paraId="5F3430BD"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⑥</w:t>
                        </w:r>
                      </w:p>
                      <w:p w14:paraId="703EB2C0" w14:textId="77777777" w:rsidR="00F538CD" w:rsidRPr="0049461E" w:rsidRDefault="00F538CD" w:rsidP="00F538CD">
                        <w:pPr>
                          <w:spacing w:line="240" w:lineRule="exact"/>
                          <w:rPr>
                            <w:color w:val="000000" w:themeColor="text1"/>
                            <w:szCs w:val="21"/>
                          </w:rPr>
                        </w:pPr>
                        <w:r w:rsidRPr="0049461E">
                          <w:rPr>
                            <w:rFonts w:hint="eastAsia"/>
                            <w:color w:val="000000" w:themeColor="text1"/>
                            <w:szCs w:val="21"/>
                          </w:rPr>
                          <w:t>個人詳細表示</w:t>
                        </w:r>
                      </w:p>
                      <w:p w14:paraId="305C65C3" w14:textId="77777777" w:rsidR="00F538CD" w:rsidRPr="0049461E" w:rsidRDefault="00F538CD" w:rsidP="00F538CD">
                        <w:pPr>
                          <w:spacing w:line="240" w:lineRule="exact"/>
                          <w:rPr>
                            <w:color w:val="000000" w:themeColor="text1"/>
                          </w:rPr>
                        </w:pPr>
                        <w:r w:rsidRPr="0049461E">
                          <w:rPr>
                            <w:rFonts w:hint="eastAsia"/>
                            <w:color w:val="000000" w:themeColor="text1"/>
                            <w:szCs w:val="21"/>
                          </w:rPr>
                          <w:t>(副本・証明) 画面</w:t>
                        </w:r>
                      </w:p>
                    </w:txbxContent>
                  </v:textbox>
                </v:shape>
                <v:shape id="_x0000_s1156" type="#_x0000_t202" style="position:absolute;left:368;top:19397;width:19076;height:5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" fillcolor="window" strokecolor="black [3213]" strokeweight=".5pt">
                  <v:path arrowok="t"/>
                  <v:textbox>
                    <w:txbxContent>
                      <w:p w14:paraId="63B8C6F9"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③</w:t>
                        </w:r>
                      </w:p>
                      <w:p w14:paraId="42B63631" w14:textId="77777777" w:rsidR="00F538CD" w:rsidRPr="0049461E" w:rsidRDefault="00F538CD" w:rsidP="00F538CD">
                        <w:pPr>
                          <w:spacing w:line="240" w:lineRule="exact"/>
                          <w:rPr>
                            <w:color w:val="000000" w:themeColor="text1"/>
                          </w:rPr>
                        </w:pPr>
                        <w:r w:rsidRPr="0049461E">
                          <w:rPr>
                            <w:rFonts w:hint="eastAsia"/>
                            <w:color w:val="000000" w:themeColor="text1"/>
                            <w:szCs w:val="21"/>
                          </w:rPr>
                          <w:t>目的内利用確認</w:t>
                        </w:r>
                      </w:p>
                      <w:p w14:paraId="6349D9AE" w14:textId="77777777" w:rsidR="00F538CD" w:rsidRPr="0049461E" w:rsidRDefault="00F538CD" w:rsidP="00F538CD">
                        <w:pPr>
                          <w:spacing w:line="240" w:lineRule="exact"/>
                          <w:rPr>
                            <w:color w:val="000000" w:themeColor="text1"/>
                          </w:rPr>
                        </w:pPr>
                        <w:r w:rsidRPr="0049461E">
                          <w:rPr>
                            <w:rFonts w:hint="eastAsia"/>
                            <w:color w:val="000000" w:themeColor="text1"/>
                            <w:szCs w:val="21"/>
                          </w:rPr>
                          <w:t>(証明) 画面</w:t>
                        </w:r>
                      </w:p>
                    </w:txbxContent>
                  </v:textbox>
                </v:shape>
                <w10:anchorlock/>
              </v:group>
            </w:pict>
          </mc:Fallback>
        </mc:AlternateContent>
      </w:r>
    </w:p>
    <w:p w14:paraId="00D28B0A" w14:textId="77777777" w:rsidR="00F538CD" w:rsidRDefault="00F538CD" w:rsidP="00F538CD">
      <w:pPr>
        <w:pStyle w:val="afffff2"/>
        <w:ind w:leftChars="0" w:left="0" w:firstLineChars="0" w:firstLine="0"/>
      </w:pPr>
    </w:p>
    <w:p w14:paraId="282CA55F" w14:textId="59DB9C86" w:rsidR="00F538CD" w:rsidRPr="0049461E" w:rsidRDefault="00F538CD" w:rsidP="00F538CD">
      <w:pPr>
        <w:pStyle w:val="afffff2"/>
        <w:ind w:leftChars="0" w:left="0" w:firstLineChars="100" w:firstLine="210"/>
      </w:pPr>
      <w:r w:rsidRPr="0049461E">
        <w:rPr>
          <w:rFonts w:hint="eastAsia"/>
        </w:rPr>
        <w:t>証明書選択メニュー画面にて広域交付戸籍証明書等又は戸籍電子証明書等を選択した場合には</w:t>
      </w:r>
      <w:r w:rsidR="00433B74">
        <w:rPr>
          <w:rFonts w:hint="eastAsia"/>
        </w:rPr>
        <w:t>、</w:t>
      </w:r>
      <w:r w:rsidRPr="0049461E">
        <w:rPr>
          <w:rFonts w:hint="eastAsia"/>
        </w:rPr>
        <w:t>副本記録情報を参照する際と同じ画面展開で</w:t>
      </w:r>
      <w:r w:rsidR="00433B74">
        <w:rPr>
          <w:rFonts w:hint="eastAsia"/>
        </w:rPr>
        <w:t>、</w:t>
      </w:r>
      <w:r w:rsidRPr="0049461E">
        <w:rPr>
          <w:rFonts w:hint="eastAsia"/>
        </w:rPr>
        <w:t>証明書を作成する戸籍を特定して作成指示すると</w:t>
      </w:r>
      <w:r w:rsidR="00433B74">
        <w:rPr>
          <w:rFonts w:hint="eastAsia"/>
        </w:rPr>
        <w:t>、</w:t>
      </w:r>
      <w:r w:rsidRPr="0049461E">
        <w:rPr>
          <w:rFonts w:hint="eastAsia"/>
        </w:rPr>
        <w:t>証明書発行確認(副本)画面へ展開する。なお</w:t>
      </w:r>
      <w:r w:rsidR="00433B74">
        <w:rPr>
          <w:rFonts w:hint="eastAsia"/>
        </w:rPr>
        <w:t>、</w:t>
      </w:r>
      <w:r w:rsidRPr="0049461E">
        <w:rPr>
          <w:rFonts w:hint="eastAsia"/>
        </w:rPr>
        <w:t>副本記録情報の内容を確認してから証明書を作成するときは</w:t>
      </w:r>
      <w:r w:rsidR="00433B74">
        <w:rPr>
          <w:rFonts w:hint="eastAsia"/>
        </w:rPr>
        <w:t>、</w:t>
      </w:r>
      <w:r w:rsidRPr="0049461E">
        <w:rPr>
          <w:rFonts w:hint="eastAsia"/>
        </w:rPr>
        <w:t>それぞれの画面へ展開してから作成指示をする。</w:t>
      </w:r>
    </w:p>
    <w:p w14:paraId="5B3A0F64" w14:textId="77777777" w:rsidR="00F538CD" w:rsidRPr="00F538CD" w:rsidRDefault="00F538CD" w:rsidP="00F538CD">
      <w:pPr>
        <w:pStyle w:val="afffff2"/>
        <w:ind w:leftChars="0" w:left="0" w:firstLineChars="0" w:firstLine="0"/>
        <w:rPr>
          <w:color w:val="000000" w:themeColor="text1"/>
        </w:rPr>
      </w:pPr>
    </w:p>
    <w:p w14:paraId="3A5F1A6B" w14:textId="7026F1D7" w:rsidR="00643761" w:rsidRPr="00643761" w:rsidRDefault="00DA3263" w:rsidP="00643761">
      <w:pPr>
        <w:widowControl/>
        <w:jc w:val="left"/>
        <w:rPr>
          <w:bCs/>
          <w:szCs w:val="21"/>
        </w:rPr>
      </w:pPr>
      <w:r>
        <w:rPr>
          <w:bCs/>
          <w:szCs w:val="21"/>
        </w:rPr>
        <w:br w:type="page"/>
      </w:r>
    </w:p>
    <w:p w14:paraId="33E8D122" w14:textId="77777777" w:rsidR="00643761" w:rsidRDefault="00643761" w:rsidP="00643761"/>
    <w:p w14:paraId="1B1D999F" w14:textId="50EFECDC" w:rsidR="00F538CD" w:rsidRDefault="00F538CD" w:rsidP="00F538CD">
      <w:pPr>
        <w:pStyle w:val="14"/>
      </w:pPr>
      <w:r w:rsidRPr="0049461E">
        <w:rPr>
          <w:rFonts w:hint="eastAsia"/>
        </w:rPr>
        <w:t>(</w:t>
      </w:r>
      <w:r w:rsidR="0086300A">
        <w:rPr>
          <w:rFonts w:hint="eastAsia"/>
        </w:rPr>
        <w:t>23</w:t>
      </w:r>
      <w:r w:rsidRPr="0049461E">
        <w:rPr>
          <w:rFonts w:hint="eastAsia"/>
        </w:rPr>
        <w:t>) 証明書発行確認(副本)画面</w:t>
      </w:r>
    </w:p>
    <w:p w14:paraId="1B5E9FB6" w14:textId="77777777" w:rsidR="00F538CD" w:rsidRDefault="00F538CD" w:rsidP="00643761"/>
    <w:p w14:paraId="0595EEF2" w14:textId="0C7F7773" w:rsidR="00F538CD" w:rsidRPr="00F538CD" w:rsidRDefault="00F538CD" w:rsidP="00F538CD">
      <w:pPr>
        <w:jc w:val="center"/>
      </w:pPr>
      <w:r w:rsidRPr="00F538CD">
        <w:rPr>
          <w:rFonts w:hint="eastAsia"/>
          <w:noProof/>
        </w:rPr>
        <w:drawing>
          <wp:inline distT="0" distB="0" distL="0" distR="0" wp14:anchorId="35932D62" wp14:editId="5D3D1C9C">
            <wp:extent cx="5494020" cy="4762500"/>
            <wp:effectExtent l="0" t="0" r="0" b="0"/>
            <wp:docPr id="792241842"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5FCF0D72" w14:textId="77777777" w:rsidR="00F538CD" w:rsidRDefault="00F538CD" w:rsidP="00643761"/>
    <w:p w14:paraId="4451848E" w14:textId="63CE21F4" w:rsidR="000B028B" w:rsidRDefault="000B028B">
      <w:pPr>
        <w:widowControl/>
        <w:jc w:val="left"/>
      </w:pPr>
      <w:r>
        <w:br w:type="page"/>
      </w:r>
    </w:p>
    <w:p w14:paraId="75F97CFB" w14:textId="77777777" w:rsidR="000B028B" w:rsidRDefault="000B028B" w:rsidP="00643761"/>
    <w:p w14:paraId="30D1D587" w14:textId="0F9F5381" w:rsidR="00F538CD" w:rsidRDefault="00F538CD">
      <w:pPr>
        <w:pStyle w:val="ad"/>
        <w:numPr>
          <w:ilvl w:val="0"/>
          <w:numId w:val="59"/>
        </w:numPr>
        <w:ind w:leftChars="0"/>
      </w:pPr>
      <w:r w:rsidRPr="0049461E">
        <w:rPr>
          <w:rFonts w:hint="eastAsia"/>
        </w:rPr>
        <w:t>管掌者</w:t>
      </w:r>
    </w:p>
    <w:p w14:paraId="7B7CCE9B" w14:textId="361B4DB2" w:rsidR="00F538CD" w:rsidRDefault="00723715" w:rsidP="00F538CD">
      <w:pPr>
        <w:pStyle w:val="ad"/>
        <w:ind w:leftChars="0" w:left="420"/>
      </w:pPr>
      <w:bookmarkStart w:id="52" w:name="_Hlk144454550"/>
      <w:r w:rsidRPr="00723715">
        <w:rPr>
          <w:rFonts w:hint="eastAsia"/>
          <w:color w:val="000000" w:themeColor="text1"/>
        </w:rPr>
        <w:t>証明書を発行する市区町村</w:t>
      </w:r>
      <w:bookmarkEnd w:id="52"/>
      <w:r w:rsidR="00F538CD" w:rsidRPr="0049461E">
        <w:rPr>
          <w:rFonts w:hint="eastAsia"/>
        </w:rPr>
        <w:t>の戸籍事務管掌者を表示する。戸籍事務管掌者は</w:t>
      </w:r>
      <w:r w:rsidR="00433B74">
        <w:rPr>
          <w:rFonts w:hint="eastAsia"/>
        </w:rPr>
        <w:t>、</w:t>
      </w:r>
      <w:r w:rsidR="00F538CD" w:rsidRPr="0049461E">
        <w:rPr>
          <w:rFonts w:hint="eastAsia"/>
        </w:rPr>
        <w:t>市区町村長</w:t>
      </w:r>
      <w:r w:rsidR="00433B74">
        <w:rPr>
          <w:rFonts w:hint="eastAsia"/>
        </w:rPr>
        <w:t>、</w:t>
      </w:r>
      <w:r w:rsidR="00F538CD" w:rsidRPr="0049461E">
        <w:rPr>
          <w:rFonts w:hint="eastAsia"/>
        </w:rPr>
        <w:t>市区町村長職務代理者副市区町村長</w:t>
      </w:r>
      <w:r w:rsidR="00433B74">
        <w:rPr>
          <w:rFonts w:hint="eastAsia"/>
        </w:rPr>
        <w:t>、</w:t>
      </w:r>
      <w:bookmarkStart w:id="53" w:name="_Hlk144453729"/>
      <w:r w:rsidR="00F538CD" w:rsidRPr="0049461E">
        <w:rPr>
          <w:rFonts w:hint="eastAsia"/>
        </w:rPr>
        <w:t>その他市区町村長が指定する職務代理者</w:t>
      </w:r>
      <w:bookmarkEnd w:id="53"/>
      <w:r w:rsidR="00F538CD" w:rsidRPr="0049461E">
        <w:rPr>
          <w:rFonts w:hint="eastAsia"/>
        </w:rPr>
        <w:t>に逐次変更することができる。</w:t>
      </w:r>
    </w:p>
    <w:p w14:paraId="3782A276" w14:textId="702F54FF" w:rsidR="00C933C1" w:rsidRPr="00C933C1" w:rsidRDefault="00C933C1" w:rsidP="00C933C1">
      <w:pPr>
        <w:ind w:leftChars="200" w:left="420"/>
        <w:rPr>
          <w:color w:val="000000" w:themeColor="text1"/>
        </w:rPr>
      </w:pPr>
      <w:r w:rsidRPr="00C933C1">
        <w:rPr>
          <w:rFonts w:hint="eastAsia"/>
          <w:color w:val="000000" w:themeColor="text1"/>
        </w:rPr>
        <w:t>ただし、指定都市の場合、戸籍事務管掌者は「行政区長」・「行政区長職務代理者副区長」に逐次変更することができることとする。</w:t>
      </w:r>
    </w:p>
    <w:p w14:paraId="1C0039EA" w14:textId="045FF92A" w:rsidR="00F538CD" w:rsidRDefault="000B028B">
      <w:pPr>
        <w:pStyle w:val="ad"/>
        <w:numPr>
          <w:ilvl w:val="0"/>
          <w:numId w:val="59"/>
        </w:numPr>
        <w:ind w:leftChars="0"/>
        <w:rPr>
          <w:color w:val="000000" w:themeColor="text1"/>
        </w:rPr>
      </w:pPr>
      <w:r w:rsidRPr="0049461E">
        <w:rPr>
          <w:rFonts w:hint="eastAsia"/>
        </w:rPr>
        <w:t>認証日</w:t>
      </w:r>
    </w:p>
    <w:p w14:paraId="4E59453A" w14:textId="35D95A0E" w:rsidR="000B028B" w:rsidRDefault="000B028B" w:rsidP="000B028B">
      <w:pPr>
        <w:pStyle w:val="ad"/>
        <w:ind w:leftChars="0" w:left="360"/>
      </w:pPr>
      <w:r w:rsidRPr="0049461E">
        <w:rPr>
          <w:rFonts w:hint="eastAsia"/>
        </w:rPr>
        <w:t>証明書作成時の年月日を表示する。作成年月日を変更することはできない</w:t>
      </w:r>
    </w:p>
    <w:p w14:paraId="2501797C" w14:textId="441D955B" w:rsidR="000B028B" w:rsidRPr="000B028B" w:rsidRDefault="000B028B">
      <w:pPr>
        <w:pStyle w:val="ad"/>
        <w:numPr>
          <w:ilvl w:val="0"/>
          <w:numId w:val="59"/>
        </w:numPr>
        <w:ind w:leftChars="0"/>
        <w:rPr>
          <w:color w:val="000000" w:themeColor="text1"/>
        </w:rPr>
      </w:pPr>
      <w:r w:rsidRPr="0049461E">
        <w:rPr>
          <w:rFonts w:hint="eastAsia"/>
        </w:rPr>
        <w:t>証明書種別</w:t>
      </w:r>
    </w:p>
    <w:p w14:paraId="401E05D0" w14:textId="77777777" w:rsidR="000B028B" w:rsidRPr="0049461E" w:rsidRDefault="000B028B" w:rsidP="000B028B">
      <w:pPr>
        <w:pStyle w:val="afffff"/>
        <w:ind w:leftChars="0" w:left="360" w:firstLineChars="0" w:firstLine="0"/>
      </w:pPr>
      <w:r w:rsidRPr="0049461E">
        <w:rPr>
          <w:rFonts w:hint="eastAsia"/>
        </w:rPr>
        <w:t>「広域交付戸籍証明書」・「広域交付除籍証明書」・「戸籍電子証明書」・「除籍電子証明書」の区別を表示する。証明書選択メニュー画面で選択した証明書と該当戸籍一覧画面で選択した戸籍の情報に応じた証明書の種別を表示する。</w:t>
      </w:r>
    </w:p>
    <w:p w14:paraId="68E66083" w14:textId="2645CEFC" w:rsidR="00F538CD" w:rsidRDefault="00F538CD">
      <w:pPr>
        <w:pStyle w:val="afffff"/>
        <w:numPr>
          <w:ilvl w:val="0"/>
          <w:numId w:val="59"/>
        </w:numPr>
        <w:ind w:leftChars="0" w:firstLineChars="0"/>
      </w:pPr>
      <w:r w:rsidRPr="0049461E">
        <w:rPr>
          <w:rFonts w:hint="eastAsia"/>
        </w:rPr>
        <w:t>編製日</w:t>
      </w:r>
    </w:p>
    <w:p w14:paraId="218F1782" w14:textId="181EB80D" w:rsidR="000B028B" w:rsidRPr="0049461E" w:rsidRDefault="000B028B" w:rsidP="000B028B">
      <w:pPr>
        <w:pStyle w:val="afffff"/>
        <w:ind w:leftChars="0" w:left="360" w:firstLineChars="0" w:firstLine="0"/>
      </w:pPr>
      <w:r w:rsidRPr="0049461E">
        <w:rPr>
          <w:rFonts w:hint="eastAsia"/>
        </w:rPr>
        <w:t>戸籍又は除籍の編製の年月日を表示する。</w:t>
      </w:r>
    </w:p>
    <w:p w14:paraId="5BCA872A" w14:textId="068B6609" w:rsidR="00F538CD" w:rsidRDefault="00F538CD">
      <w:pPr>
        <w:pStyle w:val="afffff"/>
        <w:numPr>
          <w:ilvl w:val="0"/>
          <w:numId w:val="59"/>
        </w:numPr>
        <w:ind w:leftChars="0" w:firstLineChars="0"/>
      </w:pPr>
      <w:r w:rsidRPr="0049461E">
        <w:rPr>
          <w:rFonts w:hint="eastAsia"/>
        </w:rPr>
        <w:t>消除日</w:t>
      </w:r>
    </w:p>
    <w:p w14:paraId="03B03618" w14:textId="3FC1CD00" w:rsidR="00F538CD" w:rsidRPr="0049461E" w:rsidRDefault="000B028B" w:rsidP="000B028B">
      <w:pPr>
        <w:pStyle w:val="afffff"/>
        <w:ind w:leftChars="0" w:left="360" w:firstLineChars="0" w:firstLine="0"/>
      </w:pPr>
      <w:r w:rsidRPr="0049461E">
        <w:rPr>
          <w:rFonts w:hint="eastAsia"/>
        </w:rPr>
        <w:t>除籍の消除年月日を表示する。</w:t>
      </w:r>
    </w:p>
    <w:p w14:paraId="1A17F669" w14:textId="5D6B28D2" w:rsidR="00F538CD" w:rsidRDefault="00F538CD">
      <w:pPr>
        <w:pStyle w:val="afffff"/>
        <w:numPr>
          <w:ilvl w:val="0"/>
          <w:numId w:val="59"/>
        </w:numPr>
        <w:ind w:leftChars="0" w:firstLineChars="0"/>
      </w:pPr>
      <w:r w:rsidRPr="0049461E">
        <w:rPr>
          <w:rFonts w:hint="eastAsia"/>
        </w:rPr>
        <w:t>戸籍種別</w:t>
      </w:r>
    </w:p>
    <w:p w14:paraId="01A83D62" w14:textId="227820EF" w:rsidR="000B028B" w:rsidRPr="0049461E" w:rsidRDefault="000B028B" w:rsidP="000B028B">
      <w:pPr>
        <w:pStyle w:val="afffff"/>
        <w:ind w:leftChars="0" w:left="360" w:firstLineChars="0" w:firstLine="0"/>
      </w:pPr>
      <w:r w:rsidRPr="0049461E">
        <w:rPr>
          <w:rFonts w:hint="eastAsia"/>
        </w:rPr>
        <w:t>「戸籍」・「除籍」・「除籍(電算化前)」・「平成改製原戸籍」・「昭和改製原戸籍」・「司法大臣原戸籍」の区別を表示する。</w:t>
      </w:r>
    </w:p>
    <w:p w14:paraId="66A5C44F" w14:textId="49BC2A7E" w:rsidR="00F538CD" w:rsidRDefault="00F538CD">
      <w:pPr>
        <w:pStyle w:val="afffff"/>
        <w:numPr>
          <w:ilvl w:val="0"/>
          <w:numId w:val="59"/>
        </w:numPr>
        <w:ind w:leftChars="0" w:firstLineChars="0"/>
      </w:pPr>
      <w:r w:rsidRPr="0049461E">
        <w:rPr>
          <w:rFonts w:hint="eastAsia"/>
        </w:rPr>
        <w:t>本籍</w:t>
      </w:r>
    </w:p>
    <w:p w14:paraId="35C0516B" w14:textId="748DB797" w:rsidR="000B028B" w:rsidRDefault="000B028B" w:rsidP="000B028B">
      <w:pPr>
        <w:pStyle w:val="afffff"/>
        <w:ind w:leftChars="0" w:left="360" w:firstLineChars="0" w:firstLine="0"/>
      </w:pPr>
      <w:r w:rsidRPr="0049461E">
        <w:rPr>
          <w:rFonts w:hint="eastAsia"/>
        </w:rPr>
        <w:t>戸籍又は除籍の本籍を表示する。</w:t>
      </w:r>
    </w:p>
    <w:p w14:paraId="31691366" w14:textId="77777777" w:rsidR="000B028B" w:rsidRDefault="00F538CD">
      <w:pPr>
        <w:pStyle w:val="afffff"/>
        <w:numPr>
          <w:ilvl w:val="0"/>
          <w:numId w:val="59"/>
        </w:numPr>
        <w:ind w:leftChars="0" w:firstLineChars="0"/>
      </w:pPr>
      <w:r w:rsidRPr="0049461E">
        <w:rPr>
          <w:rFonts w:hint="eastAsia"/>
        </w:rPr>
        <w:t>筆頭</w:t>
      </w:r>
    </w:p>
    <w:p w14:paraId="54BDC0AA" w14:textId="4798F71D" w:rsidR="00F538CD" w:rsidRDefault="000B028B" w:rsidP="000B028B">
      <w:pPr>
        <w:pStyle w:val="afffff"/>
        <w:ind w:leftChars="0" w:left="360" w:firstLineChars="0" w:firstLine="0"/>
      </w:pPr>
      <w:r w:rsidRPr="0049461E">
        <w:rPr>
          <w:rFonts w:hint="eastAsia"/>
        </w:rPr>
        <w:t>戸籍又は除籍の筆頭者を表示する。</w:t>
      </w:r>
    </w:p>
    <w:p w14:paraId="1F4CE658" w14:textId="09E10111" w:rsidR="000B028B" w:rsidRDefault="000B028B">
      <w:pPr>
        <w:pStyle w:val="afffff"/>
        <w:numPr>
          <w:ilvl w:val="0"/>
          <w:numId w:val="59"/>
        </w:numPr>
        <w:ind w:leftChars="0" w:firstLineChars="0"/>
      </w:pPr>
      <w:r>
        <w:rPr>
          <w:rFonts w:hint="eastAsia"/>
        </w:rPr>
        <w:t>生年月日</w:t>
      </w:r>
    </w:p>
    <w:p w14:paraId="388929D5" w14:textId="3C91C5CC" w:rsidR="000B028B" w:rsidRDefault="000B028B" w:rsidP="000B028B">
      <w:pPr>
        <w:pStyle w:val="afffff"/>
        <w:ind w:leftChars="0" w:left="360" w:firstLineChars="0" w:firstLine="0"/>
      </w:pPr>
      <w:r>
        <w:rPr>
          <w:rFonts w:hint="eastAsia"/>
        </w:rPr>
        <w:t>筆頭者の生年月日を表示する。</w:t>
      </w:r>
    </w:p>
    <w:p w14:paraId="1E98C454" w14:textId="77777777" w:rsidR="000B028B" w:rsidRPr="0049461E" w:rsidRDefault="000B028B" w:rsidP="000B028B">
      <w:pPr>
        <w:pStyle w:val="afffff"/>
        <w:ind w:leftChars="0" w:left="0" w:firstLineChars="0" w:firstLine="0"/>
      </w:pPr>
    </w:p>
    <w:p w14:paraId="110F84D9" w14:textId="0AC110F6" w:rsidR="004072F8" w:rsidRDefault="004072F8">
      <w:pPr>
        <w:widowControl/>
        <w:jc w:val="left"/>
      </w:pPr>
      <w:r>
        <w:br w:type="page"/>
      </w:r>
    </w:p>
    <w:p w14:paraId="2BB476E0" w14:textId="77777777" w:rsidR="00F538CD" w:rsidRPr="00643761" w:rsidRDefault="00F538CD" w:rsidP="00643761"/>
    <w:p w14:paraId="68C9B784" w14:textId="4D10BDE6" w:rsidR="00CB1177" w:rsidRPr="007A5F4C" w:rsidRDefault="00CB1177" w:rsidP="00CB1177">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962304">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sidR="00A366BE">
        <w:rPr>
          <w:rFonts w:ascii="ＭＳ 明朝" w:eastAsia="ＭＳ 明朝" w:hAnsi="ＭＳ 明朝" w:hint="eastAsia"/>
          <w:sz w:val="24"/>
          <w:szCs w:val="24"/>
        </w:rPr>
        <w:t>５</w:t>
      </w:r>
      <w:r w:rsidRPr="007A5F4C">
        <w:rPr>
          <w:rFonts w:ascii="ＭＳ 明朝" w:eastAsia="ＭＳ 明朝" w:hAnsi="ＭＳ 明朝" w:hint="eastAsia"/>
          <w:sz w:val="24"/>
          <w:szCs w:val="24"/>
        </w:rPr>
        <w:t>）</w:t>
      </w:r>
      <w:r w:rsidR="00A366BE">
        <w:rPr>
          <w:rFonts w:ascii="ＭＳ 明朝" w:eastAsia="ＭＳ 明朝" w:hAnsi="ＭＳ 明朝" w:hint="eastAsia"/>
          <w:sz w:val="24"/>
          <w:szCs w:val="24"/>
        </w:rPr>
        <w:t>受付ファイル</w:t>
      </w:r>
    </w:p>
    <w:p w14:paraId="1D92372B" w14:textId="661DA467" w:rsidR="00CB1177" w:rsidRDefault="00CB1177" w:rsidP="00CB1177">
      <w:pPr>
        <w:widowControl/>
        <w:jc w:val="left"/>
        <w:rPr>
          <w:bCs/>
          <w:szCs w:val="21"/>
        </w:rPr>
      </w:pPr>
    </w:p>
    <w:p w14:paraId="30CD8236" w14:textId="77777777" w:rsidR="00DA3263" w:rsidRPr="004C0D8C" w:rsidRDefault="00DA3263" w:rsidP="00DA3263">
      <w:pPr>
        <w:pStyle w:val="afffff0"/>
        <w:ind w:leftChars="0" w:left="0" w:firstLineChars="100" w:firstLine="210"/>
        <w:rPr>
          <w:color w:val="000000" w:themeColor="text1"/>
        </w:rPr>
      </w:pPr>
      <w:r w:rsidRPr="004C0D8C">
        <w:rPr>
          <w:rFonts w:hint="eastAsia"/>
          <w:color w:val="000000" w:themeColor="text1"/>
        </w:rPr>
        <w:t>受付ファイルとは受附帳と戸籍発収簿の機能を兼ね備え</w:t>
      </w:r>
      <w:r>
        <w:rPr>
          <w:rFonts w:hint="eastAsia"/>
          <w:color w:val="000000" w:themeColor="text1"/>
        </w:rPr>
        <w:t>、</w:t>
      </w:r>
      <w:r w:rsidRPr="004C0D8C">
        <w:rPr>
          <w:rFonts w:hint="eastAsia"/>
          <w:color w:val="000000" w:themeColor="text1"/>
        </w:rPr>
        <w:t>このふたつの帳簿の情報を記録するファイルである。受付ファイルに受附帳と戸籍発収簿の機能を付与することにした理由は</w:t>
      </w:r>
      <w:r>
        <w:rPr>
          <w:rFonts w:hint="eastAsia"/>
          <w:color w:val="000000" w:themeColor="text1"/>
        </w:rPr>
        <w:t>、</w:t>
      </w:r>
      <w:r w:rsidRPr="004C0D8C">
        <w:rPr>
          <w:rFonts w:hint="eastAsia"/>
          <w:color w:val="000000" w:themeColor="text1"/>
        </w:rPr>
        <w:t>「システムによる届書の一元管理」を図ったことによる。</w:t>
      </w:r>
    </w:p>
    <w:p w14:paraId="57090E9C" w14:textId="77777777" w:rsidR="00DA3263" w:rsidRPr="004C0D8C" w:rsidRDefault="00DA3263" w:rsidP="00DA3263">
      <w:pPr>
        <w:rPr>
          <w:color w:val="000000" w:themeColor="text1"/>
        </w:rPr>
      </w:pPr>
    </w:p>
    <w:p w14:paraId="118261F9" w14:textId="77777777" w:rsidR="00DA3263" w:rsidRPr="004C0D8C" w:rsidRDefault="00DA3263" w:rsidP="00DA3263">
      <w:pPr>
        <w:pStyle w:val="14"/>
        <w:rPr>
          <w:color w:val="000000" w:themeColor="text1"/>
        </w:rPr>
      </w:pPr>
      <w:r w:rsidRPr="004C0D8C">
        <w:rPr>
          <w:rFonts w:hint="eastAsia"/>
          <w:color w:val="000000" w:themeColor="text1"/>
        </w:rPr>
        <w:t>(1) 届書の一元管理</w:t>
      </w:r>
    </w:p>
    <w:p w14:paraId="51F54521" w14:textId="71161487" w:rsidR="00DA3263" w:rsidRPr="004C0D8C" w:rsidRDefault="00DA3263" w:rsidP="00DA3263">
      <w:pPr>
        <w:pStyle w:val="afffff2"/>
        <w:ind w:leftChars="0" w:left="0" w:firstLineChars="100" w:firstLine="210"/>
        <w:rPr>
          <w:color w:val="000000" w:themeColor="text1"/>
        </w:rPr>
      </w:pPr>
      <w:r w:rsidRPr="004C0D8C">
        <w:rPr>
          <w:rFonts w:hint="eastAsia"/>
          <w:color w:val="000000" w:themeColor="text1"/>
        </w:rPr>
        <w:t>受附帳について規則第21条は「市町村長は</w:t>
      </w:r>
      <w:r>
        <w:rPr>
          <w:rFonts w:hint="eastAsia"/>
          <w:color w:val="000000" w:themeColor="text1"/>
        </w:rPr>
        <w:t>、</w:t>
      </w:r>
      <w:r w:rsidRPr="004C0D8C">
        <w:rPr>
          <w:rFonts w:hint="eastAsia"/>
          <w:color w:val="000000" w:themeColor="text1"/>
        </w:rPr>
        <w:t>附録第5号様式によって毎年受附帳を調製し</w:t>
      </w:r>
      <w:r>
        <w:rPr>
          <w:rFonts w:hint="eastAsia"/>
          <w:color w:val="000000" w:themeColor="text1"/>
        </w:rPr>
        <w:t>、</w:t>
      </w:r>
      <w:r w:rsidRPr="004C0D8C">
        <w:rPr>
          <w:rFonts w:hint="eastAsia"/>
          <w:color w:val="000000" w:themeColor="text1"/>
        </w:rPr>
        <w:t>これにその年度内に受理し又は送付を受けた事件について受附の順序に従い</w:t>
      </w:r>
      <w:r>
        <w:rPr>
          <w:rFonts w:hint="eastAsia"/>
          <w:color w:val="000000" w:themeColor="text1"/>
        </w:rPr>
        <w:t>、</w:t>
      </w:r>
      <w:r w:rsidRPr="004C0D8C">
        <w:rPr>
          <w:rFonts w:hint="eastAsia"/>
          <w:color w:val="000000" w:themeColor="text1"/>
        </w:rPr>
        <w:t>次の事項を記載しなければならない。但し</w:t>
      </w:r>
      <w:r>
        <w:rPr>
          <w:rFonts w:hint="eastAsia"/>
          <w:color w:val="000000" w:themeColor="text1"/>
        </w:rPr>
        <w:t>、</w:t>
      </w:r>
      <w:r w:rsidRPr="004C0D8C">
        <w:rPr>
          <w:rFonts w:hint="eastAsia"/>
          <w:color w:val="000000" w:themeColor="text1"/>
        </w:rPr>
        <w:t>第3号</w:t>
      </w:r>
      <w:r>
        <w:rPr>
          <w:rFonts w:hint="eastAsia"/>
          <w:color w:val="000000" w:themeColor="text1"/>
        </w:rPr>
        <w:t>、</w:t>
      </w:r>
      <w:r w:rsidRPr="004C0D8C">
        <w:rPr>
          <w:rFonts w:hint="eastAsia"/>
          <w:color w:val="000000" w:themeColor="text1"/>
        </w:rPr>
        <w:t>第6号及び第7号の事項は</w:t>
      </w:r>
      <w:r>
        <w:rPr>
          <w:rFonts w:hint="eastAsia"/>
          <w:color w:val="000000" w:themeColor="text1"/>
        </w:rPr>
        <w:t>、</w:t>
      </w:r>
      <w:r w:rsidRPr="004C0D8C">
        <w:rPr>
          <w:rFonts w:hint="eastAsia"/>
          <w:color w:val="000000" w:themeColor="text1"/>
        </w:rPr>
        <w:t>受理した事件についてのみ記載すれば足りる。(以下省略)」と定めている。</w:t>
      </w:r>
    </w:p>
    <w:p w14:paraId="568C760E" w14:textId="0E5D23A8" w:rsidR="003613EA" w:rsidRPr="004C0D8C" w:rsidRDefault="003613EA" w:rsidP="00DA3263">
      <w:pPr>
        <w:pStyle w:val="afffff2"/>
        <w:ind w:leftChars="0" w:left="0" w:firstLineChars="100" w:firstLine="210"/>
        <w:rPr>
          <w:color w:val="000000" w:themeColor="text1"/>
        </w:rPr>
      </w:pPr>
      <w:r w:rsidRPr="003613EA">
        <w:rPr>
          <w:rFonts w:hint="eastAsia"/>
          <w:color w:val="000000" w:themeColor="text1"/>
        </w:rPr>
        <w:t>また、戸籍発収簿については準則第</w:t>
      </w:r>
      <w:r w:rsidRPr="003613EA">
        <w:rPr>
          <w:color w:val="000000" w:themeColor="text1"/>
        </w:rPr>
        <w:t>30条第1項に「届書類について即日に受理又は不受理の処分ができないときは、その届書類に受領の年月日を記載し、戸籍発収簿にその旨を記載しなければならない。」と、同第2項に「前項の届書類について受理又は不受理の処分をしたときは、その旨を戸籍発収簿の備考欄に記載しなければならない。」と定めている。</w:t>
      </w:r>
    </w:p>
    <w:p w14:paraId="7D0D2566" w14:textId="5494D76B" w:rsidR="00DA3263" w:rsidRPr="004C0D8C" w:rsidRDefault="00DA3263" w:rsidP="00DA3263">
      <w:pPr>
        <w:pStyle w:val="afffff2"/>
        <w:ind w:leftChars="0" w:left="0" w:firstLineChars="100" w:firstLine="210"/>
        <w:rPr>
          <w:color w:val="000000" w:themeColor="text1"/>
        </w:rPr>
      </w:pPr>
      <w:r w:rsidRPr="004C0D8C">
        <w:rPr>
          <w:rFonts w:hint="eastAsia"/>
          <w:color w:val="000000" w:themeColor="text1"/>
        </w:rPr>
        <w:t>このことから</w:t>
      </w:r>
      <w:r w:rsidR="001735B6">
        <w:rPr>
          <w:rFonts w:hint="eastAsia"/>
          <w:color w:val="000000" w:themeColor="text1"/>
        </w:rPr>
        <w:t>、</w:t>
      </w:r>
      <w:r w:rsidRPr="004C0D8C">
        <w:rPr>
          <w:rFonts w:hint="eastAsia"/>
          <w:color w:val="000000" w:themeColor="text1"/>
        </w:rPr>
        <w:t>戸籍簿の取扱いにおいて戸籍事務担当職員は届書を受領したならば</w:t>
      </w:r>
      <w:r>
        <w:rPr>
          <w:rFonts w:hint="eastAsia"/>
          <w:color w:val="000000" w:themeColor="text1"/>
        </w:rPr>
        <w:t>、</w:t>
      </w:r>
      <w:r w:rsidRPr="004C0D8C">
        <w:rPr>
          <w:rFonts w:hint="eastAsia"/>
          <w:color w:val="000000" w:themeColor="text1"/>
        </w:rPr>
        <w:t>戸籍や添付の書類と届書の記載内容を照合し</w:t>
      </w:r>
      <w:r>
        <w:rPr>
          <w:rFonts w:hint="eastAsia"/>
          <w:color w:val="000000" w:themeColor="text1"/>
        </w:rPr>
        <w:t>、</w:t>
      </w:r>
      <w:r w:rsidRPr="004C0D8C">
        <w:rPr>
          <w:rFonts w:hint="eastAsia"/>
          <w:color w:val="000000" w:themeColor="text1"/>
        </w:rPr>
        <w:t>その内容を関係法令に</w:t>
      </w:r>
      <w:r w:rsidR="001735B6">
        <w:rPr>
          <w:rFonts w:hint="eastAsia"/>
          <w:color w:val="000000" w:themeColor="text1"/>
        </w:rPr>
        <w:t>照ら</w:t>
      </w:r>
      <w:r w:rsidRPr="004C0D8C">
        <w:rPr>
          <w:rFonts w:hint="eastAsia"/>
          <w:color w:val="000000" w:themeColor="text1"/>
        </w:rPr>
        <w:t>して適法であるかそうでないかの審査を行い</w:t>
      </w:r>
      <w:r>
        <w:rPr>
          <w:rFonts w:hint="eastAsia"/>
          <w:color w:val="000000" w:themeColor="text1"/>
        </w:rPr>
        <w:t>、</w:t>
      </w:r>
      <w:r w:rsidRPr="004C0D8C">
        <w:rPr>
          <w:rFonts w:hint="eastAsia"/>
          <w:color w:val="000000" w:themeColor="text1"/>
        </w:rPr>
        <w:t>その結果から受理とした届書については受附帳に</w:t>
      </w:r>
      <w:r w:rsidR="001735B6">
        <w:rPr>
          <w:rFonts w:hint="eastAsia"/>
          <w:color w:val="000000" w:themeColor="text1"/>
        </w:rPr>
        <w:t>登</w:t>
      </w:r>
      <w:r w:rsidRPr="004C0D8C">
        <w:rPr>
          <w:rFonts w:hint="eastAsia"/>
          <w:color w:val="000000" w:themeColor="text1"/>
        </w:rPr>
        <w:t>載し</w:t>
      </w:r>
      <w:r>
        <w:rPr>
          <w:rFonts w:hint="eastAsia"/>
          <w:color w:val="000000" w:themeColor="text1"/>
        </w:rPr>
        <w:t>、</w:t>
      </w:r>
      <w:r w:rsidRPr="004C0D8C">
        <w:rPr>
          <w:rFonts w:hint="eastAsia"/>
          <w:color w:val="000000" w:themeColor="text1"/>
        </w:rPr>
        <w:t>不受理とした届書については戸籍発収簿に登載する。また関係法令に</w:t>
      </w:r>
      <w:r w:rsidR="001735B6">
        <w:rPr>
          <w:rFonts w:hint="eastAsia"/>
          <w:color w:val="000000" w:themeColor="text1"/>
        </w:rPr>
        <w:t>照ら</w:t>
      </w:r>
      <w:r w:rsidRPr="004C0D8C">
        <w:rPr>
          <w:rFonts w:hint="eastAsia"/>
          <w:color w:val="000000" w:themeColor="text1"/>
        </w:rPr>
        <w:t>して疑義のある届書については戸籍発収簿に搭載したうえで法務局に指示を仰ぐ。このとから</w:t>
      </w:r>
      <w:r w:rsidR="001735B6">
        <w:rPr>
          <w:rFonts w:hint="eastAsia"/>
          <w:color w:val="000000" w:themeColor="text1"/>
        </w:rPr>
        <w:t>、</w:t>
      </w:r>
      <w:r w:rsidRPr="004C0D8C">
        <w:rPr>
          <w:rFonts w:hint="eastAsia"/>
          <w:color w:val="000000" w:themeColor="text1"/>
        </w:rPr>
        <w:t>受領した届書の処理あるいはその処理経過はこの</w:t>
      </w:r>
      <w:r w:rsidR="001735B6">
        <w:rPr>
          <w:rFonts w:hint="eastAsia"/>
          <w:color w:val="000000" w:themeColor="text1"/>
        </w:rPr>
        <w:t>二つ</w:t>
      </w:r>
      <w:r w:rsidRPr="004C0D8C">
        <w:rPr>
          <w:rFonts w:hint="eastAsia"/>
          <w:color w:val="000000" w:themeColor="text1"/>
        </w:rPr>
        <w:t>の帳簿により明確に管理されている。そこで</w:t>
      </w:r>
      <w:r w:rsidR="001735B6">
        <w:rPr>
          <w:rFonts w:hint="eastAsia"/>
          <w:color w:val="000000" w:themeColor="text1"/>
        </w:rPr>
        <w:t>、</w:t>
      </w:r>
      <w:r w:rsidRPr="004C0D8C">
        <w:rPr>
          <w:rFonts w:hint="eastAsia"/>
          <w:color w:val="000000" w:themeColor="text1"/>
        </w:rPr>
        <w:t>戸籍情報システムではこの受附帳の情報と戸籍発収簿の情報を</w:t>
      </w:r>
      <w:r w:rsidR="001735B6">
        <w:rPr>
          <w:rFonts w:hint="eastAsia"/>
          <w:color w:val="000000" w:themeColor="text1"/>
        </w:rPr>
        <w:t>一つ</w:t>
      </w:r>
      <w:r w:rsidRPr="004C0D8C">
        <w:rPr>
          <w:rFonts w:hint="eastAsia"/>
          <w:color w:val="000000" w:themeColor="text1"/>
        </w:rPr>
        <w:t>の受付ファイルに記録し</w:t>
      </w:r>
      <w:r>
        <w:rPr>
          <w:rFonts w:hint="eastAsia"/>
          <w:color w:val="000000" w:themeColor="text1"/>
        </w:rPr>
        <w:t>、</w:t>
      </w:r>
      <w:r w:rsidRPr="004C0D8C">
        <w:rPr>
          <w:rFonts w:hint="eastAsia"/>
          <w:color w:val="000000" w:themeColor="text1"/>
        </w:rPr>
        <w:t>届書を一元的に管理することにした。(規則第76条</w:t>
      </w:r>
      <w:r>
        <w:rPr>
          <w:rFonts w:hint="eastAsia"/>
          <w:color w:val="000000" w:themeColor="text1"/>
        </w:rPr>
        <w:t>、</w:t>
      </w:r>
      <w:r w:rsidRPr="004C0D8C">
        <w:rPr>
          <w:rFonts w:hint="eastAsia"/>
          <w:color w:val="000000" w:themeColor="text1"/>
        </w:rPr>
        <w:t>準則第6</w:t>
      </w:r>
      <w:r w:rsidR="00B61008">
        <w:rPr>
          <w:rFonts w:hint="eastAsia"/>
          <w:color w:val="000000" w:themeColor="text1"/>
        </w:rPr>
        <w:t>5</w:t>
      </w:r>
      <w:r w:rsidRPr="004C0D8C">
        <w:rPr>
          <w:rFonts w:hint="eastAsia"/>
          <w:color w:val="000000" w:themeColor="text1"/>
        </w:rPr>
        <w:t>条)</w:t>
      </w:r>
    </w:p>
    <w:p w14:paraId="7C60C39F" w14:textId="77777777" w:rsidR="00DA3263" w:rsidRPr="004C0D8C" w:rsidRDefault="00DA3263" w:rsidP="00DA3263">
      <w:pPr>
        <w:rPr>
          <w:color w:val="000000" w:themeColor="text1"/>
        </w:rPr>
      </w:pPr>
    </w:p>
    <w:p w14:paraId="00E9391B" w14:textId="3C08FC06" w:rsidR="00DA3263" w:rsidRPr="004C0D8C" w:rsidRDefault="00DA3263" w:rsidP="00386BE7">
      <w:pPr>
        <w:widowControl/>
        <w:jc w:val="left"/>
        <w:rPr>
          <w:color w:val="000000" w:themeColor="text1"/>
        </w:rPr>
      </w:pPr>
      <w:r w:rsidRPr="004C0D8C">
        <w:rPr>
          <w:rFonts w:hint="eastAsia"/>
          <w:color w:val="000000" w:themeColor="text1"/>
        </w:rPr>
        <w:t>(2) 受附帳の記載項目と</w:t>
      </w:r>
      <w:r w:rsidR="001735B6">
        <w:rPr>
          <w:rFonts w:hint="eastAsia"/>
          <w:color w:val="000000" w:themeColor="text1"/>
        </w:rPr>
        <w:t>戸籍</w:t>
      </w:r>
      <w:r w:rsidRPr="004C0D8C">
        <w:rPr>
          <w:rFonts w:hint="eastAsia"/>
          <w:color w:val="000000" w:themeColor="text1"/>
        </w:rPr>
        <w:t>発収簿の記載項目</w:t>
      </w:r>
    </w:p>
    <w:p w14:paraId="0E40781C" w14:textId="071F750C" w:rsidR="00DA3263" w:rsidRPr="004C0D8C" w:rsidRDefault="00DA3263" w:rsidP="00DA3263">
      <w:pPr>
        <w:pStyle w:val="afffff2"/>
        <w:ind w:leftChars="0" w:left="0" w:firstLineChars="100" w:firstLine="210"/>
        <w:rPr>
          <w:color w:val="000000" w:themeColor="text1"/>
        </w:rPr>
      </w:pPr>
      <w:r w:rsidRPr="004C0D8C">
        <w:rPr>
          <w:rFonts w:hint="eastAsia"/>
          <w:color w:val="000000" w:themeColor="text1"/>
        </w:rPr>
        <w:t>先に述べたように受付ファイルには受領した届書の管理をおこなう機能を持たせることにしたので</w:t>
      </w:r>
      <w:r>
        <w:rPr>
          <w:rFonts w:hint="eastAsia"/>
          <w:color w:val="000000" w:themeColor="text1"/>
        </w:rPr>
        <w:t>、</w:t>
      </w:r>
      <w:r w:rsidRPr="004C0D8C">
        <w:rPr>
          <w:rFonts w:hint="eastAsia"/>
          <w:color w:val="000000" w:themeColor="text1"/>
        </w:rPr>
        <w:t>受附帳の記載項目と戸籍発収簿の記載項目を合わせて記録できるようにした。また</w:t>
      </w:r>
      <w:r w:rsidR="001735B6">
        <w:rPr>
          <w:rFonts w:hint="eastAsia"/>
          <w:color w:val="000000" w:themeColor="text1"/>
        </w:rPr>
        <w:t>、</w:t>
      </w:r>
      <w:r w:rsidRPr="004C0D8C">
        <w:rPr>
          <w:rFonts w:hint="eastAsia"/>
          <w:color w:val="000000" w:themeColor="text1"/>
        </w:rPr>
        <w:t>その記載内容が一致している項目は記録情報の重複を避けるために</w:t>
      </w:r>
      <w:r w:rsidR="001735B6">
        <w:rPr>
          <w:rFonts w:hint="eastAsia"/>
          <w:color w:val="000000" w:themeColor="text1"/>
        </w:rPr>
        <w:t>一つ</w:t>
      </w:r>
      <w:r w:rsidRPr="004C0D8C">
        <w:rPr>
          <w:rFonts w:hint="eastAsia"/>
          <w:color w:val="000000" w:themeColor="text1"/>
        </w:rPr>
        <w:t>にまとめた。</w:t>
      </w:r>
    </w:p>
    <w:p w14:paraId="5A4C7F98" w14:textId="30FFE28D" w:rsidR="00DA3263" w:rsidRPr="004C0D8C" w:rsidRDefault="00DA3263" w:rsidP="00A4474D">
      <w:pPr>
        <w:pStyle w:val="afffff2"/>
        <w:ind w:leftChars="0" w:left="0" w:firstLineChars="100" w:firstLine="210"/>
        <w:rPr>
          <w:color w:val="000000" w:themeColor="text1"/>
        </w:rPr>
      </w:pPr>
      <w:r w:rsidRPr="004C0D8C">
        <w:rPr>
          <w:rFonts w:hint="eastAsia"/>
          <w:color w:val="000000" w:themeColor="text1"/>
        </w:rPr>
        <w:t>受附帳に記載すべき事項は規則第21条(附録第5号様式)と準則第30条に定めている。一方</w:t>
      </w:r>
      <w:r>
        <w:rPr>
          <w:rFonts w:hint="eastAsia"/>
          <w:color w:val="000000" w:themeColor="text1"/>
        </w:rPr>
        <w:t>、</w:t>
      </w:r>
      <w:r w:rsidRPr="004C0D8C">
        <w:rPr>
          <w:rFonts w:hint="eastAsia"/>
          <w:color w:val="000000" w:themeColor="text1"/>
        </w:rPr>
        <w:t>戸籍発収簿に記載すべき事項は準則第56条(</w:t>
      </w:r>
      <w:r w:rsidR="00F16F84">
        <w:rPr>
          <w:rFonts w:hint="eastAsia"/>
          <w:color w:val="000000" w:themeColor="text1"/>
        </w:rPr>
        <w:t>付</w:t>
      </w:r>
      <w:r w:rsidRPr="004C0D8C">
        <w:rPr>
          <w:rFonts w:hint="eastAsia"/>
          <w:color w:val="000000" w:themeColor="text1"/>
        </w:rPr>
        <w:t>録第</w:t>
      </w:r>
      <w:r w:rsidR="00F16F84">
        <w:rPr>
          <w:rFonts w:hint="eastAsia"/>
          <w:color w:val="000000" w:themeColor="text1"/>
        </w:rPr>
        <w:t>4</w:t>
      </w:r>
      <w:r w:rsidR="00A4474D">
        <w:rPr>
          <w:rFonts w:hint="eastAsia"/>
          <w:color w:val="000000" w:themeColor="text1"/>
        </w:rPr>
        <w:t>3</w:t>
      </w:r>
      <w:r w:rsidRPr="004C0D8C">
        <w:rPr>
          <w:rFonts w:hint="eastAsia"/>
          <w:color w:val="000000" w:themeColor="text1"/>
        </w:rPr>
        <w:t>号</w:t>
      </w:r>
      <w:r w:rsidR="00F16F84">
        <w:rPr>
          <w:rFonts w:hint="eastAsia"/>
          <w:color w:val="000000" w:themeColor="text1"/>
        </w:rPr>
        <w:t>様式</w:t>
      </w:r>
      <w:r w:rsidRPr="004C0D8C">
        <w:rPr>
          <w:rFonts w:hint="eastAsia"/>
          <w:color w:val="000000" w:themeColor="text1"/>
        </w:rPr>
        <w:t>)に定めている。これらの定めをもとに受付ファイルに記録する項目をあげれば次のとおりである。ただし</w:t>
      </w:r>
      <w:r>
        <w:rPr>
          <w:rFonts w:hint="eastAsia"/>
          <w:color w:val="000000" w:themeColor="text1"/>
        </w:rPr>
        <w:t>、</w:t>
      </w:r>
      <w:r w:rsidRPr="004C0D8C">
        <w:rPr>
          <w:rFonts w:hint="eastAsia"/>
          <w:color w:val="000000" w:themeColor="text1"/>
        </w:rPr>
        <w:t>ここにあげた情報は主なものである。詳細は「ファイル設計書」を参照されたい。</w:t>
      </w:r>
    </w:p>
    <w:p w14:paraId="43C7E31E" w14:textId="4D4E6A21" w:rsidR="00DA3263" w:rsidRDefault="00DA3263" w:rsidP="00DA3263">
      <w:pPr>
        <w:rPr>
          <w:color w:val="000000" w:themeColor="text1"/>
        </w:rPr>
      </w:pPr>
    </w:p>
    <w:p w14:paraId="514FEBC1" w14:textId="3368E35C" w:rsidR="00386BE7" w:rsidRDefault="00386BE7" w:rsidP="00386BE7">
      <w:pPr>
        <w:widowControl/>
        <w:jc w:val="left"/>
        <w:rPr>
          <w:color w:val="000000" w:themeColor="text1"/>
        </w:rPr>
      </w:pPr>
      <w:r>
        <w:rPr>
          <w:color w:val="000000" w:themeColor="text1"/>
        </w:rPr>
        <w:br w:type="page"/>
      </w:r>
    </w:p>
    <w:p w14:paraId="3913BA35" w14:textId="77777777" w:rsidR="00643761" w:rsidRPr="004C0D8C" w:rsidRDefault="00643761" w:rsidP="00386BE7">
      <w:pPr>
        <w:widowControl/>
        <w:jc w:val="left"/>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5"/>
        <w:gridCol w:w="6323"/>
      </w:tblGrid>
      <w:tr w:rsidR="00DA3263" w:rsidRPr="004C0D8C" w14:paraId="66896EFE" w14:textId="77777777" w:rsidTr="003568C4">
        <w:tc>
          <w:tcPr>
            <w:tcW w:w="3305" w:type="dxa"/>
            <w:shd w:val="thinDiagCross" w:color="A6A6A6" w:themeColor="background1" w:themeShade="A6" w:fill="auto"/>
            <w:vAlign w:val="center"/>
          </w:tcPr>
          <w:p w14:paraId="6660BF7A" w14:textId="77777777" w:rsidR="00DA3263" w:rsidRPr="004C0D8C" w:rsidRDefault="00DA3263" w:rsidP="00CE6927">
            <w:pPr>
              <w:jc w:val="center"/>
              <w:rPr>
                <w:color w:val="000000" w:themeColor="text1"/>
              </w:rPr>
            </w:pPr>
            <w:r w:rsidRPr="004C0D8C">
              <w:rPr>
                <w:rFonts w:hint="eastAsia"/>
                <w:color w:val="000000" w:themeColor="text1"/>
              </w:rPr>
              <w:t>受付ファイルの記録情報</w:t>
            </w:r>
          </w:p>
        </w:tc>
        <w:tc>
          <w:tcPr>
            <w:tcW w:w="6323" w:type="dxa"/>
            <w:shd w:val="thinDiagCross" w:color="A6A6A6" w:themeColor="background1" w:themeShade="A6" w:fill="auto"/>
            <w:vAlign w:val="center"/>
          </w:tcPr>
          <w:p w14:paraId="289E9366" w14:textId="77777777" w:rsidR="00DA3263" w:rsidRPr="004C0D8C" w:rsidRDefault="00DA3263" w:rsidP="00CE6927">
            <w:pPr>
              <w:jc w:val="center"/>
              <w:rPr>
                <w:color w:val="000000" w:themeColor="text1"/>
              </w:rPr>
            </w:pPr>
            <w:r w:rsidRPr="004C0D8C">
              <w:rPr>
                <w:rFonts w:hint="eastAsia"/>
                <w:color w:val="000000" w:themeColor="text1"/>
              </w:rPr>
              <w:t>意味</w:t>
            </w:r>
          </w:p>
        </w:tc>
      </w:tr>
      <w:tr w:rsidR="00DA3263" w:rsidRPr="004C0D8C" w14:paraId="0E525C48" w14:textId="77777777" w:rsidTr="003568C4">
        <w:tc>
          <w:tcPr>
            <w:tcW w:w="3305" w:type="dxa"/>
            <w:shd w:val="clear" w:color="auto" w:fill="auto"/>
          </w:tcPr>
          <w:p w14:paraId="4173F64B" w14:textId="77777777" w:rsidR="00DA3263" w:rsidRPr="004C0D8C" w:rsidRDefault="00DA3263" w:rsidP="00CE6927">
            <w:pPr>
              <w:rPr>
                <w:color w:val="000000" w:themeColor="text1"/>
              </w:rPr>
            </w:pPr>
            <w:r w:rsidRPr="004C0D8C">
              <w:rPr>
                <w:rFonts w:hint="eastAsia"/>
                <w:color w:val="000000" w:themeColor="text1"/>
              </w:rPr>
              <w:t>①受領番号</w:t>
            </w:r>
          </w:p>
        </w:tc>
        <w:tc>
          <w:tcPr>
            <w:tcW w:w="6323" w:type="dxa"/>
            <w:shd w:val="clear" w:color="auto" w:fill="auto"/>
          </w:tcPr>
          <w:p w14:paraId="18BC63EE" w14:textId="77777777" w:rsidR="00DA3263" w:rsidRPr="004C0D8C" w:rsidRDefault="00DA3263" w:rsidP="003568C4">
            <w:pPr>
              <w:jc w:val="left"/>
              <w:rPr>
                <w:color w:val="000000" w:themeColor="text1"/>
              </w:rPr>
            </w:pPr>
            <w:r w:rsidRPr="004C0D8C">
              <w:rPr>
                <w:rFonts w:hint="eastAsia"/>
                <w:color w:val="000000" w:themeColor="text1"/>
              </w:rPr>
              <w:t>受附帳の「受附の番号」と発収簿の「進行番号」を兼ねた番号</w:t>
            </w:r>
          </w:p>
        </w:tc>
      </w:tr>
      <w:tr w:rsidR="00DA3263" w:rsidRPr="004C0D8C" w14:paraId="752B1828" w14:textId="77777777" w:rsidTr="003568C4">
        <w:tc>
          <w:tcPr>
            <w:tcW w:w="3305" w:type="dxa"/>
            <w:shd w:val="clear" w:color="auto" w:fill="auto"/>
          </w:tcPr>
          <w:p w14:paraId="08AB0030" w14:textId="77777777" w:rsidR="00DA3263" w:rsidRPr="004C0D8C" w:rsidRDefault="00DA3263" w:rsidP="00CE6927">
            <w:pPr>
              <w:rPr>
                <w:color w:val="000000" w:themeColor="text1"/>
              </w:rPr>
            </w:pPr>
            <w:r w:rsidRPr="004C0D8C">
              <w:rPr>
                <w:rFonts w:hint="eastAsia"/>
                <w:color w:val="000000" w:themeColor="text1"/>
              </w:rPr>
              <w:t>②事件名</w:t>
            </w:r>
          </w:p>
        </w:tc>
        <w:tc>
          <w:tcPr>
            <w:tcW w:w="6323" w:type="dxa"/>
            <w:shd w:val="clear" w:color="auto" w:fill="auto"/>
          </w:tcPr>
          <w:p w14:paraId="2332F699" w14:textId="77777777" w:rsidR="00DA3263" w:rsidRPr="004C0D8C" w:rsidRDefault="00DA3263" w:rsidP="003568C4">
            <w:pPr>
              <w:jc w:val="left"/>
              <w:rPr>
                <w:color w:val="000000" w:themeColor="text1"/>
              </w:rPr>
            </w:pPr>
            <w:r w:rsidRPr="004C0D8C">
              <w:rPr>
                <w:rFonts w:hint="eastAsia"/>
                <w:color w:val="000000" w:themeColor="text1"/>
              </w:rPr>
              <w:t>受附帳の「件名］と発収簿の「書面の要旨」を兼ねた項目</w:t>
            </w:r>
          </w:p>
        </w:tc>
      </w:tr>
      <w:tr w:rsidR="00DA3263" w:rsidRPr="004C0D8C" w14:paraId="7584C2B0" w14:textId="77777777" w:rsidTr="004072F8">
        <w:trPr>
          <w:trHeight w:val="588"/>
        </w:trPr>
        <w:tc>
          <w:tcPr>
            <w:tcW w:w="3305" w:type="dxa"/>
            <w:shd w:val="clear" w:color="auto" w:fill="auto"/>
          </w:tcPr>
          <w:p w14:paraId="114AA8CD" w14:textId="77777777" w:rsidR="00DA3263" w:rsidRPr="004C0D8C" w:rsidRDefault="00DA3263" w:rsidP="00CE6927">
            <w:pPr>
              <w:rPr>
                <w:color w:val="000000" w:themeColor="text1"/>
              </w:rPr>
            </w:pPr>
            <w:r w:rsidRPr="004C0D8C">
              <w:rPr>
                <w:rFonts w:hint="eastAsia"/>
                <w:color w:val="000000" w:themeColor="text1"/>
              </w:rPr>
              <w:t>③事件本人氏名</w:t>
            </w:r>
          </w:p>
        </w:tc>
        <w:tc>
          <w:tcPr>
            <w:tcW w:w="6323" w:type="dxa"/>
            <w:shd w:val="clear" w:color="auto" w:fill="auto"/>
          </w:tcPr>
          <w:p w14:paraId="783A7418" w14:textId="77777777" w:rsidR="00DA3263" w:rsidRPr="004C0D8C" w:rsidRDefault="00DA3263" w:rsidP="003568C4">
            <w:pPr>
              <w:jc w:val="left"/>
              <w:rPr>
                <w:color w:val="000000" w:themeColor="text1"/>
              </w:rPr>
            </w:pPr>
            <w:r w:rsidRPr="004C0D8C">
              <w:rPr>
                <w:rFonts w:hint="eastAsia"/>
                <w:color w:val="000000" w:themeColor="text1"/>
              </w:rPr>
              <w:t>受附帳の「届出事件本人の氏名」と発収簿の「差出人」を兼ねた項目</w:t>
            </w:r>
          </w:p>
        </w:tc>
      </w:tr>
      <w:tr w:rsidR="004072F8" w:rsidRPr="004C0D8C" w14:paraId="4C5DEC89" w14:textId="77777777" w:rsidTr="003568C4">
        <w:trPr>
          <w:trHeight w:val="120"/>
        </w:trPr>
        <w:tc>
          <w:tcPr>
            <w:tcW w:w="3305" w:type="dxa"/>
            <w:shd w:val="clear" w:color="auto" w:fill="auto"/>
          </w:tcPr>
          <w:p w14:paraId="34D65419" w14:textId="52728DB0" w:rsidR="004072F8" w:rsidRPr="004C0D8C" w:rsidRDefault="004072F8" w:rsidP="00CE6927">
            <w:pPr>
              <w:rPr>
                <w:color w:val="000000" w:themeColor="text1"/>
              </w:rPr>
            </w:pPr>
            <w:r>
              <w:rPr>
                <w:rFonts w:hint="eastAsia"/>
                <w:color w:val="000000" w:themeColor="text1"/>
              </w:rPr>
              <w:t>③－１事件本人振り仮名</w:t>
            </w:r>
          </w:p>
        </w:tc>
        <w:tc>
          <w:tcPr>
            <w:tcW w:w="6323" w:type="dxa"/>
            <w:shd w:val="clear" w:color="auto" w:fill="auto"/>
          </w:tcPr>
          <w:p w14:paraId="1D65258A" w14:textId="6A76F200" w:rsidR="004072F8" w:rsidRPr="004C0D8C" w:rsidRDefault="00750BEC" w:rsidP="003568C4">
            <w:pPr>
              <w:jc w:val="left"/>
              <w:rPr>
                <w:color w:val="000000" w:themeColor="text1"/>
              </w:rPr>
            </w:pPr>
            <w:r>
              <w:rPr>
                <w:rFonts w:hint="eastAsia"/>
                <w:color w:val="000000" w:themeColor="text1"/>
              </w:rPr>
              <w:t>今後</w:t>
            </w:r>
            <w:r w:rsidR="00F93F12">
              <w:rPr>
                <w:rFonts w:hint="eastAsia"/>
                <w:color w:val="000000" w:themeColor="text1"/>
              </w:rPr>
              <w:t>振り仮名の記録が開始されることによる「事件本人の振り仮名」項目</w:t>
            </w:r>
          </w:p>
        </w:tc>
      </w:tr>
      <w:tr w:rsidR="00DA3263" w:rsidRPr="004C0D8C" w14:paraId="19D84BB2" w14:textId="77777777" w:rsidTr="003568C4">
        <w:tc>
          <w:tcPr>
            <w:tcW w:w="3305" w:type="dxa"/>
            <w:shd w:val="clear" w:color="auto" w:fill="auto"/>
          </w:tcPr>
          <w:p w14:paraId="012DD174" w14:textId="77777777" w:rsidR="00DA3263" w:rsidRPr="004C0D8C" w:rsidRDefault="00DA3263" w:rsidP="00CE6927">
            <w:pPr>
              <w:rPr>
                <w:color w:val="000000" w:themeColor="text1"/>
              </w:rPr>
            </w:pPr>
            <w:r w:rsidRPr="004C0D8C">
              <w:rPr>
                <w:rFonts w:hint="eastAsia"/>
                <w:color w:val="000000" w:themeColor="text1"/>
              </w:rPr>
              <w:t>④事件本人本籍</w:t>
            </w:r>
          </w:p>
        </w:tc>
        <w:tc>
          <w:tcPr>
            <w:tcW w:w="6323" w:type="dxa"/>
            <w:shd w:val="clear" w:color="auto" w:fill="auto"/>
          </w:tcPr>
          <w:p w14:paraId="55C8F7D3" w14:textId="77777777" w:rsidR="00DA3263" w:rsidRPr="004C0D8C" w:rsidRDefault="00DA3263" w:rsidP="003568C4">
            <w:pPr>
              <w:jc w:val="left"/>
              <w:rPr>
                <w:color w:val="000000" w:themeColor="text1"/>
              </w:rPr>
            </w:pPr>
            <w:r w:rsidRPr="004C0D8C">
              <w:rPr>
                <w:rFonts w:hint="eastAsia"/>
                <w:color w:val="000000" w:themeColor="text1"/>
              </w:rPr>
              <w:t>受附帳の「届出事件本人の本籍」と発収簿の「差出人」を兼ねた項目</w:t>
            </w:r>
          </w:p>
        </w:tc>
      </w:tr>
      <w:tr w:rsidR="00DA3263" w:rsidRPr="004C0D8C" w14:paraId="0AD9B5C7" w14:textId="77777777" w:rsidTr="003568C4">
        <w:trPr>
          <w:trHeight w:val="667"/>
        </w:trPr>
        <w:tc>
          <w:tcPr>
            <w:tcW w:w="3305" w:type="dxa"/>
            <w:shd w:val="clear" w:color="auto" w:fill="auto"/>
          </w:tcPr>
          <w:p w14:paraId="19DCBC24" w14:textId="77777777" w:rsidR="00DA3263" w:rsidRPr="004C0D8C" w:rsidRDefault="00DA3263" w:rsidP="00CE6927">
            <w:pPr>
              <w:rPr>
                <w:color w:val="000000" w:themeColor="text1"/>
              </w:rPr>
            </w:pPr>
            <w:r w:rsidRPr="004C0D8C">
              <w:rPr>
                <w:rFonts w:hint="eastAsia"/>
                <w:color w:val="000000" w:themeColor="text1"/>
              </w:rPr>
              <w:t>⑤届出後本籍</w:t>
            </w:r>
          </w:p>
        </w:tc>
        <w:tc>
          <w:tcPr>
            <w:tcW w:w="6323" w:type="dxa"/>
            <w:shd w:val="clear" w:color="auto" w:fill="auto"/>
          </w:tcPr>
          <w:p w14:paraId="442A67B3" w14:textId="77777777" w:rsidR="00DA3263" w:rsidRPr="004C0D8C" w:rsidRDefault="00DA3263" w:rsidP="003568C4">
            <w:pPr>
              <w:jc w:val="left"/>
              <w:rPr>
                <w:color w:val="000000" w:themeColor="text1"/>
              </w:rPr>
            </w:pPr>
            <w:r w:rsidRPr="004C0D8C">
              <w:rPr>
                <w:rFonts w:hint="eastAsia"/>
                <w:color w:val="000000" w:themeColor="text1"/>
              </w:rPr>
              <w:t>受附帳の備考欄の記載</w:t>
            </w:r>
          </w:p>
          <w:p w14:paraId="29D927D4" w14:textId="68DA8346" w:rsidR="00DA3263" w:rsidRPr="004C0D8C" w:rsidRDefault="00DA3263" w:rsidP="003568C4">
            <w:pPr>
              <w:jc w:val="left"/>
              <w:rPr>
                <w:color w:val="000000" w:themeColor="text1"/>
              </w:rPr>
            </w:pPr>
            <w:r w:rsidRPr="004C0D8C">
              <w:rPr>
                <w:rFonts w:hint="eastAsia"/>
                <w:color w:val="000000" w:themeColor="text1"/>
              </w:rPr>
              <w:t>* 法第30条(届書の特別の記載事項)</w:t>
            </w:r>
          </w:p>
        </w:tc>
      </w:tr>
      <w:tr w:rsidR="00DA3263" w:rsidRPr="004C0D8C" w14:paraId="61BE4E89" w14:textId="77777777" w:rsidTr="003568C4">
        <w:tc>
          <w:tcPr>
            <w:tcW w:w="3305" w:type="dxa"/>
            <w:shd w:val="clear" w:color="auto" w:fill="auto"/>
          </w:tcPr>
          <w:p w14:paraId="5D1F4AE3" w14:textId="77777777" w:rsidR="00DA3263" w:rsidRPr="004C0D8C" w:rsidRDefault="00DA3263" w:rsidP="00CE6927">
            <w:pPr>
              <w:rPr>
                <w:color w:val="000000" w:themeColor="text1"/>
              </w:rPr>
            </w:pPr>
            <w:r w:rsidRPr="004C0D8C">
              <w:rPr>
                <w:rFonts w:hint="eastAsia"/>
                <w:color w:val="000000" w:themeColor="text1"/>
              </w:rPr>
              <w:t>⑥事件本人の国籍</w:t>
            </w:r>
          </w:p>
        </w:tc>
        <w:tc>
          <w:tcPr>
            <w:tcW w:w="6323" w:type="dxa"/>
            <w:shd w:val="clear" w:color="auto" w:fill="auto"/>
          </w:tcPr>
          <w:p w14:paraId="1488DE21" w14:textId="77777777" w:rsidR="00DA3263" w:rsidRPr="004C0D8C" w:rsidRDefault="00DA3263" w:rsidP="003568C4">
            <w:pPr>
              <w:jc w:val="left"/>
              <w:rPr>
                <w:color w:val="000000" w:themeColor="text1"/>
              </w:rPr>
            </w:pPr>
            <w:r w:rsidRPr="004C0D8C">
              <w:rPr>
                <w:rFonts w:hint="eastAsia"/>
                <w:color w:val="000000" w:themeColor="text1"/>
              </w:rPr>
              <w:t>受附帳の「届出事件本人の国籍」と発収簿の「差出人」を兼ねた項目</w:t>
            </w:r>
          </w:p>
        </w:tc>
      </w:tr>
      <w:tr w:rsidR="00DA3263" w:rsidRPr="004C0D8C" w14:paraId="3827853D" w14:textId="77777777" w:rsidTr="003568C4">
        <w:tc>
          <w:tcPr>
            <w:tcW w:w="3305" w:type="dxa"/>
            <w:shd w:val="clear" w:color="auto" w:fill="auto"/>
          </w:tcPr>
          <w:p w14:paraId="5CD7C099" w14:textId="77777777" w:rsidR="00DA3263" w:rsidRPr="004C0D8C" w:rsidRDefault="00DA3263" w:rsidP="00CE6927">
            <w:pPr>
              <w:rPr>
                <w:color w:val="000000" w:themeColor="text1"/>
              </w:rPr>
            </w:pPr>
            <w:r w:rsidRPr="004C0D8C">
              <w:rPr>
                <w:rFonts w:hint="eastAsia"/>
                <w:color w:val="000000" w:themeColor="text1"/>
              </w:rPr>
              <w:t>⑦事件本人の生年月日</w:t>
            </w:r>
          </w:p>
        </w:tc>
        <w:tc>
          <w:tcPr>
            <w:tcW w:w="6323" w:type="dxa"/>
            <w:shd w:val="clear" w:color="auto" w:fill="auto"/>
          </w:tcPr>
          <w:p w14:paraId="5C049DD3" w14:textId="77777777" w:rsidR="00DA3263" w:rsidRPr="004C0D8C" w:rsidRDefault="00DA3263" w:rsidP="003568C4">
            <w:pPr>
              <w:jc w:val="left"/>
              <w:rPr>
                <w:color w:val="000000" w:themeColor="text1"/>
              </w:rPr>
            </w:pPr>
            <w:r w:rsidRPr="004C0D8C">
              <w:rPr>
                <w:rFonts w:hint="eastAsia"/>
                <w:color w:val="000000" w:themeColor="text1"/>
              </w:rPr>
              <w:t>受理証明書で使う項目</w:t>
            </w:r>
          </w:p>
        </w:tc>
      </w:tr>
      <w:tr w:rsidR="00DA3263" w:rsidRPr="004C0D8C" w14:paraId="13DEDD34" w14:textId="77777777" w:rsidTr="003568C4">
        <w:tc>
          <w:tcPr>
            <w:tcW w:w="3305" w:type="dxa"/>
            <w:shd w:val="clear" w:color="auto" w:fill="auto"/>
          </w:tcPr>
          <w:p w14:paraId="5F2F49FA" w14:textId="77777777" w:rsidR="00DA3263" w:rsidRPr="004C0D8C" w:rsidRDefault="00DA3263" w:rsidP="00CE6927">
            <w:pPr>
              <w:rPr>
                <w:color w:val="000000" w:themeColor="text1"/>
              </w:rPr>
            </w:pPr>
            <w:r w:rsidRPr="004C0D8C">
              <w:rPr>
                <w:rFonts w:hint="eastAsia"/>
                <w:color w:val="000000" w:themeColor="text1"/>
              </w:rPr>
              <w:t>⑧届出人の資格</w:t>
            </w:r>
          </w:p>
        </w:tc>
        <w:tc>
          <w:tcPr>
            <w:tcW w:w="6323" w:type="dxa"/>
            <w:shd w:val="clear" w:color="auto" w:fill="auto"/>
          </w:tcPr>
          <w:p w14:paraId="3435ED56" w14:textId="77777777" w:rsidR="00DA3263" w:rsidRPr="004C0D8C" w:rsidRDefault="00DA3263" w:rsidP="003568C4">
            <w:pPr>
              <w:jc w:val="left"/>
              <w:rPr>
                <w:color w:val="000000" w:themeColor="text1"/>
              </w:rPr>
            </w:pPr>
            <w:r w:rsidRPr="004C0D8C">
              <w:rPr>
                <w:rFonts w:hint="eastAsia"/>
                <w:color w:val="000000" w:themeColor="text1"/>
              </w:rPr>
              <w:t>受附帳の「届出人の資格」と発収簿の「差出人」を兼ねた項目</w:t>
            </w:r>
          </w:p>
        </w:tc>
      </w:tr>
      <w:tr w:rsidR="00DA3263" w:rsidRPr="004C0D8C" w14:paraId="79689545" w14:textId="77777777" w:rsidTr="003568C4">
        <w:trPr>
          <w:trHeight w:val="302"/>
        </w:trPr>
        <w:tc>
          <w:tcPr>
            <w:tcW w:w="3305" w:type="dxa"/>
            <w:shd w:val="clear" w:color="auto" w:fill="auto"/>
          </w:tcPr>
          <w:p w14:paraId="67D8C903" w14:textId="19DD9794" w:rsidR="00DA3263" w:rsidRPr="00692760" w:rsidRDefault="00692760" w:rsidP="00692760">
            <w:pPr>
              <w:rPr>
                <w:color w:val="000000" w:themeColor="text1"/>
              </w:rPr>
            </w:pPr>
            <w:r>
              <w:rPr>
                <w:rFonts w:hint="eastAsia"/>
                <w:color w:val="000000" w:themeColor="text1"/>
              </w:rPr>
              <w:t>⑨</w:t>
            </w:r>
            <w:r w:rsidR="00DA3263" w:rsidRPr="00692760">
              <w:rPr>
                <w:rFonts w:hint="eastAsia"/>
                <w:color w:val="000000" w:themeColor="text1"/>
              </w:rPr>
              <w:t>届出人の氏名</w:t>
            </w:r>
          </w:p>
        </w:tc>
        <w:tc>
          <w:tcPr>
            <w:tcW w:w="6323" w:type="dxa"/>
            <w:shd w:val="clear" w:color="auto" w:fill="auto"/>
          </w:tcPr>
          <w:p w14:paraId="02A46FFB" w14:textId="303FAB90" w:rsidR="00692760" w:rsidRPr="004C0D8C" w:rsidRDefault="00DA3263" w:rsidP="003568C4">
            <w:pPr>
              <w:jc w:val="left"/>
              <w:rPr>
                <w:color w:val="000000" w:themeColor="text1"/>
              </w:rPr>
            </w:pPr>
            <w:r w:rsidRPr="004C0D8C">
              <w:rPr>
                <w:rFonts w:hint="eastAsia"/>
                <w:color w:val="000000" w:themeColor="text1"/>
              </w:rPr>
              <w:t>受附帳の「届出人の氏名」と発収簿の「差出人」を兼ねた項目</w:t>
            </w:r>
          </w:p>
        </w:tc>
      </w:tr>
      <w:tr w:rsidR="00692760" w:rsidRPr="004C0D8C" w14:paraId="26D42A2D" w14:textId="77777777" w:rsidTr="003568C4">
        <w:trPr>
          <w:trHeight w:val="648"/>
        </w:trPr>
        <w:tc>
          <w:tcPr>
            <w:tcW w:w="3305" w:type="dxa"/>
            <w:tcBorders>
              <w:bottom w:val="single" w:sz="4" w:space="0" w:color="auto"/>
            </w:tcBorders>
            <w:shd w:val="clear" w:color="auto" w:fill="auto"/>
          </w:tcPr>
          <w:p w14:paraId="0BFB987B" w14:textId="0436D137" w:rsidR="00692760" w:rsidRPr="00692760" w:rsidRDefault="00692760" w:rsidP="000A6F37">
            <w:pPr>
              <w:rPr>
                <w:color w:val="000000" w:themeColor="text1"/>
              </w:rPr>
            </w:pPr>
            <w:r>
              <w:rPr>
                <w:rFonts w:hint="eastAsia"/>
                <w:color w:val="000000" w:themeColor="text1"/>
              </w:rPr>
              <w:t>⑩</w:t>
            </w:r>
            <w:r w:rsidRPr="00692760">
              <w:rPr>
                <w:rFonts w:hint="eastAsia"/>
                <w:color w:val="000000" w:themeColor="text1"/>
              </w:rPr>
              <w:t>受付日</w:t>
            </w:r>
          </w:p>
        </w:tc>
        <w:tc>
          <w:tcPr>
            <w:tcW w:w="6323" w:type="dxa"/>
            <w:tcBorders>
              <w:bottom w:val="single" w:sz="4" w:space="0" w:color="auto"/>
            </w:tcBorders>
            <w:shd w:val="clear" w:color="auto" w:fill="auto"/>
          </w:tcPr>
          <w:p w14:paraId="439BEA61" w14:textId="77777777" w:rsidR="00692760" w:rsidRDefault="00692760" w:rsidP="003568C4">
            <w:pPr>
              <w:jc w:val="left"/>
              <w:rPr>
                <w:color w:val="000000" w:themeColor="text1"/>
              </w:rPr>
            </w:pPr>
            <w:r w:rsidRPr="004C0D8C">
              <w:rPr>
                <w:rFonts w:hint="eastAsia"/>
                <w:color w:val="000000" w:themeColor="text1"/>
              </w:rPr>
              <w:t>受附帳の「受附の年月日」と発収簿の「発収の日」を兼ねた項目</w:t>
            </w:r>
          </w:p>
          <w:p w14:paraId="4E156BC4" w14:textId="263B14DB" w:rsidR="00692760" w:rsidRPr="004C0D8C" w:rsidRDefault="00692760" w:rsidP="003568C4">
            <w:pPr>
              <w:jc w:val="left"/>
              <w:rPr>
                <w:color w:val="000000" w:themeColor="text1"/>
              </w:rPr>
            </w:pPr>
            <w:r w:rsidRPr="004C0D8C">
              <w:rPr>
                <w:rFonts w:hint="eastAsia"/>
                <w:color w:val="000000" w:themeColor="text1"/>
              </w:rPr>
              <w:t>*届書・申請書等を受領した年月日である。</w:t>
            </w:r>
          </w:p>
        </w:tc>
      </w:tr>
      <w:tr w:rsidR="00692760" w:rsidRPr="004C0D8C" w14:paraId="4ECD8F4B" w14:textId="77777777" w:rsidTr="003568C4">
        <w:tc>
          <w:tcPr>
            <w:tcW w:w="3305" w:type="dxa"/>
            <w:shd w:val="clear" w:color="auto" w:fill="auto"/>
          </w:tcPr>
          <w:p w14:paraId="6C67E4E0" w14:textId="0A49A519" w:rsidR="00692760" w:rsidRPr="004C0D8C" w:rsidRDefault="00692760" w:rsidP="000A6F37">
            <w:pPr>
              <w:rPr>
                <w:color w:val="000000" w:themeColor="text1"/>
              </w:rPr>
            </w:pPr>
            <w:r w:rsidRPr="004C0D8C">
              <w:rPr>
                <w:rFonts w:hint="eastAsia"/>
                <w:color w:val="000000" w:themeColor="text1"/>
              </w:rPr>
              <w:t>⑪受理・送付の別</w:t>
            </w:r>
          </w:p>
        </w:tc>
        <w:tc>
          <w:tcPr>
            <w:tcW w:w="6323" w:type="dxa"/>
            <w:shd w:val="clear" w:color="auto" w:fill="auto"/>
          </w:tcPr>
          <w:p w14:paraId="3DF25068" w14:textId="77777777" w:rsidR="00692760" w:rsidRDefault="00692760" w:rsidP="003568C4">
            <w:pPr>
              <w:jc w:val="left"/>
              <w:rPr>
                <w:color w:val="000000" w:themeColor="text1"/>
              </w:rPr>
            </w:pPr>
            <w:r w:rsidRPr="004C0D8C">
              <w:rPr>
                <w:rFonts w:hint="eastAsia"/>
                <w:color w:val="000000" w:themeColor="text1"/>
              </w:rPr>
              <w:t>受附帳の「受理し又は送付を受けたことの別」と発収簿の「書面の要旨」を兼ねた項目</w:t>
            </w:r>
          </w:p>
          <w:p w14:paraId="0E112472" w14:textId="77777777" w:rsidR="004929D7" w:rsidRDefault="004929D7" w:rsidP="004929D7">
            <w:pPr>
              <w:jc w:val="left"/>
              <w:rPr>
                <w:color w:val="000000" w:themeColor="text1"/>
              </w:rPr>
            </w:pPr>
            <w:r>
              <w:rPr>
                <w:rFonts w:hint="eastAsia"/>
                <w:color w:val="000000" w:themeColor="text1"/>
              </w:rPr>
              <w:t>※送付には、送付と通知がある。</w:t>
            </w:r>
          </w:p>
          <w:p w14:paraId="42AFF1A5" w14:textId="77777777" w:rsidR="004929D7" w:rsidRDefault="004929D7" w:rsidP="004929D7">
            <w:pPr>
              <w:jc w:val="left"/>
              <w:rPr>
                <w:color w:val="000000" w:themeColor="text1"/>
              </w:rPr>
            </w:pPr>
            <w:r>
              <w:rPr>
                <w:rFonts w:hint="eastAsia"/>
                <w:color w:val="000000" w:themeColor="text1"/>
              </w:rPr>
              <w:t xml:space="preserve">　送付：</w:t>
            </w:r>
            <w:r w:rsidRPr="00392FD9">
              <w:rPr>
                <w:rFonts w:hint="eastAsia"/>
                <w:color w:val="000000" w:themeColor="text1"/>
              </w:rPr>
              <w:t>届書の送付によるもの</w:t>
            </w:r>
          </w:p>
          <w:p w14:paraId="68C453BE" w14:textId="72D624AD" w:rsidR="004929D7" w:rsidRPr="004C0D8C" w:rsidRDefault="004929D7" w:rsidP="004929D7">
            <w:pPr>
              <w:jc w:val="left"/>
              <w:rPr>
                <w:color w:val="000000" w:themeColor="text1"/>
              </w:rPr>
            </w:pPr>
            <w:r>
              <w:rPr>
                <w:rFonts w:hint="eastAsia"/>
                <w:color w:val="000000" w:themeColor="text1"/>
              </w:rPr>
              <w:t xml:space="preserve">　通知：</w:t>
            </w:r>
            <w:r w:rsidRPr="00392FD9">
              <w:rPr>
                <w:rFonts w:hint="eastAsia"/>
                <w:color w:val="000000" w:themeColor="text1"/>
              </w:rPr>
              <w:t>届書等情報の通知によるもの</w:t>
            </w:r>
          </w:p>
        </w:tc>
      </w:tr>
      <w:tr w:rsidR="00692760" w:rsidRPr="004C0D8C" w14:paraId="63CDDEE8" w14:textId="77777777" w:rsidTr="003568C4">
        <w:tc>
          <w:tcPr>
            <w:tcW w:w="3305" w:type="dxa"/>
            <w:shd w:val="clear" w:color="auto" w:fill="auto"/>
          </w:tcPr>
          <w:p w14:paraId="3EFEFFF8" w14:textId="603EE82D" w:rsidR="00692760" w:rsidRPr="004C0D8C" w:rsidRDefault="00692760" w:rsidP="000A6F37">
            <w:pPr>
              <w:rPr>
                <w:color w:val="000000" w:themeColor="text1"/>
              </w:rPr>
            </w:pPr>
            <w:r w:rsidRPr="004C0D8C">
              <w:rPr>
                <w:rFonts w:hint="eastAsia"/>
                <w:color w:val="000000" w:themeColor="text1"/>
              </w:rPr>
              <w:t>⑫事件発生年月日</w:t>
            </w:r>
          </w:p>
        </w:tc>
        <w:tc>
          <w:tcPr>
            <w:tcW w:w="6323" w:type="dxa"/>
            <w:shd w:val="clear" w:color="auto" w:fill="auto"/>
          </w:tcPr>
          <w:p w14:paraId="57AEB11F" w14:textId="7617CFF7" w:rsidR="00692760" w:rsidRPr="004C0D8C" w:rsidRDefault="00692760" w:rsidP="003568C4">
            <w:pPr>
              <w:jc w:val="left"/>
              <w:rPr>
                <w:color w:val="000000" w:themeColor="text1"/>
              </w:rPr>
            </w:pPr>
            <w:r w:rsidRPr="004C0D8C">
              <w:rPr>
                <w:rFonts w:hint="eastAsia"/>
                <w:color w:val="000000" w:themeColor="text1"/>
              </w:rPr>
              <w:t>受附帳の「出生の年月日」・「死亡の年月日」・「死亡とみなされる年月日」と発収簿の「書面の要旨」を兼ねた項目</w:t>
            </w:r>
          </w:p>
        </w:tc>
      </w:tr>
      <w:tr w:rsidR="00692760" w:rsidRPr="004C0D8C" w14:paraId="3DE72B01" w14:textId="77777777" w:rsidTr="003568C4">
        <w:tc>
          <w:tcPr>
            <w:tcW w:w="3305" w:type="dxa"/>
            <w:shd w:val="clear" w:color="auto" w:fill="auto"/>
          </w:tcPr>
          <w:p w14:paraId="6BED52A7" w14:textId="26D67AA0" w:rsidR="00692760" w:rsidRPr="004C0D8C" w:rsidRDefault="00692760" w:rsidP="000A6F37">
            <w:pPr>
              <w:rPr>
                <w:color w:val="000000" w:themeColor="text1"/>
              </w:rPr>
            </w:pPr>
            <w:r w:rsidRPr="004C0D8C">
              <w:rPr>
                <w:rFonts w:hint="eastAsia"/>
                <w:color w:val="000000" w:themeColor="text1"/>
              </w:rPr>
              <w:t>⑬事件発生時分</w:t>
            </w:r>
          </w:p>
        </w:tc>
        <w:tc>
          <w:tcPr>
            <w:tcW w:w="6323" w:type="dxa"/>
            <w:shd w:val="clear" w:color="auto" w:fill="auto"/>
          </w:tcPr>
          <w:p w14:paraId="0A88D1D9" w14:textId="46ECD97C" w:rsidR="00692760" w:rsidRPr="004C0D8C" w:rsidRDefault="00692760" w:rsidP="003568C4">
            <w:pPr>
              <w:jc w:val="left"/>
              <w:rPr>
                <w:color w:val="000000" w:themeColor="text1"/>
              </w:rPr>
            </w:pPr>
            <w:r w:rsidRPr="004C0D8C">
              <w:rPr>
                <w:rFonts w:hint="eastAsia"/>
                <w:color w:val="000000" w:themeColor="text1"/>
              </w:rPr>
              <w:t>受附帳の「死亡の時分」と発収簿の「書面の要旨」を兼ねた項目</w:t>
            </w:r>
          </w:p>
        </w:tc>
      </w:tr>
      <w:tr w:rsidR="00692760" w:rsidRPr="004C0D8C" w14:paraId="0F9B7D8E" w14:textId="77777777" w:rsidTr="003568C4">
        <w:tc>
          <w:tcPr>
            <w:tcW w:w="3305" w:type="dxa"/>
            <w:shd w:val="clear" w:color="auto" w:fill="auto"/>
          </w:tcPr>
          <w:p w14:paraId="68698F8A" w14:textId="15833156" w:rsidR="00692760" w:rsidRPr="004C0D8C" w:rsidRDefault="00692760" w:rsidP="000A6F37">
            <w:pPr>
              <w:rPr>
                <w:color w:val="000000" w:themeColor="text1"/>
              </w:rPr>
            </w:pPr>
            <w:r w:rsidRPr="004C0D8C">
              <w:rPr>
                <w:rFonts w:hint="eastAsia"/>
                <w:color w:val="000000" w:themeColor="text1"/>
              </w:rPr>
              <w:t>⑭本籍・非本籍の別</w:t>
            </w:r>
          </w:p>
        </w:tc>
        <w:tc>
          <w:tcPr>
            <w:tcW w:w="6323" w:type="dxa"/>
            <w:shd w:val="clear" w:color="auto" w:fill="auto"/>
          </w:tcPr>
          <w:p w14:paraId="34B49A98" w14:textId="0D4842A2" w:rsidR="00692760" w:rsidRPr="004C0D8C" w:rsidRDefault="00692760" w:rsidP="003568C4">
            <w:pPr>
              <w:jc w:val="left"/>
              <w:rPr>
                <w:color w:val="000000" w:themeColor="text1"/>
              </w:rPr>
            </w:pPr>
            <w:r w:rsidRPr="004C0D8C">
              <w:rPr>
                <w:rFonts w:hint="eastAsia"/>
                <w:color w:val="000000" w:themeColor="text1"/>
              </w:rPr>
              <w:t>受附帳の「本籍人に関する届出と非本籍人に関する届出の区別」</w:t>
            </w:r>
          </w:p>
        </w:tc>
      </w:tr>
      <w:tr w:rsidR="00692760" w:rsidRPr="004C0D8C" w14:paraId="65E9E8B2" w14:textId="77777777" w:rsidTr="003568C4">
        <w:tc>
          <w:tcPr>
            <w:tcW w:w="3305" w:type="dxa"/>
            <w:shd w:val="clear" w:color="auto" w:fill="auto"/>
          </w:tcPr>
          <w:p w14:paraId="5B2C7D3C" w14:textId="55EF9C38" w:rsidR="00692760" w:rsidRPr="004C0D8C" w:rsidRDefault="00692760" w:rsidP="000A6F37">
            <w:pPr>
              <w:rPr>
                <w:color w:val="000000" w:themeColor="text1"/>
              </w:rPr>
            </w:pPr>
            <w:r w:rsidRPr="004C0D8C">
              <w:rPr>
                <w:rFonts w:hint="eastAsia"/>
                <w:color w:val="000000" w:themeColor="text1"/>
              </w:rPr>
              <w:t>⑮発送日</w:t>
            </w:r>
          </w:p>
        </w:tc>
        <w:tc>
          <w:tcPr>
            <w:tcW w:w="6323" w:type="dxa"/>
            <w:shd w:val="clear" w:color="auto" w:fill="auto"/>
          </w:tcPr>
          <w:p w14:paraId="00730680" w14:textId="77777777" w:rsidR="00692760" w:rsidRPr="004C0D8C" w:rsidRDefault="00692760" w:rsidP="003568C4">
            <w:pPr>
              <w:jc w:val="left"/>
              <w:rPr>
                <w:color w:val="000000" w:themeColor="text1"/>
              </w:rPr>
            </w:pPr>
            <w:r w:rsidRPr="004C0D8C">
              <w:rPr>
                <w:rFonts w:hint="eastAsia"/>
                <w:color w:val="000000" w:themeColor="text1"/>
              </w:rPr>
              <w:t>受附帳の「発送の年月日」</w:t>
            </w:r>
          </w:p>
          <w:p w14:paraId="54CD6008" w14:textId="7317F0D8" w:rsidR="00692760" w:rsidRPr="004C0D8C" w:rsidRDefault="00692760" w:rsidP="003568C4">
            <w:pPr>
              <w:jc w:val="left"/>
              <w:rPr>
                <w:color w:val="000000" w:themeColor="text1"/>
              </w:rPr>
            </w:pPr>
            <w:r w:rsidRPr="004C0D8C">
              <w:rPr>
                <w:rFonts w:hint="eastAsia"/>
                <w:color w:val="000000" w:themeColor="text1"/>
              </w:rPr>
              <w:t>*</w:t>
            </w:r>
            <w:r w:rsidR="003613EA">
              <w:rPr>
                <w:rFonts w:hint="eastAsia"/>
                <w:color w:val="000000" w:themeColor="text1"/>
              </w:rPr>
              <w:t>準則</w:t>
            </w:r>
            <w:r w:rsidRPr="004C0D8C">
              <w:rPr>
                <w:rFonts w:hint="eastAsia"/>
                <w:color w:val="000000" w:themeColor="text1"/>
              </w:rPr>
              <w:t>第3</w:t>
            </w:r>
            <w:r w:rsidR="003613EA">
              <w:rPr>
                <w:rFonts w:hint="eastAsia"/>
                <w:color w:val="000000" w:themeColor="text1"/>
              </w:rPr>
              <w:t>5</w:t>
            </w:r>
            <w:r w:rsidRPr="004C0D8C">
              <w:rPr>
                <w:rFonts w:hint="eastAsia"/>
                <w:color w:val="000000" w:themeColor="text1"/>
              </w:rPr>
              <w:t>条</w:t>
            </w:r>
          </w:p>
        </w:tc>
      </w:tr>
      <w:tr w:rsidR="00692760" w:rsidRPr="004C0D8C" w14:paraId="6C0201B4" w14:textId="77777777" w:rsidTr="003568C4">
        <w:trPr>
          <w:trHeight w:val="685"/>
        </w:trPr>
        <w:tc>
          <w:tcPr>
            <w:tcW w:w="3305" w:type="dxa"/>
            <w:shd w:val="clear" w:color="auto" w:fill="auto"/>
          </w:tcPr>
          <w:p w14:paraId="5990F40A" w14:textId="5C375A82" w:rsidR="00692760" w:rsidRPr="004C0D8C" w:rsidRDefault="00692760" w:rsidP="000A6F37">
            <w:pPr>
              <w:rPr>
                <w:color w:val="000000" w:themeColor="text1"/>
              </w:rPr>
            </w:pPr>
            <w:r w:rsidRPr="004C0D8C">
              <w:rPr>
                <w:rFonts w:hint="eastAsia"/>
                <w:color w:val="000000" w:themeColor="text1"/>
              </w:rPr>
              <w:t>⑯郵送日</w:t>
            </w:r>
          </w:p>
        </w:tc>
        <w:tc>
          <w:tcPr>
            <w:tcW w:w="6323" w:type="dxa"/>
            <w:shd w:val="clear" w:color="auto" w:fill="auto"/>
          </w:tcPr>
          <w:p w14:paraId="7D0BE31B" w14:textId="77777777" w:rsidR="00692760" w:rsidRPr="004C0D8C" w:rsidRDefault="00692760" w:rsidP="003568C4">
            <w:pPr>
              <w:jc w:val="left"/>
              <w:rPr>
                <w:color w:val="000000" w:themeColor="text1"/>
              </w:rPr>
            </w:pPr>
            <w:r w:rsidRPr="004C0D8C">
              <w:rPr>
                <w:rFonts w:hint="eastAsia"/>
                <w:color w:val="000000" w:themeColor="text1"/>
              </w:rPr>
              <w:t>受附帳の「郵送年月日」</w:t>
            </w:r>
          </w:p>
          <w:p w14:paraId="78082861" w14:textId="787F866D" w:rsidR="00692760" w:rsidRPr="004C0D8C" w:rsidRDefault="00692760" w:rsidP="003568C4">
            <w:pPr>
              <w:jc w:val="left"/>
              <w:rPr>
                <w:color w:val="000000" w:themeColor="text1"/>
              </w:rPr>
            </w:pPr>
            <w:r w:rsidRPr="004C0D8C">
              <w:rPr>
                <w:rFonts w:hint="eastAsia"/>
                <w:color w:val="000000" w:themeColor="text1"/>
              </w:rPr>
              <w:t xml:space="preserve">* </w:t>
            </w:r>
            <w:r w:rsidR="003613EA">
              <w:rPr>
                <w:rFonts w:hint="eastAsia"/>
                <w:color w:val="000000" w:themeColor="text1"/>
              </w:rPr>
              <w:t>準則</w:t>
            </w:r>
            <w:r w:rsidRPr="004C0D8C">
              <w:rPr>
                <w:rFonts w:hint="eastAsia"/>
                <w:color w:val="000000" w:themeColor="text1"/>
              </w:rPr>
              <w:t>第</w:t>
            </w:r>
            <w:r w:rsidR="003613EA">
              <w:rPr>
                <w:rFonts w:hint="eastAsia"/>
                <w:color w:val="000000" w:themeColor="text1"/>
              </w:rPr>
              <w:t>27</w:t>
            </w:r>
            <w:r w:rsidRPr="004C0D8C">
              <w:rPr>
                <w:rFonts w:hint="eastAsia"/>
                <w:color w:val="000000" w:themeColor="text1"/>
              </w:rPr>
              <w:t>条</w:t>
            </w:r>
          </w:p>
        </w:tc>
      </w:tr>
      <w:tr w:rsidR="00692760" w:rsidRPr="004C0D8C" w14:paraId="234B118F" w14:textId="77777777" w:rsidTr="003568C4">
        <w:trPr>
          <w:trHeight w:val="714"/>
        </w:trPr>
        <w:tc>
          <w:tcPr>
            <w:tcW w:w="3305" w:type="dxa"/>
            <w:shd w:val="clear" w:color="auto" w:fill="auto"/>
          </w:tcPr>
          <w:p w14:paraId="240848F5" w14:textId="332406DE" w:rsidR="00692760" w:rsidRPr="004C0D8C" w:rsidRDefault="00692760" w:rsidP="000A6F37">
            <w:pPr>
              <w:rPr>
                <w:color w:val="000000" w:themeColor="text1"/>
              </w:rPr>
            </w:pPr>
            <w:r w:rsidRPr="004C0D8C">
              <w:rPr>
                <w:rFonts w:hint="eastAsia"/>
                <w:color w:val="000000" w:themeColor="text1"/>
              </w:rPr>
              <w:t>⑰発日</w:t>
            </w:r>
          </w:p>
        </w:tc>
        <w:tc>
          <w:tcPr>
            <w:tcW w:w="6323" w:type="dxa"/>
            <w:shd w:val="clear" w:color="auto" w:fill="auto"/>
          </w:tcPr>
          <w:p w14:paraId="7F10B527" w14:textId="77777777" w:rsidR="00692760" w:rsidRPr="004C0D8C" w:rsidRDefault="00692760" w:rsidP="003568C4">
            <w:pPr>
              <w:jc w:val="left"/>
              <w:rPr>
                <w:color w:val="000000" w:themeColor="text1"/>
              </w:rPr>
            </w:pPr>
            <w:r w:rsidRPr="004C0D8C">
              <w:rPr>
                <w:rFonts w:hint="eastAsia"/>
                <w:color w:val="000000" w:themeColor="text1"/>
              </w:rPr>
              <w:t>発収簿の「発収の日」</w:t>
            </w:r>
          </w:p>
          <w:p w14:paraId="75AA59FC" w14:textId="3F02A728" w:rsidR="00692760" w:rsidRPr="004C0D8C" w:rsidRDefault="00692760" w:rsidP="003568C4">
            <w:pPr>
              <w:jc w:val="left"/>
              <w:rPr>
                <w:color w:val="000000" w:themeColor="text1"/>
              </w:rPr>
            </w:pPr>
            <w:r w:rsidRPr="004C0D8C">
              <w:rPr>
                <w:rFonts w:hint="eastAsia"/>
                <w:color w:val="000000" w:themeColor="text1"/>
              </w:rPr>
              <w:t>* 法務局に受理照会・処理照会を申請した年月日</w:t>
            </w:r>
          </w:p>
        </w:tc>
      </w:tr>
      <w:tr w:rsidR="00692760" w:rsidRPr="004C0D8C" w14:paraId="2694503B" w14:textId="77777777" w:rsidTr="003568C4">
        <w:trPr>
          <w:trHeight w:val="636"/>
        </w:trPr>
        <w:tc>
          <w:tcPr>
            <w:tcW w:w="3305" w:type="dxa"/>
            <w:shd w:val="clear" w:color="auto" w:fill="auto"/>
          </w:tcPr>
          <w:p w14:paraId="11ED5BEA" w14:textId="01F8E1C1" w:rsidR="00692760" w:rsidRPr="004C0D8C" w:rsidRDefault="00692760" w:rsidP="000A6F37">
            <w:pPr>
              <w:rPr>
                <w:color w:val="000000" w:themeColor="text1"/>
              </w:rPr>
            </w:pPr>
            <w:r w:rsidRPr="004C0D8C">
              <w:rPr>
                <w:rFonts w:hint="eastAsia"/>
                <w:color w:val="000000" w:themeColor="text1"/>
              </w:rPr>
              <w:t>⑱収日</w:t>
            </w:r>
          </w:p>
        </w:tc>
        <w:tc>
          <w:tcPr>
            <w:tcW w:w="6323" w:type="dxa"/>
            <w:shd w:val="clear" w:color="auto" w:fill="auto"/>
          </w:tcPr>
          <w:p w14:paraId="276FDA5B" w14:textId="77777777" w:rsidR="00692760" w:rsidRPr="004C0D8C" w:rsidRDefault="00692760" w:rsidP="003568C4">
            <w:pPr>
              <w:jc w:val="left"/>
              <w:rPr>
                <w:color w:val="000000" w:themeColor="text1"/>
              </w:rPr>
            </w:pPr>
            <w:r w:rsidRPr="004C0D8C">
              <w:rPr>
                <w:rFonts w:hint="eastAsia"/>
                <w:color w:val="000000" w:themeColor="text1"/>
              </w:rPr>
              <w:t>発収簿の「発収の日」</w:t>
            </w:r>
          </w:p>
          <w:p w14:paraId="49E30DC6" w14:textId="0918A41D" w:rsidR="00692760" w:rsidRPr="004C0D8C" w:rsidRDefault="00692760" w:rsidP="003568C4">
            <w:pPr>
              <w:jc w:val="left"/>
              <w:rPr>
                <w:color w:val="000000" w:themeColor="text1"/>
              </w:rPr>
            </w:pPr>
            <w:r w:rsidRPr="004C0D8C">
              <w:rPr>
                <w:rFonts w:hint="eastAsia"/>
                <w:color w:val="000000" w:themeColor="text1"/>
              </w:rPr>
              <w:t>* 法務局からの指示書・許可書が到達した年月日</w:t>
            </w:r>
          </w:p>
        </w:tc>
      </w:tr>
      <w:tr w:rsidR="00692760" w:rsidRPr="004C0D8C" w14:paraId="0020D583" w14:textId="77777777" w:rsidTr="003568C4">
        <w:trPr>
          <w:trHeight w:val="760"/>
        </w:trPr>
        <w:tc>
          <w:tcPr>
            <w:tcW w:w="3305" w:type="dxa"/>
            <w:tcBorders>
              <w:bottom w:val="single" w:sz="4" w:space="0" w:color="auto"/>
            </w:tcBorders>
            <w:shd w:val="clear" w:color="auto" w:fill="auto"/>
          </w:tcPr>
          <w:p w14:paraId="22D69F1C" w14:textId="13EB391B" w:rsidR="00692760" w:rsidRPr="004C0D8C" w:rsidRDefault="00692760" w:rsidP="000A6F37">
            <w:pPr>
              <w:rPr>
                <w:color w:val="000000" w:themeColor="text1"/>
              </w:rPr>
            </w:pPr>
            <w:r w:rsidRPr="004C0D8C">
              <w:rPr>
                <w:rFonts w:hint="eastAsia"/>
                <w:color w:val="000000" w:themeColor="text1"/>
              </w:rPr>
              <w:t>⑲指示日</w:t>
            </w:r>
          </w:p>
        </w:tc>
        <w:tc>
          <w:tcPr>
            <w:tcW w:w="6323" w:type="dxa"/>
            <w:tcBorders>
              <w:bottom w:val="single" w:sz="4" w:space="0" w:color="auto"/>
            </w:tcBorders>
            <w:shd w:val="clear" w:color="auto" w:fill="auto"/>
          </w:tcPr>
          <w:p w14:paraId="21207D57" w14:textId="77777777" w:rsidR="00692760" w:rsidRPr="004C0D8C" w:rsidRDefault="00692760" w:rsidP="003568C4">
            <w:pPr>
              <w:jc w:val="left"/>
              <w:rPr>
                <w:color w:val="000000" w:themeColor="text1"/>
              </w:rPr>
            </w:pPr>
            <w:r w:rsidRPr="004C0D8C">
              <w:rPr>
                <w:rFonts w:hint="eastAsia"/>
                <w:color w:val="000000" w:themeColor="text1"/>
              </w:rPr>
              <w:t>発収簿の「書面の要旨」</w:t>
            </w:r>
          </w:p>
          <w:p w14:paraId="60F05CB1" w14:textId="76752567" w:rsidR="00692760" w:rsidRPr="004C0D8C" w:rsidRDefault="00692760" w:rsidP="003568C4">
            <w:pPr>
              <w:jc w:val="left"/>
              <w:rPr>
                <w:color w:val="000000" w:themeColor="text1"/>
              </w:rPr>
            </w:pPr>
            <w:r w:rsidRPr="004C0D8C">
              <w:rPr>
                <w:rFonts w:hint="eastAsia"/>
                <w:color w:val="000000" w:themeColor="text1"/>
              </w:rPr>
              <w:t>* 法務局が指示を決定した日で戸籍にも記載される。</w:t>
            </w:r>
          </w:p>
        </w:tc>
      </w:tr>
    </w:tbl>
    <w:p w14:paraId="09FFFDFB" w14:textId="77777777" w:rsidR="00E12304" w:rsidRDefault="00E12304">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5"/>
        <w:gridCol w:w="6323"/>
      </w:tblGrid>
      <w:tr w:rsidR="003568C4" w:rsidRPr="004C0D8C" w14:paraId="60F44D28" w14:textId="77777777" w:rsidTr="003568C4">
        <w:trPr>
          <w:trHeight w:val="281"/>
        </w:trPr>
        <w:tc>
          <w:tcPr>
            <w:tcW w:w="3305" w:type="dxa"/>
            <w:tcBorders>
              <w:bottom w:val="single" w:sz="4" w:space="0" w:color="auto"/>
            </w:tcBorders>
            <w:shd w:val="thinDiagCross" w:color="A6A6A6" w:themeColor="background1" w:themeShade="A6" w:fill="auto"/>
          </w:tcPr>
          <w:p w14:paraId="07BE7CED" w14:textId="37566F7E" w:rsidR="003568C4" w:rsidRPr="004C0D8C" w:rsidRDefault="003568C4" w:rsidP="003568C4">
            <w:pPr>
              <w:jc w:val="center"/>
              <w:rPr>
                <w:color w:val="000000" w:themeColor="text1"/>
              </w:rPr>
            </w:pPr>
            <w:r w:rsidRPr="004C0D8C">
              <w:rPr>
                <w:rFonts w:hint="eastAsia"/>
                <w:color w:val="000000" w:themeColor="text1"/>
              </w:rPr>
              <w:t>受付ファイルの記録情報</w:t>
            </w:r>
          </w:p>
        </w:tc>
        <w:tc>
          <w:tcPr>
            <w:tcW w:w="6323" w:type="dxa"/>
            <w:tcBorders>
              <w:bottom w:val="single" w:sz="4" w:space="0" w:color="auto"/>
            </w:tcBorders>
            <w:shd w:val="thinDiagCross" w:color="A6A6A6" w:themeColor="background1" w:themeShade="A6" w:fill="auto"/>
          </w:tcPr>
          <w:p w14:paraId="31CB57CE" w14:textId="3ED5BB4E" w:rsidR="003568C4" w:rsidRPr="004C0D8C" w:rsidRDefault="003568C4" w:rsidP="003568C4">
            <w:pPr>
              <w:jc w:val="center"/>
              <w:rPr>
                <w:color w:val="000000" w:themeColor="text1"/>
              </w:rPr>
            </w:pPr>
            <w:r w:rsidRPr="004C0D8C">
              <w:rPr>
                <w:rFonts w:hint="eastAsia"/>
                <w:color w:val="000000" w:themeColor="text1"/>
              </w:rPr>
              <w:t>意味</w:t>
            </w:r>
          </w:p>
        </w:tc>
      </w:tr>
      <w:tr w:rsidR="00D04B47" w:rsidRPr="004C0D8C" w14:paraId="5FEC22B5" w14:textId="77777777" w:rsidTr="00F93F12">
        <w:trPr>
          <w:trHeight w:val="96"/>
        </w:trPr>
        <w:tc>
          <w:tcPr>
            <w:tcW w:w="3305" w:type="dxa"/>
            <w:shd w:val="clear" w:color="auto" w:fill="auto"/>
          </w:tcPr>
          <w:p w14:paraId="2A3D2C54" w14:textId="18A07968" w:rsidR="00D04B47" w:rsidRPr="004C0D8C" w:rsidRDefault="00D04B47" w:rsidP="00D04B47">
            <w:pPr>
              <w:rPr>
                <w:color w:val="000000" w:themeColor="text1"/>
              </w:rPr>
            </w:pPr>
            <w:r w:rsidRPr="004C0D8C">
              <w:rPr>
                <w:rFonts w:hint="eastAsia"/>
                <w:color w:val="000000" w:themeColor="text1"/>
              </w:rPr>
              <w:t>⑳許可日</w:t>
            </w:r>
          </w:p>
        </w:tc>
        <w:tc>
          <w:tcPr>
            <w:tcW w:w="6323" w:type="dxa"/>
            <w:shd w:val="clear" w:color="auto" w:fill="auto"/>
          </w:tcPr>
          <w:p w14:paraId="5F5E3A5C" w14:textId="77777777" w:rsidR="00D04B47" w:rsidRPr="004C0D8C" w:rsidRDefault="00D04B47" w:rsidP="00D04B47">
            <w:pPr>
              <w:jc w:val="left"/>
              <w:rPr>
                <w:color w:val="000000" w:themeColor="text1"/>
              </w:rPr>
            </w:pPr>
            <w:r w:rsidRPr="004C0D8C">
              <w:rPr>
                <w:rFonts w:hint="eastAsia"/>
                <w:color w:val="000000" w:themeColor="text1"/>
              </w:rPr>
              <w:t>発収簿の「書面の要旨」</w:t>
            </w:r>
          </w:p>
          <w:p w14:paraId="07DA61F2" w14:textId="4BFF3DAF" w:rsidR="00D04B47" w:rsidRPr="004C0D8C" w:rsidRDefault="00D04B47" w:rsidP="00D04B47">
            <w:pPr>
              <w:jc w:val="left"/>
              <w:rPr>
                <w:color w:val="000000" w:themeColor="text1"/>
              </w:rPr>
            </w:pPr>
            <w:r w:rsidRPr="004C0D8C">
              <w:rPr>
                <w:rFonts w:hint="eastAsia"/>
                <w:color w:val="000000" w:themeColor="text1"/>
              </w:rPr>
              <w:t>* 法務局が許可を決定した日で戸籍にも記載される。</w:t>
            </w:r>
          </w:p>
        </w:tc>
      </w:tr>
      <w:tr w:rsidR="00D04B47" w:rsidRPr="004C0D8C" w14:paraId="1124D7FC" w14:textId="77777777" w:rsidTr="00F93F12">
        <w:trPr>
          <w:trHeight w:val="96"/>
        </w:trPr>
        <w:tc>
          <w:tcPr>
            <w:tcW w:w="3305" w:type="dxa"/>
            <w:shd w:val="clear" w:color="auto" w:fill="auto"/>
          </w:tcPr>
          <w:p w14:paraId="59FB57F9" w14:textId="702ED586" w:rsidR="00D04B47" w:rsidRPr="004C0D8C" w:rsidRDefault="00D04B47" w:rsidP="00D04B47">
            <w:pPr>
              <w:rPr>
                <w:color w:val="000000" w:themeColor="text1"/>
              </w:rPr>
            </w:pPr>
            <w:r w:rsidRPr="004C0D8C">
              <w:rPr>
                <w:rFonts w:hint="eastAsia"/>
                <w:color w:val="000000" w:themeColor="text1"/>
              </w:rPr>
              <w:t>㉑関連受領番号</w:t>
            </w:r>
          </w:p>
        </w:tc>
        <w:tc>
          <w:tcPr>
            <w:tcW w:w="6323" w:type="dxa"/>
            <w:shd w:val="clear" w:color="auto" w:fill="auto"/>
          </w:tcPr>
          <w:p w14:paraId="14BC709E" w14:textId="4A7F8CCF" w:rsidR="00D04B47" w:rsidRPr="004C0D8C" w:rsidRDefault="00D04B47" w:rsidP="00D04B47">
            <w:pPr>
              <w:jc w:val="left"/>
              <w:rPr>
                <w:color w:val="000000" w:themeColor="text1"/>
              </w:rPr>
            </w:pPr>
            <w:r w:rsidRPr="004C0D8C">
              <w:rPr>
                <w:rFonts w:hint="eastAsia"/>
                <w:color w:val="000000" w:themeColor="text1"/>
              </w:rPr>
              <w:t>準則第3</w:t>
            </w:r>
            <w:r>
              <w:rPr>
                <w:rFonts w:hint="eastAsia"/>
                <w:color w:val="000000" w:themeColor="text1"/>
              </w:rPr>
              <w:t>2</w:t>
            </w:r>
            <w:r w:rsidRPr="004C0D8C">
              <w:rPr>
                <w:rFonts w:hint="eastAsia"/>
                <w:color w:val="000000" w:themeColor="text1"/>
              </w:rPr>
              <w:t>条に規定する受附帳の整理のときに使用する項目</w:t>
            </w:r>
          </w:p>
          <w:p w14:paraId="1A6AE01F" w14:textId="4FC25942" w:rsidR="00D04B47" w:rsidRPr="004C0D8C" w:rsidRDefault="00D04B47" w:rsidP="00D04B47">
            <w:pPr>
              <w:spacing w:line="400" w:lineRule="exact"/>
              <w:jc w:val="left"/>
              <w:rPr>
                <w:color w:val="000000" w:themeColor="text1"/>
              </w:rPr>
            </w:pPr>
            <w:r w:rsidRPr="004C0D8C">
              <w:rPr>
                <w:rFonts w:hint="eastAsia"/>
                <w:color w:val="000000" w:themeColor="text1"/>
              </w:rPr>
              <w:t>* 詳細は追完届出等を受理した場合の受附帳の整理の項を参照</w:t>
            </w:r>
          </w:p>
        </w:tc>
      </w:tr>
      <w:tr w:rsidR="00D04B47" w:rsidRPr="004C0D8C" w14:paraId="4DB9E29F" w14:textId="77777777" w:rsidTr="003568C4">
        <w:trPr>
          <w:trHeight w:val="1092"/>
        </w:trPr>
        <w:tc>
          <w:tcPr>
            <w:tcW w:w="3305" w:type="dxa"/>
            <w:shd w:val="clear" w:color="auto" w:fill="auto"/>
          </w:tcPr>
          <w:p w14:paraId="78743C66" w14:textId="35563541" w:rsidR="00D04B47" w:rsidRPr="004C0D8C" w:rsidRDefault="00D04B47" w:rsidP="00D04B47">
            <w:pPr>
              <w:rPr>
                <w:color w:val="000000" w:themeColor="text1"/>
              </w:rPr>
            </w:pPr>
            <w:r w:rsidRPr="004C0D8C">
              <w:rPr>
                <w:rFonts w:hint="eastAsia"/>
                <w:color w:val="000000" w:themeColor="text1"/>
              </w:rPr>
              <w:t>㉒処分区分</w:t>
            </w:r>
          </w:p>
        </w:tc>
        <w:tc>
          <w:tcPr>
            <w:tcW w:w="6323" w:type="dxa"/>
            <w:shd w:val="clear" w:color="auto" w:fill="auto"/>
          </w:tcPr>
          <w:p w14:paraId="1E4555CF" w14:textId="3DC1C595" w:rsidR="00D04B47" w:rsidRDefault="00D04B47" w:rsidP="00D04B47">
            <w:pPr>
              <w:spacing w:line="400" w:lineRule="exact"/>
              <w:jc w:val="left"/>
              <w:rPr>
                <w:color w:val="000000" w:themeColor="text1"/>
              </w:rPr>
            </w:pPr>
            <w:r w:rsidRPr="004C0D8C">
              <w:rPr>
                <w:rFonts w:hint="eastAsia"/>
                <w:color w:val="000000" w:themeColor="text1"/>
              </w:rPr>
              <w:t>受理・不受理等の処分行為を入力する区分</w:t>
            </w:r>
          </w:p>
          <w:p w14:paraId="1E3E0E5E" w14:textId="12108184" w:rsidR="00D04B47" w:rsidRPr="004C0D8C" w:rsidRDefault="00D04B47" w:rsidP="00D04B47">
            <w:pPr>
              <w:spacing w:line="400" w:lineRule="exact"/>
              <w:jc w:val="left"/>
              <w:rPr>
                <w:color w:val="000000" w:themeColor="text1"/>
              </w:rPr>
            </w:pPr>
            <w:r w:rsidRPr="004C0D8C">
              <w:rPr>
                <w:rFonts w:hint="eastAsia"/>
                <w:color w:val="000000" w:themeColor="text1"/>
              </w:rPr>
              <w:t>* この区分の記録により受附帳あるいは発収簿との区別をつける。(詳細は届出の受理・不受理の項を参照)</w:t>
            </w:r>
          </w:p>
        </w:tc>
      </w:tr>
      <w:tr w:rsidR="00D04B47" w:rsidRPr="004C0D8C" w14:paraId="579AECD5" w14:textId="77777777" w:rsidTr="003568C4">
        <w:trPr>
          <w:trHeight w:val="490"/>
        </w:trPr>
        <w:tc>
          <w:tcPr>
            <w:tcW w:w="3305" w:type="dxa"/>
            <w:shd w:val="clear" w:color="auto" w:fill="auto"/>
          </w:tcPr>
          <w:p w14:paraId="7710B6E7" w14:textId="0FD5049B" w:rsidR="00D04B47" w:rsidRPr="004C0D8C" w:rsidRDefault="00D04B47" w:rsidP="00D04B47">
            <w:pPr>
              <w:rPr>
                <w:color w:val="000000" w:themeColor="text1"/>
              </w:rPr>
            </w:pPr>
            <w:r w:rsidRPr="004C0D8C">
              <w:rPr>
                <w:rFonts w:hint="eastAsia"/>
                <w:color w:val="000000" w:themeColor="text1"/>
              </w:rPr>
              <w:t>㉓決裁区分</w:t>
            </w:r>
          </w:p>
        </w:tc>
        <w:tc>
          <w:tcPr>
            <w:tcW w:w="6323" w:type="dxa"/>
            <w:shd w:val="clear" w:color="auto" w:fill="auto"/>
          </w:tcPr>
          <w:p w14:paraId="79C57742" w14:textId="77777777" w:rsidR="00D04B47" w:rsidRPr="004C0D8C" w:rsidRDefault="00D04B47" w:rsidP="00D04B47">
            <w:pPr>
              <w:spacing w:line="400" w:lineRule="exact"/>
              <w:jc w:val="left"/>
              <w:rPr>
                <w:color w:val="000000" w:themeColor="text1"/>
              </w:rPr>
            </w:pPr>
            <w:r w:rsidRPr="004C0D8C">
              <w:rPr>
                <w:rFonts w:hint="eastAsia"/>
                <w:color w:val="000000" w:themeColor="text1"/>
              </w:rPr>
              <w:t>届出に係わる戸籍の事務処理がすべて完了したときに入力する項目</w:t>
            </w:r>
          </w:p>
          <w:p w14:paraId="2868CD5B" w14:textId="277D1CC8" w:rsidR="00D04B47" w:rsidRPr="004C0D8C" w:rsidRDefault="00D04B47" w:rsidP="00D04B47">
            <w:pPr>
              <w:jc w:val="left"/>
              <w:rPr>
                <w:color w:val="000000" w:themeColor="text1"/>
              </w:rPr>
            </w:pPr>
            <w:r w:rsidRPr="004C0D8C">
              <w:rPr>
                <w:rFonts w:hint="eastAsia"/>
                <w:color w:val="000000" w:themeColor="text1"/>
              </w:rPr>
              <w:t>* 決裁(校合)処理で入力され</w:t>
            </w:r>
            <w:r>
              <w:rPr>
                <w:rFonts w:hint="eastAsia"/>
                <w:color w:val="000000" w:themeColor="text1"/>
              </w:rPr>
              <w:t>、</w:t>
            </w:r>
            <w:r w:rsidRPr="004C0D8C">
              <w:rPr>
                <w:rFonts w:hint="eastAsia"/>
                <w:color w:val="000000" w:themeColor="text1"/>
              </w:rPr>
              <w:t>これ以降はいかなる理由があっても処分区分を変更することはできない。(詳細は決裁の項参照)</w:t>
            </w:r>
          </w:p>
        </w:tc>
      </w:tr>
    </w:tbl>
    <w:p w14:paraId="715A0F66" w14:textId="77777777" w:rsidR="00B10962" w:rsidRDefault="00B10962" w:rsidP="00DA3263">
      <w:pPr>
        <w:pStyle w:val="14"/>
        <w:rPr>
          <w:color w:val="000000" w:themeColor="text1"/>
        </w:rPr>
      </w:pPr>
    </w:p>
    <w:p w14:paraId="5CC2DFD9" w14:textId="09D36CCB" w:rsidR="00DA3263" w:rsidRPr="004C0D8C" w:rsidRDefault="00DA3263" w:rsidP="00DA3263">
      <w:pPr>
        <w:pStyle w:val="14"/>
        <w:rPr>
          <w:color w:val="000000" w:themeColor="text1"/>
        </w:rPr>
      </w:pPr>
      <w:r w:rsidRPr="004C0D8C">
        <w:rPr>
          <w:rFonts w:hint="eastAsia"/>
          <w:color w:val="000000" w:themeColor="text1"/>
        </w:rPr>
        <w:t>(3) 受附帳の「備考欄」について</w:t>
      </w:r>
    </w:p>
    <w:p w14:paraId="3B1266C4" w14:textId="77777777" w:rsidR="00DA3263" w:rsidRPr="004C0D8C" w:rsidRDefault="00DA3263" w:rsidP="00A537FE">
      <w:pPr>
        <w:pStyle w:val="afffff2"/>
        <w:ind w:leftChars="0" w:left="0" w:firstLineChars="100" w:firstLine="210"/>
        <w:rPr>
          <w:color w:val="000000" w:themeColor="text1"/>
        </w:rPr>
      </w:pPr>
      <w:r w:rsidRPr="004C0D8C">
        <w:rPr>
          <w:rFonts w:hint="eastAsia"/>
          <w:color w:val="000000" w:themeColor="text1"/>
        </w:rPr>
        <w:t>受附帳の備考欄に記載する事項は受付ファイルには記録しないことにした。受附帳の備考欄に記載する事項を受付ファイルに記録しないことにした主な理由は次のとおりである。</w:t>
      </w:r>
    </w:p>
    <w:p w14:paraId="4BFD4C5D" w14:textId="77777777" w:rsidR="00DA3263" w:rsidRPr="004C0D8C" w:rsidRDefault="00DA3263" w:rsidP="00DA3263">
      <w:pPr>
        <w:rPr>
          <w:color w:val="000000" w:themeColor="text1"/>
        </w:rPr>
      </w:pPr>
    </w:p>
    <w:p w14:paraId="4F67597C" w14:textId="77777777" w:rsidR="00DA3263" w:rsidRPr="004C0D8C" w:rsidRDefault="00DA3263" w:rsidP="00A537FE">
      <w:pPr>
        <w:pStyle w:val="15"/>
        <w:ind w:leftChars="112" w:left="445" w:hangingChars="100" w:hanging="210"/>
        <w:rPr>
          <w:color w:val="000000" w:themeColor="text1"/>
        </w:rPr>
      </w:pPr>
      <w:r w:rsidRPr="004C0D8C">
        <w:rPr>
          <w:rFonts w:hint="eastAsia"/>
          <w:color w:val="000000" w:themeColor="text1"/>
        </w:rPr>
        <w:t>ア　備考欄の記載内容は届出に応じてケース・バイ・ケースであるため情報の類型化が図れないこと。</w:t>
      </w:r>
    </w:p>
    <w:p w14:paraId="4AE0D1BF" w14:textId="59CF8CD4" w:rsidR="00DA3263" w:rsidRPr="004C0D8C" w:rsidRDefault="00DA3263" w:rsidP="00A537FE">
      <w:pPr>
        <w:pStyle w:val="15"/>
        <w:ind w:leftChars="94" w:left="396" w:hanging="199"/>
        <w:rPr>
          <w:color w:val="000000" w:themeColor="text1"/>
        </w:rPr>
      </w:pPr>
      <w:r w:rsidRPr="004C0D8C">
        <w:rPr>
          <w:rFonts w:hint="eastAsia"/>
          <w:color w:val="000000" w:themeColor="text1"/>
        </w:rPr>
        <w:t>イ　本籍人については戸籍</w:t>
      </w:r>
      <w:r w:rsidR="00336701">
        <w:rPr>
          <w:rFonts w:hint="eastAsia"/>
          <w:color w:val="000000" w:themeColor="text1"/>
        </w:rPr>
        <w:t>データベース</w:t>
      </w:r>
      <w:r w:rsidRPr="004C0D8C">
        <w:rPr>
          <w:rFonts w:hint="eastAsia"/>
          <w:color w:val="000000" w:themeColor="text1"/>
        </w:rPr>
        <w:t>の記録内容と同じになってしまい</w:t>
      </w:r>
      <w:r>
        <w:rPr>
          <w:rFonts w:hint="eastAsia"/>
          <w:color w:val="000000" w:themeColor="text1"/>
        </w:rPr>
        <w:t>、</w:t>
      </w:r>
      <w:r w:rsidRPr="004C0D8C">
        <w:rPr>
          <w:rFonts w:hint="eastAsia"/>
          <w:color w:val="000000" w:themeColor="text1"/>
        </w:rPr>
        <w:t>データの二重化となってしまうこと。</w:t>
      </w:r>
    </w:p>
    <w:p w14:paraId="2DDB7536" w14:textId="55A54314" w:rsidR="00DA3263" w:rsidRPr="004C0D8C" w:rsidRDefault="00DA3263" w:rsidP="00A537FE">
      <w:pPr>
        <w:pStyle w:val="15"/>
        <w:ind w:leftChars="94" w:left="396" w:hanging="199"/>
        <w:rPr>
          <w:color w:val="000000" w:themeColor="text1"/>
        </w:rPr>
      </w:pPr>
      <w:r w:rsidRPr="004C0D8C">
        <w:rPr>
          <w:rFonts w:hint="eastAsia"/>
          <w:color w:val="000000" w:themeColor="text1"/>
        </w:rPr>
        <w:t>ウ　現行の受附帳は戸籍が滅失したときの再製資料となるが</w:t>
      </w:r>
      <w:r>
        <w:rPr>
          <w:rFonts w:hint="eastAsia"/>
          <w:color w:val="000000" w:themeColor="text1"/>
        </w:rPr>
        <w:t>、</w:t>
      </w:r>
      <w:r w:rsidRPr="004C0D8C">
        <w:rPr>
          <w:rFonts w:hint="eastAsia"/>
          <w:color w:val="000000" w:themeColor="text1"/>
        </w:rPr>
        <w:t>受付ファイルは戸籍</w:t>
      </w:r>
      <w:r w:rsidR="00336701">
        <w:rPr>
          <w:rFonts w:hint="eastAsia"/>
          <w:color w:val="000000" w:themeColor="text1"/>
        </w:rPr>
        <w:t>データベース</w:t>
      </w:r>
      <w:r w:rsidRPr="004C0D8C">
        <w:rPr>
          <w:rFonts w:hint="eastAsia"/>
          <w:color w:val="000000" w:themeColor="text1"/>
        </w:rPr>
        <w:t>のバック・アップ・データとはなりえないこと。受付ファイルは戸籍</w:t>
      </w:r>
      <w:r w:rsidR="00336701">
        <w:rPr>
          <w:rFonts w:hint="eastAsia"/>
          <w:color w:val="000000" w:themeColor="text1"/>
        </w:rPr>
        <w:t>データベース</w:t>
      </w:r>
      <w:r w:rsidRPr="004C0D8C">
        <w:rPr>
          <w:rFonts w:hint="eastAsia"/>
          <w:color w:val="000000" w:themeColor="text1"/>
        </w:rPr>
        <w:t>と同じ磁気ディスク内に記録することになるので壊れるときは戸籍</w:t>
      </w:r>
      <w:r w:rsidR="00336701">
        <w:rPr>
          <w:rFonts w:hint="eastAsia"/>
          <w:color w:val="000000" w:themeColor="text1"/>
        </w:rPr>
        <w:t>データベース</w:t>
      </w:r>
      <w:r w:rsidRPr="004C0D8C">
        <w:rPr>
          <w:rFonts w:hint="eastAsia"/>
          <w:color w:val="000000" w:themeColor="text1"/>
        </w:rPr>
        <w:t>と一緒である。(データ保護については別項により示される。)</w:t>
      </w:r>
    </w:p>
    <w:p w14:paraId="572C76E0" w14:textId="2EA1AACB" w:rsidR="00DA3263" w:rsidRDefault="00DA3263" w:rsidP="00A537FE">
      <w:pPr>
        <w:pStyle w:val="15"/>
        <w:ind w:leftChars="94" w:left="396" w:hanging="199"/>
        <w:rPr>
          <w:color w:val="000000" w:themeColor="text1"/>
        </w:rPr>
      </w:pPr>
      <w:r w:rsidRPr="004C0D8C">
        <w:rPr>
          <w:rFonts w:hint="eastAsia"/>
          <w:color w:val="000000" w:themeColor="text1"/>
        </w:rPr>
        <w:t>エ　備考欄の活用として</w:t>
      </w:r>
      <w:r>
        <w:rPr>
          <w:rFonts w:hint="eastAsia"/>
          <w:color w:val="000000" w:themeColor="text1"/>
        </w:rPr>
        <w:t>、</w:t>
      </w:r>
      <w:r w:rsidRPr="004C0D8C">
        <w:rPr>
          <w:rFonts w:hint="eastAsia"/>
          <w:color w:val="000000" w:themeColor="text1"/>
        </w:rPr>
        <w:t>受理市区町村で非本籍人の届書廃棄後</w:t>
      </w:r>
      <w:r>
        <w:rPr>
          <w:rFonts w:hint="eastAsia"/>
          <w:color w:val="000000" w:themeColor="text1"/>
        </w:rPr>
        <w:t>、</w:t>
      </w:r>
      <w:r w:rsidRPr="004C0D8C">
        <w:rPr>
          <w:rFonts w:hint="eastAsia"/>
          <w:color w:val="000000" w:themeColor="text1"/>
        </w:rPr>
        <w:t>本籍市区町村で届書の未着を発見したときに受附帳の備考欄の記載項目は戸籍記載の申出書の参考資料となることがあげられるが</w:t>
      </w:r>
      <w:r>
        <w:rPr>
          <w:rFonts w:hint="eastAsia"/>
          <w:color w:val="000000" w:themeColor="text1"/>
        </w:rPr>
        <w:t>、</w:t>
      </w:r>
      <w:r w:rsidRPr="004C0D8C">
        <w:rPr>
          <w:rFonts w:hint="eastAsia"/>
          <w:color w:val="000000" w:themeColor="text1"/>
        </w:rPr>
        <w:t>システムでは送達確認ハガキを出力することによって未着防止を図っていること。</w:t>
      </w:r>
    </w:p>
    <w:p w14:paraId="0B220ABC" w14:textId="77777777" w:rsidR="000135FF" w:rsidRPr="004C0D8C" w:rsidRDefault="000135FF" w:rsidP="00A537FE">
      <w:pPr>
        <w:pStyle w:val="15"/>
        <w:ind w:leftChars="94" w:left="396" w:hanging="199"/>
        <w:rPr>
          <w:color w:val="000000" w:themeColor="text1"/>
        </w:rPr>
      </w:pPr>
    </w:p>
    <w:p w14:paraId="30C0334A" w14:textId="50AD7533" w:rsidR="00DA3263" w:rsidRPr="004C0D8C" w:rsidRDefault="00DA3263" w:rsidP="00A537FE">
      <w:pPr>
        <w:pStyle w:val="afffff2"/>
        <w:ind w:leftChars="0" w:left="0" w:firstLineChars="100" w:firstLine="210"/>
        <w:rPr>
          <w:color w:val="000000" w:themeColor="text1"/>
        </w:rPr>
      </w:pPr>
      <w:r w:rsidRPr="004C0D8C">
        <w:rPr>
          <w:rFonts w:hint="eastAsia"/>
          <w:color w:val="000000" w:themeColor="text1"/>
        </w:rPr>
        <w:t>ただし</w:t>
      </w:r>
      <w:r>
        <w:rPr>
          <w:rFonts w:hint="eastAsia"/>
          <w:color w:val="000000" w:themeColor="text1"/>
        </w:rPr>
        <w:t>、</w:t>
      </w:r>
      <w:r w:rsidRPr="004C0D8C">
        <w:rPr>
          <w:rFonts w:hint="eastAsia"/>
          <w:color w:val="000000" w:themeColor="text1"/>
        </w:rPr>
        <w:t>事件本人の戸籍の表示が届出前と届出後で異なるときの備考欄に記載している「入籍戸籍の表示」または「新戸籍の表示」は記録することにした。これは届書の特別の記載事項として法第30条に定められていることによる。</w:t>
      </w:r>
    </w:p>
    <w:p w14:paraId="620FEA47" w14:textId="3B67EFCD" w:rsidR="00775FFC" w:rsidRDefault="00775FFC" w:rsidP="00A537FE">
      <w:pPr>
        <w:pStyle w:val="afffff2"/>
        <w:ind w:leftChars="0" w:left="0" w:firstLineChars="0" w:firstLine="0"/>
        <w:rPr>
          <w:color w:val="000000" w:themeColor="text1"/>
        </w:rPr>
      </w:pPr>
    </w:p>
    <w:p w14:paraId="49F16D5E" w14:textId="77777777" w:rsidR="0086300A" w:rsidRDefault="0086300A" w:rsidP="0086300A">
      <w:pPr>
        <w:pStyle w:val="afffff2"/>
        <w:ind w:leftChars="0" w:left="0" w:firstLineChars="0" w:firstLine="0"/>
        <w:rPr>
          <w:color w:val="000000" w:themeColor="text1"/>
        </w:rPr>
      </w:pPr>
      <w:r>
        <w:rPr>
          <w:rFonts w:hint="eastAsia"/>
          <w:color w:val="000000" w:themeColor="text1"/>
        </w:rPr>
        <w:t>(4) オンライン届による対応について</w:t>
      </w:r>
    </w:p>
    <w:p w14:paraId="4DFD86D0" w14:textId="77777777" w:rsidR="0086300A" w:rsidRDefault="0086300A" w:rsidP="0086300A">
      <w:pPr>
        <w:pStyle w:val="afffff2"/>
        <w:ind w:leftChars="0" w:left="0" w:firstLineChars="0" w:firstLine="0"/>
        <w:rPr>
          <w:color w:val="000000" w:themeColor="text1"/>
        </w:rPr>
      </w:pPr>
      <w:r>
        <w:rPr>
          <w:rFonts w:hint="eastAsia"/>
          <w:color w:val="000000" w:themeColor="text1"/>
        </w:rPr>
        <w:t xml:space="preserve">　氏の振り仮名の届及び名の振り仮名の届は、マイナポータルから申請できることとされた。また、一部の届書においては、届書画像によるオンライン届が実施される見込みである。</w:t>
      </w:r>
    </w:p>
    <w:p w14:paraId="1229C756" w14:textId="77777777" w:rsidR="0086300A" w:rsidRDefault="0086300A" w:rsidP="0086300A">
      <w:pPr>
        <w:pStyle w:val="afffff2"/>
        <w:ind w:leftChars="0" w:left="0" w:firstLineChars="0" w:firstLine="0"/>
        <w:rPr>
          <w:color w:val="000000" w:themeColor="text1"/>
        </w:rPr>
      </w:pPr>
      <w:r>
        <w:rPr>
          <w:rFonts w:hint="eastAsia"/>
          <w:color w:val="000000" w:themeColor="text1"/>
        </w:rPr>
        <w:t xml:space="preserve">　規則第21条第1項第8号では、オンライン届の場合は受附帳にその旨の記録をするとしている。これに関しては、受付ファイルの受理送付区分に「オンライン」を記録することで対応することにした。</w:t>
      </w:r>
    </w:p>
    <w:p w14:paraId="67D0E5B0" w14:textId="77777777" w:rsidR="0086300A" w:rsidRDefault="0086300A" w:rsidP="0086300A">
      <w:pPr>
        <w:pStyle w:val="afffff2"/>
        <w:ind w:leftChars="0" w:left="0" w:firstLineChars="0" w:firstLine="0"/>
        <w:rPr>
          <w:color w:val="000000" w:themeColor="text1"/>
        </w:rPr>
      </w:pPr>
    </w:p>
    <w:p w14:paraId="28220380" w14:textId="1F5E8705" w:rsidR="00962304" w:rsidRPr="004C0D8C" w:rsidRDefault="00962304" w:rsidP="00962304">
      <w:pPr>
        <w:pStyle w:val="14"/>
        <w:rPr>
          <w:color w:val="000000" w:themeColor="text1"/>
        </w:rPr>
      </w:pPr>
      <w:r w:rsidRPr="004C0D8C">
        <w:rPr>
          <w:rFonts w:hint="eastAsia"/>
          <w:color w:val="000000" w:themeColor="text1"/>
        </w:rPr>
        <w:t>(</w:t>
      </w:r>
      <w:r w:rsidR="0086300A">
        <w:rPr>
          <w:rFonts w:hint="eastAsia"/>
          <w:color w:val="000000" w:themeColor="text1"/>
        </w:rPr>
        <w:t>5</w:t>
      </w:r>
      <w:r w:rsidRPr="004C0D8C">
        <w:rPr>
          <w:rFonts w:hint="eastAsia"/>
          <w:color w:val="000000" w:themeColor="text1"/>
        </w:rPr>
        <w:t>) 受付ファイルの構成</w:t>
      </w:r>
    </w:p>
    <w:p w14:paraId="3BED14A0" w14:textId="77777777" w:rsidR="00962304" w:rsidRDefault="00962304" w:rsidP="00962304">
      <w:pPr>
        <w:pStyle w:val="afffff2"/>
        <w:ind w:leftChars="0" w:left="0" w:firstLineChars="100" w:firstLine="210"/>
        <w:rPr>
          <w:color w:val="000000" w:themeColor="text1"/>
        </w:rPr>
      </w:pPr>
      <w:r w:rsidRPr="004C0D8C">
        <w:rPr>
          <w:rFonts w:hint="eastAsia"/>
          <w:color w:val="000000" w:themeColor="text1"/>
        </w:rPr>
        <w:t>受付ファイルは「受付項目ファイル」と「事件本人項目ファイル」とで構成するものとした。「受付項目ファイル」には受附帳および発収簿に記載する一般的事項を「事件本人項目ファイル」には事件本人固有の事項を記録する。ファイルをふたつに分けた理由は共同養子縁組のように事件本人が複数人いる届出でも対応できるようにしたことによる。今後</w:t>
      </w:r>
      <w:r>
        <w:rPr>
          <w:rFonts w:hint="eastAsia"/>
          <w:color w:val="000000" w:themeColor="text1"/>
        </w:rPr>
        <w:t>、</w:t>
      </w:r>
      <w:r w:rsidRPr="004C0D8C">
        <w:rPr>
          <w:rFonts w:hint="eastAsia"/>
          <w:color w:val="000000" w:themeColor="text1"/>
        </w:rPr>
        <w:t>受付ファイルという場合は「受付項目ファイル」と「事件本人項目ファイル」を表す。</w:t>
      </w:r>
    </w:p>
    <w:p w14:paraId="113D10C6" w14:textId="77777777" w:rsidR="00962304" w:rsidRPr="004C0D8C" w:rsidRDefault="00962304" w:rsidP="00962304">
      <w:pPr>
        <w:pStyle w:val="afffff2"/>
        <w:ind w:leftChars="0" w:left="0" w:firstLineChars="0" w:firstLine="0"/>
        <w:rPr>
          <w:color w:val="000000" w:themeColor="text1"/>
        </w:rPr>
      </w:pPr>
    </w:p>
    <w:p w14:paraId="7C048677" w14:textId="086E8F28" w:rsidR="00DA3263" w:rsidRPr="004C0D8C" w:rsidRDefault="00DA3263" w:rsidP="00DA3263">
      <w:pPr>
        <w:pStyle w:val="14"/>
        <w:rPr>
          <w:color w:val="000000" w:themeColor="text1"/>
        </w:rPr>
      </w:pPr>
      <w:r w:rsidRPr="004C0D8C">
        <w:rPr>
          <w:rFonts w:hint="eastAsia"/>
          <w:color w:val="000000" w:themeColor="text1"/>
        </w:rPr>
        <w:t>(</w:t>
      </w:r>
      <w:r w:rsidR="0086300A">
        <w:rPr>
          <w:rFonts w:hint="eastAsia"/>
          <w:color w:val="000000" w:themeColor="text1"/>
        </w:rPr>
        <w:t>6</w:t>
      </w:r>
      <w:r w:rsidRPr="004C0D8C">
        <w:rPr>
          <w:rFonts w:hint="eastAsia"/>
          <w:color w:val="000000" w:themeColor="text1"/>
        </w:rPr>
        <w:t>) 受付項目ファイル</w:t>
      </w:r>
    </w:p>
    <w:p w14:paraId="54A76E14" w14:textId="77777777" w:rsidR="00DA3263" w:rsidRPr="004C0D8C" w:rsidRDefault="00DA3263" w:rsidP="00A537FE">
      <w:pPr>
        <w:pStyle w:val="afffff2"/>
        <w:ind w:leftChars="0" w:left="0" w:firstLineChars="100" w:firstLine="210"/>
        <w:rPr>
          <w:color w:val="000000" w:themeColor="text1"/>
        </w:rPr>
      </w:pPr>
      <w:r w:rsidRPr="004C0D8C">
        <w:rPr>
          <w:rFonts w:hint="eastAsia"/>
          <w:color w:val="000000" w:themeColor="text1"/>
        </w:rPr>
        <w:t>「受付項目ファイル」に記録する項目の概要は次のとおりである。番号は前述の受付ファイルに記録する事項で示した表の番号を表す。</w:t>
      </w:r>
    </w:p>
    <w:p w14:paraId="3636D001" w14:textId="77777777" w:rsidR="00DA3263" w:rsidRPr="004C0D8C" w:rsidRDefault="00DA3263" w:rsidP="00DA3263">
      <w:pPr>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96"/>
        <w:gridCol w:w="1417"/>
        <w:gridCol w:w="1843"/>
        <w:gridCol w:w="1031"/>
        <w:gridCol w:w="1302"/>
        <w:gridCol w:w="1716"/>
        <w:gridCol w:w="487"/>
      </w:tblGrid>
      <w:tr w:rsidR="00DA3263" w:rsidRPr="004C0D8C" w14:paraId="16C13A0C" w14:textId="77777777" w:rsidTr="00CE6927">
        <w:trPr>
          <w:trHeight w:val="655"/>
        </w:trPr>
        <w:tc>
          <w:tcPr>
            <w:tcW w:w="1196" w:type="dxa"/>
            <w:shd w:val="clear" w:color="auto" w:fill="auto"/>
            <w:vAlign w:val="center"/>
          </w:tcPr>
          <w:p w14:paraId="6FD68EED" w14:textId="77777777" w:rsidR="00DA3263" w:rsidRPr="004C0D8C" w:rsidRDefault="00DA3263" w:rsidP="00CE6927">
            <w:pPr>
              <w:spacing w:line="240" w:lineRule="exact"/>
              <w:rPr>
                <w:color w:val="000000" w:themeColor="text1"/>
              </w:rPr>
            </w:pPr>
            <w:r w:rsidRPr="004C0D8C">
              <w:rPr>
                <w:rFonts w:hint="eastAsia"/>
                <w:color w:val="000000" w:themeColor="text1"/>
              </w:rPr>
              <w:t>①</w:t>
            </w:r>
          </w:p>
          <w:p w14:paraId="15360EC4" w14:textId="77777777" w:rsidR="00DA3263" w:rsidRPr="004C0D8C" w:rsidRDefault="00DA3263" w:rsidP="00CE6927">
            <w:pPr>
              <w:spacing w:line="240" w:lineRule="exact"/>
              <w:rPr>
                <w:color w:val="000000" w:themeColor="text1"/>
              </w:rPr>
            </w:pPr>
            <w:r w:rsidRPr="004C0D8C">
              <w:rPr>
                <w:rFonts w:hint="eastAsia"/>
                <w:color w:val="000000" w:themeColor="text1"/>
              </w:rPr>
              <w:t>受領番号</w:t>
            </w:r>
          </w:p>
        </w:tc>
        <w:tc>
          <w:tcPr>
            <w:tcW w:w="1417" w:type="dxa"/>
            <w:shd w:val="clear" w:color="auto" w:fill="auto"/>
            <w:vAlign w:val="center"/>
          </w:tcPr>
          <w:p w14:paraId="55E121A2" w14:textId="77777777" w:rsidR="00DA3263" w:rsidRPr="004C0D8C" w:rsidRDefault="00DA3263" w:rsidP="00CE6927">
            <w:pPr>
              <w:spacing w:line="240" w:lineRule="exact"/>
              <w:rPr>
                <w:color w:val="000000" w:themeColor="text1"/>
              </w:rPr>
            </w:pPr>
          </w:p>
          <w:p w14:paraId="38D4390A" w14:textId="77777777" w:rsidR="00DA3263" w:rsidRPr="004C0D8C" w:rsidRDefault="00DA3263" w:rsidP="00CE6927">
            <w:pPr>
              <w:spacing w:line="240" w:lineRule="exact"/>
              <w:rPr>
                <w:color w:val="000000" w:themeColor="text1"/>
              </w:rPr>
            </w:pPr>
            <w:r w:rsidRPr="004C0D8C">
              <w:rPr>
                <w:rFonts w:hint="eastAsia"/>
                <w:color w:val="000000" w:themeColor="text1"/>
              </w:rPr>
              <w:t>出張所番号</w:t>
            </w:r>
          </w:p>
        </w:tc>
        <w:tc>
          <w:tcPr>
            <w:tcW w:w="1843" w:type="dxa"/>
            <w:shd w:val="clear" w:color="auto" w:fill="auto"/>
            <w:vAlign w:val="center"/>
          </w:tcPr>
          <w:p w14:paraId="409D11C5" w14:textId="77777777" w:rsidR="00DA3263" w:rsidRPr="004C0D8C" w:rsidRDefault="00DA3263" w:rsidP="00CE6927">
            <w:pPr>
              <w:spacing w:line="240" w:lineRule="exact"/>
              <w:rPr>
                <w:color w:val="000000" w:themeColor="text1"/>
              </w:rPr>
            </w:pPr>
            <w:r w:rsidRPr="004C0D8C">
              <w:rPr>
                <w:rFonts w:hint="eastAsia"/>
                <w:color w:val="000000" w:themeColor="text1"/>
              </w:rPr>
              <w:t>②</w:t>
            </w:r>
          </w:p>
          <w:p w14:paraId="64BF83F0" w14:textId="77777777" w:rsidR="00DA3263" w:rsidRPr="004C0D8C" w:rsidRDefault="00DA3263" w:rsidP="00CE6927">
            <w:pPr>
              <w:spacing w:line="240" w:lineRule="exact"/>
              <w:rPr>
                <w:color w:val="000000" w:themeColor="text1"/>
              </w:rPr>
            </w:pPr>
            <w:r w:rsidRPr="004C0D8C">
              <w:rPr>
                <w:rFonts w:hint="eastAsia"/>
                <w:color w:val="000000" w:themeColor="text1"/>
              </w:rPr>
              <w:t>受付事件コード</w:t>
            </w:r>
          </w:p>
        </w:tc>
        <w:tc>
          <w:tcPr>
            <w:tcW w:w="1031" w:type="dxa"/>
            <w:shd w:val="clear" w:color="auto" w:fill="auto"/>
            <w:vAlign w:val="center"/>
          </w:tcPr>
          <w:p w14:paraId="22357212" w14:textId="77777777" w:rsidR="00DA3263" w:rsidRPr="004C0D8C" w:rsidRDefault="00DA3263" w:rsidP="00CE6927">
            <w:pPr>
              <w:spacing w:line="240" w:lineRule="exact"/>
              <w:rPr>
                <w:color w:val="000000" w:themeColor="text1"/>
              </w:rPr>
            </w:pPr>
            <w:r w:rsidRPr="004C0D8C">
              <w:rPr>
                <w:rFonts w:hint="eastAsia"/>
                <w:color w:val="000000" w:themeColor="text1"/>
              </w:rPr>
              <w:t>⑩</w:t>
            </w:r>
          </w:p>
          <w:p w14:paraId="7765D4E2" w14:textId="77777777" w:rsidR="00DA3263" w:rsidRPr="004C0D8C" w:rsidRDefault="00DA3263" w:rsidP="00CE6927">
            <w:pPr>
              <w:spacing w:line="240" w:lineRule="exact"/>
              <w:rPr>
                <w:color w:val="000000" w:themeColor="text1"/>
              </w:rPr>
            </w:pPr>
            <w:r w:rsidRPr="004C0D8C">
              <w:rPr>
                <w:rFonts w:hint="eastAsia"/>
                <w:color w:val="000000" w:themeColor="text1"/>
              </w:rPr>
              <w:t>受付日</w:t>
            </w:r>
          </w:p>
        </w:tc>
        <w:tc>
          <w:tcPr>
            <w:tcW w:w="1302" w:type="dxa"/>
            <w:shd w:val="clear" w:color="auto" w:fill="auto"/>
            <w:vAlign w:val="center"/>
          </w:tcPr>
          <w:p w14:paraId="18A4D2B9" w14:textId="77777777" w:rsidR="00DA3263" w:rsidRPr="004C0D8C" w:rsidRDefault="00DA3263" w:rsidP="00CE6927">
            <w:pPr>
              <w:spacing w:line="240" w:lineRule="exact"/>
              <w:rPr>
                <w:color w:val="000000" w:themeColor="text1"/>
              </w:rPr>
            </w:pPr>
            <w:r w:rsidRPr="004C0D8C">
              <w:rPr>
                <w:rFonts w:hint="eastAsia"/>
                <w:color w:val="000000" w:themeColor="text1"/>
              </w:rPr>
              <w:t>⑫</w:t>
            </w:r>
          </w:p>
          <w:p w14:paraId="0634B6FD" w14:textId="77777777" w:rsidR="00DA3263" w:rsidRPr="004C0D8C" w:rsidRDefault="00DA3263" w:rsidP="00CE6927">
            <w:pPr>
              <w:spacing w:line="240" w:lineRule="exact"/>
              <w:rPr>
                <w:color w:val="000000" w:themeColor="text1"/>
              </w:rPr>
            </w:pPr>
            <w:r w:rsidRPr="004C0D8C">
              <w:rPr>
                <w:rFonts w:hint="eastAsia"/>
                <w:color w:val="000000" w:themeColor="text1"/>
              </w:rPr>
              <w:t>事件発生日</w:t>
            </w:r>
          </w:p>
        </w:tc>
        <w:tc>
          <w:tcPr>
            <w:tcW w:w="1716" w:type="dxa"/>
            <w:shd w:val="clear" w:color="auto" w:fill="auto"/>
            <w:vAlign w:val="center"/>
          </w:tcPr>
          <w:p w14:paraId="2F5CA8BB" w14:textId="77777777" w:rsidR="00DA3263" w:rsidRPr="004C0D8C" w:rsidRDefault="00DA3263" w:rsidP="00CE6927">
            <w:pPr>
              <w:spacing w:line="240" w:lineRule="exact"/>
              <w:rPr>
                <w:color w:val="000000" w:themeColor="text1"/>
              </w:rPr>
            </w:pPr>
            <w:r w:rsidRPr="004C0D8C">
              <w:rPr>
                <w:rFonts w:hint="eastAsia"/>
                <w:color w:val="000000" w:themeColor="text1"/>
              </w:rPr>
              <w:t>⑬</w:t>
            </w:r>
          </w:p>
          <w:p w14:paraId="10C1D6D8" w14:textId="77777777" w:rsidR="00DA3263" w:rsidRPr="004C0D8C" w:rsidRDefault="00DA3263" w:rsidP="00CE6927">
            <w:pPr>
              <w:spacing w:line="240" w:lineRule="exact"/>
              <w:rPr>
                <w:color w:val="000000" w:themeColor="text1"/>
              </w:rPr>
            </w:pPr>
            <w:r w:rsidRPr="004C0D8C">
              <w:rPr>
                <w:rFonts w:hint="eastAsia"/>
                <w:color w:val="000000" w:themeColor="text1"/>
              </w:rPr>
              <w:t>事件発生時分</w:t>
            </w:r>
          </w:p>
        </w:tc>
        <w:tc>
          <w:tcPr>
            <w:tcW w:w="487" w:type="dxa"/>
            <w:tcBorders>
              <w:right w:val="nil"/>
            </w:tcBorders>
            <w:shd w:val="clear" w:color="auto" w:fill="auto"/>
          </w:tcPr>
          <w:p w14:paraId="775BC5D3" w14:textId="77777777" w:rsidR="00DA3263" w:rsidRPr="004C0D8C" w:rsidRDefault="00DA3263" w:rsidP="00CE6927">
            <w:pPr>
              <w:rPr>
                <w:color w:val="000000" w:themeColor="text1"/>
              </w:rPr>
            </w:pPr>
          </w:p>
        </w:tc>
      </w:tr>
    </w:tbl>
    <w:p w14:paraId="0DDCA4B8" w14:textId="77777777" w:rsidR="00DA3263" w:rsidRPr="004C0D8C" w:rsidRDefault="00DA3263" w:rsidP="00DA3263">
      <w:pPr>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3"/>
        <w:gridCol w:w="1701"/>
        <w:gridCol w:w="1148"/>
        <w:gridCol w:w="1120"/>
        <w:gridCol w:w="851"/>
        <w:gridCol w:w="850"/>
        <w:gridCol w:w="636"/>
        <w:gridCol w:w="640"/>
        <w:gridCol w:w="851"/>
        <w:gridCol w:w="850"/>
        <w:gridCol w:w="142"/>
      </w:tblGrid>
      <w:tr w:rsidR="00DA3263" w:rsidRPr="004C0D8C" w14:paraId="2049F7D6" w14:textId="77777777" w:rsidTr="00CE6927">
        <w:trPr>
          <w:trHeight w:val="850"/>
        </w:trPr>
        <w:tc>
          <w:tcPr>
            <w:tcW w:w="203" w:type="dxa"/>
            <w:tcBorders>
              <w:left w:val="nil"/>
            </w:tcBorders>
            <w:shd w:val="clear" w:color="auto" w:fill="auto"/>
          </w:tcPr>
          <w:p w14:paraId="64A7EFD2" w14:textId="77777777" w:rsidR="00DA3263" w:rsidRPr="004C0D8C" w:rsidRDefault="00DA3263" w:rsidP="00CE6927">
            <w:pPr>
              <w:spacing w:line="240" w:lineRule="exact"/>
              <w:rPr>
                <w:color w:val="000000" w:themeColor="text1"/>
              </w:rPr>
            </w:pPr>
          </w:p>
        </w:tc>
        <w:tc>
          <w:tcPr>
            <w:tcW w:w="1701" w:type="dxa"/>
            <w:shd w:val="clear" w:color="auto" w:fill="auto"/>
            <w:vAlign w:val="center"/>
          </w:tcPr>
          <w:p w14:paraId="19A84859" w14:textId="77777777" w:rsidR="00DA3263" w:rsidRPr="004C0D8C" w:rsidRDefault="00DA3263" w:rsidP="00CE6927">
            <w:pPr>
              <w:spacing w:line="240" w:lineRule="exact"/>
              <w:rPr>
                <w:color w:val="000000" w:themeColor="text1"/>
              </w:rPr>
            </w:pPr>
            <w:r w:rsidRPr="004C0D8C">
              <w:rPr>
                <w:rFonts w:hint="eastAsia"/>
                <w:color w:val="000000" w:themeColor="text1"/>
              </w:rPr>
              <w:t>⑪</w:t>
            </w:r>
          </w:p>
          <w:p w14:paraId="67EC37E0" w14:textId="77777777" w:rsidR="00DA3263" w:rsidRPr="004C0D8C" w:rsidRDefault="00DA3263" w:rsidP="00CE6927">
            <w:pPr>
              <w:spacing w:line="240" w:lineRule="exact"/>
              <w:rPr>
                <w:color w:val="000000" w:themeColor="text1"/>
              </w:rPr>
            </w:pPr>
            <w:r w:rsidRPr="004C0D8C">
              <w:rPr>
                <w:rFonts w:hint="eastAsia"/>
                <w:color w:val="000000" w:themeColor="text1"/>
              </w:rPr>
              <w:t>受理送付区分</w:t>
            </w:r>
          </w:p>
        </w:tc>
        <w:tc>
          <w:tcPr>
            <w:tcW w:w="1148" w:type="dxa"/>
            <w:shd w:val="clear" w:color="auto" w:fill="auto"/>
            <w:vAlign w:val="center"/>
          </w:tcPr>
          <w:p w14:paraId="6C287965" w14:textId="77777777" w:rsidR="00DA3263" w:rsidRPr="004C0D8C" w:rsidRDefault="00DA3263" w:rsidP="00CE6927">
            <w:pPr>
              <w:spacing w:line="240" w:lineRule="exact"/>
              <w:rPr>
                <w:color w:val="000000" w:themeColor="text1"/>
              </w:rPr>
            </w:pPr>
            <w:r w:rsidRPr="004C0D8C">
              <w:rPr>
                <w:rFonts w:hint="eastAsia"/>
                <w:color w:val="000000" w:themeColor="text1"/>
              </w:rPr>
              <w:t>⑭</w:t>
            </w:r>
          </w:p>
          <w:p w14:paraId="67C5FC8B" w14:textId="77777777" w:rsidR="00DA3263" w:rsidRPr="004C0D8C" w:rsidRDefault="00DA3263" w:rsidP="00CE6927">
            <w:pPr>
              <w:spacing w:line="240" w:lineRule="exact"/>
              <w:rPr>
                <w:color w:val="000000" w:themeColor="text1"/>
              </w:rPr>
            </w:pPr>
            <w:r w:rsidRPr="004C0D8C">
              <w:rPr>
                <w:rFonts w:hint="eastAsia"/>
                <w:color w:val="000000" w:themeColor="text1"/>
              </w:rPr>
              <w:t>本非区分</w:t>
            </w:r>
          </w:p>
        </w:tc>
        <w:tc>
          <w:tcPr>
            <w:tcW w:w="1120" w:type="dxa"/>
            <w:shd w:val="clear" w:color="auto" w:fill="auto"/>
            <w:vAlign w:val="center"/>
          </w:tcPr>
          <w:p w14:paraId="31764D38" w14:textId="77777777" w:rsidR="00DA3263" w:rsidRPr="004C0D8C" w:rsidRDefault="00DA3263" w:rsidP="00CE6927">
            <w:pPr>
              <w:spacing w:line="240" w:lineRule="exact"/>
              <w:rPr>
                <w:color w:val="000000" w:themeColor="text1"/>
              </w:rPr>
            </w:pPr>
            <w:r w:rsidRPr="004C0D8C">
              <w:rPr>
                <w:rFonts w:hint="eastAsia"/>
                <w:color w:val="000000" w:themeColor="text1"/>
              </w:rPr>
              <w:t>⑥</w:t>
            </w:r>
          </w:p>
          <w:p w14:paraId="227D2653" w14:textId="77777777" w:rsidR="00DA3263" w:rsidRPr="004C0D8C" w:rsidRDefault="00DA3263" w:rsidP="00CE6927">
            <w:pPr>
              <w:spacing w:line="240" w:lineRule="exact"/>
              <w:rPr>
                <w:color w:val="000000" w:themeColor="text1"/>
              </w:rPr>
            </w:pPr>
            <w:r w:rsidRPr="004C0D8C">
              <w:rPr>
                <w:rFonts w:hint="eastAsia"/>
                <w:color w:val="000000" w:themeColor="text1"/>
              </w:rPr>
              <w:t>渉外区分</w:t>
            </w:r>
          </w:p>
        </w:tc>
        <w:tc>
          <w:tcPr>
            <w:tcW w:w="851" w:type="dxa"/>
            <w:shd w:val="clear" w:color="auto" w:fill="auto"/>
            <w:vAlign w:val="center"/>
          </w:tcPr>
          <w:p w14:paraId="363414D8" w14:textId="77777777" w:rsidR="00DA3263" w:rsidRPr="004C0D8C" w:rsidRDefault="00DA3263" w:rsidP="00CE6927">
            <w:pPr>
              <w:spacing w:line="240" w:lineRule="exact"/>
              <w:rPr>
                <w:color w:val="000000" w:themeColor="text1"/>
              </w:rPr>
            </w:pPr>
            <w:r w:rsidRPr="004C0D8C">
              <w:rPr>
                <w:rFonts w:hint="eastAsia"/>
                <w:color w:val="000000" w:themeColor="text1"/>
              </w:rPr>
              <w:t>⑮</w:t>
            </w:r>
          </w:p>
          <w:p w14:paraId="07108261" w14:textId="77777777" w:rsidR="00DA3263" w:rsidRPr="004C0D8C" w:rsidRDefault="00DA3263" w:rsidP="00CE6927">
            <w:pPr>
              <w:spacing w:line="240" w:lineRule="exact"/>
              <w:rPr>
                <w:color w:val="000000" w:themeColor="text1"/>
              </w:rPr>
            </w:pPr>
            <w:r w:rsidRPr="004C0D8C">
              <w:rPr>
                <w:rFonts w:hint="eastAsia"/>
                <w:color w:val="000000" w:themeColor="text1"/>
              </w:rPr>
              <w:t>発送日</w:t>
            </w:r>
          </w:p>
        </w:tc>
        <w:tc>
          <w:tcPr>
            <w:tcW w:w="850" w:type="dxa"/>
            <w:shd w:val="clear" w:color="auto" w:fill="auto"/>
            <w:vAlign w:val="center"/>
          </w:tcPr>
          <w:p w14:paraId="1F6689E6" w14:textId="77777777" w:rsidR="00DA3263" w:rsidRPr="004C0D8C" w:rsidRDefault="00DA3263" w:rsidP="00CE6927">
            <w:pPr>
              <w:spacing w:line="240" w:lineRule="exact"/>
              <w:rPr>
                <w:color w:val="000000" w:themeColor="text1"/>
              </w:rPr>
            </w:pPr>
            <w:r w:rsidRPr="004C0D8C">
              <w:rPr>
                <w:rFonts w:hint="eastAsia"/>
                <w:color w:val="000000" w:themeColor="text1"/>
              </w:rPr>
              <w:t>⑯</w:t>
            </w:r>
          </w:p>
          <w:p w14:paraId="3BC4FB0C" w14:textId="77777777" w:rsidR="00DA3263" w:rsidRPr="004C0D8C" w:rsidRDefault="00DA3263" w:rsidP="00CE6927">
            <w:pPr>
              <w:spacing w:line="240" w:lineRule="exact"/>
              <w:rPr>
                <w:color w:val="000000" w:themeColor="text1"/>
              </w:rPr>
            </w:pPr>
            <w:r w:rsidRPr="004C0D8C">
              <w:rPr>
                <w:rFonts w:hint="eastAsia"/>
                <w:color w:val="000000" w:themeColor="text1"/>
              </w:rPr>
              <w:t>郵送日</w:t>
            </w:r>
          </w:p>
        </w:tc>
        <w:tc>
          <w:tcPr>
            <w:tcW w:w="636" w:type="dxa"/>
            <w:shd w:val="clear" w:color="auto" w:fill="auto"/>
            <w:vAlign w:val="center"/>
          </w:tcPr>
          <w:p w14:paraId="0EDFC192" w14:textId="77777777" w:rsidR="00DA3263" w:rsidRPr="004C0D8C" w:rsidRDefault="00DA3263" w:rsidP="00CE6927">
            <w:pPr>
              <w:spacing w:line="240" w:lineRule="exact"/>
              <w:rPr>
                <w:color w:val="000000" w:themeColor="text1"/>
              </w:rPr>
            </w:pPr>
            <w:r w:rsidRPr="004C0D8C">
              <w:rPr>
                <w:rFonts w:hint="eastAsia"/>
                <w:color w:val="000000" w:themeColor="text1"/>
              </w:rPr>
              <w:t>⑰</w:t>
            </w:r>
          </w:p>
          <w:p w14:paraId="3911B915" w14:textId="77777777" w:rsidR="00DA3263" w:rsidRPr="004C0D8C" w:rsidRDefault="00DA3263" w:rsidP="00CE6927">
            <w:pPr>
              <w:spacing w:line="240" w:lineRule="exact"/>
              <w:rPr>
                <w:color w:val="000000" w:themeColor="text1"/>
              </w:rPr>
            </w:pPr>
            <w:r w:rsidRPr="004C0D8C">
              <w:rPr>
                <w:rFonts w:hint="eastAsia"/>
                <w:color w:val="000000" w:themeColor="text1"/>
              </w:rPr>
              <w:t>発日</w:t>
            </w:r>
          </w:p>
        </w:tc>
        <w:tc>
          <w:tcPr>
            <w:tcW w:w="640" w:type="dxa"/>
            <w:shd w:val="clear" w:color="auto" w:fill="auto"/>
            <w:vAlign w:val="center"/>
          </w:tcPr>
          <w:p w14:paraId="77F6398F" w14:textId="77777777" w:rsidR="00DA3263" w:rsidRPr="004C0D8C" w:rsidRDefault="00DA3263" w:rsidP="00CE6927">
            <w:pPr>
              <w:spacing w:line="240" w:lineRule="exact"/>
              <w:rPr>
                <w:color w:val="000000" w:themeColor="text1"/>
              </w:rPr>
            </w:pPr>
            <w:r w:rsidRPr="004C0D8C">
              <w:rPr>
                <w:rFonts w:hint="eastAsia"/>
                <w:color w:val="000000" w:themeColor="text1"/>
              </w:rPr>
              <w:t>⑱</w:t>
            </w:r>
          </w:p>
          <w:p w14:paraId="3C0B2879" w14:textId="77777777" w:rsidR="00DA3263" w:rsidRPr="004C0D8C" w:rsidRDefault="00DA3263" w:rsidP="00CE6927">
            <w:pPr>
              <w:spacing w:line="240" w:lineRule="exact"/>
              <w:rPr>
                <w:color w:val="000000" w:themeColor="text1"/>
              </w:rPr>
            </w:pPr>
            <w:r w:rsidRPr="004C0D8C">
              <w:rPr>
                <w:rFonts w:hint="eastAsia"/>
                <w:color w:val="000000" w:themeColor="text1"/>
              </w:rPr>
              <w:t>収日</w:t>
            </w:r>
          </w:p>
        </w:tc>
        <w:tc>
          <w:tcPr>
            <w:tcW w:w="851" w:type="dxa"/>
            <w:shd w:val="clear" w:color="auto" w:fill="auto"/>
            <w:vAlign w:val="center"/>
          </w:tcPr>
          <w:p w14:paraId="131C77D0" w14:textId="77777777" w:rsidR="00DA3263" w:rsidRPr="004C0D8C" w:rsidRDefault="00DA3263" w:rsidP="00CE6927">
            <w:pPr>
              <w:spacing w:line="240" w:lineRule="exact"/>
              <w:rPr>
                <w:color w:val="000000" w:themeColor="text1"/>
              </w:rPr>
            </w:pPr>
            <w:r w:rsidRPr="004C0D8C">
              <w:rPr>
                <w:rFonts w:hint="eastAsia"/>
                <w:color w:val="000000" w:themeColor="text1"/>
              </w:rPr>
              <w:t>⑲</w:t>
            </w:r>
          </w:p>
          <w:p w14:paraId="462D0F79" w14:textId="77777777" w:rsidR="00DA3263" w:rsidRPr="004C0D8C" w:rsidRDefault="00DA3263" w:rsidP="00CE6927">
            <w:pPr>
              <w:spacing w:line="240" w:lineRule="exact"/>
              <w:rPr>
                <w:color w:val="000000" w:themeColor="text1"/>
              </w:rPr>
            </w:pPr>
            <w:r w:rsidRPr="004C0D8C">
              <w:rPr>
                <w:rFonts w:hint="eastAsia"/>
                <w:color w:val="000000" w:themeColor="text1"/>
              </w:rPr>
              <w:t>指示日</w:t>
            </w:r>
          </w:p>
        </w:tc>
        <w:tc>
          <w:tcPr>
            <w:tcW w:w="850" w:type="dxa"/>
            <w:shd w:val="clear" w:color="auto" w:fill="auto"/>
            <w:vAlign w:val="center"/>
          </w:tcPr>
          <w:p w14:paraId="49B7758A" w14:textId="77777777" w:rsidR="00DA3263" w:rsidRPr="004C0D8C" w:rsidRDefault="00DA3263" w:rsidP="00CE6927">
            <w:pPr>
              <w:spacing w:line="240" w:lineRule="exact"/>
              <w:rPr>
                <w:color w:val="000000" w:themeColor="text1"/>
              </w:rPr>
            </w:pPr>
            <w:r w:rsidRPr="004C0D8C">
              <w:rPr>
                <w:rFonts w:hint="eastAsia"/>
                <w:color w:val="000000" w:themeColor="text1"/>
              </w:rPr>
              <w:t>⑳</w:t>
            </w:r>
          </w:p>
          <w:p w14:paraId="1E250E25" w14:textId="77777777" w:rsidR="00DA3263" w:rsidRPr="004C0D8C" w:rsidRDefault="00DA3263" w:rsidP="00CE6927">
            <w:pPr>
              <w:spacing w:line="240" w:lineRule="exact"/>
              <w:rPr>
                <w:color w:val="000000" w:themeColor="text1"/>
              </w:rPr>
            </w:pPr>
            <w:r w:rsidRPr="004C0D8C">
              <w:rPr>
                <w:rFonts w:hint="eastAsia"/>
                <w:color w:val="000000" w:themeColor="text1"/>
              </w:rPr>
              <w:t>許可日</w:t>
            </w:r>
          </w:p>
        </w:tc>
        <w:tc>
          <w:tcPr>
            <w:tcW w:w="142" w:type="dxa"/>
            <w:tcBorders>
              <w:right w:val="nil"/>
            </w:tcBorders>
            <w:shd w:val="clear" w:color="auto" w:fill="auto"/>
          </w:tcPr>
          <w:p w14:paraId="0E9C6135" w14:textId="77777777" w:rsidR="00DA3263" w:rsidRPr="004C0D8C" w:rsidRDefault="00DA3263" w:rsidP="00CE6927">
            <w:pPr>
              <w:rPr>
                <w:color w:val="000000" w:themeColor="text1"/>
              </w:rPr>
            </w:pPr>
          </w:p>
        </w:tc>
      </w:tr>
    </w:tbl>
    <w:p w14:paraId="50B58E74" w14:textId="77777777" w:rsidR="00DA3263" w:rsidRPr="004C0D8C" w:rsidRDefault="00DA3263" w:rsidP="00DA3263">
      <w:pPr>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3"/>
        <w:gridCol w:w="1701"/>
        <w:gridCol w:w="2127"/>
        <w:gridCol w:w="2126"/>
        <w:gridCol w:w="1701"/>
        <w:gridCol w:w="1134"/>
      </w:tblGrid>
      <w:tr w:rsidR="00DA3263" w:rsidRPr="004C0D8C" w14:paraId="28AD9DE2" w14:textId="77777777" w:rsidTr="00CE6927">
        <w:trPr>
          <w:trHeight w:val="850"/>
        </w:trPr>
        <w:tc>
          <w:tcPr>
            <w:tcW w:w="203" w:type="dxa"/>
            <w:tcBorders>
              <w:left w:val="nil"/>
            </w:tcBorders>
            <w:shd w:val="clear" w:color="auto" w:fill="auto"/>
          </w:tcPr>
          <w:p w14:paraId="6026DD71" w14:textId="77777777" w:rsidR="00DA3263" w:rsidRPr="004C0D8C" w:rsidRDefault="00DA3263" w:rsidP="00CE6927">
            <w:pPr>
              <w:spacing w:line="240" w:lineRule="exact"/>
              <w:rPr>
                <w:color w:val="000000" w:themeColor="text1"/>
              </w:rPr>
            </w:pPr>
          </w:p>
        </w:tc>
        <w:tc>
          <w:tcPr>
            <w:tcW w:w="1701" w:type="dxa"/>
            <w:shd w:val="clear" w:color="auto" w:fill="auto"/>
            <w:vAlign w:val="center"/>
          </w:tcPr>
          <w:p w14:paraId="4E0A2811" w14:textId="77777777" w:rsidR="00DA3263" w:rsidRPr="004C0D8C" w:rsidRDefault="00DA3263" w:rsidP="00CE6927">
            <w:pPr>
              <w:spacing w:line="240" w:lineRule="exact"/>
              <w:rPr>
                <w:color w:val="000000" w:themeColor="text1"/>
              </w:rPr>
            </w:pPr>
            <w:r w:rsidRPr="004C0D8C">
              <w:rPr>
                <w:rFonts w:hint="eastAsia"/>
                <w:color w:val="000000" w:themeColor="text1"/>
              </w:rPr>
              <w:t>㉑</w:t>
            </w:r>
          </w:p>
          <w:p w14:paraId="76B00337" w14:textId="77777777" w:rsidR="00DA3263" w:rsidRPr="004C0D8C" w:rsidRDefault="00DA3263" w:rsidP="00CE6927">
            <w:pPr>
              <w:spacing w:line="240" w:lineRule="exact"/>
              <w:rPr>
                <w:color w:val="000000" w:themeColor="text1"/>
              </w:rPr>
            </w:pPr>
            <w:r w:rsidRPr="004C0D8C">
              <w:rPr>
                <w:rFonts w:hint="eastAsia"/>
                <w:color w:val="000000" w:themeColor="text1"/>
              </w:rPr>
              <w:t>関連受領番号</w:t>
            </w:r>
          </w:p>
        </w:tc>
        <w:tc>
          <w:tcPr>
            <w:tcW w:w="2127" w:type="dxa"/>
            <w:shd w:val="clear" w:color="auto" w:fill="auto"/>
            <w:vAlign w:val="center"/>
          </w:tcPr>
          <w:p w14:paraId="59785C86" w14:textId="77777777" w:rsidR="00DA3263" w:rsidRPr="004C0D8C" w:rsidRDefault="00DA3263" w:rsidP="00CE6927">
            <w:pPr>
              <w:spacing w:line="240" w:lineRule="exact"/>
              <w:rPr>
                <w:color w:val="000000" w:themeColor="text1"/>
              </w:rPr>
            </w:pPr>
            <w:r w:rsidRPr="004C0D8C">
              <w:rPr>
                <w:rFonts w:hint="eastAsia"/>
                <w:color w:val="000000" w:themeColor="text1"/>
              </w:rPr>
              <w:t>⑧</w:t>
            </w:r>
          </w:p>
          <w:p w14:paraId="79827125" w14:textId="77777777" w:rsidR="00DA3263" w:rsidRPr="004C0D8C" w:rsidRDefault="00DA3263" w:rsidP="00CE6927">
            <w:pPr>
              <w:spacing w:line="240" w:lineRule="exact"/>
              <w:rPr>
                <w:color w:val="000000" w:themeColor="text1"/>
              </w:rPr>
            </w:pPr>
            <w:r w:rsidRPr="004C0D8C">
              <w:rPr>
                <w:rFonts w:hint="eastAsia"/>
                <w:color w:val="000000" w:themeColor="text1"/>
              </w:rPr>
              <w:t>届出人資格区分1</w:t>
            </w:r>
          </w:p>
        </w:tc>
        <w:tc>
          <w:tcPr>
            <w:tcW w:w="2126" w:type="dxa"/>
            <w:shd w:val="clear" w:color="auto" w:fill="auto"/>
            <w:vAlign w:val="center"/>
          </w:tcPr>
          <w:p w14:paraId="1C3B8AEF" w14:textId="77777777" w:rsidR="00DA3263" w:rsidRPr="004C0D8C" w:rsidRDefault="00DA3263" w:rsidP="00CE6927">
            <w:pPr>
              <w:spacing w:line="240" w:lineRule="exact"/>
              <w:rPr>
                <w:color w:val="000000" w:themeColor="text1"/>
              </w:rPr>
            </w:pPr>
            <w:r w:rsidRPr="004C0D8C">
              <w:rPr>
                <w:rFonts w:hint="eastAsia"/>
                <w:color w:val="000000" w:themeColor="text1"/>
              </w:rPr>
              <w:t>⑧</w:t>
            </w:r>
          </w:p>
          <w:p w14:paraId="334DBB48" w14:textId="77777777" w:rsidR="00DA3263" w:rsidRPr="004C0D8C" w:rsidRDefault="00DA3263" w:rsidP="00CE6927">
            <w:pPr>
              <w:spacing w:line="240" w:lineRule="exact"/>
              <w:rPr>
                <w:color w:val="000000" w:themeColor="text1"/>
              </w:rPr>
            </w:pPr>
            <w:r w:rsidRPr="004C0D8C">
              <w:rPr>
                <w:rFonts w:hint="eastAsia"/>
                <w:color w:val="000000" w:themeColor="text1"/>
              </w:rPr>
              <w:t>届出人資格名称1</w:t>
            </w:r>
          </w:p>
        </w:tc>
        <w:tc>
          <w:tcPr>
            <w:tcW w:w="1701" w:type="dxa"/>
            <w:shd w:val="clear" w:color="auto" w:fill="auto"/>
            <w:vAlign w:val="center"/>
          </w:tcPr>
          <w:p w14:paraId="4816856F" w14:textId="77777777" w:rsidR="00DA3263" w:rsidRPr="004C0D8C" w:rsidRDefault="00DA3263" w:rsidP="00CE6927">
            <w:pPr>
              <w:spacing w:line="240" w:lineRule="exact"/>
              <w:rPr>
                <w:color w:val="000000" w:themeColor="text1"/>
              </w:rPr>
            </w:pPr>
            <w:r w:rsidRPr="004C0D8C">
              <w:rPr>
                <w:rFonts w:hint="eastAsia"/>
                <w:color w:val="000000" w:themeColor="text1"/>
              </w:rPr>
              <w:t>⑨</w:t>
            </w:r>
          </w:p>
          <w:p w14:paraId="2309C9B8" w14:textId="77777777" w:rsidR="00DA3263" w:rsidRPr="004C0D8C" w:rsidRDefault="00DA3263" w:rsidP="00CE6927">
            <w:pPr>
              <w:spacing w:line="240" w:lineRule="exact"/>
              <w:rPr>
                <w:color w:val="000000" w:themeColor="text1"/>
              </w:rPr>
            </w:pPr>
            <w:r w:rsidRPr="004C0D8C">
              <w:rPr>
                <w:rFonts w:hint="eastAsia"/>
                <w:color w:val="000000" w:themeColor="text1"/>
              </w:rPr>
              <w:t>届出人氏名1</w:t>
            </w:r>
          </w:p>
        </w:tc>
        <w:tc>
          <w:tcPr>
            <w:tcW w:w="1134" w:type="dxa"/>
            <w:tcBorders>
              <w:right w:val="nil"/>
            </w:tcBorders>
            <w:shd w:val="clear" w:color="auto" w:fill="auto"/>
            <w:vAlign w:val="center"/>
          </w:tcPr>
          <w:p w14:paraId="498C5BE1" w14:textId="77777777" w:rsidR="00DA3263" w:rsidRPr="004C0D8C" w:rsidRDefault="00DA3263" w:rsidP="00CE6927">
            <w:pPr>
              <w:rPr>
                <w:color w:val="000000" w:themeColor="text1"/>
              </w:rPr>
            </w:pPr>
          </w:p>
        </w:tc>
      </w:tr>
    </w:tbl>
    <w:p w14:paraId="278EA418" w14:textId="77777777" w:rsidR="00DA3263" w:rsidRPr="004C0D8C" w:rsidRDefault="00DA3263" w:rsidP="00DA3263">
      <w:pPr>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3"/>
        <w:gridCol w:w="2268"/>
        <w:gridCol w:w="2127"/>
        <w:gridCol w:w="1559"/>
        <w:gridCol w:w="1984"/>
        <w:gridCol w:w="851"/>
      </w:tblGrid>
      <w:tr w:rsidR="00DA3263" w:rsidRPr="004C0D8C" w14:paraId="5DE37E58" w14:textId="77777777" w:rsidTr="00CE6927">
        <w:trPr>
          <w:trHeight w:val="850"/>
        </w:trPr>
        <w:tc>
          <w:tcPr>
            <w:tcW w:w="203" w:type="dxa"/>
            <w:tcBorders>
              <w:left w:val="nil"/>
            </w:tcBorders>
            <w:shd w:val="clear" w:color="auto" w:fill="auto"/>
          </w:tcPr>
          <w:p w14:paraId="263A0104" w14:textId="77777777" w:rsidR="00DA3263" w:rsidRPr="004C0D8C" w:rsidRDefault="00DA3263" w:rsidP="00CE6927">
            <w:pPr>
              <w:spacing w:line="240" w:lineRule="exact"/>
              <w:rPr>
                <w:color w:val="000000" w:themeColor="text1"/>
              </w:rPr>
            </w:pPr>
          </w:p>
        </w:tc>
        <w:tc>
          <w:tcPr>
            <w:tcW w:w="2268" w:type="dxa"/>
            <w:shd w:val="clear" w:color="auto" w:fill="auto"/>
            <w:vAlign w:val="center"/>
          </w:tcPr>
          <w:p w14:paraId="1A45B732" w14:textId="77777777" w:rsidR="00DA3263" w:rsidRPr="004C0D8C" w:rsidRDefault="00DA3263" w:rsidP="00CE6927">
            <w:pPr>
              <w:spacing w:line="240" w:lineRule="exact"/>
              <w:rPr>
                <w:color w:val="000000" w:themeColor="text1"/>
              </w:rPr>
            </w:pPr>
            <w:r w:rsidRPr="004C0D8C">
              <w:rPr>
                <w:rFonts w:hint="eastAsia"/>
                <w:color w:val="000000" w:themeColor="text1"/>
              </w:rPr>
              <w:t>⑧</w:t>
            </w:r>
          </w:p>
          <w:p w14:paraId="7F91AA3D" w14:textId="77777777" w:rsidR="00DA3263" w:rsidRPr="004C0D8C" w:rsidRDefault="00DA3263" w:rsidP="00CE6927">
            <w:pPr>
              <w:spacing w:line="240" w:lineRule="exact"/>
              <w:rPr>
                <w:color w:val="000000" w:themeColor="text1"/>
              </w:rPr>
            </w:pPr>
            <w:r w:rsidRPr="004C0D8C">
              <w:rPr>
                <w:rFonts w:hint="eastAsia"/>
                <w:color w:val="000000" w:themeColor="text1"/>
              </w:rPr>
              <w:t>届出人資格区分2</w:t>
            </w:r>
          </w:p>
        </w:tc>
        <w:tc>
          <w:tcPr>
            <w:tcW w:w="2127" w:type="dxa"/>
            <w:shd w:val="clear" w:color="auto" w:fill="auto"/>
            <w:vAlign w:val="center"/>
          </w:tcPr>
          <w:p w14:paraId="123CE564" w14:textId="77777777" w:rsidR="00DA3263" w:rsidRPr="004C0D8C" w:rsidRDefault="00DA3263" w:rsidP="00CE6927">
            <w:pPr>
              <w:spacing w:line="240" w:lineRule="exact"/>
              <w:rPr>
                <w:color w:val="000000" w:themeColor="text1"/>
              </w:rPr>
            </w:pPr>
            <w:r w:rsidRPr="004C0D8C">
              <w:rPr>
                <w:rFonts w:hint="eastAsia"/>
                <w:color w:val="000000" w:themeColor="text1"/>
              </w:rPr>
              <w:t>⑧</w:t>
            </w:r>
          </w:p>
          <w:p w14:paraId="4538F14A" w14:textId="77777777" w:rsidR="00DA3263" w:rsidRPr="004C0D8C" w:rsidRDefault="00DA3263" w:rsidP="00CE6927">
            <w:pPr>
              <w:spacing w:line="240" w:lineRule="exact"/>
              <w:rPr>
                <w:color w:val="000000" w:themeColor="text1"/>
              </w:rPr>
            </w:pPr>
            <w:r w:rsidRPr="004C0D8C">
              <w:rPr>
                <w:rFonts w:hint="eastAsia"/>
                <w:color w:val="000000" w:themeColor="text1"/>
              </w:rPr>
              <w:t>届出人資格名称2</w:t>
            </w:r>
          </w:p>
        </w:tc>
        <w:tc>
          <w:tcPr>
            <w:tcW w:w="1559" w:type="dxa"/>
            <w:shd w:val="clear" w:color="auto" w:fill="auto"/>
            <w:vAlign w:val="center"/>
          </w:tcPr>
          <w:p w14:paraId="348D740F" w14:textId="77777777" w:rsidR="00DA3263" w:rsidRPr="004C0D8C" w:rsidRDefault="00DA3263" w:rsidP="00CE6927">
            <w:pPr>
              <w:spacing w:line="240" w:lineRule="exact"/>
              <w:rPr>
                <w:color w:val="000000" w:themeColor="text1"/>
              </w:rPr>
            </w:pPr>
            <w:r w:rsidRPr="004C0D8C">
              <w:rPr>
                <w:rFonts w:hint="eastAsia"/>
                <w:color w:val="000000" w:themeColor="text1"/>
              </w:rPr>
              <w:t>⑨</w:t>
            </w:r>
          </w:p>
          <w:p w14:paraId="31AA2490" w14:textId="77777777" w:rsidR="00DA3263" w:rsidRPr="004C0D8C" w:rsidRDefault="00DA3263" w:rsidP="00CE6927">
            <w:pPr>
              <w:spacing w:line="240" w:lineRule="exact"/>
              <w:rPr>
                <w:color w:val="000000" w:themeColor="text1"/>
              </w:rPr>
            </w:pPr>
            <w:r w:rsidRPr="004C0D8C">
              <w:rPr>
                <w:rFonts w:hint="eastAsia"/>
                <w:color w:val="000000" w:themeColor="text1"/>
              </w:rPr>
              <w:t>届出人氏名2</w:t>
            </w:r>
          </w:p>
        </w:tc>
        <w:tc>
          <w:tcPr>
            <w:tcW w:w="1984" w:type="dxa"/>
            <w:shd w:val="clear" w:color="auto" w:fill="auto"/>
            <w:vAlign w:val="center"/>
          </w:tcPr>
          <w:p w14:paraId="67497C3B" w14:textId="77777777" w:rsidR="00DA3263" w:rsidRPr="004C0D8C" w:rsidRDefault="00DA3263" w:rsidP="00CE6927">
            <w:pPr>
              <w:spacing w:line="240" w:lineRule="exact"/>
              <w:rPr>
                <w:color w:val="000000" w:themeColor="text1"/>
              </w:rPr>
            </w:pPr>
            <w:r w:rsidRPr="004C0D8C">
              <w:rPr>
                <w:rFonts w:hint="eastAsia"/>
                <w:color w:val="000000" w:themeColor="text1"/>
              </w:rPr>
              <w:t>⑤</w:t>
            </w:r>
          </w:p>
          <w:p w14:paraId="092FCE0F" w14:textId="77777777" w:rsidR="00DA3263" w:rsidRPr="004C0D8C" w:rsidRDefault="00DA3263" w:rsidP="00CE6927">
            <w:pPr>
              <w:spacing w:line="240" w:lineRule="exact"/>
              <w:rPr>
                <w:color w:val="000000" w:themeColor="text1"/>
              </w:rPr>
            </w:pPr>
            <w:r w:rsidRPr="004C0D8C">
              <w:rPr>
                <w:rFonts w:hint="eastAsia"/>
                <w:color w:val="000000" w:themeColor="text1"/>
              </w:rPr>
              <w:t>届出後本籍区分</w:t>
            </w:r>
          </w:p>
        </w:tc>
        <w:tc>
          <w:tcPr>
            <w:tcW w:w="851" w:type="dxa"/>
            <w:tcBorders>
              <w:right w:val="nil"/>
            </w:tcBorders>
            <w:shd w:val="clear" w:color="auto" w:fill="auto"/>
            <w:vAlign w:val="center"/>
          </w:tcPr>
          <w:p w14:paraId="0A00DB23" w14:textId="77777777" w:rsidR="00DA3263" w:rsidRPr="004C0D8C" w:rsidRDefault="00DA3263" w:rsidP="00CE6927">
            <w:pPr>
              <w:rPr>
                <w:color w:val="000000" w:themeColor="text1"/>
              </w:rPr>
            </w:pPr>
          </w:p>
        </w:tc>
      </w:tr>
    </w:tbl>
    <w:p w14:paraId="7B72CB62" w14:textId="77777777" w:rsidR="00DA3263" w:rsidRPr="004C0D8C" w:rsidRDefault="00DA3263" w:rsidP="00DA3263">
      <w:pPr>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3"/>
        <w:gridCol w:w="2268"/>
        <w:gridCol w:w="1418"/>
        <w:gridCol w:w="2268"/>
        <w:gridCol w:w="1134"/>
        <w:gridCol w:w="1134"/>
        <w:gridCol w:w="567"/>
      </w:tblGrid>
      <w:tr w:rsidR="00DA3263" w:rsidRPr="004C0D8C" w14:paraId="4E16CB44" w14:textId="77777777" w:rsidTr="00CE6927">
        <w:trPr>
          <w:trHeight w:val="850"/>
        </w:trPr>
        <w:tc>
          <w:tcPr>
            <w:tcW w:w="203" w:type="dxa"/>
            <w:tcBorders>
              <w:left w:val="nil"/>
            </w:tcBorders>
            <w:shd w:val="clear" w:color="auto" w:fill="auto"/>
          </w:tcPr>
          <w:p w14:paraId="7DF1717F" w14:textId="77777777" w:rsidR="00DA3263" w:rsidRPr="004C0D8C" w:rsidRDefault="00DA3263" w:rsidP="00CE6927">
            <w:pPr>
              <w:spacing w:line="240" w:lineRule="exact"/>
              <w:rPr>
                <w:color w:val="000000" w:themeColor="text1"/>
              </w:rPr>
            </w:pPr>
          </w:p>
        </w:tc>
        <w:tc>
          <w:tcPr>
            <w:tcW w:w="2268" w:type="dxa"/>
            <w:shd w:val="clear" w:color="auto" w:fill="auto"/>
            <w:vAlign w:val="center"/>
          </w:tcPr>
          <w:p w14:paraId="329C21EE" w14:textId="77777777" w:rsidR="00DA3263" w:rsidRPr="004C0D8C" w:rsidRDefault="00DA3263" w:rsidP="00CE6927">
            <w:pPr>
              <w:spacing w:line="240" w:lineRule="exact"/>
              <w:rPr>
                <w:color w:val="000000" w:themeColor="text1"/>
              </w:rPr>
            </w:pPr>
            <w:r w:rsidRPr="004C0D8C">
              <w:rPr>
                <w:rFonts w:hint="eastAsia"/>
                <w:color w:val="000000" w:themeColor="text1"/>
              </w:rPr>
              <w:t>⑤</w:t>
            </w:r>
          </w:p>
          <w:p w14:paraId="2ACE66A1" w14:textId="77777777" w:rsidR="00DA3263" w:rsidRPr="004C0D8C" w:rsidRDefault="00DA3263" w:rsidP="00CE6927">
            <w:pPr>
              <w:spacing w:line="240" w:lineRule="exact"/>
              <w:rPr>
                <w:color w:val="000000" w:themeColor="text1"/>
              </w:rPr>
            </w:pPr>
            <w:r w:rsidRPr="004C0D8C">
              <w:rPr>
                <w:rFonts w:hint="eastAsia"/>
                <w:color w:val="000000" w:themeColor="text1"/>
              </w:rPr>
              <w:t>届出後本籍コード</w:t>
            </w:r>
          </w:p>
        </w:tc>
        <w:tc>
          <w:tcPr>
            <w:tcW w:w="1418" w:type="dxa"/>
            <w:shd w:val="clear" w:color="auto" w:fill="auto"/>
            <w:vAlign w:val="center"/>
          </w:tcPr>
          <w:p w14:paraId="4B43E6AF" w14:textId="77777777" w:rsidR="00DA3263" w:rsidRPr="004C0D8C" w:rsidRDefault="00DA3263" w:rsidP="00CE6927">
            <w:pPr>
              <w:spacing w:line="240" w:lineRule="exact"/>
              <w:rPr>
                <w:color w:val="000000" w:themeColor="text1"/>
              </w:rPr>
            </w:pPr>
            <w:r w:rsidRPr="004C0D8C">
              <w:rPr>
                <w:rFonts w:hint="eastAsia"/>
                <w:color w:val="000000" w:themeColor="text1"/>
              </w:rPr>
              <w:t>⑤</w:t>
            </w:r>
          </w:p>
          <w:p w14:paraId="06F5AA42" w14:textId="77777777" w:rsidR="00DA3263" w:rsidRPr="004C0D8C" w:rsidRDefault="00DA3263" w:rsidP="00CE6927">
            <w:pPr>
              <w:spacing w:line="240" w:lineRule="exact"/>
              <w:rPr>
                <w:color w:val="000000" w:themeColor="text1"/>
              </w:rPr>
            </w:pPr>
            <w:r w:rsidRPr="004C0D8C">
              <w:rPr>
                <w:rFonts w:hint="eastAsia"/>
                <w:color w:val="000000" w:themeColor="text1"/>
              </w:rPr>
              <w:t>届出後本籍</w:t>
            </w:r>
          </w:p>
        </w:tc>
        <w:tc>
          <w:tcPr>
            <w:tcW w:w="2268" w:type="dxa"/>
            <w:shd w:val="clear" w:color="auto" w:fill="auto"/>
            <w:vAlign w:val="center"/>
          </w:tcPr>
          <w:p w14:paraId="199161EC" w14:textId="77777777" w:rsidR="00DA3263" w:rsidRPr="004C0D8C" w:rsidRDefault="00DA3263" w:rsidP="00CE6927">
            <w:pPr>
              <w:spacing w:line="240" w:lineRule="exact"/>
              <w:rPr>
                <w:color w:val="000000" w:themeColor="text1"/>
              </w:rPr>
            </w:pPr>
            <w:r w:rsidRPr="004C0D8C">
              <w:rPr>
                <w:rFonts w:hint="eastAsia"/>
                <w:color w:val="000000" w:themeColor="text1"/>
              </w:rPr>
              <w:t>⑤</w:t>
            </w:r>
          </w:p>
          <w:p w14:paraId="79665A32" w14:textId="77777777" w:rsidR="00DA3263" w:rsidRPr="004C0D8C" w:rsidRDefault="00DA3263" w:rsidP="00CE6927">
            <w:pPr>
              <w:spacing w:line="240" w:lineRule="exact"/>
              <w:rPr>
                <w:color w:val="000000" w:themeColor="text1"/>
              </w:rPr>
            </w:pPr>
            <w:r w:rsidRPr="004C0D8C">
              <w:rPr>
                <w:rFonts w:hint="eastAsia"/>
                <w:color w:val="000000" w:themeColor="text1"/>
              </w:rPr>
              <w:t>届出後戸籍の筆頭者</w:t>
            </w:r>
          </w:p>
        </w:tc>
        <w:tc>
          <w:tcPr>
            <w:tcW w:w="1134" w:type="dxa"/>
            <w:shd w:val="clear" w:color="auto" w:fill="auto"/>
            <w:vAlign w:val="center"/>
          </w:tcPr>
          <w:p w14:paraId="669F2A98" w14:textId="77777777" w:rsidR="00DA3263" w:rsidRPr="004C0D8C" w:rsidRDefault="00DA3263" w:rsidP="00CE6927">
            <w:pPr>
              <w:spacing w:line="240" w:lineRule="exact"/>
              <w:rPr>
                <w:color w:val="000000" w:themeColor="text1"/>
              </w:rPr>
            </w:pPr>
          </w:p>
          <w:p w14:paraId="033201EF" w14:textId="77777777" w:rsidR="00DA3263" w:rsidRPr="004C0D8C" w:rsidRDefault="00DA3263" w:rsidP="00CE6927">
            <w:pPr>
              <w:spacing w:line="240" w:lineRule="exact"/>
              <w:rPr>
                <w:color w:val="000000" w:themeColor="text1"/>
              </w:rPr>
            </w:pPr>
            <w:r w:rsidRPr="004C0D8C">
              <w:rPr>
                <w:rFonts w:hint="eastAsia"/>
                <w:color w:val="000000" w:themeColor="text1"/>
              </w:rPr>
              <w:t>送達確認</w:t>
            </w:r>
          </w:p>
        </w:tc>
        <w:tc>
          <w:tcPr>
            <w:tcW w:w="1134" w:type="dxa"/>
            <w:shd w:val="clear" w:color="auto" w:fill="auto"/>
            <w:vAlign w:val="center"/>
          </w:tcPr>
          <w:p w14:paraId="3080D2D7" w14:textId="77777777" w:rsidR="00DA3263" w:rsidRPr="004C0D8C" w:rsidRDefault="00DA3263" w:rsidP="00CE6927">
            <w:pPr>
              <w:spacing w:line="240" w:lineRule="exact"/>
              <w:rPr>
                <w:color w:val="000000" w:themeColor="text1"/>
              </w:rPr>
            </w:pPr>
            <w:r w:rsidRPr="004C0D8C">
              <w:rPr>
                <w:rFonts w:hint="eastAsia"/>
                <w:color w:val="000000" w:themeColor="text1"/>
              </w:rPr>
              <w:t>㉒</w:t>
            </w:r>
          </w:p>
          <w:p w14:paraId="5925519B" w14:textId="77777777" w:rsidR="00DA3263" w:rsidRPr="004C0D8C" w:rsidRDefault="00DA3263" w:rsidP="00CE6927">
            <w:pPr>
              <w:spacing w:line="240" w:lineRule="exact"/>
              <w:rPr>
                <w:color w:val="000000" w:themeColor="text1"/>
              </w:rPr>
            </w:pPr>
            <w:r w:rsidRPr="004C0D8C">
              <w:rPr>
                <w:rFonts w:hint="eastAsia"/>
                <w:color w:val="000000" w:themeColor="text1"/>
              </w:rPr>
              <w:t>処分区分</w:t>
            </w:r>
          </w:p>
        </w:tc>
        <w:tc>
          <w:tcPr>
            <w:tcW w:w="567" w:type="dxa"/>
            <w:tcBorders>
              <w:right w:val="nil"/>
            </w:tcBorders>
            <w:shd w:val="clear" w:color="auto" w:fill="auto"/>
            <w:vAlign w:val="center"/>
          </w:tcPr>
          <w:p w14:paraId="07B88D71" w14:textId="77777777" w:rsidR="00DA3263" w:rsidRPr="004C0D8C" w:rsidRDefault="00DA3263" w:rsidP="00CE6927">
            <w:pPr>
              <w:rPr>
                <w:color w:val="000000" w:themeColor="text1"/>
              </w:rPr>
            </w:pPr>
          </w:p>
        </w:tc>
      </w:tr>
    </w:tbl>
    <w:p w14:paraId="5B80D7C7" w14:textId="77777777" w:rsidR="00DA3263" w:rsidRPr="004C0D8C" w:rsidRDefault="00DA3263" w:rsidP="00DA3263">
      <w:pPr>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3"/>
        <w:gridCol w:w="1276"/>
        <w:gridCol w:w="709"/>
      </w:tblGrid>
      <w:tr w:rsidR="00DA3263" w:rsidRPr="004C0D8C" w14:paraId="1511945F" w14:textId="77777777" w:rsidTr="00CE6927">
        <w:trPr>
          <w:trHeight w:val="850"/>
        </w:trPr>
        <w:tc>
          <w:tcPr>
            <w:tcW w:w="203" w:type="dxa"/>
            <w:tcBorders>
              <w:left w:val="nil"/>
            </w:tcBorders>
            <w:shd w:val="clear" w:color="auto" w:fill="auto"/>
          </w:tcPr>
          <w:p w14:paraId="78E2D298" w14:textId="77777777" w:rsidR="00DA3263" w:rsidRPr="004C0D8C" w:rsidRDefault="00DA3263" w:rsidP="00CE6927">
            <w:pPr>
              <w:spacing w:line="240" w:lineRule="exact"/>
              <w:rPr>
                <w:color w:val="000000" w:themeColor="text1"/>
              </w:rPr>
            </w:pPr>
          </w:p>
        </w:tc>
        <w:tc>
          <w:tcPr>
            <w:tcW w:w="1276" w:type="dxa"/>
            <w:shd w:val="clear" w:color="auto" w:fill="auto"/>
            <w:vAlign w:val="center"/>
          </w:tcPr>
          <w:p w14:paraId="30B6013D" w14:textId="77777777" w:rsidR="00DA3263" w:rsidRPr="004C0D8C" w:rsidRDefault="00DA3263" w:rsidP="00CE6927">
            <w:pPr>
              <w:spacing w:line="240" w:lineRule="exact"/>
              <w:rPr>
                <w:color w:val="000000" w:themeColor="text1"/>
              </w:rPr>
            </w:pPr>
            <w:r w:rsidRPr="004C0D8C">
              <w:rPr>
                <w:rFonts w:hint="eastAsia"/>
                <w:color w:val="000000" w:themeColor="text1"/>
              </w:rPr>
              <w:t>㉓</w:t>
            </w:r>
          </w:p>
          <w:p w14:paraId="515A49EA" w14:textId="77777777" w:rsidR="00DA3263" w:rsidRPr="004C0D8C" w:rsidRDefault="00DA3263" w:rsidP="00CE6927">
            <w:pPr>
              <w:spacing w:line="240" w:lineRule="exact"/>
              <w:rPr>
                <w:color w:val="000000" w:themeColor="text1"/>
              </w:rPr>
            </w:pPr>
            <w:r w:rsidRPr="004C0D8C">
              <w:rPr>
                <w:rFonts w:hint="eastAsia"/>
                <w:color w:val="000000" w:themeColor="text1"/>
              </w:rPr>
              <w:t>決裁区分</w:t>
            </w:r>
          </w:p>
        </w:tc>
        <w:tc>
          <w:tcPr>
            <w:tcW w:w="709" w:type="dxa"/>
            <w:shd w:val="clear" w:color="auto" w:fill="auto"/>
            <w:vAlign w:val="center"/>
          </w:tcPr>
          <w:p w14:paraId="0FD27E29" w14:textId="77777777" w:rsidR="00DA3263" w:rsidRPr="004C0D8C" w:rsidRDefault="00DA3263" w:rsidP="00CE6927">
            <w:pPr>
              <w:spacing w:line="240" w:lineRule="exact"/>
              <w:rPr>
                <w:color w:val="000000" w:themeColor="text1"/>
              </w:rPr>
            </w:pPr>
          </w:p>
          <w:p w14:paraId="193EB0CE" w14:textId="77777777" w:rsidR="00DA3263" w:rsidRPr="004C0D8C" w:rsidRDefault="00DA3263" w:rsidP="00CE6927">
            <w:pPr>
              <w:spacing w:line="240" w:lineRule="exact"/>
              <w:rPr>
                <w:color w:val="000000" w:themeColor="text1"/>
              </w:rPr>
            </w:pPr>
            <w:r w:rsidRPr="004C0D8C">
              <w:rPr>
                <w:rFonts w:hint="eastAsia"/>
                <w:color w:val="000000" w:themeColor="text1"/>
              </w:rPr>
              <w:t>予備</w:t>
            </w:r>
          </w:p>
        </w:tc>
      </w:tr>
    </w:tbl>
    <w:p w14:paraId="3C9109FD" w14:textId="77777777" w:rsidR="000135FF" w:rsidRDefault="000135FF" w:rsidP="000135FF">
      <w:pPr>
        <w:rPr>
          <w:color w:val="000000" w:themeColor="text1"/>
        </w:rPr>
      </w:pPr>
    </w:p>
    <w:p w14:paraId="164C418C" w14:textId="147697D3" w:rsidR="00775FFC" w:rsidRDefault="00775FFC" w:rsidP="000135FF">
      <w:pPr>
        <w:rPr>
          <w:color w:val="000000" w:themeColor="text1"/>
        </w:rPr>
      </w:pPr>
      <w:r w:rsidRPr="004C0D8C">
        <w:rPr>
          <w:rFonts w:hint="eastAsia"/>
          <w:color w:val="000000" w:themeColor="text1"/>
        </w:rPr>
        <w:t>(</w:t>
      </w:r>
      <w:r w:rsidR="0086300A">
        <w:rPr>
          <w:rFonts w:hint="eastAsia"/>
          <w:color w:val="000000" w:themeColor="text1"/>
        </w:rPr>
        <w:t>7</w:t>
      </w:r>
      <w:r w:rsidRPr="004C0D8C">
        <w:rPr>
          <w:rFonts w:hint="eastAsia"/>
          <w:color w:val="000000" w:themeColor="text1"/>
        </w:rPr>
        <w:t>) 事件本人項目ファイル</w:t>
      </w:r>
    </w:p>
    <w:p w14:paraId="067B4844" w14:textId="77777777" w:rsidR="00775FFC" w:rsidRPr="004C0D8C" w:rsidRDefault="00775FFC" w:rsidP="00775FFC">
      <w:pPr>
        <w:pStyle w:val="14"/>
        <w:ind w:firstLineChars="100" w:firstLine="210"/>
        <w:rPr>
          <w:color w:val="000000" w:themeColor="text1"/>
        </w:rPr>
      </w:pPr>
      <w:r w:rsidRPr="004C0D8C">
        <w:rPr>
          <w:rFonts w:hint="eastAsia"/>
          <w:color w:val="000000" w:themeColor="text1"/>
        </w:rPr>
        <w:t>「事件本人項目ファイル」に記録する項目の概要は次のとおりである。番号は前述の受付ファイルに記録する事項で示した表の番号を表す。</w:t>
      </w:r>
    </w:p>
    <w:p w14:paraId="42901937" w14:textId="77777777" w:rsidR="00775FFC" w:rsidRPr="004C0D8C" w:rsidRDefault="00775FFC" w:rsidP="00775FFC">
      <w:pPr>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34"/>
        <w:gridCol w:w="912"/>
        <w:gridCol w:w="1559"/>
        <w:gridCol w:w="1134"/>
        <w:gridCol w:w="1101"/>
        <w:gridCol w:w="1134"/>
        <w:gridCol w:w="1531"/>
        <w:gridCol w:w="487"/>
      </w:tblGrid>
      <w:tr w:rsidR="00775FFC" w:rsidRPr="004C0D8C" w14:paraId="32A7D6E3" w14:textId="77777777" w:rsidTr="00F93F12">
        <w:trPr>
          <w:trHeight w:val="655"/>
        </w:trPr>
        <w:tc>
          <w:tcPr>
            <w:tcW w:w="1134" w:type="dxa"/>
            <w:shd w:val="clear" w:color="auto" w:fill="auto"/>
            <w:vAlign w:val="center"/>
          </w:tcPr>
          <w:p w14:paraId="2D243BE2" w14:textId="77777777" w:rsidR="00775FFC" w:rsidRPr="004C0D8C" w:rsidRDefault="00775FFC" w:rsidP="00CE6927">
            <w:pPr>
              <w:spacing w:line="240" w:lineRule="exact"/>
              <w:rPr>
                <w:color w:val="000000" w:themeColor="text1"/>
              </w:rPr>
            </w:pPr>
            <w:r w:rsidRPr="004C0D8C">
              <w:rPr>
                <w:rFonts w:hint="eastAsia"/>
                <w:color w:val="000000" w:themeColor="text1"/>
              </w:rPr>
              <w:t>①</w:t>
            </w:r>
          </w:p>
          <w:p w14:paraId="621A0BF7" w14:textId="77777777" w:rsidR="00775FFC" w:rsidRPr="004C0D8C" w:rsidRDefault="00775FFC" w:rsidP="00CE6927">
            <w:pPr>
              <w:spacing w:line="240" w:lineRule="exact"/>
              <w:rPr>
                <w:color w:val="000000" w:themeColor="text1"/>
              </w:rPr>
            </w:pPr>
            <w:r w:rsidRPr="004C0D8C">
              <w:rPr>
                <w:rFonts w:hint="eastAsia"/>
                <w:color w:val="000000" w:themeColor="text1"/>
              </w:rPr>
              <w:t>受領番号</w:t>
            </w:r>
          </w:p>
        </w:tc>
        <w:tc>
          <w:tcPr>
            <w:tcW w:w="912" w:type="dxa"/>
            <w:shd w:val="clear" w:color="auto" w:fill="auto"/>
            <w:vAlign w:val="center"/>
          </w:tcPr>
          <w:p w14:paraId="1C49EBC8" w14:textId="77777777" w:rsidR="00775FFC" w:rsidRPr="004C0D8C" w:rsidRDefault="00775FFC" w:rsidP="00CE6927">
            <w:pPr>
              <w:spacing w:line="240" w:lineRule="exact"/>
              <w:rPr>
                <w:color w:val="000000" w:themeColor="text1"/>
              </w:rPr>
            </w:pPr>
          </w:p>
          <w:p w14:paraId="5AE72475" w14:textId="77777777" w:rsidR="00775FFC" w:rsidRPr="004C0D8C" w:rsidRDefault="00775FFC" w:rsidP="00CE6927">
            <w:pPr>
              <w:spacing w:line="240" w:lineRule="exact"/>
              <w:rPr>
                <w:color w:val="000000" w:themeColor="text1"/>
              </w:rPr>
            </w:pPr>
            <w:r w:rsidRPr="004C0D8C">
              <w:rPr>
                <w:rFonts w:hint="eastAsia"/>
                <w:color w:val="000000" w:themeColor="text1"/>
              </w:rPr>
              <w:t>行番号</w:t>
            </w:r>
          </w:p>
        </w:tc>
        <w:tc>
          <w:tcPr>
            <w:tcW w:w="1559" w:type="dxa"/>
            <w:shd w:val="clear" w:color="auto" w:fill="auto"/>
            <w:vAlign w:val="center"/>
          </w:tcPr>
          <w:p w14:paraId="706E7D4F" w14:textId="77777777" w:rsidR="00775FFC" w:rsidRPr="004C0D8C" w:rsidRDefault="00775FFC" w:rsidP="00CE6927">
            <w:pPr>
              <w:spacing w:line="240" w:lineRule="exact"/>
              <w:rPr>
                <w:color w:val="000000" w:themeColor="text1"/>
              </w:rPr>
            </w:pPr>
            <w:r w:rsidRPr="004C0D8C">
              <w:rPr>
                <w:rFonts w:hint="eastAsia"/>
                <w:color w:val="000000" w:themeColor="text1"/>
              </w:rPr>
              <w:t>③</w:t>
            </w:r>
          </w:p>
          <w:p w14:paraId="59CA339D" w14:textId="77777777" w:rsidR="00775FFC" w:rsidRPr="004C0D8C" w:rsidRDefault="00775FFC" w:rsidP="00CE6927">
            <w:pPr>
              <w:spacing w:line="240" w:lineRule="exact"/>
              <w:rPr>
                <w:color w:val="000000" w:themeColor="text1"/>
              </w:rPr>
            </w:pPr>
            <w:r w:rsidRPr="004C0D8C">
              <w:rPr>
                <w:rFonts w:hint="eastAsia"/>
                <w:color w:val="000000" w:themeColor="text1"/>
              </w:rPr>
              <w:t>事件本人区分</w:t>
            </w:r>
          </w:p>
        </w:tc>
        <w:tc>
          <w:tcPr>
            <w:tcW w:w="1134" w:type="dxa"/>
            <w:shd w:val="clear" w:color="auto" w:fill="auto"/>
            <w:vAlign w:val="center"/>
          </w:tcPr>
          <w:p w14:paraId="3D2AE7E0" w14:textId="77777777" w:rsidR="00775FFC" w:rsidRPr="004C0D8C" w:rsidRDefault="00775FFC" w:rsidP="00CE6927">
            <w:pPr>
              <w:spacing w:line="240" w:lineRule="exact"/>
              <w:rPr>
                <w:color w:val="000000" w:themeColor="text1"/>
              </w:rPr>
            </w:pPr>
            <w:r w:rsidRPr="004C0D8C">
              <w:rPr>
                <w:rFonts w:hint="eastAsia"/>
                <w:color w:val="000000" w:themeColor="text1"/>
              </w:rPr>
              <w:t>③</w:t>
            </w:r>
          </w:p>
          <w:p w14:paraId="320E4E0C" w14:textId="77777777" w:rsidR="00775FFC" w:rsidRPr="004C0D8C" w:rsidRDefault="00775FFC" w:rsidP="00CE6927">
            <w:pPr>
              <w:spacing w:line="240" w:lineRule="exact"/>
              <w:rPr>
                <w:color w:val="000000" w:themeColor="text1"/>
              </w:rPr>
            </w:pPr>
            <w:r w:rsidRPr="004C0D8C">
              <w:rPr>
                <w:rFonts w:hint="eastAsia"/>
                <w:color w:val="000000" w:themeColor="text1"/>
              </w:rPr>
              <w:t>カナ氏名</w:t>
            </w:r>
          </w:p>
        </w:tc>
        <w:tc>
          <w:tcPr>
            <w:tcW w:w="1101" w:type="dxa"/>
            <w:shd w:val="clear" w:color="auto" w:fill="auto"/>
            <w:vAlign w:val="center"/>
          </w:tcPr>
          <w:p w14:paraId="69D4FBBF" w14:textId="77777777" w:rsidR="00775FFC" w:rsidRPr="004C0D8C" w:rsidRDefault="00775FFC" w:rsidP="00CE6927">
            <w:pPr>
              <w:spacing w:line="240" w:lineRule="exact"/>
              <w:rPr>
                <w:color w:val="000000" w:themeColor="text1"/>
              </w:rPr>
            </w:pPr>
            <w:r w:rsidRPr="004C0D8C">
              <w:rPr>
                <w:rFonts w:hint="eastAsia"/>
                <w:color w:val="000000" w:themeColor="text1"/>
              </w:rPr>
              <w:t>③</w:t>
            </w:r>
          </w:p>
          <w:p w14:paraId="2ACAC2FA" w14:textId="6DE72240" w:rsidR="00775FFC" w:rsidRPr="004C0D8C" w:rsidRDefault="00F93F12" w:rsidP="00CE6927">
            <w:pPr>
              <w:spacing w:line="240" w:lineRule="exact"/>
              <w:rPr>
                <w:color w:val="000000" w:themeColor="text1"/>
              </w:rPr>
            </w:pPr>
            <w:r>
              <w:rPr>
                <w:rFonts w:hint="eastAsia"/>
                <w:color w:val="000000" w:themeColor="text1"/>
              </w:rPr>
              <w:t>振り仮名</w:t>
            </w:r>
          </w:p>
        </w:tc>
        <w:tc>
          <w:tcPr>
            <w:tcW w:w="1134" w:type="dxa"/>
            <w:shd w:val="clear" w:color="auto" w:fill="auto"/>
            <w:vAlign w:val="center"/>
          </w:tcPr>
          <w:p w14:paraId="3FA6BC93" w14:textId="5719D2F5" w:rsidR="00775FFC" w:rsidRPr="004C0D8C" w:rsidRDefault="00F93F12" w:rsidP="00CE6927">
            <w:pPr>
              <w:spacing w:line="240" w:lineRule="exact"/>
              <w:rPr>
                <w:color w:val="000000" w:themeColor="text1"/>
              </w:rPr>
            </w:pPr>
            <w:r>
              <w:rPr>
                <w:rFonts w:hint="eastAsia"/>
                <w:color w:val="000000" w:themeColor="text1"/>
              </w:rPr>
              <w:t>③</w:t>
            </w:r>
          </w:p>
          <w:p w14:paraId="7A9D1F60" w14:textId="14BED573" w:rsidR="00775FFC" w:rsidRPr="004C0D8C" w:rsidRDefault="00F93F12" w:rsidP="00CE6927">
            <w:pPr>
              <w:spacing w:line="240" w:lineRule="exact"/>
              <w:rPr>
                <w:color w:val="000000" w:themeColor="text1"/>
              </w:rPr>
            </w:pPr>
            <w:r>
              <w:rPr>
                <w:rFonts w:hint="eastAsia"/>
                <w:color w:val="000000" w:themeColor="text1"/>
              </w:rPr>
              <w:t>漢字氏名</w:t>
            </w:r>
          </w:p>
        </w:tc>
        <w:tc>
          <w:tcPr>
            <w:tcW w:w="1531" w:type="dxa"/>
            <w:shd w:val="clear" w:color="auto" w:fill="auto"/>
            <w:vAlign w:val="center"/>
          </w:tcPr>
          <w:p w14:paraId="78C9AD1E" w14:textId="780F6B73" w:rsidR="00775FFC" w:rsidRPr="004C0D8C" w:rsidRDefault="00F93F12" w:rsidP="00CE6927">
            <w:pPr>
              <w:spacing w:line="240" w:lineRule="exact"/>
              <w:rPr>
                <w:color w:val="000000" w:themeColor="text1"/>
              </w:rPr>
            </w:pPr>
            <w:r>
              <w:rPr>
                <w:rFonts w:hint="eastAsia"/>
                <w:color w:val="000000" w:themeColor="text1"/>
              </w:rPr>
              <w:t>⑥</w:t>
            </w:r>
          </w:p>
          <w:p w14:paraId="6C0352DA" w14:textId="029A1058" w:rsidR="00775FFC" w:rsidRPr="004C0D8C" w:rsidRDefault="00F93F12" w:rsidP="00CE6927">
            <w:pPr>
              <w:spacing w:line="240" w:lineRule="exact"/>
              <w:rPr>
                <w:color w:val="000000" w:themeColor="text1"/>
              </w:rPr>
            </w:pPr>
            <w:r>
              <w:rPr>
                <w:rFonts w:hint="eastAsia"/>
                <w:color w:val="000000" w:themeColor="text1"/>
              </w:rPr>
              <w:t>生年月日</w:t>
            </w:r>
          </w:p>
        </w:tc>
        <w:tc>
          <w:tcPr>
            <w:tcW w:w="487" w:type="dxa"/>
            <w:tcBorders>
              <w:right w:val="nil"/>
            </w:tcBorders>
            <w:shd w:val="clear" w:color="auto" w:fill="auto"/>
          </w:tcPr>
          <w:p w14:paraId="568E783E" w14:textId="77777777" w:rsidR="00775FFC" w:rsidRPr="004C0D8C" w:rsidRDefault="00775FFC" w:rsidP="00CE6927">
            <w:pPr>
              <w:rPr>
                <w:color w:val="000000" w:themeColor="text1"/>
              </w:rPr>
            </w:pPr>
          </w:p>
        </w:tc>
      </w:tr>
    </w:tbl>
    <w:p w14:paraId="6BEB9FAC" w14:textId="77777777" w:rsidR="00775FFC" w:rsidRPr="004C0D8C" w:rsidRDefault="00775FFC" w:rsidP="00775FFC">
      <w:pPr>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8"/>
        <w:gridCol w:w="1223"/>
        <w:gridCol w:w="709"/>
        <w:gridCol w:w="1276"/>
        <w:gridCol w:w="708"/>
      </w:tblGrid>
      <w:tr w:rsidR="00F93F12" w:rsidRPr="004C0D8C" w14:paraId="25A1068A" w14:textId="77777777" w:rsidTr="00F93F12">
        <w:trPr>
          <w:trHeight w:val="585"/>
        </w:trPr>
        <w:tc>
          <w:tcPr>
            <w:tcW w:w="228" w:type="dxa"/>
            <w:tcBorders>
              <w:left w:val="nil"/>
            </w:tcBorders>
            <w:shd w:val="clear" w:color="auto" w:fill="auto"/>
          </w:tcPr>
          <w:p w14:paraId="49598830" w14:textId="77777777" w:rsidR="00F93F12" w:rsidRPr="004C0D8C" w:rsidRDefault="00F93F12" w:rsidP="00CE6927">
            <w:pPr>
              <w:spacing w:line="240" w:lineRule="exact"/>
              <w:rPr>
                <w:color w:val="000000" w:themeColor="text1"/>
              </w:rPr>
            </w:pPr>
          </w:p>
        </w:tc>
        <w:tc>
          <w:tcPr>
            <w:tcW w:w="1223" w:type="dxa"/>
            <w:tcBorders>
              <w:left w:val="nil"/>
            </w:tcBorders>
            <w:shd w:val="clear" w:color="auto" w:fill="auto"/>
          </w:tcPr>
          <w:p w14:paraId="32B7BA21" w14:textId="77777777" w:rsidR="00F93F12" w:rsidRPr="004C0D8C" w:rsidRDefault="00F93F12" w:rsidP="00F93F12">
            <w:pPr>
              <w:spacing w:line="240" w:lineRule="exact"/>
              <w:rPr>
                <w:color w:val="000000" w:themeColor="text1"/>
              </w:rPr>
            </w:pPr>
            <w:r w:rsidRPr="004C0D8C">
              <w:rPr>
                <w:rFonts w:hint="eastAsia"/>
                <w:color w:val="000000" w:themeColor="text1"/>
              </w:rPr>
              <w:t>④</w:t>
            </w:r>
          </w:p>
          <w:p w14:paraId="25F76115" w14:textId="65741C75" w:rsidR="00F93F12" w:rsidRPr="004C0D8C" w:rsidRDefault="00F93F12" w:rsidP="00F93F12">
            <w:pPr>
              <w:spacing w:line="240" w:lineRule="exact"/>
              <w:rPr>
                <w:color w:val="000000" w:themeColor="text1"/>
              </w:rPr>
            </w:pPr>
            <w:r w:rsidRPr="004C0D8C">
              <w:rPr>
                <w:rFonts w:hint="eastAsia"/>
                <w:color w:val="000000" w:themeColor="text1"/>
              </w:rPr>
              <w:t>本籍</w:t>
            </w:r>
            <w:r>
              <w:rPr>
                <w:rFonts w:hint="eastAsia"/>
                <w:color w:val="000000" w:themeColor="text1"/>
              </w:rPr>
              <w:t>コード</w:t>
            </w:r>
          </w:p>
        </w:tc>
        <w:tc>
          <w:tcPr>
            <w:tcW w:w="709" w:type="dxa"/>
            <w:shd w:val="clear" w:color="auto" w:fill="auto"/>
            <w:vAlign w:val="center"/>
          </w:tcPr>
          <w:p w14:paraId="0ACA7946" w14:textId="22C62147" w:rsidR="00F93F12" w:rsidRPr="004C0D8C" w:rsidRDefault="00F93F12" w:rsidP="00CE6927">
            <w:pPr>
              <w:spacing w:line="240" w:lineRule="exact"/>
              <w:rPr>
                <w:color w:val="000000" w:themeColor="text1"/>
              </w:rPr>
            </w:pPr>
            <w:r w:rsidRPr="004C0D8C">
              <w:rPr>
                <w:rFonts w:hint="eastAsia"/>
                <w:color w:val="000000" w:themeColor="text1"/>
              </w:rPr>
              <w:t>④</w:t>
            </w:r>
          </w:p>
          <w:p w14:paraId="149B321F" w14:textId="77777777" w:rsidR="00F93F12" w:rsidRPr="004C0D8C" w:rsidRDefault="00F93F12" w:rsidP="00CE6927">
            <w:pPr>
              <w:spacing w:line="240" w:lineRule="exact"/>
              <w:rPr>
                <w:color w:val="000000" w:themeColor="text1"/>
              </w:rPr>
            </w:pPr>
            <w:r w:rsidRPr="004C0D8C">
              <w:rPr>
                <w:rFonts w:hint="eastAsia"/>
                <w:color w:val="000000" w:themeColor="text1"/>
              </w:rPr>
              <w:t>本籍</w:t>
            </w:r>
          </w:p>
        </w:tc>
        <w:tc>
          <w:tcPr>
            <w:tcW w:w="1276" w:type="dxa"/>
            <w:shd w:val="clear" w:color="auto" w:fill="auto"/>
            <w:vAlign w:val="center"/>
          </w:tcPr>
          <w:p w14:paraId="20DE91E0" w14:textId="77777777" w:rsidR="00F93F12" w:rsidRPr="004C0D8C" w:rsidRDefault="00F93F12" w:rsidP="00CE6927">
            <w:pPr>
              <w:spacing w:line="240" w:lineRule="exact"/>
              <w:rPr>
                <w:color w:val="000000" w:themeColor="text1"/>
              </w:rPr>
            </w:pPr>
          </w:p>
          <w:p w14:paraId="158F0436" w14:textId="77777777" w:rsidR="00F93F12" w:rsidRPr="004C0D8C" w:rsidRDefault="00F93F12" w:rsidP="00CE6927">
            <w:pPr>
              <w:spacing w:line="240" w:lineRule="exact"/>
              <w:rPr>
                <w:color w:val="000000" w:themeColor="text1"/>
              </w:rPr>
            </w:pPr>
            <w:r w:rsidRPr="004C0D8C">
              <w:rPr>
                <w:rFonts w:hint="eastAsia"/>
                <w:color w:val="000000" w:themeColor="text1"/>
              </w:rPr>
              <w:t>送達確認2</w:t>
            </w:r>
          </w:p>
        </w:tc>
        <w:tc>
          <w:tcPr>
            <w:tcW w:w="708" w:type="dxa"/>
            <w:shd w:val="clear" w:color="auto" w:fill="auto"/>
            <w:vAlign w:val="center"/>
          </w:tcPr>
          <w:p w14:paraId="2AA14A2F" w14:textId="77777777" w:rsidR="00F93F12" w:rsidRPr="004C0D8C" w:rsidRDefault="00F93F12" w:rsidP="00CE6927">
            <w:pPr>
              <w:spacing w:line="240" w:lineRule="exact"/>
              <w:rPr>
                <w:color w:val="000000" w:themeColor="text1"/>
              </w:rPr>
            </w:pPr>
          </w:p>
          <w:p w14:paraId="08A7BA41" w14:textId="77777777" w:rsidR="00F93F12" w:rsidRPr="004C0D8C" w:rsidRDefault="00F93F12" w:rsidP="00CE6927">
            <w:pPr>
              <w:spacing w:line="240" w:lineRule="exact"/>
              <w:rPr>
                <w:color w:val="000000" w:themeColor="text1"/>
              </w:rPr>
            </w:pPr>
            <w:r w:rsidRPr="004C0D8C">
              <w:rPr>
                <w:rFonts w:hint="eastAsia"/>
                <w:color w:val="000000" w:themeColor="text1"/>
              </w:rPr>
              <w:t>予備</w:t>
            </w:r>
          </w:p>
        </w:tc>
      </w:tr>
    </w:tbl>
    <w:p w14:paraId="1648499E" w14:textId="6EB93CD1" w:rsidR="00FC3CB4" w:rsidRDefault="00FC3CB4" w:rsidP="00775FFC">
      <w:pPr>
        <w:pStyle w:val="14"/>
        <w:rPr>
          <w:color w:val="000000" w:themeColor="text1"/>
        </w:rPr>
      </w:pPr>
    </w:p>
    <w:p w14:paraId="535F034E" w14:textId="7F0E9808" w:rsidR="00962304" w:rsidRDefault="00962304">
      <w:pPr>
        <w:widowControl/>
        <w:jc w:val="left"/>
        <w:rPr>
          <w:rFonts w:hAnsi="Century" w:cs="Times New Roman"/>
          <w:color w:val="000000" w:themeColor="text1"/>
          <w:szCs w:val="24"/>
        </w:rPr>
      </w:pPr>
      <w:r>
        <w:rPr>
          <w:color w:val="000000" w:themeColor="text1"/>
        </w:rPr>
        <w:br w:type="page"/>
      </w:r>
    </w:p>
    <w:p w14:paraId="6DEB5CCB" w14:textId="77777777" w:rsidR="00962304" w:rsidRDefault="00962304" w:rsidP="00775FFC">
      <w:pPr>
        <w:pStyle w:val="14"/>
        <w:rPr>
          <w:color w:val="000000" w:themeColor="text1"/>
        </w:rPr>
      </w:pPr>
    </w:p>
    <w:p w14:paraId="5257FBE7" w14:textId="24AB2629" w:rsidR="00775FFC" w:rsidRPr="004C0D8C" w:rsidRDefault="00775FFC" w:rsidP="00775FFC">
      <w:pPr>
        <w:pStyle w:val="14"/>
        <w:rPr>
          <w:color w:val="000000" w:themeColor="text1"/>
        </w:rPr>
      </w:pPr>
      <w:r w:rsidRPr="004C0D8C">
        <w:rPr>
          <w:rFonts w:hint="eastAsia"/>
          <w:color w:val="000000" w:themeColor="text1"/>
        </w:rPr>
        <w:t>(</w:t>
      </w:r>
      <w:r w:rsidR="0086300A">
        <w:rPr>
          <w:rFonts w:hint="eastAsia"/>
          <w:color w:val="000000" w:themeColor="text1"/>
        </w:rPr>
        <w:t>8</w:t>
      </w:r>
      <w:r w:rsidRPr="004C0D8C">
        <w:rPr>
          <w:rFonts w:hint="eastAsia"/>
          <w:color w:val="000000" w:themeColor="text1"/>
        </w:rPr>
        <w:t>) 「受付項目ファイル」と「事件本人項目ファイル」の関係</w:t>
      </w:r>
    </w:p>
    <w:p w14:paraId="1467AC61" w14:textId="77777777" w:rsidR="00775FFC" w:rsidRPr="004C0D8C" w:rsidRDefault="00775FFC" w:rsidP="00775FFC">
      <w:pPr>
        <w:pStyle w:val="afffff2"/>
        <w:ind w:leftChars="0" w:left="0" w:firstLineChars="100" w:firstLine="210"/>
        <w:rPr>
          <w:color w:val="000000" w:themeColor="text1"/>
        </w:rPr>
      </w:pPr>
      <w:r w:rsidRPr="004C0D8C">
        <w:rPr>
          <w:rFonts w:hint="eastAsia"/>
          <w:color w:val="000000" w:themeColor="text1"/>
        </w:rPr>
        <w:t>受付項目ファイルに記録した届書情報と事件項目ファイルに記録した届書情報は受領番号で連絡している。</w:t>
      </w:r>
    </w:p>
    <w:p w14:paraId="684CC872" w14:textId="77777777" w:rsidR="00775FFC" w:rsidRPr="004C0D8C" w:rsidRDefault="00775FFC" w:rsidP="00775FFC">
      <w:pPr>
        <w:rPr>
          <w:color w:val="000000" w:themeColor="text1"/>
        </w:rPr>
      </w:pPr>
    </w:p>
    <w:p w14:paraId="64B2BAFE" w14:textId="77777777" w:rsidR="00775FFC" w:rsidRPr="004C0D8C" w:rsidRDefault="00775FFC" w:rsidP="00775FFC">
      <w:pPr>
        <w:rPr>
          <w:color w:val="000000" w:themeColor="text1"/>
        </w:rPr>
      </w:pPr>
      <w:r w:rsidRPr="004C0D8C">
        <w:rPr>
          <w:noProof/>
          <w:color w:val="000000" w:themeColor="text1"/>
        </w:rPr>
        <mc:AlternateContent>
          <mc:Choice Requires="wps">
            <w:drawing>
              <wp:anchor distT="0" distB="0" distL="114300" distR="114300" simplePos="0" relativeHeight="252173312" behindDoc="0" locked="0" layoutInCell="1" allowOverlap="1" wp14:anchorId="582FBA9B" wp14:editId="65BA73CA">
                <wp:simplePos x="0" y="0"/>
                <wp:positionH relativeFrom="column">
                  <wp:posOffset>622300</wp:posOffset>
                </wp:positionH>
                <wp:positionV relativeFrom="paragraph">
                  <wp:posOffset>10795</wp:posOffset>
                </wp:positionV>
                <wp:extent cx="2571750" cy="209550"/>
                <wp:effectExtent l="0" t="0" r="19050" b="19050"/>
                <wp:wrapNone/>
                <wp:docPr id="750" name="フリーフォーム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0" cy="209550"/>
                        </a:xfrm>
                        <a:custGeom>
                          <a:avLst/>
                          <a:gdLst>
                            <a:gd name="connsiteX0" fmla="*/ 0 w 276225"/>
                            <a:gd name="connsiteY0" fmla="*/ 542925 h 552450"/>
                            <a:gd name="connsiteX1" fmla="*/ 0 w 276225"/>
                            <a:gd name="connsiteY1" fmla="*/ 0 h 552450"/>
                            <a:gd name="connsiteX2" fmla="*/ 276225 w 276225"/>
                            <a:gd name="connsiteY2" fmla="*/ 0 h 552450"/>
                            <a:gd name="connsiteX3" fmla="*/ 276225 w 276225"/>
                            <a:gd name="connsiteY3" fmla="*/ 552450 h 552450"/>
                          </a:gdLst>
                          <a:ahLst/>
                          <a:cxnLst>
                            <a:cxn ang="0">
                              <a:pos x="connsiteX0" y="connsiteY0"/>
                            </a:cxn>
                            <a:cxn ang="0">
                              <a:pos x="connsiteX1" y="connsiteY1"/>
                            </a:cxn>
                            <a:cxn ang="0">
                              <a:pos x="connsiteX2" y="connsiteY2"/>
                            </a:cxn>
                            <a:cxn ang="0">
                              <a:pos x="connsiteX3" y="connsiteY3"/>
                            </a:cxn>
                          </a:cxnLst>
                          <a:rect l="l" t="t" r="r" b="b"/>
                          <a:pathLst>
                            <a:path w="276225" h="552450">
                              <a:moveTo>
                                <a:pt x="0" y="542925"/>
                              </a:moveTo>
                              <a:lnTo>
                                <a:pt x="0" y="0"/>
                              </a:lnTo>
                              <a:lnTo>
                                <a:pt x="276225" y="0"/>
                              </a:lnTo>
                              <a:lnTo>
                                <a:pt x="276225" y="552450"/>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B372C0" id="フリーフォーム 121" o:spid="_x0000_s1026" style="position:absolute;left:0;text-align:left;margin-left:49pt;margin-top:.85pt;width:202.5pt;height:16.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6225,55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" path="m,542925l,,276225,r,552450e" filled="f" strokecolor="windowText" strokeweight=".5pt">
                <v:path arrowok="t" o:connecttype="custom" o:connectlocs="0,205937;0,0;2571750,0;2571750,209550" o:connectangles="0,0,0,0"/>
              </v:shape>
            </w:pict>
          </mc:Fallback>
        </mc:AlternateContent>
      </w:r>
    </w:p>
    <w:tbl>
      <w:tblPr>
        <w:tblW w:w="0" w:type="auto"/>
        <w:tblInd w:w="454" w:type="dxa"/>
        <w:tblCellMar>
          <w:left w:w="28" w:type="dxa"/>
          <w:right w:w="28" w:type="dxa"/>
        </w:tblCellMar>
        <w:tblLook w:val="04A0" w:firstRow="1" w:lastRow="0" w:firstColumn="1" w:lastColumn="0" w:noHBand="0" w:noVBand="1"/>
      </w:tblPr>
      <w:tblGrid>
        <w:gridCol w:w="1119"/>
        <w:gridCol w:w="2487"/>
        <w:gridCol w:w="425"/>
        <w:gridCol w:w="1134"/>
        <w:gridCol w:w="3056"/>
      </w:tblGrid>
      <w:tr w:rsidR="00775FFC" w:rsidRPr="004C0D8C" w14:paraId="5297A745" w14:textId="77777777" w:rsidTr="00CE6927">
        <w:trPr>
          <w:trHeight w:val="825"/>
        </w:trPr>
        <w:tc>
          <w:tcPr>
            <w:tcW w:w="1119" w:type="dxa"/>
            <w:tcBorders>
              <w:top w:val="single" w:sz="12" w:space="0" w:color="auto"/>
              <w:left w:val="single" w:sz="12" w:space="0" w:color="auto"/>
              <w:bottom w:val="single" w:sz="12" w:space="0" w:color="auto"/>
              <w:right w:val="single" w:sz="4" w:space="0" w:color="auto"/>
            </w:tcBorders>
            <w:shd w:val="thinDiagCross" w:color="D9D9D9" w:themeColor="background1" w:themeShade="D9" w:fill="auto"/>
            <w:vAlign w:val="center"/>
          </w:tcPr>
          <w:p w14:paraId="37BC8C99" w14:textId="77777777" w:rsidR="00775FFC" w:rsidRPr="004C0D8C" w:rsidRDefault="00775FFC" w:rsidP="00CE6927">
            <w:pPr>
              <w:jc w:val="center"/>
              <w:rPr>
                <w:color w:val="000000" w:themeColor="text1"/>
              </w:rPr>
            </w:pPr>
            <w:r w:rsidRPr="004C0D8C">
              <w:rPr>
                <w:rFonts w:hint="eastAsia"/>
                <w:color w:val="000000" w:themeColor="text1"/>
              </w:rPr>
              <w:t>受領番号</w:t>
            </w:r>
          </w:p>
        </w:tc>
        <w:tc>
          <w:tcPr>
            <w:tcW w:w="2487" w:type="dxa"/>
            <w:tcBorders>
              <w:top w:val="single" w:sz="12" w:space="0" w:color="auto"/>
              <w:left w:val="single" w:sz="4" w:space="0" w:color="auto"/>
              <w:bottom w:val="single" w:sz="12" w:space="0" w:color="auto"/>
              <w:right w:val="single" w:sz="12" w:space="0" w:color="auto"/>
            </w:tcBorders>
            <w:shd w:val="clear" w:color="auto" w:fill="auto"/>
            <w:vAlign w:val="center"/>
          </w:tcPr>
          <w:p w14:paraId="576A99C1" w14:textId="77777777" w:rsidR="00775FFC" w:rsidRPr="004C0D8C" w:rsidRDefault="00775FFC" w:rsidP="00CE6927">
            <w:pPr>
              <w:jc w:val="center"/>
              <w:rPr>
                <w:color w:val="000000" w:themeColor="text1"/>
              </w:rPr>
            </w:pPr>
            <w:r w:rsidRPr="004C0D8C">
              <w:rPr>
                <w:rFonts w:hint="eastAsia"/>
                <w:color w:val="000000" w:themeColor="text1"/>
              </w:rPr>
              <w:t>受付項目ファイル項目</w:t>
            </w:r>
          </w:p>
        </w:tc>
        <w:tc>
          <w:tcPr>
            <w:tcW w:w="425" w:type="dxa"/>
            <w:tcBorders>
              <w:left w:val="single" w:sz="12" w:space="0" w:color="auto"/>
              <w:right w:val="single" w:sz="12" w:space="0" w:color="auto"/>
            </w:tcBorders>
            <w:shd w:val="clear" w:color="auto" w:fill="auto"/>
            <w:vAlign w:val="center"/>
          </w:tcPr>
          <w:p w14:paraId="2F996897" w14:textId="77777777" w:rsidR="00775FFC" w:rsidRPr="004C0D8C" w:rsidRDefault="00775FFC" w:rsidP="00CE6927">
            <w:pPr>
              <w:jc w:val="center"/>
              <w:rPr>
                <w:color w:val="000000" w:themeColor="text1"/>
              </w:rPr>
            </w:pPr>
          </w:p>
        </w:tc>
        <w:tc>
          <w:tcPr>
            <w:tcW w:w="1134" w:type="dxa"/>
            <w:tcBorders>
              <w:top w:val="single" w:sz="12" w:space="0" w:color="auto"/>
              <w:left w:val="single" w:sz="12" w:space="0" w:color="auto"/>
              <w:bottom w:val="single" w:sz="12" w:space="0" w:color="auto"/>
              <w:right w:val="single" w:sz="4" w:space="0" w:color="auto"/>
            </w:tcBorders>
            <w:shd w:val="thinDiagCross" w:color="D9D9D9" w:themeColor="background1" w:themeShade="D9" w:fill="auto"/>
            <w:vAlign w:val="center"/>
          </w:tcPr>
          <w:p w14:paraId="2B4E3CC7" w14:textId="77777777" w:rsidR="00775FFC" w:rsidRPr="004C0D8C" w:rsidRDefault="00775FFC" w:rsidP="00CE6927">
            <w:pPr>
              <w:jc w:val="center"/>
              <w:rPr>
                <w:color w:val="000000" w:themeColor="text1"/>
              </w:rPr>
            </w:pPr>
            <w:r w:rsidRPr="004C0D8C">
              <w:rPr>
                <w:rFonts w:hint="eastAsia"/>
                <w:color w:val="000000" w:themeColor="text1"/>
              </w:rPr>
              <w:t>受領番号</w:t>
            </w:r>
          </w:p>
        </w:tc>
        <w:tc>
          <w:tcPr>
            <w:tcW w:w="3056" w:type="dxa"/>
            <w:tcBorders>
              <w:top w:val="single" w:sz="12" w:space="0" w:color="auto"/>
              <w:left w:val="single" w:sz="4" w:space="0" w:color="auto"/>
              <w:bottom w:val="single" w:sz="12" w:space="0" w:color="auto"/>
              <w:right w:val="single" w:sz="12" w:space="0" w:color="auto"/>
            </w:tcBorders>
            <w:shd w:val="clear" w:color="auto" w:fill="auto"/>
            <w:vAlign w:val="center"/>
          </w:tcPr>
          <w:p w14:paraId="737E628D" w14:textId="77777777" w:rsidR="00775FFC" w:rsidRPr="004C0D8C" w:rsidRDefault="00775FFC" w:rsidP="00CE6927">
            <w:pPr>
              <w:jc w:val="center"/>
              <w:rPr>
                <w:color w:val="000000" w:themeColor="text1"/>
              </w:rPr>
            </w:pPr>
            <w:r w:rsidRPr="004C0D8C">
              <w:rPr>
                <w:rFonts w:hint="eastAsia"/>
                <w:color w:val="000000" w:themeColor="text1"/>
              </w:rPr>
              <w:t>事件本人項目ファイル項目</w:t>
            </w:r>
          </w:p>
        </w:tc>
      </w:tr>
      <w:tr w:rsidR="00775FFC" w:rsidRPr="004C0D8C" w14:paraId="7C8C8227" w14:textId="77777777" w:rsidTr="00CE6927">
        <w:trPr>
          <w:trHeight w:val="382"/>
        </w:trPr>
        <w:tc>
          <w:tcPr>
            <w:tcW w:w="1119" w:type="dxa"/>
            <w:tcBorders>
              <w:top w:val="single" w:sz="12" w:space="0" w:color="auto"/>
            </w:tcBorders>
            <w:shd w:val="clear" w:color="auto" w:fill="auto"/>
            <w:vAlign w:val="center"/>
          </w:tcPr>
          <w:p w14:paraId="1EF8D936" w14:textId="77777777" w:rsidR="00775FFC" w:rsidRPr="004C0D8C" w:rsidRDefault="00775FFC" w:rsidP="00CE6927">
            <w:pPr>
              <w:jc w:val="center"/>
              <w:rPr>
                <w:color w:val="000000" w:themeColor="text1"/>
              </w:rPr>
            </w:pPr>
          </w:p>
        </w:tc>
        <w:tc>
          <w:tcPr>
            <w:tcW w:w="2487" w:type="dxa"/>
            <w:tcBorders>
              <w:top w:val="single" w:sz="12" w:space="0" w:color="auto"/>
            </w:tcBorders>
            <w:shd w:val="clear" w:color="auto" w:fill="auto"/>
            <w:vAlign w:val="center"/>
          </w:tcPr>
          <w:p w14:paraId="4BB1A99C" w14:textId="77777777" w:rsidR="00775FFC" w:rsidRPr="004C0D8C" w:rsidRDefault="00775FFC" w:rsidP="00CE6927">
            <w:pPr>
              <w:jc w:val="center"/>
              <w:rPr>
                <w:color w:val="000000" w:themeColor="text1"/>
              </w:rPr>
            </w:pPr>
          </w:p>
        </w:tc>
        <w:tc>
          <w:tcPr>
            <w:tcW w:w="425" w:type="dxa"/>
            <w:shd w:val="clear" w:color="auto" w:fill="auto"/>
            <w:vAlign w:val="center"/>
          </w:tcPr>
          <w:p w14:paraId="79C499F7" w14:textId="77777777" w:rsidR="00775FFC" w:rsidRPr="004C0D8C" w:rsidRDefault="00775FFC" w:rsidP="00CE6927">
            <w:pPr>
              <w:jc w:val="center"/>
              <w:rPr>
                <w:color w:val="000000" w:themeColor="text1"/>
              </w:rPr>
            </w:pPr>
          </w:p>
        </w:tc>
        <w:tc>
          <w:tcPr>
            <w:tcW w:w="1134" w:type="dxa"/>
            <w:tcBorders>
              <w:top w:val="single" w:sz="12" w:space="0" w:color="auto"/>
              <w:bottom w:val="single" w:sz="12" w:space="0" w:color="auto"/>
            </w:tcBorders>
            <w:shd w:val="clear" w:color="auto" w:fill="auto"/>
            <w:vAlign w:val="center"/>
          </w:tcPr>
          <w:p w14:paraId="06537FD6" w14:textId="77777777" w:rsidR="00775FFC" w:rsidRPr="004C0D8C" w:rsidRDefault="00775FFC" w:rsidP="00CE6927">
            <w:pPr>
              <w:jc w:val="center"/>
              <w:rPr>
                <w:color w:val="000000" w:themeColor="text1"/>
              </w:rPr>
            </w:pPr>
            <w:r w:rsidRPr="004C0D8C">
              <w:rPr>
                <w:noProof/>
                <w:color w:val="000000" w:themeColor="text1"/>
              </w:rPr>
              <mc:AlternateContent>
                <mc:Choice Requires="wps">
                  <w:drawing>
                    <wp:anchor distT="0" distB="0" distL="114298" distR="114298" simplePos="0" relativeHeight="252174336" behindDoc="0" locked="0" layoutInCell="1" allowOverlap="1" wp14:anchorId="15C22582" wp14:editId="667AFA30">
                      <wp:simplePos x="0" y="0"/>
                      <wp:positionH relativeFrom="column">
                        <wp:posOffset>344170</wp:posOffset>
                      </wp:positionH>
                      <wp:positionV relativeFrom="paragraph">
                        <wp:posOffset>-30480</wp:posOffset>
                      </wp:positionV>
                      <wp:extent cx="6350" cy="273050"/>
                      <wp:effectExtent l="0" t="0" r="31750" b="31750"/>
                      <wp:wrapNone/>
                      <wp:docPr id="749" name="直線コネクタ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273050"/>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F1FFFF4" id="直線コネクタ 122" o:spid="_x0000_s1026" style="position:absolute;left:0;text-align:left;z-index:252174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1pt,-2.4pt" to="27.6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" strokecolor="windowText" strokeweight=".5pt">
                      <o:lock v:ext="edit" shapetype="f"/>
                    </v:line>
                  </w:pict>
                </mc:Fallback>
              </mc:AlternateContent>
            </w:r>
          </w:p>
        </w:tc>
        <w:tc>
          <w:tcPr>
            <w:tcW w:w="3056" w:type="dxa"/>
            <w:tcBorders>
              <w:top w:val="single" w:sz="12" w:space="0" w:color="auto"/>
              <w:bottom w:val="single" w:sz="12" w:space="0" w:color="auto"/>
            </w:tcBorders>
            <w:shd w:val="clear" w:color="auto" w:fill="auto"/>
            <w:vAlign w:val="center"/>
          </w:tcPr>
          <w:p w14:paraId="4C5BE5D2" w14:textId="77777777" w:rsidR="00775FFC" w:rsidRPr="004C0D8C" w:rsidRDefault="00775FFC" w:rsidP="00CE6927">
            <w:pPr>
              <w:jc w:val="center"/>
              <w:rPr>
                <w:color w:val="000000" w:themeColor="text1"/>
              </w:rPr>
            </w:pPr>
          </w:p>
        </w:tc>
      </w:tr>
      <w:tr w:rsidR="00775FFC" w:rsidRPr="004C0D8C" w14:paraId="32CEC75F" w14:textId="77777777" w:rsidTr="00CE6927">
        <w:trPr>
          <w:trHeight w:val="825"/>
        </w:trPr>
        <w:tc>
          <w:tcPr>
            <w:tcW w:w="1119" w:type="dxa"/>
            <w:shd w:val="clear" w:color="auto" w:fill="auto"/>
            <w:vAlign w:val="center"/>
          </w:tcPr>
          <w:p w14:paraId="3569FC58" w14:textId="77777777" w:rsidR="00775FFC" w:rsidRPr="004C0D8C" w:rsidRDefault="00775FFC" w:rsidP="00CE6927">
            <w:pPr>
              <w:jc w:val="center"/>
              <w:rPr>
                <w:color w:val="000000" w:themeColor="text1"/>
              </w:rPr>
            </w:pPr>
          </w:p>
        </w:tc>
        <w:tc>
          <w:tcPr>
            <w:tcW w:w="2487" w:type="dxa"/>
            <w:shd w:val="clear" w:color="auto" w:fill="auto"/>
            <w:vAlign w:val="center"/>
          </w:tcPr>
          <w:p w14:paraId="3E027E48" w14:textId="77777777" w:rsidR="00775FFC" w:rsidRPr="004C0D8C" w:rsidRDefault="00775FFC" w:rsidP="00CE6927">
            <w:pPr>
              <w:jc w:val="center"/>
              <w:rPr>
                <w:color w:val="000000" w:themeColor="text1"/>
              </w:rPr>
            </w:pPr>
          </w:p>
        </w:tc>
        <w:tc>
          <w:tcPr>
            <w:tcW w:w="425" w:type="dxa"/>
            <w:tcBorders>
              <w:right w:val="single" w:sz="12" w:space="0" w:color="auto"/>
            </w:tcBorders>
            <w:shd w:val="clear" w:color="auto" w:fill="auto"/>
            <w:vAlign w:val="center"/>
          </w:tcPr>
          <w:p w14:paraId="00B3607C" w14:textId="77777777" w:rsidR="00775FFC" w:rsidRPr="004C0D8C" w:rsidRDefault="00775FFC" w:rsidP="00CE6927">
            <w:pPr>
              <w:jc w:val="center"/>
              <w:rPr>
                <w:color w:val="000000" w:themeColor="text1"/>
              </w:rPr>
            </w:pPr>
          </w:p>
        </w:tc>
        <w:tc>
          <w:tcPr>
            <w:tcW w:w="1134" w:type="dxa"/>
            <w:tcBorders>
              <w:top w:val="single" w:sz="12" w:space="0" w:color="auto"/>
              <w:left w:val="single" w:sz="12" w:space="0" w:color="auto"/>
              <w:bottom w:val="single" w:sz="12" w:space="0" w:color="auto"/>
              <w:right w:val="single" w:sz="4" w:space="0" w:color="auto"/>
            </w:tcBorders>
            <w:shd w:val="thinDiagCross" w:color="D9D9D9" w:themeColor="background1" w:themeShade="D9" w:fill="auto"/>
            <w:vAlign w:val="center"/>
          </w:tcPr>
          <w:p w14:paraId="7C891DBB" w14:textId="77777777" w:rsidR="00775FFC" w:rsidRPr="004C0D8C" w:rsidRDefault="00775FFC" w:rsidP="00CE6927">
            <w:pPr>
              <w:jc w:val="center"/>
              <w:rPr>
                <w:color w:val="000000" w:themeColor="text1"/>
              </w:rPr>
            </w:pPr>
            <w:r w:rsidRPr="004C0D8C">
              <w:rPr>
                <w:rFonts w:hint="eastAsia"/>
                <w:color w:val="000000" w:themeColor="text1"/>
              </w:rPr>
              <w:t>受領番号</w:t>
            </w:r>
          </w:p>
        </w:tc>
        <w:tc>
          <w:tcPr>
            <w:tcW w:w="3056" w:type="dxa"/>
            <w:tcBorders>
              <w:top w:val="single" w:sz="12" w:space="0" w:color="auto"/>
              <w:left w:val="single" w:sz="4" w:space="0" w:color="auto"/>
              <w:bottom w:val="single" w:sz="12" w:space="0" w:color="auto"/>
              <w:right w:val="single" w:sz="12" w:space="0" w:color="auto"/>
            </w:tcBorders>
            <w:shd w:val="clear" w:color="auto" w:fill="auto"/>
            <w:vAlign w:val="center"/>
          </w:tcPr>
          <w:p w14:paraId="334680FA" w14:textId="77777777" w:rsidR="00775FFC" w:rsidRPr="004C0D8C" w:rsidRDefault="00775FFC" w:rsidP="00CE6927">
            <w:pPr>
              <w:jc w:val="center"/>
              <w:rPr>
                <w:color w:val="000000" w:themeColor="text1"/>
              </w:rPr>
            </w:pPr>
            <w:r w:rsidRPr="004C0D8C">
              <w:rPr>
                <w:rFonts w:hint="eastAsia"/>
                <w:color w:val="000000" w:themeColor="text1"/>
              </w:rPr>
              <w:t>事件本人項目ファイル項目</w:t>
            </w:r>
          </w:p>
        </w:tc>
      </w:tr>
    </w:tbl>
    <w:p w14:paraId="41C3451A" w14:textId="77777777" w:rsidR="00775FFC" w:rsidRPr="004C0D8C" w:rsidRDefault="00775FFC" w:rsidP="00775FFC">
      <w:pPr>
        <w:spacing w:afterLines="50" w:after="180"/>
        <w:rPr>
          <w:color w:val="000000" w:themeColor="text1"/>
        </w:rPr>
      </w:pPr>
    </w:p>
    <w:p w14:paraId="7B3EDC1F" w14:textId="54E3C8B0" w:rsidR="00775FFC" w:rsidRDefault="00775FFC" w:rsidP="00775FFC">
      <w:pPr>
        <w:pStyle w:val="14"/>
        <w:rPr>
          <w:color w:val="000000" w:themeColor="text1"/>
        </w:rPr>
      </w:pPr>
      <w:r w:rsidRPr="004C0D8C">
        <w:rPr>
          <w:rFonts w:hint="eastAsia"/>
          <w:color w:val="000000" w:themeColor="text1"/>
        </w:rPr>
        <w:t>(</w:t>
      </w:r>
      <w:r w:rsidR="0086300A">
        <w:rPr>
          <w:rFonts w:hint="eastAsia"/>
          <w:color w:val="000000" w:themeColor="text1"/>
        </w:rPr>
        <w:t>9</w:t>
      </w:r>
      <w:r w:rsidRPr="004C0D8C">
        <w:rPr>
          <w:rFonts w:hint="eastAsia"/>
          <w:color w:val="000000" w:themeColor="text1"/>
        </w:rPr>
        <w:t>) 受領番号と処分区分</w:t>
      </w:r>
    </w:p>
    <w:p w14:paraId="25E7CF3D" w14:textId="0D7DABBB" w:rsidR="008424B1" w:rsidRPr="004C0D8C" w:rsidRDefault="008424B1" w:rsidP="00426FD1">
      <w:pPr>
        <w:pStyle w:val="14"/>
        <w:ind w:firstLineChars="100" w:firstLine="210"/>
        <w:rPr>
          <w:color w:val="000000" w:themeColor="text1"/>
        </w:rPr>
      </w:pPr>
      <w:r>
        <w:rPr>
          <w:rFonts w:hint="eastAsia"/>
          <w:color w:val="000000" w:themeColor="text1"/>
        </w:rPr>
        <w:t>規則で次のように定めている。</w:t>
      </w:r>
    </w:p>
    <w:p w14:paraId="75F0A428" w14:textId="021FEB49" w:rsidR="008424B1" w:rsidRDefault="00775FFC" w:rsidP="006D7C07">
      <w:pPr>
        <w:pStyle w:val="afffff2"/>
        <w:ind w:leftChars="200" w:left="630" w:hangingChars="100" w:hanging="210"/>
        <w:rPr>
          <w:color w:val="000000" w:themeColor="text1"/>
        </w:rPr>
      </w:pPr>
      <w:r w:rsidRPr="004C0D8C">
        <w:rPr>
          <w:rFonts w:hint="eastAsia"/>
          <w:color w:val="000000" w:themeColor="text1"/>
        </w:rPr>
        <w:t>第</w:t>
      </w:r>
      <w:r w:rsidR="006D7C07">
        <w:rPr>
          <w:rFonts w:hint="eastAsia"/>
          <w:color w:val="000000" w:themeColor="text1"/>
        </w:rPr>
        <w:t>2</w:t>
      </w:r>
      <w:r w:rsidR="006D7C07">
        <w:rPr>
          <w:color w:val="000000" w:themeColor="text1"/>
        </w:rPr>
        <w:t>0</w:t>
      </w:r>
      <w:r w:rsidR="002451F9">
        <w:rPr>
          <w:rFonts w:hint="eastAsia"/>
          <w:color w:val="000000" w:themeColor="text1"/>
        </w:rPr>
        <w:t>条</w:t>
      </w:r>
      <w:r w:rsidRPr="004C0D8C">
        <w:rPr>
          <w:rFonts w:hint="eastAsia"/>
          <w:color w:val="000000" w:themeColor="text1"/>
        </w:rPr>
        <w:t>第</w:t>
      </w:r>
      <w:r w:rsidR="006D7C07">
        <w:rPr>
          <w:color w:val="000000" w:themeColor="text1"/>
        </w:rPr>
        <w:t>1</w:t>
      </w:r>
      <w:r w:rsidRPr="004C0D8C">
        <w:rPr>
          <w:rFonts w:hint="eastAsia"/>
          <w:color w:val="000000" w:themeColor="text1"/>
        </w:rPr>
        <w:t>項</w:t>
      </w:r>
      <w:r w:rsidR="008424B1">
        <w:rPr>
          <w:rFonts w:hint="eastAsia"/>
          <w:color w:val="000000" w:themeColor="text1"/>
        </w:rPr>
        <w:t>：</w:t>
      </w:r>
      <w:r w:rsidRPr="004C0D8C">
        <w:rPr>
          <w:rFonts w:hint="eastAsia"/>
          <w:color w:val="000000" w:themeColor="text1"/>
        </w:rPr>
        <w:t>市町村長は</w:t>
      </w:r>
      <w:r>
        <w:rPr>
          <w:rFonts w:hint="eastAsia"/>
          <w:color w:val="000000" w:themeColor="text1"/>
        </w:rPr>
        <w:t>、</w:t>
      </w:r>
      <w:r w:rsidRPr="004C0D8C">
        <w:rPr>
          <w:rFonts w:hint="eastAsia"/>
          <w:color w:val="000000" w:themeColor="text1"/>
        </w:rPr>
        <w:t>届書</w:t>
      </w:r>
      <w:r>
        <w:rPr>
          <w:rFonts w:hint="eastAsia"/>
          <w:color w:val="000000" w:themeColor="text1"/>
        </w:rPr>
        <w:t>、</w:t>
      </w:r>
      <w:r w:rsidRPr="004C0D8C">
        <w:rPr>
          <w:rFonts w:hint="eastAsia"/>
          <w:color w:val="000000" w:themeColor="text1"/>
        </w:rPr>
        <w:t>申請書その他の書類を受理し</w:t>
      </w:r>
      <w:r>
        <w:rPr>
          <w:rFonts w:hint="eastAsia"/>
          <w:color w:val="000000" w:themeColor="text1"/>
        </w:rPr>
        <w:t>、</w:t>
      </w:r>
      <w:r w:rsidRPr="004C0D8C">
        <w:rPr>
          <w:rFonts w:hint="eastAsia"/>
          <w:color w:val="000000" w:themeColor="text1"/>
        </w:rPr>
        <w:t>又はその送付を受けたときは</w:t>
      </w:r>
      <w:r>
        <w:rPr>
          <w:rFonts w:hint="eastAsia"/>
          <w:color w:val="000000" w:themeColor="text1"/>
        </w:rPr>
        <w:t>、</w:t>
      </w:r>
      <w:r w:rsidRPr="004C0D8C">
        <w:rPr>
          <w:rFonts w:hint="eastAsia"/>
          <w:color w:val="000000" w:themeColor="text1"/>
        </w:rPr>
        <w:t>その書類に受</w:t>
      </w:r>
      <w:r w:rsidR="002451F9" w:rsidRPr="004C0D8C">
        <w:rPr>
          <w:rFonts w:hint="eastAsia"/>
          <w:color w:val="000000" w:themeColor="text1"/>
        </w:rPr>
        <w:t>附</w:t>
      </w:r>
      <w:r w:rsidRPr="004C0D8C">
        <w:rPr>
          <w:rFonts w:hint="eastAsia"/>
          <w:color w:val="000000" w:themeColor="text1"/>
        </w:rPr>
        <w:t>の番号及び年月日を記載しなければならない。</w:t>
      </w:r>
    </w:p>
    <w:p w14:paraId="0587D1D0" w14:textId="7A2F2936" w:rsidR="002451F9" w:rsidRDefault="00775FFC" w:rsidP="002451F9">
      <w:pPr>
        <w:pStyle w:val="afffff2"/>
        <w:ind w:leftChars="0" w:left="0" w:firstLineChars="200" w:firstLine="420"/>
        <w:rPr>
          <w:color w:val="000000" w:themeColor="text1"/>
        </w:rPr>
      </w:pPr>
      <w:r w:rsidRPr="004C0D8C">
        <w:rPr>
          <w:rFonts w:hint="eastAsia"/>
          <w:color w:val="000000" w:themeColor="text1"/>
        </w:rPr>
        <w:t>第21条第</w:t>
      </w:r>
      <w:r w:rsidR="00D04B47">
        <w:rPr>
          <w:rFonts w:hint="eastAsia"/>
          <w:color w:val="000000" w:themeColor="text1"/>
        </w:rPr>
        <w:t>1</w:t>
      </w:r>
      <w:r w:rsidRPr="004C0D8C">
        <w:rPr>
          <w:rFonts w:hint="eastAsia"/>
          <w:color w:val="000000" w:themeColor="text1"/>
        </w:rPr>
        <w:t>項</w:t>
      </w:r>
      <w:r w:rsidR="00D04B47">
        <w:rPr>
          <w:rFonts w:hint="eastAsia"/>
          <w:color w:val="000000" w:themeColor="text1"/>
        </w:rPr>
        <w:t>第4号</w:t>
      </w:r>
      <w:r w:rsidR="008424B1">
        <w:rPr>
          <w:rFonts w:hint="eastAsia"/>
          <w:color w:val="000000" w:themeColor="text1"/>
        </w:rPr>
        <w:t>：</w:t>
      </w:r>
      <w:r w:rsidRPr="004C0D8C">
        <w:rPr>
          <w:rFonts w:hint="eastAsia"/>
          <w:color w:val="000000" w:themeColor="text1"/>
        </w:rPr>
        <w:t>受附帳に受附番号を記載する</w:t>
      </w:r>
      <w:r w:rsidR="008424B1">
        <w:rPr>
          <w:rFonts w:hint="eastAsia"/>
          <w:color w:val="000000" w:themeColor="text1"/>
        </w:rPr>
        <w:t>。</w:t>
      </w:r>
    </w:p>
    <w:p w14:paraId="0C208DEC" w14:textId="77777777" w:rsidR="00E009E4" w:rsidRDefault="002451F9" w:rsidP="00E009E4">
      <w:pPr>
        <w:pStyle w:val="afffff2"/>
        <w:ind w:leftChars="0" w:left="0" w:firstLineChars="200" w:firstLine="420"/>
        <w:rPr>
          <w:color w:val="000000" w:themeColor="text1"/>
        </w:rPr>
      </w:pPr>
      <w:r w:rsidRPr="004C0D8C">
        <w:rPr>
          <w:rFonts w:hint="eastAsia"/>
          <w:color w:val="000000" w:themeColor="text1"/>
        </w:rPr>
        <w:t>第22条</w:t>
      </w:r>
      <w:r>
        <w:rPr>
          <w:rFonts w:hint="eastAsia"/>
          <w:color w:val="000000" w:themeColor="text1"/>
        </w:rPr>
        <w:t>：</w:t>
      </w:r>
      <w:r w:rsidRPr="004C0D8C">
        <w:rPr>
          <w:rFonts w:hint="eastAsia"/>
          <w:color w:val="000000" w:themeColor="text1"/>
        </w:rPr>
        <w:t>受附番号は</w:t>
      </w:r>
      <w:r>
        <w:rPr>
          <w:rFonts w:hint="eastAsia"/>
          <w:color w:val="000000" w:themeColor="text1"/>
        </w:rPr>
        <w:t>、</w:t>
      </w:r>
      <w:r w:rsidRPr="004C0D8C">
        <w:rPr>
          <w:rFonts w:hint="eastAsia"/>
          <w:color w:val="000000" w:themeColor="text1"/>
        </w:rPr>
        <w:t>毎年これを更新しなければならない。</w:t>
      </w:r>
    </w:p>
    <w:p w14:paraId="5876E71A" w14:textId="525FA4A7" w:rsidR="008424B1" w:rsidRDefault="00775FFC" w:rsidP="00E009E4">
      <w:pPr>
        <w:pStyle w:val="afffff2"/>
        <w:ind w:leftChars="0" w:left="0" w:firstLineChars="200" w:firstLine="420"/>
        <w:rPr>
          <w:color w:val="000000" w:themeColor="text1"/>
        </w:rPr>
      </w:pPr>
      <w:r w:rsidRPr="004C0D8C">
        <w:rPr>
          <w:rFonts w:hint="eastAsia"/>
          <w:color w:val="000000" w:themeColor="text1"/>
        </w:rPr>
        <w:t>また</w:t>
      </w:r>
      <w:r w:rsidR="008424B1">
        <w:rPr>
          <w:rFonts w:hint="eastAsia"/>
          <w:color w:val="000000" w:themeColor="text1"/>
        </w:rPr>
        <w:t>、準則で次のように定めている。</w:t>
      </w:r>
    </w:p>
    <w:p w14:paraId="0CE54EAC" w14:textId="6E2B56FA" w:rsidR="00CC1AD0" w:rsidRDefault="00775FFC" w:rsidP="00CC1AD0">
      <w:pPr>
        <w:pStyle w:val="afffff2"/>
        <w:ind w:leftChars="200" w:left="630" w:hangingChars="100" w:hanging="210"/>
        <w:rPr>
          <w:color w:val="000000" w:themeColor="text1"/>
        </w:rPr>
      </w:pPr>
      <w:r w:rsidRPr="004C0D8C">
        <w:rPr>
          <w:rFonts w:hint="eastAsia"/>
          <w:color w:val="000000" w:themeColor="text1"/>
        </w:rPr>
        <w:t>第</w:t>
      </w:r>
      <w:r w:rsidR="006D7C07">
        <w:rPr>
          <w:rFonts w:hint="eastAsia"/>
          <w:color w:val="000000" w:themeColor="text1"/>
        </w:rPr>
        <w:t>2</w:t>
      </w:r>
      <w:r w:rsidR="006D7C07">
        <w:rPr>
          <w:color w:val="000000" w:themeColor="text1"/>
        </w:rPr>
        <w:t>8</w:t>
      </w:r>
      <w:r w:rsidRPr="004C0D8C">
        <w:rPr>
          <w:rFonts w:hint="eastAsia"/>
          <w:color w:val="000000" w:themeColor="text1"/>
        </w:rPr>
        <w:t>条</w:t>
      </w:r>
      <w:r w:rsidR="006D7C07">
        <w:rPr>
          <w:rFonts w:hint="eastAsia"/>
          <w:color w:val="000000" w:themeColor="text1"/>
        </w:rPr>
        <w:t>第1項</w:t>
      </w:r>
      <w:r w:rsidR="008424B1">
        <w:rPr>
          <w:rFonts w:hint="eastAsia"/>
          <w:color w:val="000000" w:themeColor="text1"/>
        </w:rPr>
        <w:t>：</w:t>
      </w:r>
      <w:r w:rsidRPr="004C0D8C">
        <w:rPr>
          <w:rFonts w:hint="eastAsia"/>
          <w:color w:val="000000" w:themeColor="text1"/>
        </w:rPr>
        <w:t>文書を発送したときは</w:t>
      </w:r>
      <w:r>
        <w:rPr>
          <w:rFonts w:hint="eastAsia"/>
          <w:color w:val="000000" w:themeColor="text1"/>
        </w:rPr>
        <w:t>、</w:t>
      </w:r>
      <w:r w:rsidRPr="004C0D8C">
        <w:rPr>
          <w:rFonts w:hint="eastAsia"/>
          <w:color w:val="000000" w:themeColor="text1"/>
        </w:rPr>
        <w:t>戸籍発収簿に</w:t>
      </w:r>
      <w:r w:rsidR="006D7C07">
        <w:rPr>
          <w:rFonts w:hint="eastAsia"/>
          <w:color w:val="000000" w:themeColor="text1"/>
        </w:rPr>
        <w:t>所要の事項を</w:t>
      </w:r>
      <w:r w:rsidRPr="004C0D8C">
        <w:rPr>
          <w:rFonts w:hint="eastAsia"/>
          <w:color w:val="000000" w:themeColor="text1"/>
        </w:rPr>
        <w:t>記載しなければならない。</w:t>
      </w:r>
    </w:p>
    <w:p w14:paraId="3B68E81E" w14:textId="2DB5378F" w:rsidR="006D7C07" w:rsidRDefault="006D7C07" w:rsidP="006D7C07">
      <w:pPr>
        <w:pStyle w:val="afffff2"/>
        <w:ind w:leftChars="200" w:left="630" w:hangingChars="100" w:hanging="210"/>
        <w:rPr>
          <w:color w:val="000000" w:themeColor="text1"/>
        </w:rPr>
      </w:pPr>
      <w:r>
        <w:rPr>
          <w:rFonts w:hint="eastAsia"/>
          <w:color w:val="000000" w:themeColor="text1"/>
        </w:rPr>
        <w:t>同第</w:t>
      </w:r>
      <w:r>
        <w:rPr>
          <w:color w:val="000000" w:themeColor="text1"/>
        </w:rPr>
        <w:t>2</w:t>
      </w:r>
      <w:r>
        <w:rPr>
          <w:rFonts w:hint="eastAsia"/>
          <w:color w:val="000000" w:themeColor="text1"/>
        </w:rPr>
        <w:t>項：文書を収受したときは、その</w:t>
      </w:r>
      <w:r w:rsidR="00775FFC" w:rsidRPr="004C0D8C">
        <w:rPr>
          <w:rFonts w:hint="eastAsia"/>
          <w:color w:val="000000" w:themeColor="text1"/>
        </w:rPr>
        <w:t>文書に</w:t>
      </w:r>
      <w:r>
        <w:rPr>
          <w:rFonts w:hint="eastAsia"/>
          <w:color w:val="000000" w:themeColor="text1"/>
        </w:rPr>
        <w:t>付録第</w:t>
      </w:r>
      <w:r w:rsidR="00775FFC" w:rsidRPr="004C0D8C">
        <w:rPr>
          <w:rFonts w:hint="eastAsia"/>
          <w:color w:val="000000" w:themeColor="text1"/>
        </w:rPr>
        <w:t>2</w:t>
      </w:r>
      <w:r>
        <w:rPr>
          <w:color w:val="000000" w:themeColor="text1"/>
        </w:rPr>
        <w:t>2</w:t>
      </w:r>
      <w:r w:rsidR="00775FFC" w:rsidRPr="004C0D8C">
        <w:rPr>
          <w:rFonts w:hint="eastAsia"/>
          <w:color w:val="000000" w:themeColor="text1"/>
        </w:rPr>
        <w:t>号ひな形の</w:t>
      </w:r>
      <w:r w:rsidR="002011DB">
        <w:rPr>
          <w:rFonts w:hint="eastAsia"/>
          <w:color w:val="000000" w:themeColor="text1"/>
        </w:rPr>
        <w:t>とおり記載し、又は同号ひな形による</w:t>
      </w:r>
      <w:r w:rsidR="00775FFC" w:rsidRPr="004C0D8C">
        <w:rPr>
          <w:rFonts w:hint="eastAsia"/>
          <w:color w:val="000000" w:themeColor="text1"/>
        </w:rPr>
        <w:t>印判を押</w:t>
      </w:r>
      <w:r w:rsidR="002011DB">
        <w:rPr>
          <w:rFonts w:hint="eastAsia"/>
          <w:color w:val="000000" w:themeColor="text1"/>
        </w:rPr>
        <w:t>印</w:t>
      </w:r>
      <w:r w:rsidR="00775FFC" w:rsidRPr="004C0D8C">
        <w:rPr>
          <w:rFonts w:hint="eastAsia"/>
          <w:color w:val="000000" w:themeColor="text1"/>
        </w:rPr>
        <w:t>し</w:t>
      </w:r>
      <w:r w:rsidR="00775FFC">
        <w:rPr>
          <w:rFonts w:hint="eastAsia"/>
          <w:color w:val="000000" w:themeColor="text1"/>
        </w:rPr>
        <w:t>、</w:t>
      </w:r>
      <w:r>
        <w:rPr>
          <w:rFonts w:hint="eastAsia"/>
          <w:color w:val="000000" w:themeColor="text1"/>
        </w:rPr>
        <w:t>そ</w:t>
      </w:r>
      <w:r w:rsidR="00775FFC" w:rsidRPr="004C0D8C">
        <w:rPr>
          <w:rFonts w:hint="eastAsia"/>
          <w:color w:val="000000" w:themeColor="text1"/>
        </w:rPr>
        <w:t>の各欄に所要の記載を</w:t>
      </w:r>
      <w:r>
        <w:rPr>
          <w:rFonts w:hint="eastAsia"/>
          <w:color w:val="000000" w:themeColor="text1"/>
        </w:rPr>
        <w:t>するとともに</w:t>
      </w:r>
      <w:r w:rsidR="002011DB">
        <w:rPr>
          <w:rFonts w:hint="eastAsia"/>
          <w:color w:val="000000" w:themeColor="text1"/>
        </w:rPr>
        <w:t>、</w:t>
      </w:r>
      <w:r>
        <w:rPr>
          <w:rFonts w:hint="eastAsia"/>
          <w:color w:val="000000" w:themeColor="text1"/>
        </w:rPr>
        <w:t>戸籍発収簿に</w:t>
      </w:r>
      <w:r w:rsidR="00CC1AD0">
        <w:rPr>
          <w:rFonts w:hint="eastAsia"/>
          <w:color w:val="000000" w:themeColor="text1"/>
        </w:rPr>
        <w:t>所要の事項を</w:t>
      </w:r>
      <w:r w:rsidR="00CC1AD0" w:rsidRPr="004C0D8C">
        <w:rPr>
          <w:rFonts w:hint="eastAsia"/>
          <w:color w:val="000000" w:themeColor="text1"/>
        </w:rPr>
        <w:t>記載しなければならない。</w:t>
      </w:r>
    </w:p>
    <w:p w14:paraId="7BE88C31" w14:textId="713DFFFB" w:rsidR="00775FFC" w:rsidRDefault="00CC1AD0" w:rsidP="00CC1AD0">
      <w:pPr>
        <w:pStyle w:val="afffff2"/>
        <w:ind w:leftChars="100" w:left="210" w:firstLineChars="100" w:firstLine="210"/>
        <w:rPr>
          <w:color w:val="000000" w:themeColor="text1"/>
        </w:rPr>
      </w:pPr>
      <w:r>
        <w:rPr>
          <w:rFonts w:hint="eastAsia"/>
          <w:color w:val="000000" w:themeColor="text1"/>
        </w:rPr>
        <w:t>また、</w:t>
      </w:r>
      <w:r w:rsidR="00775FFC" w:rsidRPr="004C0D8C">
        <w:rPr>
          <w:rFonts w:hint="eastAsia"/>
          <w:color w:val="000000" w:themeColor="text1"/>
        </w:rPr>
        <w:t>第56条で</w:t>
      </w:r>
      <w:r>
        <w:rPr>
          <w:rFonts w:hint="eastAsia"/>
          <w:color w:val="000000" w:themeColor="text1"/>
        </w:rPr>
        <w:t>戸籍</w:t>
      </w:r>
      <w:r w:rsidR="00775FFC" w:rsidRPr="004C0D8C">
        <w:rPr>
          <w:rFonts w:hint="eastAsia"/>
          <w:color w:val="000000" w:themeColor="text1"/>
        </w:rPr>
        <w:t>発収簿の様式を規定して</w:t>
      </w:r>
      <w:r w:rsidR="00775FFC">
        <w:rPr>
          <w:rFonts w:hint="eastAsia"/>
          <w:color w:val="000000" w:themeColor="text1"/>
        </w:rPr>
        <w:t>、</w:t>
      </w:r>
      <w:r w:rsidR="00775FFC" w:rsidRPr="004C0D8C">
        <w:rPr>
          <w:rFonts w:hint="eastAsia"/>
          <w:color w:val="000000" w:themeColor="text1"/>
        </w:rPr>
        <w:t>文書のそれぞれに発収番号(進行番号)を記載することとしている。</w:t>
      </w:r>
    </w:p>
    <w:p w14:paraId="2357362E" w14:textId="40DAB991" w:rsidR="00775FFC" w:rsidRPr="004C0D8C" w:rsidRDefault="00775FFC" w:rsidP="00426FD1">
      <w:pPr>
        <w:pStyle w:val="afffff2"/>
        <w:ind w:leftChars="100" w:left="210" w:firstLineChars="0" w:firstLine="0"/>
        <w:rPr>
          <w:color w:val="000000" w:themeColor="text1"/>
        </w:rPr>
      </w:pPr>
      <w:r w:rsidRPr="004C0D8C">
        <w:rPr>
          <w:rFonts w:hint="eastAsia"/>
          <w:color w:val="000000" w:themeColor="text1"/>
        </w:rPr>
        <w:t>「届書の一元管理」の項で述べたように</w:t>
      </w:r>
      <w:r>
        <w:rPr>
          <w:rFonts w:hint="eastAsia"/>
          <w:color w:val="000000" w:themeColor="text1"/>
        </w:rPr>
        <w:t>、</w:t>
      </w:r>
      <w:r w:rsidRPr="004C0D8C">
        <w:rPr>
          <w:rFonts w:hint="eastAsia"/>
          <w:color w:val="000000" w:themeColor="text1"/>
        </w:rPr>
        <w:t>システムでは受付ファイルに受附帳と戸籍発収簿の一部の機能を持たせてることによって届書や申請書等をシステムで一元管理することにした。このことにより</w:t>
      </w:r>
      <w:r>
        <w:rPr>
          <w:rFonts w:hint="eastAsia"/>
          <w:color w:val="000000" w:themeColor="text1"/>
        </w:rPr>
        <w:t>、</w:t>
      </w:r>
      <w:r w:rsidRPr="004C0D8C">
        <w:rPr>
          <w:rFonts w:hint="eastAsia"/>
          <w:color w:val="000000" w:themeColor="text1"/>
        </w:rPr>
        <w:t>受付ファイルに記録される番号は規則第20条第1項で定める「受附の番号」と受理決定をしていない届書を記載する戸籍発収簿の「進行番号」も兼ねる</w:t>
      </w:r>
      <w:r>
        <w:rPr>
          <w:rFonts w:hint="eastAsia"/>
          <w:color w:val="000000" w:themeColor="text1"/>
        </w:rPr>
        <w:t>、</w:t>
      </w:r>
      <w:r w:rsidRPr="004C0D8C">
        <w:rPr>
          <w:rFonts w:hint="eastAsia"/>
          <w:color w:val="000000" w:themeColor="text1"/>
        </w:rPr>
        <w:t>「届書受領番号」として記録することにした。</w:t>
      </w:r>
    </w:p>
    <w:p w14:paraId="63C63848" w14:textId="6B71B34B" w:rsidR="00775FFC" w:rsidRPr="004C0D8C" w:rsidRDefault="00775FFC" w:rsidP="00426FD1">
      <w:pPr>
        <w:pStyle w:val="afffff2"/>
        <w:ind w:leftChars="100" w:left="210" w:firstLineChars="100" w:firstLine="210"/>
        <w:rPr>
          <w:color w:val="000000" w:themeColor="text1"/>
        </w:rPr>
      </w:pPr>
      <w:r w:rsidRPr="004C0D8C">
        <w:rPr>
          <w:rFonts w:hint="eastAsia"/>
          <w:color w:val="000000" w:themeColor="text1"/>
        </w:rPr>
        <w:t>この番号は届書を受領し</w:t>
      </w:r>
      <w:r>
        <w:rPr>
          <w:rFonts w:hint="eastAsia"/>
          <w:color w:val="000000" w:themeColor="text1"/>
        </w:rPr>
        <w:t>、</w:t>
      </w:r>
      <w:r w:rsidRPr="004C0D8C">
        <w:rPr>
          <w:rFonts w:hint="eastAsia"/>
          <w:color w:val="000000" w:themeColor="text1"/>
        </w:rPr>
        <w:t>システムに届書のデータを入力して受付ファイル画面で「受理」・「不受理」等の処分区分(処分区分の種類と意味については処分決定を参照)を入力することにより自動的に付番される(届書処理を参照)。「受理照会」あるいは「処理照会」等もこのとき一時的に処分区分として入力できるが最終的に届書を処理したときに入力する処分区分は「受理」・「不受理」・「返戻」・「取下げ」・「受理処分の撤回」</w:t>
      </w:r>
      <w:r w:rsidR="00873E3B">
        <w:rPr>
          <w:rFonts w:hint="eastAsia"/>
          <w:color w:val="000000" w:themeColor="text1"/>
        </w:rPr>
        <w:t>・「誤入力」</w:t>
      </w:r>
      <w:r w:rsidRPr="004C0D8C">
        <w:rPr>
          <w:rFonts w:hint="eastAsia"/>
          <w:color w:val="000000" w:themeColor="text1"/>
        </w:rPr>
        <w:t>の</w:t>
      </w:r>
      <w:r w:rsidR="00873E3B">
        <w:rPr>
          <w:rFonts w:hint="eastAsia"/>
          <w:color w:val="000000" w:themeColor="text1"/>
        </w:rPr>
        <w:t>６</w:t>
      </w:r>
      <w:r w:rsidRPr="004C0D8C">
        <w:rPr>
          <w:rFonts w:hint="eastAsia"/>
          <w:color w:val="000000" w:themeColor="text1"/>
        </w:rPr>
        <w:t>つである。このうち「受理」と入力した受付ファイルが現行の受附帳に該当するものであり</w:t>
      </w:r>
      <w:r>
        <w:rPr>
          <w:rFonts w:hint="eastAsia"/>
          <w:color w:val="000000" w:themeColor="text1"/>
        </w:rPr>
        <w:t>、</w:t>
      </w:r>
      <w:r w:rsidRPr="004C0D8C">
        <w:rPr>
          <w:rFonts w:hint="eastAsia"/>
          <w:color w:val="000000" w:themeColor="text1"/>
        </w:rPr>
        <w:t>その「受領番号」が現行の受附番号に相当するものである。その他の処分区分を入力した受付ファイルは戸籍発収簿に該当するものであり</w:t>
      </w:r>
      <w:r>
        <w:rPr>
          <w:rFonts w:hint="eastAsia"/>
          <w:color w:val="000000" w:themeColor="text1"/>
        </w:rPr>
        <w:t>、</w:t>
      </w:r>
      <w:r w:rsidRPr="004C0D8C">
        <w:rPr>
          <w:rFonts w:hint="eastAsia"/>
          <w:color w:val="000000" w:themeColor="text1"/>
        </w:rPr>
        <w:t>その「受領番号」は発収番号(進行番号)に相当する番号である。したがって</w:t>
      </w:r>
      <w:r w:rsidR="001735B6">
        <w:rPr>
          <w:rFonts w:hint="eastAsia"/>
          <w:color w:val="000000" w:themeColor="text1"/>
        </w:rPr>
        <w:t>、</w:t>
      </w:r>
      <w:r w:rsidRPr="004C0D8C">
        <w:rPr>
          <w:rFonts w:hint="eastAsia"/>
          <w:color w:val="000000" w:themeColor="text1"/>
        </w:rPr>
        <w:t>この「受領番号」と「受理｣・「不受理」等の処分区分により</w:t>
      </w:r>
      <w:r>
        <w:rPr>
          <w:rFonts w:hint="eastAsia"/>
          <w:color w:val="000000" w:themeColor="text1"/>
        </w:rPr>
        <w:t>、</w:t>
      </w:r>
      <w:r w:rsidRPr="004C0D8C">
        <w:rPr>
          <w:rFonts w:hint="eastAsia"/>
          <w:color w:val="000000" w:themeColor="text1"/>
        </w:rPr>
        <w:t>記録した届書の取扱い方を知ることになる。</w:t>
      </w:r>
    </w:p>
    <w:p w14:paraId="18BAE170" w14:textId="40BC1707" w:rsidR="00426FD1" w:rsidRDefault="00775FFC" w:rsidP="002011DB">
      <w:pPr>
        <w:pStyle w:val="afffff2"/>
        <w:ind w:leftChars="100" w:left="210" w:firstLineChars="100" w:firstLine="210"/>
        <w:rPr>
          <w:color w:val="000000" w:themeColor="text1"/>
        </w:rPr>
      </w:pPr>
      <w:r w:rsidRPr="004C0D8C">
        <w:rPr>
          <w:rFonts w:hint="eastAsia"/>
          <w:color w:val="000000" w:themeColor="text1"/>
        </w:rPr>
        <w:t>受付ファイルに記録した情報は戸籍を記録した後には原則として変更削除等の異動はないデータである。長い間システムに保管しておく必要性に乏しく</w:t>
      </w:r>
      <w:r>
        <w:rPr>
          <w:rFonts w:hint="eastAsia"/>
          <w:color w:val="000000" w:themeColor="text1"/>
        </w:rPr>
        <w:t>、</w:t>
      </w:r>
      <w:r w:rsidRPr="004C0D8C">
        <w:rPr>
          <w:rFonts w:hint="eastAsia"/>
          <w:color w:val="000000" w:themeColor="text1"/>
        </w:rPr>
        <w:t>いずれかの段階でシステムから帳票として出力する必要がある。そのときにはこの処分区分にしたがって「受附帳」と「発収簿」とに分けて</w:t>
      </w:r>
      <w:r>
        <w:rPr>
          <w:rFonts w:hint="eastAsia"/>
          <w:color w:val="000000" w:themeColor="text1"/>
        </w:rPr>
        <w:t>、</w:t>
      </w:r>
      <w:r w:rsidRPr="004C0D8C">
        <w:rPr>
          <w:rFonts w:hint="eastAsia"/>
          <w:color w:val="000000" w:themeColor="text1"/>
        </w:rPr>
        <w:t>それぞれ別に出力することも可能である</w:t>
      </w:r>
      <w:r w:rsidR="002011DB">
        <w:rPr>
          <w:rFonts w:hint="eastAsia"/>
          <w:color w:val="000000" w:themeColor="text1"/>
        </w:rPr>
        <w:t>。</w:t>
      </w:r>
    </w:p>
    <w:p w14:paraId="285E2D61" w14:textId="77777777" w:rsidR="002011DB" w:rsidRDefault="002011DB" w:rsidP="002011DB">
      <w:pPr>
        <w:pStyle w:val="afffff2"/>
        <w:ind w:leftChars="0" w:left="0" w:firstLineChars="0" w:firstLine="0"/>
        <w:rPr>
          <w:color w:val="000000" w:themeColor="text1"/>
        </w:rPr>
      </w:pPr>
    </w:p>
    <w:p w14:paraId="6FD0EE22" w14:textId="4196E0F4" w:rsidR="00775FFC" w:rsidRPr="004C0D8C" w:rsidRDefault="00775FFC" w:rsidP="00775FFC">
      <w:pPr>
        <w:pStyle w:val="14"/>
        <w:rPr>
          <w:color w:val="000000" w:themeColor="text1"/>
        </w:rPr>
      </w:pPr>
      <w:r w:rsidRPr="004C0D8C">
        <w:rPr>
          <w:rFonts w:hint="eastAsia"/>
          <w:color w:val="000000" w:themeColor="text1"/>
        </w:rPr>
        <w:t>(</w:t>
      </w:r>
      <w:r w:rsidR="0086300A">
        <w:rPr>
          <w:rFonts w:hint="eastAsia"/>
          <w:color w:val="000000" w:themeColor="text1"/>
        </w:rPr>
        <w:t>10</w:t>
      </w:r>
      <w:r w:rsidRPr="004C0D8C">
        <w:rPr>
          <w:rFonts w:hint="eastAsia"/>
          <w:color w:val="000000" w:themeColor="text1"/>
        </w:rPr>
        <w:t>) 処分決定(届出の受理・不受理)</w:t>
      </w:r>
    </w:p>
    <w:p w14:paraId="3D4C7E98" w14:textId="3C0245CA" w:rsidR="00775FFC" w:rsidRPr="004C0D8C" w:rsidRDefault="00775FFC" w:rsidP="00775FFC">
      <w:pPr>
        <w:pStyle w:val="afffff2"/>
        <w:ind w:leftChars="0" w:left="0" w:firstLineChars="100" w:firstLine="210"/>
        <w:rPr>
          <w:color w:val="000000" w:themeColor="text1"/>
        </w:rPr>
      </w:pPr>
      <w:r w:rsidRPr="004C0D8C">
        <w:rPr>
          <w:rFonts w:hint="eastAsia"/>
          <w:color w:val="000000" w:themeColor="text1"/>
        </w:rPr>
        <w:t>市区町村長は届書を受領したときは</w:t>
      </w:r>
      <w:r>
        <w:rPr>
          <w:rFonts w:hint="eastAsia"/>
          <w:color w:val="000000" w:themeColor="text1"/>
        </w:rPr>
        <w:t>、</w:t>
      </w:r>
      <w:r w:rsidRPr="004C0D8C">
        <w:rPr>
          <w:rFonts w:hint="eastAsia"/>
          <w:color w:val="000000" w:themeColor="text1"/>
        </w:rPr>
        <w:t>その届出の内容を民法・戸籍法等の関係法令に照らし合わせて違反をしていないことを認めたうえでなければ</w:t>
      </w:r>
      <w:r>
        <w:rPr>
          <w:rFonts w:hint="eastAsia"/>
          <w:color w:val="000000" w:themeColor="text1"/>
        </w:rPr>
        <w:t>、</w:t>
      </w:r>
      <w:r w:rsidRPr="004C0D8C">
        <w:rPr>
          <w:rFonts w:hint="eastAsia"/>
          <w:color w:val="000000" w:themeColor="text1"/>
        </w:rPr>
        <w:t>これを受理することができないとされている(民法第740条</w:t>
      </w:r>
      <w:r>
        <w:rPr>
          <w:rFonts w:hint="eastAsia"/>
          <w:color w:val="000000" w:themeColor="text1"/>
        </w:rPr>
        <w:t>、</w:t>
      </w:r>
      <w:r w:rsidRPr="004C0D8C">
        <w:rPr>
          <w:rFonts w:hint="eastAsia"/>
          <w:color w:val="000000" w:themeColor="text1"/>
        </w:rPr>
        <w:t>民法第765条</w:t>
      </w:r>
      <w:r>
        <w:rPr>
          <w:rFonts w:hint="eastAsia"/>
          <w:color w:val="000000" w:themeColor="text1"/>
        </w:rPr>
        <w:t>、</w:t>
      </w:r>
      <w:r w:rsidRPr="004C0D8C">
        <w:rPr>
          <w:rFonts w:hint="eastAsia"/>
          <w:color w:val="000000" w:themeColor="text1"/>
        </w:rPr>
        <w:t>民法第800条</w:t>
      </w:r>
      <w:r>
        <w:rPr>
          <w:rFonts w:hint="eastAsia"/>
          <w:color w:val="000000" w:themeColor="text1"/>
        </w:rPr>
        <w:t>、</w:t>
      </w:r>
      <w:r w:rsidRPr="004C0D8C">
        <w:rPr>
          <w:rFonts w:hint="eastAsia"/>
          <w:color w:val="000000" w:themeColor="text1"/>
        </w:rPr>
        <w:t>民法第813条</w:t>
      </w:r>
      <w:r>
        <w:rPr>
          <w:rFonts w:hint="eastAsia"/>
          <w:color w:val="000000" w:themeColor="text1"/>
        </w:rPr>
        <w:t>、</w:t>
      </w:r>
      <w:r w:rsidRPr="004C0D8C">
        <w:rPr>
          <w:rFonts w:hint="eastAsia"/>
          <w:color w:val="000000" w:themeColor="text1"/>
        </w:rPr>
        <w:t>法第34条等)。また</w:t>
      </w:r>
      <w:r>
        <w:rPr>
          <w:rFonts w:hint="eastAsia"/>
          <w:color w:val="000000" w:themeColor="text1"/>
        </w:rPr>
        <w:t>、</w:t>
      </w:r>
      <w:r w:rsidRPr="004C0D8C">
        <w:rPr>
          <w:rFonts w:hint="eastAsia"/>
          <w:color w:val="000000" w:themeColor="text1"/>
        </w:rPr>
        <w:t>届書を受領し届出の内容を審査するにあたって</w:t>
      </w:r>
      <w:r>
        <w:rPr>
          <w:rFonts w:hint="eastAsia"/>
          <w:color w:val="000000" w:themeColor="text1"/>
        </w:rPr>
        <w:t>、</w:t>
      </w:r>
      <w:r w:rsidRPr="004C0D8C">
        <w:rPr>
          <w:rFonts w:hint="eastAsia"/>
          <w:color w:val="000000" w:themeColor="text1"/>
        </w:rPr>
        <w:t>添付の書類についての事実の認定や民法・戸籍法等の関係法令の適用に疑義を生じたときは</w:t>
      </w:r>
      <w:r>
        <w:rPr>
          <w:rFonts w:hint="eastAsia"/>
          <w:color w:val="000000" w:themeColor="text1"/>
        </w:rPr>
        <w:t>、</w:t>
      </w:r>
      <w:r w:rsidR="004478EE">
        <w:rPr>
          <w:rFonts w:hint="eastAsia"/>
          <w:color w:val="000000" w:themeColor="text1"/>
        </w:rPr>
        <w:t>管轄</w:t>
      </w:r>
      <w:r w:rsidRPr="004C0D8C">
        <w:rPr>
          <w:rFonts w:hint="eastAsia"/>
          <w:color w:val="000000" w:themeColor="text1"/>
        </w:rPr>
        <w:t>法務局長に指示を</w:t>
      </w:r>
      <w:r w:rsidR="004478EE">
        <w:rPr>
          <w:rFonts w:hint="eastAsia"/>
          <w:color w:val="000000" w:themeColor="text1"/>
        </w:rPr>
        <w:t>求</w:t>
      </w:r>
      <w:r w:rsidRPr="004C0D8C">
        <w:rPr>
          <w:rFonts w:hint="eastAsia"/>
          <w:color w:val="000000" w:themeColor="text1"/>
        </w:rPr>
        <w:t>めることができるとされている(規則第</w:t>
      </w:r>
      <w:r w:rsidR="002011DB">
        <w:rPr>
          <w:rFonts w:hint="eastAsia"/>
          <w:color w:val="000000" w:themeColor="text1"/>
        </w:rPr>
        <w:t>82</w:t>
      </w:r>
      <w:r w:rsidRPr="004C0D8C">
        <w:rPr>
          <w:rFonts w:hint="eastAsia"/>
          <w:color w:val="000000" w:themeColor="text1"/>
        </w:rPr>
        <w:t>条)。さらにこれを受けて準則には</w:t>
      </w:r>
      <w:r>
        <w:rPr>
          <w:rFonts w:hint="eastAsia"/>
          <w:color w:val="000000" w:themeColor="text1"/>
        </w:rPr>
        <w:t>、</w:t>
      </w:r>
      <w:r w:rsidRPr="004C0D8C">
        <w:rPr>
          <w:rFonts w:hint="eastAsia"/>
          <w:color w:val="000000" w:themeColor="text1"/>
        </w:rPr>
        <w:t>届出・申請等について即日に受理の決定ができないときは</w:t>
      </w:r>
      <w:r>
        <w:rPr>
          <w:rFonts w:hint="eastAsia"/>
          <w:color w:val="000000" w:themeColor="text1"/>
        </w:rPr>
        <w:t>、</w:t>
      </w:r>
      <w:r w:rsidRPr="004C0D8C">
        <w:rPr>
          <w:rFonts w:hint="eastAsia"/>
          <w:color w:val="000000" w:themeColor="text1"/>
        </w:rPr>
        <w:t>届書・申請書等に受領の年月日を記載し戸籍発収簿にその旨を記載することとしている。</w:t>
      </w:r>
    </w:p>
    <w:p w14:paraId="3AA16AF4" w14:textId="699C15B1" w:rsidR="00775FFC" w:rsidRDefault="00775FFC" w:rsidP="00775FFC">
      <w:pPr>
        <w:pStyle w:val="afffff2"/>
        <w:ind w:leftChars="0" w:left="0" w:firstLineChars="100" w:firstLine="210"/>
        <w:rPr>
          <w:color w:val="000000" w:themeColor="text1"/>
        </w:rPr>
      </w:pPr>
      <w:r w:rsidRPr="004C0D8C">
        <w:rPr>
          <w:rFonts w:hint="eastAsia"/>
          <w:color w:val="000000" w:themeColor="text1"/>
        </w:rPr>
        <w:t>このことによりシステムでは届書の審査の結果を判別するために区分を入力するものとした。設けた区分は次の</w:t>
      </w:r>
      <w:r w:rsidR="004478EE">
        <w:rPr>
          <w:rFonts w:hint="eastAsia"/>
          <w:color w:val="000000" w:themeColor="text1"/>
        </w:rPr>
        <w:t>九つ</w:t>
      </w:r>
      <w:r w:rsidRPr="004C0D8C">
        <w:rPr>
          <w:rFonts w:hint="eastAsia"/>
          <w:color w:val="000000" w:themeColor="text1"/>
        </w:rPr>
        <w:t>である。今後はこれらの区分を総称して「処分区分」と言い</w:t>
      </w:r>
      <w:r>
        <w:rPr>
          <w:rFonts w:hint="eastAsia"/>
          <w:color w:val="000000" w:themeColor="text1"/>
        </w:rPr>
        <w:t>、</w:t>
      </w:r>
      <w:r w:rsidRPr="004C0D8C">
        <w:rPr>
          <w:rFonts w:hint="eastAsia"/>
          <w:color w:val="000000" w:themeColor="text1"/>
        </w:rPr>
        <w:t>入力すべき区分を決めることを「処分決定｣と言う。</w:t>
      </w:r>
    </w:p>
    <w:p w14:paraId="5D90F565" w14:textId="77777777" w:rsidR="00775FFC" w:rsidRDefault="00775FFC" w:rsidP="00775FFC">
      <w:pPr>
        <w:pStyle w:val="afffff2"/>
        <w:ind w:leftChars="0" w:left="0" w:firstLineChars="0" w:firstLine="0"/>
        <w:rPr>
          <w:color w:val="000000" w:themeColor="text1"/>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729"/>
        <w:gridCol w:w="1418"/>
        <w:gridCol w:w="1410"/>
        <w:gridCol w:w="1254"/>
      </w:tblGrid>
      <w:tr w:rsidR="00775FFC" w:rsidRPr="004C0D8C" w14:paraId="25AA62A4" w14:textId="77777777" w:rsidTr="00F2196C">
        <w:tc>
          <w:tcPr>
            <w:tcW w:w="1134" w:type="dxa"/>
            <w:shd w:val="clear" w:color="auto" w:fill="auto"/>
            <w:vAlign w:val="bottom"/>
          </w:tcPr>
          <w:p w14:paraId="1D230CF8" w14:textId="77777777" w:rsidR="00775FFC" w:rsidRPr="004C0D8C" w:rsidRDefault="00775FFC" w:rsidP="00CE6927">
            <w:pPr>
              <w:jc w:val="distribute"/>
              <w:rPr>
                <w:color w:val="000000" w:themeColor="text1"/>
              </w:rPr>
            </w:pPr>
            <w:r w:rsidRPr="004C0D8C">
              <w:rPr>
                <w:rFonts w:hint="eastAsia"/>
                <w:color w:val="000000" w:themeColor="text1"/>
              </w:rPr>
              <w:t>受理</w:t>
            </w:r>
          </w:p>
        </w:tc>
        <w:tc>
          <w:tcPr>
            <w:tcW w:w="1729" w:type="dxa"/>
            <w:shd w:val="clear" w:color="auto" w:fill="auto"/>
            <w:vAlign w:val="bottom"/>
          </w:tcPr>
          <w:p w14:paraId="64B5416F" w14:textId="77777777" w:rsidR="00775FFC" w:rsidRPr="004C0D8C" w:rsidRDefault="00775FFC" w:rsidP="00CE6927">
            <w:pPr>
              <w:jc w:val="distribute"/>
              <w:rPr>
                <w:color w:val="000000" w:themeColor="text1"/>
              </w:rPr>
            </w:pPr>
            <w:r w:rsidRPr="004C0D8C">
              <w:rPr>
                <w:rFonts w:hint="eastAsia"/>
                <w:color w:val="000000" w:themeColor="text1"/>
              </w:rPr>
              <w:t>不受理</w:t>
            </w:r>
          </w:p>
        </w:tc>
        <w:tc>
          <w:tcPr>
            <w:tcW w:w="1418" w:type="dxa"/>
            <w:shd w:val="clear" w:color="auto" w:fill="auto"/>
          </w:tcPr>
          <w:p w14:paraId="189C3A22" w14:textId="77777777" w:rsidR="00775FFC" w:rsidRPr="004C0D8C" w:rsidRDefault="00775FFC" w:rsidP="00CE6927">
            <w:pPr>
              <w:jc w:val="left"/>
              <w:rPr>
                <w:color w:val="000000" w:themeColor="text1"/>
              </w:rPr>
            </w:pPr>
            <w:r w:rsidRPr="004C0D8C">
              <w:rPr>
                <w:rFonts w:hint="eastAsia"/>
                <w:color w:val="000000" w:themeColor="text1"/>
              </w:rPr>
              <w:t>受</w:t>
            </w:r>
            <w:r w:rsidRPr="004C0D8C">
              <w:rPr>
                <w:color w:val="000000" w:themeColor="text1"/>
              </w:rPr>
              <w:t xml:space="preserve"> </w:t>
            </w:r>
            <w:r w:rsidRPr="004C0D8C">
              <w:rPr>
                <w:rFonts w:hint="eastAsia"/>
                <w:color w:val="000000" w:themeColor="text1"/>
              </w:rPr>
              <w:t>理</w:t>
            </w:r>
            <w:r w:rsidRPr="004C0D8C">
              <w:rPr>
                <w:color w:val="000000" w:themeColor="text1"/>
              </w:rPr>
              <w:t xml:space="preserve"> </w:t>
            </w:r>
            <w:r w:rsidRPr="004C0D8C">
              <w:rPr>
                <w:rFonts w:hint="eastAsia"/>
                <w:color w:val="000000" w:themeColor="text1"/>
              </w:rPr>
              <w:t>照 会</w:t>
            </w:r>
          </w:p>
        </w:tc>
        <w:tc>
          <w:tcPr>
            <w:tcW w:w="1410" w:type="dxa"/>
            <w:tcBorders>
              <w:right w:val="single" w:sz="4" w:space="0" w:color="auto"/>
            </w:tcBorders>
            <w:shd w:val="clear" w:color="auto" w:fill="auto"/>
          </w:tcPr>
          <w:p w14:paraId="3C6EF907" w14:textId="77777777" w:rsidR="00775FFC" w:rsidRPr="004C0D8C" w:rsidRDefault="00775FFC" w:rsidP="00CE6927">
            <w:pPr>
              <w:jc w:val="distribute"/>
              <w:rPr>
                <w:color w:val="000000" w:themeColor="text1"/>
              </w:rPr>
            </w:pPr>
            <w:r w:rsidRPr="004C0D8C">
              <w:rPr>
                <w:rFonts w:hint="eastAsia"/>
                <w:color w:val="000000" w:themeColor="text1"/>
              </w:rPr>
              <w:t>処理照会</w:t>
            </w:r>
          </w:p>
        </w:tc>
        <w:tc>
          <w:tcPr>
            <w:tcW w:w="1254" w:type="dxa"/>
            <w:tcBorders>
              <w:top w:val="single" w:sz="4" w:space="0" w:color="auto"/>
              <w:left w:val="single" w:sz="4" w:space="0" w:color="auto"/>
              <w:bottom w:val="single" w:sz="4" w:space="0" w:color="auto"/>
              <w:right w:val="single" w:sz="4" w:space="0" w:color="auto"/>
            </w:tcBorders>
            <w:shd w:val="clear" w:color="auto" w:fill="auto"/>
          </w:tcPr>
          <w:p w14:paraId="085450BF" w14:textId="1933E34D" w:rsidR="00775FFC" w:rsidRPr="004C0D8C" w:rsidRDefault="00E3788F" w:rsidP="00E3788F">
            <w:pPr>
              <w:jc w:val="distribute"/>
              <w:rPr>
                <w:color w:val="000000" w:themeColor="text1"/>
              </w:rPr>
            </w:pPr>
            <w:r w:rsidRPr="004C0D8C">
              <w:rPr>
                <w:rFonts w:hint="eastAsia"/>
                <w:color w:val="000000" w:themeColor="text1"/>
              </w:rPr>
              <w:t>返戻</w:t>
            </w:r>
          </w:p>
        </w:tc>
      </w:tr>
      <w:tr w:rsidR="00775FFC" w:rsidRPr="004C0D8C" w14:paraId="3FA64920" w14:textId="77777777" w:rsidTr="00F2196C">
        <w:tc>
          <w:tcPr>
            <w:tcW w:w="1134" w:type="dxa"/>
            <w:shd w:val="clear" w:color="auto" w:fill="auto"/>
            <w:vAlign w:val="bottom"/>
          </w:tcPr>
          <w:p w14:paraId="1496EA59" w14:textId="037B7254" w:rsidR="00775FFC" w:rsidRPr="004C0D8C" w:rsidRDefault="00E3788F" w:rsidP="00CE6927">
            <w:pPr>
              <w:jc w:val="distribute"/>
              <w:rPr>
                <w:color w:val="000000" w:themeColor="text1"/>
              </w:rPr>
            </w:pPr>
            <w:r w:rsidRPr="004C0D8C">
              <w:rPr>
                <w:rFonts w:hint="eastAsia"/>
                <w:color w:val="000000" w:themeColor="text1"/>
              </w:rPr>
              <w:t>取下げ</w:t>
            </w:r>
          </w:p>
        </w:tc>
        <w:tc>
          <w:tcPr>
            <w:tcW w:w="1729" w:type="dxa"/>
            <w:shd w:val="clear" w:color="auto" w:fill="auto"/>
            <w:vAlign w:val="bottom"/>
          </w:tcPr>
          <w:p w14:paraId="7CA917B8" w14:textId="31DDA0F6" w:rsidR="00775FFC" w:rsidRPr="004C0D8C" w:rsidRDefault="00E3788F" w:rsidP="00CE6927">
            <w:pPr>
              <w:jc w:val="distribute"/>
              <w:rPr>
                <w:color w:val="000000" w:themeColor="text1"/>
              </w:rPr>
            </w:pPr>
            <w:r w:rsidRPr="004C0D8C">
              <w:rPr>
                <w:rFonts w:hint="eastAsia"/>
                <w:color w:val="000000" w:themeColor="text1"/>
              </w:rPr>
              <w:t>受理処分の撤回</w:t>
            </w:r>
          </w:p>
        </w:tc>
        <w:tc>
          <w:tcPr>
            <w:tcW w:w="1418" w:type="dxa"/>
            <w:shd w:val="clear" w:color="auto" w:fill="auto"/>
          </w:tcPr>
          <w:p w14:paraId="7DFFE14E" w14:textId="0DB9E58A" w:rsidR="00775FFC" w:rsidRPr="004C0D8C" w:rsidRDefault="00F2196C" w:rsidP="00F2196C">
            <w:pPr>
              <w:jc w:val="distribute"/>
              <w:rPr>
                <w:color w:val="000000" w:themeColor="text1"/>
              </w:rPr>
            </w:pPr>
            <w:r>
              <w:rPr>
                <w:rFonts w:hint="eastAsia"/>
                <w:color w:val="000000" w:themeColor="text1"/>
              </w:rPr>
              <w:t>保留</w:t>
            </w:r>
          </w:p>
        </w:tc>
        <w:tc>
          <w:tcPr>
            <w:tcW w:w="1410" w:type="dxa"/>
            <w:shd w:val="clear" w:color="auto" w:fill="auto"/>
          </w:tcPr>
          <w:p w14:paraId="5C736A17" w14:textId="016E5514" w:rsidR="00775FFC" w:rsidRPr="004C0D8C" w:rsidRDefault="00E3788F" w:rsidP="00E3788F">
            <w:pPr>
              <w:jc w:val="distribute"/>
              <w:rPr>
                <w:color w:val="000000" w:themeColor="text1"/>
              </w:rPr>
            </w:pPr>
            <w:r w:rsidRPr="00E3788F">
              <w:rPr>
                <w:rFonts w:hint="eastAsia"/>
                <w:color w:val="000000" w:themeColor="text1"/>
              </w:rPr>
              <w:t>誤処理</w:t>
            </w:r>
          </w:p>
        </w:tc>
        <w:tc>
          <w:tcPr>
            <w:tcW w:w="1254" w:type="dxa"/>
            <w:tcBorders>
              <w:top w:val="single" w:sz="4" w:space="0" w:color="auto"/>
            </w:tcBorders>
            <w:shd w:val="clear" w:color="auto" w:fill="auto"/>
          </w:tcPr>
          <w:p w14:paraId="52B9DED4" w14:textId="00C29C10" w:rsidR="00775FFC" w:rsidRPr="00E3788F" w:rsidRDefault="00E3788F" w:rsidP="00CE6927">
            <w:pPr>
              <w:jc w:val="distribute"/>
              <w:rPr>
                <w:color w:val="000000" w:themeColor="text1"/>
              </w:rPr>
            </w:pPr>
            <w:r w:rsidRPr="00E3788F">
              <w:rPr>
                <w:rFonts w:hint="eastAsia"/>
                <w:color w:val="000000" w:themeColor="text1"/>
              </w:rPr>
              <w:t>誤</w:t>
            </w:r>
            <w:r>
              <w:rPr>
                <w:rFonts w:hint="eastAsia"/>
                <w:color w:val="000000" w:themeColor="text1"/>
              </w:rPr>
              <w:t>入力</w:t>
            </w:r>
          </w:p>
        </w:tc>
      </w:tr>
    </w:tbl>
    <w:p w14:paraId="69502FDB" w14:textId="77777777" w:rsidR="00775FFC" w:rsidRDefault="00775FFC" w:rsidP="00775FFC">
      <w:pPr>
        <w:pStyle w:val="afffff2"/>
        <w:ind w:leftChars="0" w:left="0" w:firstLineChars="0" w:firstLine="0"/>
        <w:rPr>
          <w:color w:val="000000" w:themeColor="text1"/>
        </w:rPr>
      </w:pPr>
    </w:p>
    <w:p w14:paraId="4448DF97" w14:textId="77777777" w:rsidR="00775FFC" w:rsidRPr="004C0D8C" w:rsidRDefault="00775FFC" w:rsidP="00426FD1">
      <w:pPr>
        <w:pStyle w:val="afffff2"/>
        <w:ind w:leftChars="0" w:left="0" w:firstLineChars="100" w:firstLine="210"/>
        <w:rPr>
          <w:color w:val="000000" w:themeColor="text1"/>
        </w:rPr>
      </w:pPr>
      <w:r w:rsidRPr="004C0D8C">
        <w:rPr>
          <w:rFonts w:hint="eastAsia"/>
          <w:color w:val="000000" w:themeColor="text1"/>
        </w:rPr>
        <w:t>これらの処分区分のうちシステムの審査機能を活用した場合に自動付設される処分区分は上段部に記載された区分である(システムの審査機能については届書審査処理を参照)。しかし</w:t>
      </w:r>
      <w:r>
        <w:rPr>
          <w:rFonts w:hint="eastAsia"/>
          <w:color w:val="000000" w:themeColor="text1"/>
        </w:rPr>
        <w:t>、</w:t>
      </w:r>
      <w:r w:rsidRPr="004C0D8C">
        <w:rPr>
          <w:rFonts w:hint="eastAsia"/>
          <w:color w:val="000000" w:themeColor="text1"/>
        </w:rPr>
        <w:t>システムの審査機能を利用した場合であっても最終的な受理・不受理の決定は戸籍担当者が自ら行なわなければならない。戸籍の届出は日本国民の身分関係を形成しそれを戸籍に登録公証するものであるから</w:t>
      </w:r>
      <w:r>
        <w:rPr>
          <w:rFonts w:hint="eastAsia"/>
          <w:color w:val="000000" w:themeColor="text1"/>
        </w:rPr>
        <w:t>、</w:t>
      </w:r>
      <w:r w:rsidRPr="004C0D8C">
        <w:rPr>
          <w:rFonts w:hint="eastAsia"/>
          <w:color w:val="000000" w:themeColor="text1"/>
        </w:rPr>
        <w:t>その受理・不受理の処分は戸籍担当者により慎重に行われるべきである。そこで</w:t>
      </w:r>
      <w:r>
        <w:rPr>
          <w:rFonts w:hint="eastAsia"/>
          <w:color w:val="000000" w:themeColor="text1"/>
        </w:rPr>
        <w:t>、</w:t>
      </w:r>
      <w:r w:rsidRPr="004C0D8C">
        <w:rPr>
          <w:rFonts w:hint="eastAsia"/>
          <w:color w:val="000000" w:themeColor="text1"/>
        </w:rPr>
        <w:t>システムでは</w:t>
      </w:r>
      <w:r>
        <w:rPr>
          <w:rFonts w:hint="eastAsia"/>
          <w:color w:val="000000" w:themeColor="text1"/>
        </w:rPr>
        <w:t>、</w:t>
      </w:r>
      <w:r w:rsidRPr="004C0D8C">
        <w:rPr>
          <w:rFonts w:hint="eastAsia"/>
          <w:color w:val="000000" w:themeColor="text1"/>
        </w:rPr>
        <w:t>市区町村の窓口での届出処理の実務実態に合わせて</w:t>
      </w:r>
      <w:r>
        <w:rPr>
          <w:rFonts w:hint="eastAsia"/>
          <w:color w:val="000000" w:themeColor="text1"/>
        </w:rPr>
        <w:t>、</w:t>
      </w:r>
      <w:r w:rsidRPr="004C0D8C">
        <w:rPr>
          <w:rFonts w:hint="eastAsia"/>
          <w:color w:val="000000" w:themeColor="text1"/>
        </w:rPr>
        <w:t>システム審査機能によって表示される処分区分に対して定められた条件の基に戸籍担当者が変更入力をすることができるようにした。</w:t>
      </w:r>
    </w:p>
    <w:p w14:paraId="3AB68770" w14:textId="452697D9" w:rsidR="00775FFC" w:rsidRDefault="00775FFC" w:rsidP="00775FFC">
      <w:pPr>
        <w:pStyle w:val="afffff2"/>
        <w:ind w:leftChars="0" w:left="0" w:firstLineChars="100" w:firstLine="210"/>
        <w:rPr>
          <w:color w:val="000000" w:themeColor="text1"/>
        </w:rPr>
      </w:pPr>
      <w:r w:rsidRPr="004C0D8C">
        <w:rPr>
          <w:rFonts w:hint="eastAsia"/>
          <w:color w:val="000000" w:themeColor="text1"/>
        </w:rPr>
        <w:t>なお</w:t>
      </w:r>
      <w:r>
        <w:rPr>
          <w:rFonts w:hint="eastAsia"/>
          <w:color w:val="000000" w:themeColor="text1"/>
        </w:rPr>
        <w:t>、</w:t>
      </w:r>
      <w:r w:rsidRPr="004C0D8C">
        <w:rPr>
          <w:rFonts w:hint="eastAsia"/>
          <w:color w:val="000000" w:themeColor="text1"/>
        </w:rPr>
        <w:t>送付された届書についても同様に処分区分を入力することにした。受理した届書と送付された届書との区別は受付ファイルのデータの「受理・送付区分」で判別することになる。</w:t>
      </w:r>
    </w:p>
    <w:p w14:paraId="749C3480" w14:textId="77777777" w:rsidR="00CC1AD0" w:rsidRDefault="00CC1AD0" w:rsidP="00775FFC">
      <w:pPr>
        <w:pStyle w:val="afffff2"/>
        <w:ind w:leftChars="0" w:left="0" w:firstLineChars="100" w:firstLine="210"/>
        <w:rPr>
          <w:color w:val="000000" w:themeColor="text1"/>
        </w:rPr>
      </w:pPr>
    </w:p>
    <w:p w14:paraId="07769687" w14:textId="77777777" w:rsidR="00775FFC" w:rsidRPr="004C0D8C" w:rsidRDefault="00775FFC" w:rsidP="00426FD1">
      <w:pPr>
        <w:widowControl/>
        <w:ind w:firstLineChars="100" w:firstLine="210"/>
        <w:jc w:val="left"/>
        <w:rPr>
          <w:color w:val="000000" w:themeColor="text1"/>
        </w:rPr>
      </w:pPr>
      <w:r w:rsidRPr="004C0D8C">
        <w:rPr>
          <w:rFonts w:hint="eastAsia"/>
          <w:color w:val="000000" w:themeColor="text1"/>
        </w:rPr>
        <w:t>では</w:t>
      </w:r>
      <w:r>
        <w:rPr>
          <w:rFonts w:hint="eastAsia"/>
          <w:color w:val="000000" w:themeColor="text1"/>
        </w:rPr>
        <w:t>、</w:t>
      </w:r>
      <w:r w:rsidRPr="004C0D8C">
        <w:rPr>
          <w:rFonts w:hint="eastAsia"/>
          <w:color w:val="000000" w:themeColor="text1"/>
        </w:rPr>
        <w:t>次にそれぞれの処分区分についての意義を述べる。</w:t>
      </w:r>
    </w:p>
    <w:p w14:paraId="6B796D6A" w14:textId="77777777" w:rsidR="00775FFC" w:rsidRPr="004C0D8C" w:rsidRDefault="00775FFC" w:rsidP="00775FFC">
      <w:pPr>
        <w:pStyle w:val="15"/>
        <w:ind w:leftChars="0" w:left="0" w:firstLineChars="100" w:firstLine="210"/>
        <w:rPr>
          <w:color w:val="000000" w:themeColor="text1"/>
        </w:rPr>
      </w:pPr>
      <w:r w:rsidRPr="004C0D8C">
        <w:rPr>
          <w:rFonts w:hint="eastAsia"/>
          <w:color w:val="000000" w:themeColor="text1"/>
        </w:rPr>
        <w:t>ア　受　理</w:t>
      </w:r>
    </w:p>
    <w:p w14:paraId="2C677A70" w14:textId="77777777" w:rsidR="00775FFC" w:rsidRDefault="00775FFC" w:rsidP="00775FFC">
      <w:pPr>
        <w:pStyle w:val="2f0"/>
        <w:ind w:leftChars="200" w:left="420" w:firstLineChars="100" w:firstLine="210"/>
        <w:rPr>
          <w:color w:val="000000" w:themeColor="text1"/>
        </w:rPr>
      </w:pPr>
      <w:r w:rsidRPr="004C0D8C">
        <w:rPr>
          <w:rFonts w:hint="eastAsia"/>
          <w:color w:val="000000" w:themeColor="text1"/>
        </w:rPr>
        <w:t>届書を受領しその届出の内容を関係法令等に照らし合わせて適法であると判断し</w:t>
      </w:r>
      <w:r>
        <w:rPr>
          <w:rFonts w:hint="eastAsia"/>
          <w:color w:val="000000" w:themeColor="text1"/>
        </w:rPr>
        <w:t>、</w:t>
      </w:r>
      <w:r w:rsidRPr="004C0D8C">
        <w:rPr>
          <w:rFonts w:hint="eastAsia"/>
          <w:color w:val="000000" w:themeColor="text1"/>
        </w:rPr>
        <w:t>受理としたときに設定する区分である。</w:t>
      </w:r>
    </w:p>
    <w:p w14:paraId="18D0E924" w14:textId="77777777" w:rsidR="00775FFC" w:rsidRPr="004C0D8C" w:rsidRDefault="00775FFC" w:rsidP="00775FFC">
      <w:pPr>
        <w:pStyle w:val="15"/>
        <w:ind w:leftChars="0" w:left="0" w:firstLineChars="100" w:firstLine="210"/>
        <w:rPr>
          <w:color w:val="000000" w:themeColor="text1"/>
        </w:rPr>
      </w:pPr>
      <w:r w:rsidRPr="004C0D8C">
        <w:rPr>
          <w:rFonts w:hint="eastAsia"/>
          <w:color w:val="000000" w:themeColor="text1"/>
        </w:rPr>
        <w:t>イ　不受理</w:t>
      </w:r>
    </w:p>
    <w:p w14:paraId="218CC460" w14:textId="77777777" w:rsidR="00775FFC" w:rsidRDefault="00775FFC" w:rsidP="00775FFC">
      <w:pPr>
        <w:pStyle w:val="2f0"/>
        <w:ind w:leftChars="200" w:left="420" w:firstLineChars="100" w:firstLine="210"/>
        <w:rPr>
          <w:color w:val="000000" w:themeColor="text1"/>
        </w:rPr>
      </w:pPr>
      <w:r w:rsidRPr="004C0D8C">
        <w:rPr>
          <w:rFonts w:hint="eastAsia"/>
          <w:color w:val="000000" w:themeColor="text1"/>
        </w:rPr>
        <w:t>届書を受領しその届出の内容を関係法令等に照らし合わせて不適法であると判断し不受理としたときに設定する区分である。</w:t>
      </w:r>
    </w:p>
    <w:p w14:paraId="3056567E" w14:textId="77777777" w:rsidR="00775FFC" w:rsidRPr="004C0D8C" w:rsidRDefault="00775FFC" w:rsidP="00775FFC">
      <w:pPr>
        <w:pStyle w:val="15"/>
        <w:ind w:leftChars="0" w:left="0" w:firstLineChars="100" w:firstLine="210"/>
        <w:rPr>
          <w:color w:val="000000" w:themeColor="text1"/>
        </w:rPr>
      </w:pPr>
      <w:r w:rsidRPr="004C0D8C">
        <w:rPr>
          <w:rFonts w:hint="eastAsia"/>
          <w:color w:val="000000" w:themeColor="text1"/>
        </w:rPr>
        <w:t>ウ　受理照会</w:t>
      </w:r>
    </w:p>
    <w:p w14:paraId="7B40DB6A" w14:textId="4A2CC439" w:rsidR="00775FFC" w:rsidRDefault="00775FFC" w:rsidP="00775FFC">
      <w:pPr>
        <w:pStyle w:val="2f0"/>
        <w:ind w:leftChars="200" w:left="420" w:firstLineChars="100" w:firstLine="210"/>
        <w:rPr>
          <w:color w:val="000000" w:themeColor="text1"/>
        </w:rPr>
      </w:pPr>
      <w:r w:rsidRPr="004C0D8C">
        <w:rPr>
          <w:rFonts w:hint="eastAsia"/>
          <w:color w:val="000000" w:themeColor="text1"/>
        </w:rPr>
        <w:t>届書を受領しその届出の内容を関係法令等に照らし合わせて受理するのに疑義があり</w:t>
      </w:r>
      <w:r>
        <w:rPr>
          <w:rFonts w:hint="eastAsia"/>
          <w:color w:val="000000" w:themeColor="text1"/>
        </w:rPr>
        <w:t>、</w:t>
      </w:r>
      <w:r w:rsidRPr="004C0D8C">
        <w:rPr>
          <w:rFonts w:hint="eastAsia"/>
          <w:color w:val="000000" w:themeColor="text1"/>
        </w:rPr>
        <w:t>監督法務局長に受理照会する必要があると判断したときに設定する区分である。</w:t>
      </w:r>
    </w:p>
    <w:p w14:paraId="486BC048" w14:textId="77777777" w:rsidR="00775FFC" w:rsidRDefault="00775FFC" w:rsidP="00775FFC">
      <w:pPr>
        <w:pStyle w:val="15"/>
        <w:ind w:leftChars="0" w:left="0" w:firstLineChars="100" w:firstLine="210"/>
        <w:rPr>
          <w:color w:val="000000" w:themeColor="text1"/>
        </w:rPr>
      </w:pPr>
      <w:r w:rsidRPr="004C0D8C">
        <w:rPr>
          <w:rFonts w:hint="eastAsia"/>
          <w:color w:val="000000" w:themeColor="text1"/>
        </w:rPr>
        <w:t>エ　処理照会</w:t>
      </w:r>
    </w:p>
    <w:p w14:paraId="68BC61D3" w14:textId="77777777" w:rsidR="00775FFC" w:rsidRPr="004C0D8C" w:rsidRDefault="00775FFC" w:rsidP="00775FFC">
      <w:pPr>
        <w:pStyle w:val="15"/>
        <w:ind w:leftChars="200" w:left="420" w:firstLineChars="100" w:firstLine="210"/>
        <w:rPr>
          <w:color w:val="000000" w:themeColor="text1"/>
        </w:rPr>
      </w:pPr>
      <w:r w:rsidRPr="004C0D8C">
        <w:rPr>
          <w:rFonts w:hint="eastAsia"/>
          <w:color w:val="000000" w:themeColor="text1"/>
        </w:rPr>
        <w:t>受理した届書について処理方法が不明であるため監督法務局長に処理照会するときに設定する区分である。他の市区町村長から送付された届書に対して</w:t>
      </w:r>
      <w:r>
        <w:rPr>
          <w:rFonts w:hint="eastAsia"/>
          <w:color w:val="000000" w:themeColor="text1"/>
        </w:rPr>
        <w:t>、</w:t>
      </w:r>
      <w:r w:rsidRPr="004C0D8C">
        <w:rPr>
          <w:rFonts w:hint="eastAsia"/>
          <w:color w:val="000000" w:themeColor="text1"/>
        </w:rPr>
        <w:t>不受理申出が提出されていたときや受理した届書について記載方法がわからないので監督法務局長に処理照会するときなどがその例である。</w:t>
      </w:r>
    </w:p>
    <w:p w14:paraId="2D08992D" w14:textId="77777777" w:rsidR="00426FD1" w:rsidRDefault="00426FD1" w:rsidP="00775FFC">
      <w:pPr>
        <w:pStyle w:val="15"/>
        <w:ind w:leftChars="0" w:left="0" w:firstLineChars="100" w:firstLine="210"/>
        <w:rPr>
          <w:color w:val="000000" w:themeColor="text1"/>
        </w:rPr>
      </w:pPr>
    </w:p>
    <w:p w14:paraId="1E01BA10" w14:textId="76837ABD" w:rsidR="00775FFC" w:rsidRPr="004C0D8C" w:rsidRDefault="00775FFC" w:rsidP="00775FFC">
      <w:pPr>
        <w:pStyle w:val="15"/>
        <w:ind w:leftChars="0" w:left="0" w:firstLineChars="100" w:firstLine="210"/>
        <w:rPr>
          <w:color w:val="000000" w:themeColor="text1"/>
        </w:rPr>
      </w:pPr>
      <w:r w:rsidRPr="004C0D8C">
        <w:rPr>
          <w:rFonts w:hint="eastAsia"/>
          <w:color w:val="000000" w:themeColor="text1"/>
        </w:rPr>
        <w:t>オ　返戻</w:t>
      </w:r>
    </w:p>
    <w:p w14:paraId="434BCC8E" w14:textId="23F9293A" w:rsidR="00775FFC" w:rsidRPr="004C0D8C" w:rsidRDefault="00775FFC" w:rsidP="00775FFC">
      <w:pPr>
        <w:pStyle w:val="2f0"/>
        <w:ind w:leftChars="200" w:left="420" w:firstLineChars="100" w:firstLine="210"/>
        <w:rPr>
          <w:color w:val="000000" w:themeColor="text1"/>
        </w:rPr>
      </w:pPr>
      <w:r w:rsidRPr="004C0D8C">
        <w:rPr>
          <w:rFonts w:hint="eastAsia"/>
          <w:color w:val="000000" w:themeColor="text1"/>
        </w:rPr>
        <w:t>他の市区町村長から送付された届書を受理市区町村長に返戻する場合に設定する。たとえば</w:t>
      </w:r>
      <w:r>
        <w:rPr>
          <w:rFonts w:hint="eastAsia"/>
          <w:color w:val="000000" w:themeColor="text1"/>
        </w:rPr>
        <w:t>、</w:t>
      </w:r>
      <w:r w:rsidRPr="004C0D8C">
        <w:rPr>
          <w:rFonts w:hint="eastAsia"/>
          <w:color w:val="000000" w:themeColor="text1"/>
        </w:rPr>
        <w:t>他の市区町村長から送付を受けた届書につ</w:t>
      </w:r>
      <w:r w:rsidR="000C26CF">
        <w:rPr>
          <w:rFonts w:hint="eastAsia"/>
          <w:color w:val="000000" w:themeColor="text1"/>
        </w:rPr>
        <w:t>い</w:t>
      </w:r>
      <w:r w:rsidRPr="004C0D8C">
        <w:rPr>
          <w:rFonts w:hint="eastAsia"/>
          <w:color w:val="000000" w:themeColor="text1"/>
        </w:rPr>
        <w:t>て不受理申出があり</w:t>
      </w:r>
      <w:r>
        <w:rPr>
          <w:rFonts w:hint="eastAsia"/>
          <w:color w:val="000000" w:themeColor="text1"/>
        </w:rPr>
        <w:t>、</w:t>
      </w:r>
      <w:r w:rsidR="004478EE">
        <w:rPr>
          <w:rFonts w:hint="eastAsia"/>
          <w:color w:val="000000" w:themeColor="text1"/>
        </w:rPr>
        <w:t>管轄</w:t>
      </w:r>
      <w:r w:rsidRPr="004C0D8C">
        <w:rPr>
          <w:rFonts w:hint="eastAsia"/>
          <w:color w:val="000000" w:themeColor="text1"/>
        </w:rPr>
        <w:t>法務局長に処理照会したところ受理しないのが相当である旨の指示を受け</w:t>
      </w:r>
      <w:r>
        <w:rPr>
          <w:rFonts w:hint="eastAsia"/>
          <w:color w:val="000000" w:themeColor="text1"/>
        </w:rPr>
        <w:t>、</w:t>
      </w:r>
      <w:r w:rsidRPr="004C0D8C">
        <w:rPr>
          <w:rFonts w:hint="eastAsia"/>
          <w:color w:val="000000" w:themeColor="text1"/>
        </w:rPr>
        <w:t>受理市区町村長に届書を返戻する場合や送付された届書に不備があり戸籍の記載ができないため追完の届出を必要とするときに受理市区町村に届書を返戻する場合などである。</w:t>
      </w:r>
    </w:p>
    <w:p w14:paraId="4DF34E22" w14:textId="77777777" w:rsidR="00775FFC" w:rsidRPr="004C0D8C" w:rsidRDefault="00775FFC" w:rsidP="00775FFC">
      <w:pPr>
        <w:pStyle w:val="15"/>
        <w:ind w:leftChars="0" w:left="0" w:firstLineChars="100" w:firstLine="210"/>
        <w:rPr>
          <w:color w:val="000000" w:themeColor="text1"/>
        </w:rPr>
      </w:pPr>
      <w:r w:rsidRPr="004C0D8C">
        <w:rPr>
          <w:rFonts w:hint="eastAsia"/>
          <w:color w:val="000000" w:themeColor="text1"/>
        </w:rPr>
        <w:t>カ　取下げ</w:t>
      </w:r>
    </w:p>
    <w:p w14:paraId="0A09536F" w14:textId="28AF6E90" w:rsidR="00775FFC" w:rsidRDefault="00775FFC" w:rsidP="00775FFC">
      <w:pPr>
        <w:pStyle w:val="2f0"/>
        <w:ind w:leftChars="200" w:left="420" w:firstLineChars="100" w:firstLine="210"/>
        <w:rPr>
          <w:color w:val="000000" w:themeColor="text1"/>
        </w:rPr>
      </w:pPr>
      <w:r w:rsidRPr="004C0D8C">
        <w:rPr>
          <w:rFonts w:hint="eastAsia"/>
          <w:color w:val="000000" w:themeColor="text1"/>
        </w:rPr>
        <w:t>届書を受領後</w:t>
      </w:r>
      <w:r>
        <w:rPr>
          <w:rFonts w:hint="eastAsia"/>
          <w:color w:val="000000" w:themeColor="text1"/>
        </w:rPr>
        <w:t>、</w:t>
      </w:r>
      <w:r w:rsidRPr="004C0D8C">
        <w:rPr>
          <w:rFonts w:hint="eastAsia"/>
          <w:color w:val="000000" w:themeColor="text1"/>
        </w:rPr>
        <w:t>受理・不受理の決定をする前に届出の取下げがなされたときに設定する区分である。</w:t>
      </w:r>
    </w:p>
    <w:p w14:paraId="22D27E13" w14:textId="77777777" w:rsidR="00775FFC" w:rsidRPr="004C0D8C" w:rsidRDefault="00775FFC" w:rsidP="00775FFC">
      <w:pPr>
        <w:pStyle w:val="15"/>
        <w:ind w:leftChars="0" w:left="0" w:firstLineChars="100" w:firstLine="210"/>
        <w:rPr>
          <w:color w:val="000000" w:themeColor="text1"/>
        </w:rPr>
      </w:pPr>
      <w:r w:rsidRPr="004C0D8C">
        <w:rPr>
          <w:rFonts w:hint="eastAsia"/>
          <w:color w:val="000000" w:themeColor="text1"/>
        </w:rPr>
        <w:t>キ　受理処分の撤回</w:t>
      </w:r>
    </w:p>
    <w:p w14:paraId="003B73F3" w14:textId="77777777" w:rsidR="00775FFC" w:rsidRPr="004C0D8C" w:rsidRDefault="00775FFC" w:rsidP="00775FFC">
      <w:pPr>
        <w:pStyle w:val="2f0"/>
        <w:ind w:leftChars="200" w:left="420" w:firstLineChars="100" w:firstLine="210"/>
        <w:rPr>
          <w:color w:val="000000" w:themeColor="text1"/>
        </w:rPr>
      </w:pPr>
      <w:r w:rsidRPr="004C0D8C">
        <w:rPr>
          <w:rFonts w:hint="eastAsia"/>
          <w:color w:val="000000" w:themeColor="text1"/>
        </w:rPr>
        <w:t>受領した届書等につき受理決定した後に当該受理処分に瑕疵があることを発見したため</w:t>
      </w:r>
      <w:r>
        <w:rPr>
          <w:rFonts w:hint="eastAsia"/>
          <w:color w:val="000000" w:themeColor="text1"/>
        </w:rPr>
        <w:t>、</w:t>
      </w:r>
      <w:r w:rsidRPr="004C0D8C">
        <w:rPr>
          <w:rFonts w:hint="eastAsia"/>
          <w:color w:val="000000" w:themeColor="text1"/>
        </w:rPr>
        <w:t>その受理処分の効力を否定した上で不受理処分をしなければならない場合に設定する区分である。例えば</w:t>
      </w:r>
      <w:r>
        <w:rPr>
          <w:rFonts w:hint="eastAsia"/>
          <w:color w:val="000000" w:themeColor="text1"/>
        </w:rPr>
        <w:t>、</w:t>
      </w:r>
      <w:r w:rsidRPr="004C0D8C">
        <w:rPr>
          <w:rFonts w:hint="eastAsia"/>
          <w:color w:val="000000" w:themeColor="text1"/>
        </w:rPr>
        <w:t>受理した届書等を本籍地へ送付後</w:t>
      </w:r>
      <w:r>
        <w:rPr>
          <w:rFonts w:hint="eastAsia"/>
          <w:color w:val="000000" w:themeColor="text1"/>
        </w:rPr>
        <w:t>、</w:t>
      </w:r>
      <w:r w:rsidRPr="004C0D8C">
        <w:rPr>
          <w:rFonts w:hint="eastAsia"/>
          <w:color w:val="000000" w:themeColor="text1"/>
        </w:rPr>
        <w:t>本籍地に当該届出について不受理申出が提出されていることが明らかになった場合等がある。</w:t>
      </w:r>
    </w:p>
    <w:p w14:paraId="03DBEAFA" w14:textId="6D3151A4" w:rsidR="00775FFC" w:rsidRPr="004C0D8C" w:rsidRDefault="00775FFC" w:rsidP="00775FFC">
      <w:pPr>
        <w:pStyle w:val="2f0"/>
        <w:ind w:leftChars="200" w:left="420" w:firstLineChars="100" w:firstLine="210"/>
        <w:rPr>
          <w:color w:val="000000" w:themeColor="text1"/>
        </w:rPr>
      </w:pPr>
      <w:r w:rsidRPr="004C0D8C">
        <w:rPr>
          <w:rFonts w:hint="eastAsia"/>
          <w:color w:val="000000" w:themeColor="text1"/>
        </w:rPr>
        <w:t>この区分は</w:t>
      </w:r>
      <w:r>
        <w:rPr>
          <w:rFonts w:hint="eastAsia"/>
          <w:color w:val="000000" w:themeColor="text1"/>
        </w:rPr>
        <w:t>、</w:t>
      </w:r>
      <w:r w:rsidRPr="004C0D8C">
        <w:rPr>
          <w:rFonts w:hint="eastAsia"/>
          <w:color w:val="000000" w:themeColor="text1"/>
        </w:rPr>
        <w:t>あくまで例外的な処分区分の変更であるので</w:t>
      </w:r>
      <w:r>
        <w:rPr>
          <w:rFonts w:hint="eastAsia"/>
          <w:color w:val="000000" w:themeColor="text1"/>
        </w:rPr>
        <w:t>、</w:t>
      </w:r>
      <w:r w:rsidRPr="004C0D8C">
        <w:rPr>
          <w:rFonts w:hint="eastAsia"/>
          <w:color w:val="000000" w:themeColor="text1"/>
        </w:rPr>
        <w:t>受付ファイルに履歴としてその経緯を記録する。</w:t>
      </w:r>
      <w:r w:rsidR="004478EE">
        <w:rPr>
          <w:rFonts w:hint="eastAsia"/>
          <w:color w:val="000000" w:themeColor="text1"/>
        </w:rPr>
        <w:t>また</w:t>
      </w:r>
      <w:r>
        <w:rPr>
          <w:rFonts w:hint="eastAsia"/>
          <w:color w:val="000000" w:themeColor="text1"/>
        </w:rPr>
        <w:t>、</w:t>
      </w:r>
      <w:r w:rsidRPr="004C0D8C">
        <w:rPr>
          <w:rFonts w:hint="eastAsia"/>
          <w:color w:val="000000" w:themeColor="text1"/>
        </w:rPr>
        <w:t>この処分区分の設定行為に対する責任は市区町村長が負わなければならないことは言うまでもない。</w:t>
      </w:r>
    </w:p>
    <w:p w14:paraId="16CB9404" w14:textId="77777777" w:rsidR="00775FFC" w:rsidRPr="004C0D8C" w:rsidRDefault="00775FFC" w:rsidP="00775FFC">
      <w:pPr>
        <w:pStyle w:val="15"/>
        <w:ind w:leftChars="0" w:left="0" w:firstLineChars="100" w:firstLine="210"/>
        <w:rPr>
          <w:color w:val="000000" w:themeColor="text1"/>
        </w:rPr>
      </w:pPr>
      <w:r w:rsidRPr="004C0D8C">
        <w:rPr>
          <w:rFonts w:hint="eastAsia"/>
          <w:color w:val="000000" w:themeColor="text1"/>
        </w:rPr>
        <w:t>ク　保留</w:t>
      </w:r>
    </w:p>
    <w:p w14:paraId="1AFA2A42" w14:textId="4ED788BC" w:rsidR="00775FFC" w:rsidRDefault="00775FFC" w:rsidP="00775FFC">
      <w:pPr>
        <w:pStyle w:val="2f0"/>
        <w:ind w:leftChars="200" w:left="420" w:firstLineChars="100" w:firstLine="210"/>
        <w:rPr>
          <w:color w:val="000000" w:themeColor="text1"/>
        </w:rPr>
      </w:pPr>
      <w:r w:rsidRPr="004C0D8C">
        <w:rPr>
          <w:rFonts w:hint="eastAsia"/>
          <w:color w:val="000000" w:themeColor="text1"/>
        </w:rPr>
        <w:t>準則第3</w:t>
      </w:r>
      <w:r w:rsidR="00CC7C01">
        <w:rPr>
          <w:rFonts w:hint="eastAsia"/>
          <w:color w:val="000000" w:themeColor="text1"/>
        </w:rPr>
        <w:t>0</w:t>
      </w:r>
      <w:r w:rsidRPr="004C0D8C">
        <w:rPr>
          <w:rFonts w:hint="eastAsia"/>
          <w:color w:val="000000" w:themeColor="text1"/>
        </w:rPr>
        <w:t>条にあるように即日に受理の決定ができない届出に対して</w:t>
      </w:r>
      <w:r>
        <w:rPr>
          <w:rFonts w:hint="eastAsia"/>
          <w:color w:val="000000" w:themeColor="text1"/>
        </w:rPr>
        <w:t>、</w:t>
      </w:r>
      <w:r w:rsidRPr="004C0D8C">
        <w:rPr>
          <w:rFonts w:hint="eastAsia"/>
          <w:color w:val="000000" w:themeColor="text1"/>
        </w:rPr>
        <w:t>受付ファイルを戸籍発収簿の機能として活用する場合に入力する。しかし</w:t>
      </w:r>
      <w:r>
        <w:rPr>
          <w:rFonts w:hint="eastAsia"/>
          <w:color w:val="000000" w:themeColor="text1"/>
        </w:rPr>
        <w:t>、</w:t>
      </w:r>
      <w:r w:rsidRPr="004C0D8C">
        <w:rPr>
          <w:rFonts w:hint="eastAsia"/>
          <w:color w:val="000000" w:themeColor="text1"/>
        </w:rPr>
        <w:t>この区分は一時的なものであるので</w:t>
      </w:r>
      <w:r>
        <w:rPr>
          <w:rFonts w:hint="eastAsia"/>
          <w:color w:val="000000" w:themeColor="text1"/>
        </w:rPr>
        <w:t>、</w:t>
      </w:r>
      <w:r w:rsidRPr="004C0D8C">
        <w:rPr>
          <w:rFonts w:hint="eastAsia"/>
          <w:color w:val="000000" w:themeColor="text1"/>
        </w:rPr>
        <w:t>戸籍制度の趣旨からしてできるだけ速やかに</w:t>
      </w:r>
      <w:r w:rsidR="004478EE">
        <w:rPr>
          <w:rFonts w:hint="eastAsia"/>
          <w:color w:val="000000" w:themeColor="text1"/>
        </w:rPr>
        <w:t>管轄</w:t>
      </w:r>
      <w:r w:rsidRPr="004C0D8C">
        <w:rPr>
          <w:rFonts w:hint="eastAsia"/>
          <w:color w:val="000000" w:themeColor="text1"/>
        </w:rPr>
        <w:t>法務局長への受理照会等をなし</w:t>
      </w:r>
      <w:r>
        <w:rPr>
          <w:rFonts w:hint="eastAsia"/>
          <w:color w:val="000000" w:themeColor="text1"/>
        </w:rPr>
        <w:t>、</w:t>
      </w:r>
      <w:r w:rsidRPr="004C0D8C">
        <w:rPr>
          <w:rFonts w:hint="eastAsia"/>
          <w:color w:val="000000" w:themeColor="text1"/>
        </w:rPr>
        <w:t>その届出の受理・不受理の決定を行わなければならない。</w:t>
      </w:r>
    </w:p>
    <w:p w14:paraId="0A33E06D" w14:textId="77777777" w:rsidR="00775FFC" w:rsidRPr="004C0D8C" w:rsidRDefault="00775FFC" w:rsidP="00775FFC">
      <w:pPr>
        <w:pStyle w:val="15"/>
        <w:ind w:leftChars="0" w:left="0" w:firstLineChars="100" w:firstLine="210"/>
        <w:rPr>
          <w:color w:val="000000" w:themeColor="text1"/>
        </w:rPr>
      </w:pPr>
      <w:r w:rsidRPr="004C0D8C">
        <w:rPr>
          <w:rFonts w:hint="eastAsia"/>
          <w:color w:val="000000" w:themeColor="text1"/>
        </w:rPr>
        <w:t>ケ　誤処理</w:t>
      </w:r>
    </w:p>
    <w:p w14:paraId="03355CCA" w14:textId="77777777" w:rsidR="00775FFC" w:rsidRPr="004C0D8C" w:rsidRDefault="00775FFC" w:rsidP="00775FFC">
      <w:pPr>
        <w:pStyle w:val="2f0"/>
        <w:ind w:leftChars="200" w:left="420" w:firstLineChars="100" w:firstLine="210"/>
        <w:rPr>
          <w:color w:val="000000" w:themeColor="text1"/>
        </w:rPr>
      </w:pPr>
      <w:r w:rsidRPr="004C0D8C">
        <w:rPr>
          <w:rFonts w:hint="eastAsia"/>
          <w:color w:val="000000" w:themeColor="text1"/>
        </w:rPr>
        <w:t>誤認識・誤操作(選択違い等)によりいったん誤った処分決定処理を行った場合において</w:t>
      </w:r>
      <w:r>
        <w:rPr>
          <w:rFonts w:hint="eastAsia"/>
          <w:color w:val="000000" w:themeColor="text1"/>
        </w:rPr>
        <w:t>、</w:t>
      </w:r>
      <w:r w:rsidRPr="004C0D8C">
        <w:rPr>
          <w:rFonts w:hint="eastAsia"/>
          <w:color w:val="000000" w:themeColor="text1"/>
        </w:rPr>
        <w:t>当該処分決定処理をはじめから処理されなかったものと扱って正しい処分決定処理を新たな処理として行う場合に設定する区分である。</w:t>
      </w:r>
    </w:p>
    <w:p w14:paraId="313564C9" w14:textId="77777777" w:rsidR="00775FFC" w:rsidRPr="004C0D8C" w:rsidRDefault="00775FFC" w:rsidP="00775FFC">
      <w:pPr>
        <w:pStyle w:val="2f0"/>
        <w:ind w:leftChars="200" w:left="420" w:firstLineChars="100" w:firstLine="210"/>
        <w:rPr>
          <w:color w:val="000000" w:themeColor="text1"/>
        </w:rPr>
      </w:pPr>
      <w:r w:rsidRPr="004C0D8C">
        <w:rPr>
          <w:rFonts w:hint="eastAsia"/>
          <w:color w:val="000000" w:themeColor="text1"/>
        </w:rPr>
        <w:t>この区分における履歴の記録及び設定行為に対する責任等は</w:t>
      </w:r>
      <w:r>
        <w:rPr>
          <w:rFonts w:hint="eastAsia"/>
          <w:color w:val="000000" w:themeColor="text1"/>
        </w:rPr>
        <w:t>、</w:t>
      </w:r>
      <w:r w:rsidRPr="004C0D8C">
        <w:rPr>
          <w:rFonts w:hint="eastAsia"/>
          <w:color w:val="000000" w:themeColor="text1"/>
        </w:rPr>
        <w:t>「受理処分の撤回」と同様である。</w:t>
      </w:r>
    </w:p>
    <w:p w14:paraId="68683DB9" w14:textId="77777777" w:rsidR="00775FFC" w:rsidRPr="004C0D8C" w:rsidRDefault="00775FFC" w:rsidP="00775FFC">
      <w:pPr>
        <w:pStyle w:val="2f0"/>
        <w:ind w:leftChars="200" w:left="420" w:firstLineChars="100" w:firstLine="210"/>
        <w:rPr>
          <w:color w:val="000000" w:themeColor="text1"/>
        </w:rPr>
      </w:pPr>
      <w:r w:rsidRPr="004C0D8C">
        <w:rPr>
          <w:rFonts w:hint="eastAsia"/>
          <w:color w:val="000000" w:themeColor="text1"/>
        </w:rPr>
        <w:t>又</w:t>
      </w:r>
      <w:r>
        <w:rPr>
          <w:rFonts w:hint="eastAsia"/>
          <w:color w:val="000000" w:themeColor="text1"/>
        </w:rPr>
        <w:t>、</w:t>
      </w:r>
      <w:r w:rsidRPr="004C0D8C">
        <w:rPr>
          <w:rFonts w:hint="eastAsia"/>
          <w:color w:val="000000" w:themeColor="text1"/>
        </w:rPr>
        <w:t>この区分の設定及び履歴の記録は</w:t>
      </w:r>
      <w:r>
        <w:rPr>
          <w:rFonts w:hint="eastAsia"/>
          <w:color w:val="000000" w:themeColor="text1"/>
        </w:rPr>
        <w:t>、</w:t>
      </w:r>
      <w:r w:rsidRPr="004C0D8C">
        <w:rPr>
          <w:rFonts w:hint="eastAsia"/>
          <w:color w:val="000000" w:themeColor="text1"/>
        </w:rPr>
        <w:t>処分決定処理ではなく決裁(校合)処理にて行われる。</w:t>
      </w:r>
    </w:p>
    <w:p w14:paraId="73D4FC9C" w14:textId="6EDA3810" w:rsidR="00E3788F" w:rsidRPr="004C0D8C" w:rsidRDefault="00E3788F" w:rsidP="00E3788F">
      <w:pPr>
        <w:pStyle w:val="15"/>
        <w:ind w:leftChars="0" w:left="0" w:firstLineChars="100" w:firstLine="210"/>
        <w:rPr>
          <w:color w:val="000000" w:themeColor="text1"/>
        </w:rPr>
      </w:pPr>
      <w:r>
        <w:rPr>
          <w:rFonts w:hint="eastAsia"/>
          <w:color w:val="000000" w:themeColor="text1"/>
        </w:rPr>
        <w:t>コ</w:t>
      </w:r>
      <w:r w:rsidRPr="004C0D8C">
        <w:rPr>
          <w:rFonts w:hint="eastAsia"/>
          <w:color w:val="000000" w:themeColor="text1"/>
        </w:rPr>
        <w:t xml:space="preserve">　誤</w:t>
      </w:r>
      <w:r>
        <w:rPr>
          <w:rFonts w:hint="eastAsia"/>
          <w:color w:val="000000" w:themeColor="text1"/>
        </w:rPr>
        <w:t>入力</w:t>
      </w:r>
    </w:p>
    <w:p w14:paraId="1155BD89" w14:textId="29172226" w:rsidR="00443BDA" w:rsidRDefault="00443BDA" w:rsidP="00443BDA">
      <w:pPr>
        <w:pStyle w:val="2f0"/>
        <w:ind w:leftChars="200" w:left="420" w:firstLineChars="100" w:firstLine="210"/>
        <w:rPr>
          <w:color w:val="000000" w:themeColor="text1"/>
        </w:rPr>
      </w:pPr>
      <w:r w:rsidRPr="004C0D8C">
        <w:rPr>
          <w:rFonts w:hint="eastAsia"/>
          <w:color w:val="000000" w:themeColor="text1"/>
        </w:rPr>
        <w:t>誤認識等により</w:t>
      </w:r>
      <w:r w:rsidRPr="00E3788F">
        <w:rPr>
          <w:rFonts w:hint="eastAsia"/>
          <w:color w:val="000000" w:themeColor="text1"/>
        </w:rPr>
        <w:t>処理</w:t>
      </w:r>
      <w:r>
        <w:rPr>
          <w:rFonts w:hint="eastAsia"/>
          <w:color w:val="000000" w:themeColor="text1"/>
        </w:rPr>
        <w:t>済の</w:t>
      </w:r>
      <w:r w:rsidRPr="00E3788F">
        <w:rPr>
          <w:rFonts w:hint="eastAsia"/>
          <w:color w:val="000000" w:themeColor="text1"/>
        </w:rPr>
        <w:t>届書</w:t>
      </w:r>
      <w:r>
        <w:rPr>
          <w:rFonts w:hint="eastAsia"/>
          <w:color w:val="000000" w:themeColor="text1"/>
        </w:rPr>
        <w:t>を再度処理し本来不要な処理を行った場合等において</w:t>
      </w:r>
      <w:r w:rsidRPr="00E3788F">
        <w:rPr>
          <w:rFonts w:hint="eastAsia"/>
          <w:color w:val="000000" w:themeColor="text1"/>
        </w:rPr>
        <w:t>、処分区分で入力した処分を取り消し、届書処理を無かったことにする</w:t>
      </w:r>
      <w:r w:rsidRPr="004C0D8C">
        <w:rPr>
          <w:rFonts w:hint="eastAsia"/>
          <w:color w:val="000000" w:themeColor="text1"/>
        </w:rPr>
        <w:t>場合に設定する区分である。</w:t>
      </w:r>
    </w:p>
    <w:p w14:paraId="28B0EAE6" w14:textId="77777777" w:rsidR="00CC7C01" w:rsidRPr="004C0D8C" w:rsidRDefault="00CC7C01" w:rsidP="00443BDA">
      <w:pPr>
        <w:pStyle w:val="2f0"/>
        <w:ind w:leftChars="200" w:left="420" w:firstLineChars="100" w:firstLine="210"/>
        <w:rPr>
          <w:color w:val="000000" w:themeColor="text1"/>
        </w:rPr>
      </w:pPr>
    </w:p>
    <w:p w14:paraId="747E3BFD" w14:textId="5440C263" w:rsidR="00775FFC" w:rsidRPr="004C0D8C" w:rsidRDefault="00775FFC" w:rsidP="00775FFC">
      <w:pPr>
        <w:pStyle w:val="14"/>
        <w:rPr>
          <w:color w:val="000000" w:themeColor="text1"/>
        </w:rPr>
      </w:pPr>
      <w:r w:rsidRPr="004C0D8C">
        <w:rPr>
          <w:rFonts w:hint="eastAsia"/>
          <w:color w:val="000000" w:themeColor="text1"/>
        </w:rPr>
        <w:t>(</w:t>
      </w:r>
      <w:r w:rsidR="0086300A">
        <w:rPr>
          <w:rFonts w:hint="eastAsia"/>
          <w:color w:val="000000" w:themeColor="text1"/>
        </w:rPr>
        <w:t>11</w:t>
      </w:r>
      <w:r w:rsidRPr="004C0D8C">
        <w:rPr>
          <w:rFonts w:hint="eastAsia"/>
          <w:color w:val="000000" w:themeColor="text1"/>
        </w:rPr>
        <w:t>)</w:t>
      </w:r>
      <w:r>
        <w:rPr>
          <w:color w:val="000000" w:themeColor="text1"/>
        </w:rPr>
        <w:t xml:space="preserve"> </w:t>
      </w:r>
      <w:r w:rsidRPr="004C0D8C">
        <w:rPr>
          <w:rFonts w:hint="eastAsia"/>
          <w:color w:val="000000" w:themeColor="text1"/>
        </w:rPr>
        <w:t>受付ファイルの具体的な作成例</w:t>
      </w:r>
    </w:p>
    <w:p w14:paraId="29D04F60" w14:textId="2C4E1FF7" w:rsidR="00775FFC" w:rsidRPr="004C0D8C" w:rsidRDefault="00775FFC" w:rsidP="00775FFC">
      <w:pPr>
        <w:pStyle w:val="afffff2"/>
        <w:ind w:leftChars="0" w:left="0" w:firstLineChars="100" w:firstLine="210"/>
        <w:rPr>
          <w:color w:val="000000" w:themeColor="text1"/>
        </w:rPr>
      </w:pPr>
      <w:r w:rsidRPr="004C0D8C">
        <w:rPr>
          <w:rFonts w:hint="eastAsia"/>
          <w:color w:val="000000" w:themeColor="text1"/>
        </w:rPr>
        <w:t>受付ファイルの具体的な作成例は次に示すとおりである。例に示した受付ファイルの情報は受付ファイルの作成例を理解するためだけのものであり</w:t>
      </w:r>
      <w:r>
        <w:rPr>
          <w:rFonts w:hint="eastAsia"/>
          <w:color w:val="000000" w:themeColor="text1"/>
        </w:rPr>
        <w:t>、</w:t>
      </w:r>
      <w:r w:rsidRPr="004C0D8C">
        <w:rPr>
          <w:rFonts w:hint="eastAsia"/>
          <w:color w:val="000000" w:themeColor="text1"/>
        </w:rPr>
        <w:t>全てを示すものではない。また</w:t>
      </w:r>
      <w:r w:rsidR="004478EE">
        <w:rPr>
          <w:rFonts w:hint="eastAsia"/>
          <w:color w:val="000000" w:themeColor="text1"/>
        </w:rPr>
        <w:t>、</w:t>
      </w:r>
      <w:r w:rsidRPr="004C0D8C">
        <w:rPr>
          <w:rFonts w:hint="eastAsia"/>
          <w:color w:val="000000" w:themeColor="text1"/>
        </w:rPr>
        <w:t>番号は下記の情報を意味する。</w:t>
      </w:r>
    </w:p>
    <w:p w14:paraId="0E9BC009" w14:textId="77777777" w:rsidR="00CA2976" w:rsidRPr="004C0D8C" w:rsidRDefault="00CA2976" w:rsidP="00775FFC">
      <w:pPr>
        <w:rPr>
          <w:color w:val="000000" w:themeColor="text1"/>
        </w:rPr>
      </w:pPr>
    </w:p>
    <w:p w14:paraId="0D88A028"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①　受領番号</w:t>
      </w:r>
    </w:p>
    <w:p w14:paraId="4D74E33D"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②　受領番号の枝番</w:t>
      </w:r>
    </w:p>
    <w:p w14:paraId="183E8AA8"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③　事件名</w:t>
      </w:r>
    </w:p>
    <w:p w14:paraId="325A0D4C"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④　受理</w:t>
      </w:r>
      <w:r>
        <w:rPr>
          <w:rFonts w:hint="eastAsia"/>
          <w:color w:val="000000" w:themeColor="text1"/>
        </w:rPr>
        <w:t>、</w:t>
      </w:r>
      <w:r w:rsidRPr="004C0D8C">
        <w:rPr>
          <w:rFonts w:hint="eastAsia"/>
          <w:color w:val="000000" w:themeColor="text1"/>
        </w:rPr>
        <w:t>不受理処分(太い枠で表示)</w:t>
      </w:r>
    </w:p>
    <w:p w14:paraId="43BCF447"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⑤　本籍人の届書</w:t>
      </w:r>
      <w:r>
        <w:rPr>
          <w:rFonts w:hint="eastAsia"/>
          <w:color w:val="000000" w:themeColor="text1"/>
        </w:rPr>
        <w:t>、</w:t>
      </w:r>
      <w:r w:rsidRPr="004C0D8C">
        <w:rPr>
          <w:rFonts w:hint="eastAsia"/>
          <w:color w:val="000000" w:themeColor="text1"/>
        </w:rPr>
        <w:t>非本籍人の届書の別</w:t>
      </w:r>
    </w:p>
    <w:p w14:paraId="42F40F33"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⑥　受理</w:t>
      </w:r>
      <w:r>
        <w:rPr>
          <w:rFonts w:hint="eastAsia"/>
          <w:color w:val="000000" w:themeColor="text1"/>
        </w:rPr>
        <w:t>、</w:t>
      </w:r>
      <w:r w:rsidRPr="004C0D8C">
        <w:rPr>
          <w:rFonts w:hint="eastAsia"/>
          <w:color w:val="000000" w:themeColor="text1"/>
        </w:rPr>
        <w:t>送付の別(太い枠で表示)</w:t>
      </w:r>
    </w:p>
    <w:p w14:paraId="27F7F557" w14:textId="32CDCCCA" w:rsidR="00775FFC" w:rsidRPr="004C0D8C" w:rsidRDefault="00775FFC" w:rsidP="00775FFC">
      <w:pPr>
        <w:pStyle w:val="afffff"/>
        <w:ind w:leftChars="73" w:left="363" w:hanging="210"/>
        <w:rPr>
          <w:color w:val="000000" w:themeColor="text1"/>
        </w:rPr>
      </w:pPr>
      <w:r w:rsidRPr="004C0D8C">
        <w:rPr>
          <w:rFonts w:hint="eastAsia"/>
          <w:color w:val="000000" w:themeColor="text1"/>
        </w:rPr>
        <w:t>⑦　事件本人の氏名</w:t>
      </w:r>
      <w:r w:rsidR="00873E3B">
        <w:rPr>
          <w:rFonts w:hint="eastAsia"/>
          <w:color w:val="000000" w:themeColor="text1"/>
        </w:rPr>
        <w:t>（振り仮名を含む）</w:t>
      </w:r>
    </w:p>
    <w:p w14:paraId="6E8BCDF7"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⑧　事件本人の本籍</w:t>
      </w:r>
    </w:p>
    <w:p w14:paraId="046961E3"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⑨　法務局へ受理</w:t>
      </w:r>
      <w:r>
        <w:rPr>
          <w:rFonts w:hint="eastAsia"/>
          <w:color w:val="000000" w:themeColor="text1"/>
        </w:rPr>
        <w:t>、</w:t>
      </w:r>
      <w:r w:rsidRPr="004C0D8C">
        <w:rPr>
          <w:rFonts w:hint="eastAsia"/>
          <w:color w:val="000000" w:themeColor="text1"/>
        </w:rPr>
        <w:t>処理の照会書をあげた日</w:t>
      </w:r>
    </w:p>
    <w:p w14:paraId="59DCFD55"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⑩　法務局から指示</w:t>
      </w:r>
      <w:r>
        <w:rPr>
          <w:rFonts w:hint="eastAsia"/>
          <w:color w:val="000000" w:themeColor="text1"/>
        </w:rPr>
        <w:t>、</w:t>
      </w:r>
      <w:r w:rsidRPr="004C0D8C">
        <w:rPr>
          <w:rFonts w:hint="eastAsia"/>
          <w:color w:val="000000" w:themeColor="text1"/>
        </w:rPr>
        <w:t>許可のあった日</w:t>
      </w:r>
    </w:p>
    <w:p w14:paraId="0DEF84BE"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⑪　法務局が許可した日</w:t>
      </w:r>
    </w:p>
    <w:p w14:paraId="38C41EDA"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⑫　法務局が指示した日</w:t>
      </w:r>
    </w:p>
    <w:p w14:paraId="56E06304"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⑬　決裁担当者が決裁したことを表す。(太い枠で表示)</w:t>
      </w:r>
    </w:p>
    <w:p w14:paraId="794377C7"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⑭　入力データに誤りがあるので修正するように決裁担当者が入力者に対して指示したことを表す。</w:t>
      </w:r>
    </w:p>
    <w:p w14:paraId="2C56F9A4"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⑮　事件本人の選択にあやまりがあるので再処理をするように決裁担当者が入力者に対して指示したことを表す。</w:t>
      </w:r>
    </w:p>
    <w:p w14:paraId="1FB3D53B" w14:textId="77777777" w:rsidR="00775FFC" w:rsidRDefault="00775FFC" w:rsidP="00775FFC">
      <w:pPr>
        <w:ind w:leftChars="100" w:left="210"/>
        <w:rPr>
          <w:color w:val="000000" w:themeColor="text1"/>
        </w:rPr>
      </w:pPr>
      <w:r w:rsidRPr="004C0D8C">
        <w:rPr>
          <w:rFonts w:hint="eastAsia"/>
          <w:color w:val="000000" w:themeColor="text1"/>
          <w:spacing w:val="-20"/>
        </w:rPr>
        <w:t>‥‥‥</w:t>
      </w:r>
      <w:r w:rsidRPr="004C0D8C">
        <w:rPr>
          <w:rFonts w:hint="eastAsia"/>
          <w:color w:val="000000" w:themeColor="text1"/>
        </w:rPr>
        <w:t xml:space="preserve">　その他の記録事項を表す。</w:t>
      </w:r>
    </w:p>
    <w:p w14:paraId="51080B4E" w14:textId="77777777" w:rsidR="00775FFC" w:rsidRPr="004C0D8C" w:rsidRDefault="00775FFC" w:rsidP="00775FFC">
      <w:pPr>
        <w:rPr>
          <w:color w:val="000000" w:themeColor="text1"/>
        </w:rPr>
      </w:pPr>
    </w:p>
    <w:p w14:paraId="3CA68521" w14:textId="77777777" w:rsidR="00775FFC" w:rsidRPr="004C0D8C" w:rsidRDefault="00775FFC" w:rsidP="00775FFC">
      <w:pPr>
        <w:ind w:firstLineChars="100" w:firstLine="210"/>
        <w:rPr>
          <w:color w:val="000000" w:themeColor="text1"/>
        </w:rPr>
      </w:pPr>
      <w:r w:rsidRPr="004C0D8C">
        <w:rPr>
          <w:rFonts w:hint="eastAsia"/>
          <w:color w:val="000000" w:themeColor="text1"/>
        </w:rPr>
        <w:t>ア　受付帳としての受付ファイル</w:t>
      </w:r>
    </w:p>
    <w:p w14:paraId="5B4E1C00" w14:textId="77777777" w:rsidR="00775FFC" w:rsidRPr="004C0D8C" w:rsidRDefault="00775FFC" w:rsidP="00775FFC">
      <w:pPr>
        <w:ind w:firstLineChars="100" w:firstLine="210"/>
        <w:rPr>
          <w:color w:val="000000" w:themeColor="text1"/>
        </w:rPr>
      </w:pPr>
      <w:r w:rsidRPr="004C0D8C">
        <w:rPr>
          <w:rFonts w:hint="eastAsia"/>
          <w:color w:val="000000" w:themeColor="text1"/>
        </w:rPr>
        <w:t>(ア)　受理した本籍人の届書を記録する。</w:t>
      </w:r>
    </w:p>
    <w:p w14:paraId="5E95241C" w14:textId="77777777" w:rsidR="00775FFC" w:rsidRPr="00E90CC8"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357CB59D" w14:textId="77777777" w:rsidTr="00CE6927">
        <w:trPr>
          <w:trHeight w:val="676"/>
        </w:trPr>
        <w:tc>
          <w:tcPr>
            <w:tcW w:w="567" w:type="dxa"/>
            <w:shd w:val="clear" w:color="auto" w:fill="auto"/>
            <w:vAlign w:val="center"/>
          </w:tcPr>
          <w:p w14:paraId="1A972688" w14:textId="77777777" w:rsidR="00775FFC" w:rsidRPr="004C0D8C" w:rsidRDefault="00775FFC" w:rsidP="00CE6927">
            <w:pPr>
              <w:spacing w:line="240" w:lineRule="exact"/>
              <w:rPr>
                <w:color w:val="000000" w:themeColor="text1"/>
              </w:rPr>
            </w:pPr>
            <w:r w:rsidRPr="004C0D8C">
              <w:rPr>
                <w:rFonts w:hint="eastAsia"/>
                <w:color w:val="000000" w:themeColor="text1"/>
              </w:rPr>
              <w:t>①</w:t>
            </w:r>
          </w:p>
          <w:p w14:paraId="33ADF983" w14:textId="77777777" w:rsidR="00775FFC" w:rsidRPr="004C0D8C" w:rsidRDefault="00775FFC" w:rsidP="00CE6927">
            <w:pPr>
              <w:spacing w:line="240" w:lineRule="exact"/>
              <w:rPr>
                <w:color w:val="000000" w:themeColor="text1"/>
              </w:rPr>
            </w:pPr>
            <w:r w:rsidRPr="004C0D8C">
              <w:rPr>
                <w:rFonts w:hint="eastAsia"/>
                <w:color w:val="000000" w:themeColor="text1"/>
              </w:rPr>
              <w:t>100</w:t>
            </w:r>
          </w:p>
        </w:tc>
        <w:tc>
          <w:tcPr>
            <w:tcW w:w="425" w:type="dxa"/>
            <w:shd w:val="clear" w:color="auto" w:fill="auto"/>
            <w:vAlign w:val="center"/>
          </w:tcPr>
          <w:p w14:paraId="3449E2B8" w14:textId="77777777" w:rsidR="00775FFC" w:rsidRPr="004C0D8C" w:rsidRDefault="00775FFC" w:rsidP="00CE6927">
            <w:pPr>
              <w:spacing w:line="240" w:lineRule="exact"/>
              <w:rPr>
                <w:color w:val="000000" w:themeColor="text1"/>
              </w:rPr>
            </w:pPr>
            <w:r w:rsidRPr="004C0D8C">
              <w:rPr>
                <w:rFonts w:hint="eastAsia"/>
                <w:color w:val="000000" w:themeColor="text1"/>
              </w:rPr>
              <w:t>②</w:t>
            </w:r>
          </w:p>
          <w:p w14:paraId="118B754D" w14:textId="77777777" w:rsidR="00775FFC" w:rsidRPr="004C0D8C" w:rsidRDefault="00775FFC" w:rsidP="00CE6927">
            <w:pPr>
              <w:spacing w:line="240" w:lineRule="exact"/>
              <w:rPr>
                <w:color w:val="000000" w:themeColor="text1"/>
              </w:rPr>
            </w:pPr>
            <w:r w:rsidRPr="004C0D8C">
              <w:rPr>
                <w:rFonts w:hint="eastAsia"/>
                <w:color w:val="000000" w:themeColor="text1"/>
              </w:rPr>
              <w:t xml:space="preserve"> 0</w:t>
            </w:r>
          </w:p>
        </w:tc>
        <w:tc>
          <w:tcPr>
            <w:tcW w:w="567" w:type="dxa"/>
            <w:shd w:val="clear" w:color="auto" w:fill="auto"/>
            <w:vAlign w:val="center"/>
          </w:tcPr>
          <w:p w14:paraId="2E1FD740" w14:textId="77777777" w:rsidR="00775FFC" w:rsidRPr="004C0D8C" w:rsidRDefault="00775FFC" w:rsidP="00CE6927">
            <w:pPr>
              <w:spacing w:line="240" w:lineRule="exact"/>
              <w:rPr>
                <w:color w:val="000000" w:themeColor="text1"/>
              </w:rPr>
            </w:pPr>
            <w:r w:rsidRPr="004C0D8C">
              <w:rPr>
                <w:rFonts w:hint="eastAsia"/>
                <w:color w:val="000000" w:themeColor="text1"/>
              </w:rPr>
              <w:t>③</w:t>
            </w:r>
          </w:p>
          <w:p w14:paraId="169188A5" w14:textId="77777777" w:rsidR="00775FFC" w:rsidRPr="004C0D8C" w:rsidRDefault="00775FFC" w:rsidP="00CE6927">
            <w:pPr>
              <w:spacing w:line="240" w:lineRule="exact"/>
              <w:rPr>
                <w:color w:val="000000" w:themeColor="text1"/>
              </w:rPr>
            </w:pPr>
            <w:r w:rsidRPr="004C0D8C">
              <w:rPr>
                <w:rFonts w:hint="eastAsia"/>
                <w:color w:val="000000" w:themeColor="text1"/>
              </w:rPr>
              <w:t>婚姻</w:t>
            </w:r>
          </w:p>
        </w:tc>
        <w:tc>
          <w:tcPr>
            <w:tcW w:w="851" w:type="dxa"/>
            <w:shd w:val="clear" w:color="auto" w:fill="auto"/>
            <w:vAlign w:val="center"/>
          </w:tcPr>
          <w:p w14:paraId="6833E5F9" w14:textId="77777777" w:rsidR="00775FFC" w:rsidRPr="004C0D8C" w:rsidRDefault="00775FFC" w:rsidP="00CE6927">
            <w:pPr>
              <w:spacing w:line="240" w:lineRule="exact"/>
              <w:rPr>
                <w:color w:val="000000" w:themeColor="text1"/>
              </w:rPr>
            </w:pPr>
            <w:r w:rsidRPr="004C0D8C">
              <w:rPr>
                <w:rFonts w:hint="eastAsia"/>
                <w:color w:val="000000" w:themeColor="text1"/>
              </w:rPr>
              <w:t>④</w:t>
            </w:r>
          </w:p>
          <w:p w14:paraId="2A0A7EF7" w14:textId="77777777" w:rsidR="00775FFC" w:rsidRPr="004C0D8C" w:rsidRDefault="00775FFC" w:rsidP="00CE6927">
            <w:pPr>
              <w:spacing w:line="240" w:lineRule="exact"/>
              <w:jc w:val="distribute"/>
              <w:rPr>
                <w:color w:val="000000" w:themeColor="text1"/>
              </w:rPr>
            </w:pPr>
            <w:r w:rsidRPr="004C0D8C">
              <w:rPr>
                <w:rFonts w:hint="eastAsia"/>
                <w:color w:val="000000" w:themeColor="text1"/>
              </w:rPr>
              <w:t>受理</w:t>
            </w:r>
          </w:p>
        </w:tc>
        <w:tc>
          <w:tcPr>
            <w:tcW w:w="850" w:type="dxa"/>
            <w:shd w:val="clear" w:color="auto" w:fill="auto"/>
            <w:vAlign w:val="center"/>
          </w:tcPr>
          <w:p w14:paraId="6FB586B8" w14:textId="77777777" w:rsidR="00775FFC" w:rsidRPr="004C0D8C" w:rsidRDefault="00775FFC" w:rsidP="00CE6927">
            <w:pPr>
              <w:spacing w:line="240" w:lineRule="exact"/>
              <w:rPr>
                <w:color w:val="000000" w:themeColor="text1"/>
              </w:rPr>
            </w:pPr>
            <w:r w:rsidRPr="004C0D8C">
              <w:rPr>
                <w:rFonts w:hint="eastAsia"/>
                <w:color w:val="000000" w:themeColor="text1"/>
              </w:rPr>
              <w:t>⑤</w:t>
            </w:r>
          </w:p>
          <w:p w14:paraId="21FE3B81" w14:textId="77777777" w:rsidR="00775FFC" w:rsidRPr="004C0D8C" w:rsidRDefault="00775FFC" w:rsidP="00CE6927">
            <w:pPr>
              <w:spacing w:line="240" w:lineRule="exact"/>
              <w:jc w:val="distribute"/>
              <w:rPr>
                <w:color w:val="000000" w:themeColor="text1"/>
              </w:rPr>
            </w:pPr>
            <w:r w:rsidRPr="004C0D8C">
              <w:rPr>
                <w:rFonts w:hint="eastAsia"/>
                <w:color w:val="000000" w:themeColor="text1"/>
              </w:rPr>
              <w:t>本籍</w:t>
            </w:r>
          </w:p>
        </w:tc>
        <w:tc>
          <w:tcPr>
            <w:tcW w:w="567" w:type="dxa"/>
            <w:shd w:val="clear" w:color="auto" w:fill="auto"/>
            <w:vAlign w:val="center"/>
          </w:tcPr>
          <w:p w14:paraId="313D84AD" w14:textId="77777777" w:rsidR="00775FFC" w:rsidRPr="004C0D8C" w:rsidRDefault="00775FFC" w:rsidP="00CE6927">
            <w:pPr>
              <w:spacing w:line="240" w:lineRule="exact"/>
              <w:rPr>
                <w:color w:val="000000" w:themeColor="text1"/>
              </w:rPr>
            </w:pPr>
            <w:r w:rsidRPr="004C0D8C">
              <w:rPr>
                <w:rFonts w:hint="eastAsia"/>
                <w:color w:val="000000" w:themeColor="text1"/>
              </w:rPr>
              <w:t>⑥</w:t>
            </w:r>
          </w:p>
          <w:p w14:paraId="2017BF42" w14:textId="77777777" w:rsidR="00775FFC" w:rsidRPr="004C0D8C" w:rsidRDefault="00775FFC" w:rsidP="00CE6927">
            <w:pPr>
              <w:spacing w:line="240" w:lineRule="exact"/>
              <w:rPr>
                <w:color w:val="000000" w:themeColor="text1"/>
              </w:rPr>
            </w:pPr>
            <w:r w:rsidRPr="004C0D8C">
              <w:rPr>
                <w:rFonts w:hint="eastAsia"/>
                <w:color w:val="000000" w:themeColor="text1"/>
              </w:rPr>
              <w:t>受理</w:t>
            </w:r>
          </w:p>
        </w:tc>
        <w:tc>
          <w:tcPr>
            <w:tcW w:w="663" w:type="dxa"/>
            <w:shd w:val="clear" w:color="auto" w:fill="auto"/>
            <w:vAlign w:val="center"/>
          </w:tcPr>
          <w:p w14:paraId="4A111BB8" w14:textId="77777777" w:rsidR="00775FFC" w:rsidRPr="004C0D8C" w:rsidRDefault="00775FFC" w:rsidP="00CE6927">
            <w:pPr>
              <w:spacing w:line="240" w:lineRule="exact"/>
              <w:rPr>
                <w:color w:val="000000" w:themeColor="text1"/>
              </w:rPr>
            </w:pPr>
            <w:r w:rsidRPr="004C0D8C">
              <w:rPr>
                <w:rFonts w:hint="eastAsia"/>
                <w:color w:val="000000" w:themeColor="text1"/>
              </w:rPr>
              <w:t>⑦</w:t>
            </w:r>
          </w:p>
          <w:p w14:paraId="0D614C65" w14:textId="77777777" w:rsidR="00775FFC" w:rsidRPr="004C0D8C" w:rsidRDefault="00775FFC" w:rsidP="00CE6927">
            <w:pPr>
              <w:spacing w:line="240" w:lineRule="exact"/>
              <w:rPr>
                <w:color w:val="000000" w:themeColor="text1"/>
              </w:rPr>
            </w:pPr>
            <w:r w:rsidRPr="004C0D8C">
              <w:rPr>
                <w:rFonts w:hint="eastAsia"/>
                <w:color w:val="000000" w:themeColor="text1"/>
              </w:rPr>
              <w:t>氏名</w:t>
            </w:r>
          </w:p>
        </w:tc>
        <w:tc>
          <w:tcPr>
            <w:tcW w:w="613" w:type="dxa"/>
            <w:shd w:val="clear" w:color="auto" w:fill="auto"/>
            <w:vAlign w:val="center"/>
          </w:tcPr>
          <w:p w14:paraId="68BC7D67" w14:textId="77777777" w:rsidR="00775FFC" w:rsidRPr="004C0D8C" w:rsidRDefault="00775FFC" w:rsidP="00CE6927">
            <w:pPr>
              <w:spacing w:line="240" w:lineRule="exact"/>
              <w:rPr>
                <w:color w:val="000000" w:themeColor="text1"/>
              </w:rPr>
            </w:pPr>
            <w:r w:rsidRPr="004C0D8C">
              <w:rPr>
                <w:rFonts w:hint="eastAsia"/>
                <w:color w:val="000000" w:themeColor="text1"/>
              </w:rPr>
              <w:t>⑧</w:t>
            </w:r>
          </w:p>
          <w:p w14:paraId="2223D9E5" w14:textId="77777777" w:rsidR="00775FFC" w:rsidRPr="004C0D8C" w:rsidRDefault="00775FFC" w:rsidP="00CE6927">
            <w:pPr>
              <w:spacing w:line="240" w:lineRule="exact"/>
              <w:rPr>
                <w:color w:val="000000" w:themeColor="text1"/>
              </w:rPr>
            </w:pPr>
            <w:r w:rsidRPr="004C0D8C">
              <w:rPr>
                <w:rFonts w:hint="eastAsia"/>
                <w:color w:val="000000" w:themeColor="text1"/>
              </w:rPr>
              <w:t>本籍</w:t>
            </w:r>
          </w:p>
        </w:tc>
        <w:tc>
          <w:tcPr>
            <w:tcW w:w="2977" w:type="dxa"/>
            <w:shd w:val="clear" w:color="auto" w:fill="auto"/>
            <w:vAlign w:val="center"/>
          </w:tcPr>
          <w:p w14:paraId="546AFB3C" w14:textId="77777777" w:rsidR="00775FFC" w:rsidRPr="004C0D8C" w:rsidRDefault="00775FFC" w:rsidP="00CE6927">
            <w:pPr>
              <w:spacing w:line="240" w:lineRule="exact"/>
              <w:rPr>
                <w:color w:val="000000" w:themeColor="text1"/>
              </w:rPr>
            </w:pPr>
          </w:p>
          <w:p w14:paraId="27350CDB" w14:textId="77777777" w:rsidR="00775FFC" w:rsidRPr="004C0D8C" w:rsidRDefault="00775FFC" w:rsidP="00CE6927">
            <w:pPr>
              <w:spacing w:line="240" w:lineRule="exact"/>
              <w:jc w:val="center"/>
              <w:rPr>
                <w:color w:val="000000" w:themeColor="text1"/>
                <w:spacing w:val="-10"/>
              </w:rPr>
            </w:pPr>
            <w:r w:rsidRPr="004C0D8C">
              <w:rPr>
                <w:rFonts w:hint="eastAsia"/>
                <w:color w:val="000000" w:themeColor="text1"/>
                <w:spacing w:val="-10"/>
              </w:rPr>
              <w:t>…………………………………</w:t>
            </w:r>
          </w:p>
        </w:tc>
        <w:tc>
          <w:tcPr>
            <w:tcW w:w="850" w:type="dxa"/>
            <w:shd w:val="clear" w:color="auto" w:fill="auto"/>
            <w:vAlign w:val="center"/>
          </w:tcPr>
          <w:p w14:paraId="393B0227" w14:textId="77777777" w:rsidR="00775FFC" w:rsidRPr="004C0D8C" w:rsidRDefault="00775FFC" w:rsidP="00CE6927">
            <w:pPr>
              <w:spacing w:line="240" w:lineRule="exact"/>
              <w:rPr>
                <w:color w:val="000000" w:themeColor="text1"/>
              </w:rPr>
            </w:pPr>
            <w:r w:rsidRPr="004C0D8C">
              <w:rPr>
                <w:rFonts w:hint="eastAsia"/>
                <w:color w:val="000000" w:themeColor="text1"/>
              </w:rPr>
              <w:t>⑬</w:t>
            </w:r>
          </w:p>
          <w:p w14:paraId="27CE6EC8" w14:textId="77777777" w:rsidR="00775FFC" w:rsidRPr="004C0D8C" w:rsidRDefault="00775FFC" w:rsidP="00CE6927">
            <w:pPr>
              <w:spacing w:line="240" w:lineRule="exact"/>
              <w:jc w:val="distribute"/>
              <w:rPr>
                <w:color w:val="000000" w:themeColor="text1"/>
              </w:rPr>
            </w:pPr>
            <w:r w:rsidRPr="004C0D8C">
              <w:rPr>
                <w:rFonts w:hint="eastAsia"/>
                <w:color w:val="000000" w:themeColor="text1"/>
              </w:rPr>
              <w:t>決裁</w:t>
            </w:r>
          </w:p>
        </w:tc>
      </w:tr>
    </w:tbl>
    <w:p w14:paraId="0C502267" w14:textId="77777777" w:rsidR="00775FFC" w:rsidRPr="004C0D8C" w:rsidRDefault="00775FFC" w:rsidP="00775FFC">
      <w:pPr>
        <w:rPr>
          <w:color w:val="000000" w:themeColor="text1"/>
        </w:rPr>
      </w:pPr>
    </w:p>
    <w:p w14:paraId="79447F23" w14:textId="77777777" w:rsidR="00775FFC" w:rsidRPr="004C0D8C" w:rsidRDefault="00775FFC" w:rsidP="00775FFC">
      <w:pPr>
        <w:ind w:firstLineChars="100" w:firstLine="210"/>
        <w:rPr>
          <w:color w:val="000000" w:themeColor="text1"/>
        </w:rPr>
      </w:pPr>
      <w:r w:rsidRPr="004C0D8C">
        <w:rPr>
          <w:rFonts w:hint="eastAsia"/>
          <w:color w:val="000000" w:themeColor="text1"/>
        </w:rPr>
        <w:t>(イ)　受理した非本籍人の届書を記録する。</w:t>
      </w:r>
    </w:p>
    <w:p w14:paraId="53CE6AFC" w14:textId="77777777" w:rsidR="00775FFC" w:rsidRPr="004C0D8C"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1F770EC1" w14:textId="77777777" w:rsidTr="00CE6927">
        <w:trPr>
          <w:trHeight w:val="720"/>
        </w:trPr>
        <w:tc>
          <w:tcPr>
            <w:tcW w:w="567" w:type="dxa"/>
            <w:shd w:val="clear" w:color="auto" w:fill="auto"/>
            <w:vAlign w:val="center"/>
          </w:tcPr>
          <w:p w14:paraId="30EB1665" w14:textId="77777777" w:rsidR="00775FFC" w:rsidRPr="004C0D8C" w:rsidRDefault="00775FFC" w:rsidP="00CE6927">
            <w:pPr>
              <w:spacing w:line="240" w:lineRule="exact"/>
              <w:rPr>
                <w:color w:val="000000" w:themeColor="text1"/>
              </w:rPr>
            </w:pPr>
            <w:r w:rsidRPr="004C0D8C">
              <w:rPr>
                <w:rFonts w:hint="eastAsia"/>
                <w:color w:val="000000" w:themeColor="text1"/>
              </w:rPr>
              <w:t>①</w:t>
            </w:r>
          </w:p>
          <w:p w14:paraId="45C6FA28" w14:textId="77777777" w:rsidR="00775FFC" w:rsidRPr="004C0D8C" w:rsidRDefault="00775FFC" w:rsidP="00CE6927">
            <w:pPr>
              <w:spacing w:line="240" w:lineRule="exact"/>
              <w:rPr>
                <w:color w:val="000000" w:themeColor="text1"/>
              </w:rPr>
            </w:pPr>
            <w:r w:rsidRPr="004C0D8C">
              <w:rPr>
                <w:rFonts w:hint="eastAsia"/>
                <w:color w:val="000000" w:themeColor="text1"/>
              </w:rPr>
              <w:t>100</w:t>
            </w:r>
          </w:p>
        </w:tc>
        <w:tc>
          <w:tcPr>
            <w:tcW w:w="425" w:type="dxa"/>
            <w:shd w:val="clear" w:color="auto" w:fill="auto"/>
            <w:vAlign w:val="center"/>
          </w:tcPr>
          <w:p w14:paraId="7D77A5B9" w14:textId="77777777" w:rsidR="00775FFC" w:rsidRPr="004C0D8C" w:rsidRDefault="00775FFC" w:rsidP="00CE6927">
            <w:pPr>
              <w:spacing w:line="240" w:lineRule="exact"/>
              <w:rPr>
                <w:color w:val="000000" w:themeColor="text1"/>
              </w:rPr>
            </w:pPr>
            <w:r w:rsidRPr="004C0D8C">
              <w:rPr>
                <w:rFonts w:hint="eastAsia"/>
                <w:color w:val="000000" w:themeColor="text1"/>
              </w:rPr>
              <w:t>②</w:t>
            </w:r>
          </w:p>
          <w:p w14:paraId="721D9833" w14:textId="77777777" w:rsidR="00775FFC" w:rsidRPr="004C0D8C" w:rsidRDefault="00775FFC" w:rsidP="00CE6927">
            <w:pPr>
              <w:spacing w:line="240" w:lineRule="exact"/>
              <w:rPr>
                <w:color w:val="000000" w:themeColor="text1"/>
              </w:rPr>
            </w:pPr>
            <w:r w:rsidRPr="004C0D8C">
              <w:rPr>
                <w:rFonts w:hint="eastAsia"/>
                <w:color w:val="000000" w:themeColor="text1"/>
              </w:rPr>
              <w:t xml:space="preserve"> 0</w:t>
            </w:r>
          </w:p>
        </w:tc>
        <w:tc>
          <w:tcPr>
            <w:tcW w:w="567" w:type="dxa"/>
            <w:shd w:val="clear" w:color="auto" w:fill="auto"/>
            <w:vAlign w:val="center"/>
          </w:tcPr>
          <w:p w14:paraId="7464CF3D" w14:textId="77777777" w:rsidR="00775FFC" w:rsidRPr="004C0D8C" w:rsidRDefault="00775FFC" w:rsidP="00CE6927">
            <w:pPr>
              <w:spacing w:line="240" w:lineRule="exact"/>
              <w:rPr>
                <w:color w:val="000000" w:themeColor="text1"/>
              </w:rPr>
            </w:pPr>
            <w:r w:rsidRPr="004C0D8C">
              <w:rPr>
                <w:rFonts w:hint="eastAsia"/>
                <w:color w:val="000000" w:themeColor="text1"/>
              </w:rPr>
              <w:t>③</w:t>
            </w:r>
          </w:p>
          <w:p w14:paraId="5A6F5AF5" w14:textId="77777777" w:rsidR="00775FFC" w:rsidRPr="004C0D8C" w:rsidRDefault="00775FFC" w:rsidP="00CE6927">
            <w:pPr>
              <w:spacing w:line="240" w:lineRule="exact"/>
              <w:rPr>
                <w:color w:val="000000" w:themeColor="text1"/>
              </w:rPr>
            </w:pPr>
            <w:r w:rsidRPr="004C0D8C">
              <w:rPr>
                <w:rFonts w:hint="eastAsia"/>
                <w:color w:val="000000" w:themeColor="text1"/>
              </w:rPr>
              <w:t>婚姻</w:t>
            </w:r>
          </w:p>
        </w:tc>
        <w:tc>
          <w:tcPr>
            <w:tcW w:w="851" w:type="dxa"/>
            <w:shd w:val="clear" w:color="auto" w:fill="auto"/>
            <w:vAlign w:val="center"/>
          </w:tcPr>
          <w:p w14:paraId="7D015652" w14:textId="77777777" w:rsidR="00775FFC" w:rsidRPr="004C0D8C" w:rsidRDefault="00775FFC" w:rsidP="00CE6927">
            <w:pPr>
              <w:spacing w:line="240" w:lineRule="exact"/>
              <w:rPr>
                <w:color w:val="000000" w:themeColor="text1"/>
              </w:rPr>
            </w:pPr>
            <w:r w:rsidRPr="004C0D8C">
              <w:rPr>
                <w:rFonts w:hint="eastAsia"/>
                <w:color w:val="000000" w:themeColor="text1"/>
              </w:rPr>
              <w:t>④</w:t>
            </w:r>
          </w:p>
          <w:p w14:paraId="37598884" w14:textId="77777777" w:rsidR="00775FFC" w:rsidRPr="004C0D8C" w:rsidRDefault="00775FFC" w:rsidP="00CE6927">
            <w:pPr>
              <w:spacing w:line="240" w:lineRule="exact"/>
              <w:jc w:val="distribute"/>
              <w:rPr>
                <w:color w:val="000000" w:themeColor="text1"/>
              </w:rPr>
            </w:pPr>
            <w:r w:rsidRPr="004C0D8C">
              <w:rPr>
                <w:rFonts w:hint="eastAsia"/>
                <w:color w:val="000000" w:themeColor="text1"/>
              </w:rPr>
              <w:t>受理</w:t>
            </w:r>
          </w:p>
        </w:tc>
        <w:tc>
          <w:tcPr>
            <w:tcW w:w="850" w:type="dxa"/>
            <w:shd w:val="clear" w:color="auto" w:fill="auto"/>
            <w:vAlign w:val="center"/>
          </w:tcPr>
          <w:p w14:paraId="00D70C32" w14:textId="77777777" w:rsidR="00775FFC" w:rsidRPr="004C0D8C" w:rsidRDefault="00775FFC" w:rsidP="00CE6927">
            <w:pPr>
              <w:spacing w:line="240" w:lineRule="exact"/>
              <w:rPr>
                <w:color w:val="000000" w:themeColor="text1"/>
              </w:rPr>
            </w:pPr>
            <w:r w:rsidRPr="004C0D8C">
              <w:rPr>
                <w:rFonts w:hint="eastAsia"/>
                <w:color w:val="000000" w:themeColor="text1"/>
              </w:rPr>
              <w:t>⑤</w:t>
            </w:r>
          </w:p>
          <w:p w14:paraId="54FB7E47" w14:textId="77777777" w:rsidR="00775FFC" w:rsidRPr="004C0D8C" w:rsidRDefault="00775FFC" w:rsidP="00CE6927">
            <w:pPr>
              <w:spacing w:line="240" w:lineRule="exact"/>
              <w:rPr>
                <w:color w:val="000000" w:themeColor="text1"/>
              </w:rPr>
            </w:pPr>
            <w:r w:rsidRPr="004C0D8C">
              <w:rPr>
                <w:rFonts w:hint="eastAsia"/>
                <w:color w:val="000000" w:themeColor="text1"/>
              </w:rPr>
              <w:t>非本籍</w:t>
            </w:r>
          </w:p>
        </w:tc>
        <w:tc>
          <w:tcPr>
            <w:tcW w:w="567" w:type="dxa"/>
            <w:shd w:val="clear" w:color="auto" w:fill="auto"/>
            <w:vAlign w:val="center"/>
          </w:tcPr>
          <w:p w14:paraId="4F2858C3" w14:textId="77777777" w:rsidR="00775FFC" w:rsidRPr="004C0D8C" w:rsidRDefault="00775FFC" w:rsidP="00CE6927">
            <w:pPr>
              <w:spacing w:line="240" w:lineRule="exact"/>
              <w:rPr>
                <w:color w:val="000000" w:themeColor="text1"/>
              </w:rPr>
            </w:pPr>
            <w:r w:rsidRPr="004C0D8C">
              <w:rPr>
                <w:rFonts w:hint="eastAsia"/>
                <w:color w:val="000000" w:themeColor="text1"/>
              </w:rPr>
              <w:t>⑥</w:t>
            </w:r>
          </w:p>
          <w:p w14:paraId="59E21684" w14:textId="77777777" w:rsidR="00775FFC" w:rsidRPr="004C0D8C" w:rsidRDefault="00775FFC" w:rsidP="00CE6927">
            <w:pPr>
              <w:spacing w:line="240" w:lineRule="exact"/>
              <w:rPr>
                <w:color w:val="000000" w:themeColor="text1"/>
              </w:rPr>
            </w:pPr>
            <w:r w:rsidRPr="004C0D8C">
              <w:rPr>
                <w:rFonts w:hint="eastAsia"/>
                <w:color w:val="000000" w:themeColor="text1"/>
              </w:rPr>
              <w:t>受理</w:t>
            </w:r>
          </w:p>
        </w:tc>
        <w:tc>
          <w:tcPr>
            <w:tcW w:w="663" w:type="dxa"/>
            <w:shd w:val="clear" w:color="auto" w:fill="auto"/>
            <w:vAlign w:val="center"/>
          </w:tcPr>
          <w:p w14:paraId="5186B273" w14:textId="77777777" w:rsidR="00775FFC" w:rsidRPr="004C0D8C" w:rsidRDefault="00775FFC" w:rsidP="00CE6927">
            <w:pPr>
              <w:spacing w:line="240" w:lineRule="exact"/>
              <w:rPr>
                <w:color w:val="000000" w:themeColor="text1"/>
              </w:rPr>
            </w:pPr>
            <w:r w:rsidRPr="004C0D8C">
              <w:rPr>
                <w:rFonts w:hint="eastAsia"/>
                <w:color w:val="000000" w:themeColor="text1"/>
              </w:rPr>
              <w:t>⑦</w:t>
            </w:r>
          </w:p>
          <w:p w14:paraId="3778C037" w14:textId="77777777" w:rsidR="00775FFC" w:rsidRPr="004C0D8C" w:rsidRDefault="00775FFC" w:rsidP="00CE6927">
            <w:pPr>
              <w:spacing w:line="240" w:lineRule="exact"/>
              <w:rPr>
                <w:color w:val="000000" w:themeColor="text1"/>
              </w:rPr>
            </w:pPr>
            <w:r w:rsidRPr="004C0D8C">
              <w:rPr>
                <w:rFonts w:hint="eastAsia"/>
                <w:color w:val="000000" w:themeColor="text1"/>
              </w:rPr>
              <w:t>氏名</w:t>
            </w:r>
          </w:p>
        </w:tc>
        <w:tc>
          <w:tcPr>
            <w:tcW w:w="613" w:type="dxa"/>
            <w:shd w:val="clear" w:color="auto" w:fill="auto"/>
            <w:vAlign w:val="center"/>
          </w:tcPr>
          <w:p w14:paraId="2E72E109" w14:textId="77777777" w:rsidR="00775FFC" w:rsidRPr="004C0D8C" w:rsidRDefault="00775FFC" w:rsidP="00CE6927">
            <w:pPr>
              <w:spacing w:line="240" w:lineRule="exact"/>
              <w:rPr>
                <w:color w:val="000000" w:themeColor="text1"/>
              </w:rPr>
            </w:pPr>
            <w:r w:rsidRPr="004C0D8C">
              <w:rPr>
                <w:rFonts w:hint="eastAsia"/>
                <w:color w:val="000000" w:themeColor="text1"/>
              </w:rPr>
              <w:t>⑧</w:t>
            </w:r>
          </w:p>
          <w:p w14:paraId="082FF50F" w14:textId="77777777" w:rsidR="00775FFC" w:rsidRPr="004C0D8C" w:rsidRDefault="00775FFC" w:rsidP="00CE6927">
            <w:pPr>
              <w:spacing w:line="240" w:lineRule="exact"/>
              <w:rPr>
                <w:color w:val="000000" w:themeColor="text1"/>
              </w:rPr>
            </w:pPr>
            <w:r w:rsidRPr="004C0D8C">
              <w:rPr>
                <w:rFonts w:hint="eastAsia"/>
                <w:color w:val="000000" w:themeColor="text1"/>
              </w:rPr>
              <w:t>本籍</w:t>
            </w:r>
          </w:p>
        </w:tc>
        <w:tc>
          <w:tcPr>
            <w:tcW w:w="2977" w:type="dxa"/>
            <w:shd w:val="clear" w:color="auto" w:fill="auto"/>
            <w:vAlign w:val="center"/>
          </w:tcPr>
          <w:p w14:paraId="32D8EB4F" w14:textId="77777777" w:rsidR="00775FFC" w:rsidRPr="004C0D8C" w:rsidRDefault="00775FFC" w:rsidP="00CE6927">
            <w:pPr>
              <w:spacing w:line="240" w:lineRule="exact"/>
              <w:rPr>
                <w:color w:val="000000" w:themeColor="text1"/>
              </w:rPr>
            </w:pPr>
          </w:p>
          <w:p w14:paraId="46C80BA4" w14:textId="77777777" w:rsidR="00775FFC" w:rsidRPr="004C0D8C" w:rsidRDefault="00775FFC" w:rsidP="00CE6927">
            <w:pPr>
              <w:spacing w:line="240" w:lineRule="exact"/>
              <w:jc w:val="center"/>
              <w:rPr>
                <w:color w:val="000000" w:themeColor="text1"/>
              </w:rPr>
            </w:pPr>
            <w:r w:rsidRPr="004C0D8C">
              <w:rPr>
                <w:rFonts w:hint="eastAsia"/>
                <w:color w:val="000000" w:themeColor="text1"/>
                <w:spacing w:val="-10"/>
              </w:rPr>
              <w:t>…………………………………</w:t>
            </w:r>
          </w:p>
        </w:tc>
        <w:tc>
          <w:tcPr>
            <w:tcW w:w="850" w:type="dxa"/>
            <w:shd w:val="clear" w:color="auto" w:fill="auto"/>
            <w:vAlign w:val="center"/>
          </w:tcPr>
          <w:p w14:paraId="03737989" w14:textId="4D3A63B4" w:rsidR="00775FFC" w:rsidRPr="00CA2976" w:rsidRDefault="00775FFC">
            <w:pPr>
              <w:pStyle w:val="ad"/>
              <w:numPr>
                <w:ilvl w:val="0"/>
                <w:numId w:val="21"/>
              </w:numPr>
              <w:spacing w:line="240" w:lineRule="exact"/>
              <w:ind w:leftChars="0"/>
              <w:rPr>
                <w:color w:val="000000" w:themeColor="text1"/>
              </w:rPr>
            </w:pPr>
          </w:p>
          <w:p w14:paraId="000A1FEA" w14:textId="77777777" w:rsidR="00775FFC" w:rsidRPr="004C0D8C" w:rsidRDefault="00775FFC" w:rsidP="00CE6927">
            <w:pPr>
              <w:spacing w:line="240" w:lineRule="exact"/>
              <w:jc w:val="distribute"/>
              <w:rPr>
                <w:color w:val="000000" w:themeColor="text1"/>
              </w:rPr>
            </w:pPr>
            <w:r w:rsidRPr="004C0D8C">
              <w:rPr>
                <w:rFonts w:hint="eastAsia"/>
                <w:color w:val="000000" w:themeColor="text1"/>
              </w:rPr>
              <w:t>決裁</w:t>
            </w:r>
          </w:p>
        </w:tc>
      </w:tr>
    </w:tbl>
    <w:p w14:paraId="4D69149E" w14:textId="77777777" w:rsidR="00CA2976" w:rsidRPr="004C0D8C" w:rsidRDefault="00CA2976" w:rsidP="00775FFC">
      <w:pPr>
        <w:rPr>
          <w:color w:val="000000" w:themeColor="text1"/>
        </w:rPr>
      </w:pPr>
    </w:p>
    <w:p w14:paraId="35022644" w14:textId="25A178A3" w:rsidR="00775FFC" w:rsidRPr="004C0D8C" w:rsidRDefault="00775FFC" w:rsidP="00775FFC">
      <w:pPr>
        <w:ind w:firstLineChars="100" w:firstLine="210"/>
        <w:rPr>
          <w:color w:val="000000" w:themeColor="text1"/>
        </w:rPr>
      </w:pPr>
      <w:r w:rsidRPr="004C0D8C">
        <w:rPr>
          <w:rFonts w:hint="eastAsia"/>
          <w:color w:val="000000" w:themeColor="text1"/>
        </w:rPr>
        <w:t>(ウ)　他の市区町村長から送付された本籍人の届書を記録する。</w:t>
      </w:r>
    </w:p>
    <w:p w14:paraId="2E82CD28" w14:textId="77777777" w:rsidR="00775FFC" w:rsidRPr="004C0D8C"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3BAE1F51" w14:textId="77777777" w:rsidTr="00CE6927">
        <w:trPr>
          <w:trHeight w:val="720"/>
        </w:trPr>
        <w:tc>
          <w:tcPr>
            <w:tcW w:w="567" w:type="dxa"/>
            <w:shd w:val="clear" w:color="auto" w:fill="auto"/>
            <w:vAlign w:val="center"/>
          </w:tcPr>
          <w:p w14:paraId="6B0531D3" w14:textId="77777777" w:rsidR="00775FFC" w:rsidRPr="004C0D8C" w:rsidRDefault="00775FFC" w:rsidP="00CE6927">
            <w:pPr>
              <w:spacing w:line="240" w:lineRule="exact"/>
              <w:rPr>
                <w:color w:val="000000" w:themeColor="text1"/>
              </w:rPr>
            </w:pPr>
            <w:r w:rsidRPr="004C0D8C">
              <w:rPr>
                <w:rFonts w:hint="eastAsia"/>
                <w:color w:val="000000" w:themeColor="text1"/>
              </w:rPr>
              <w:t>①</w:t>
            </w:r>
          </w:p>
          <w:p w14:paraId="415551A1" w14:textId="77777777" w:rsidR="00775FFC" w:rsidRPr="004C0D8C" w:rsidRDefault="00775FFC" w:rsidP="00CE6927">
            <w:pPr>
              <w:spacing w:line="240" w:lineRule="exact"/>
              <w:rPr>
                <w:color w:val="000000" w:themeColor="text1"/>
              </w:rPr>
            </w:pPr>
            <w:r w:rsidRPr="004C0D8C">
              <w:rPr>
                <w:rFonts w:hint="eastAsia"/>
                <w:color w:val="000000" w:themeColor="text1"/>
              </w:rPr>
              <w:t>100</w:t>
            </w:r>
          </w:p>
        </w:tc>
        <w:tc>
          <w:tcPr>
            <w:tcW w:w="425" w:type="dxa"/>
            <w:shd w:val="clear" w:color="auto" w:fill="auto"/>
            <w:vAlign w:val="center"/>
          </w:tcPr>
          <w:p w14:paraId="01296F93" w14:textId="77777777" w:rsidR="00775FFC" w:rsidRPr="004C0D8C" w:rsidRDefault="00775FFC" w:rsidP="00CE6927">
            <w:pPr>
              <w:spacing w:line="240" w:lineRule="exact"/>
              <w:rPr>
                <w:color w:val="000000" w:themeColor="text1"/>
              </w:rPr>
            </w:pPr>
            <w:r w:rsidRPr="004C0D8C">
              <w:rPr>
                <w:rFonts w:hint="eastAsia"/>
                <w:color w:val="000000" w:themeColor="text1"/>
              </w:rPr>
              <w:t>②</w:t>
            </w:r>
          </w:p>
          <w:p w14:paraId="2DAA04F7" w14:textId="77777777" w:rsidR="00775FFC" w:rsidRPr="004C0D8C" w:rsidRDefault="00775FFC" w:rsidP="00CE6927">
            <w:pPr>
              <w:spacing w:line="240" w:lineRule="exact"/>
              <w:rPr>
                <w:color w:val="000000" w:themeColor="text1"/>
              </w:rPr>
            </w:pPr>
            <w:r w:rsidRPr="004C0D8C">
              <w:rPr>
                <w:rFonts w:hint="eastAsia"/>
                <w:color w:val="000000" w:themeColor="text1"/>
              </w:rPr>
              <w:t xml:space="preserve"> 0</w:t>
            </w:r>
          </w:p>
        </w:tc>
        <w:tc>
          <w:tcPr>
            <w:tcW w:w="567" w:type="dxa"/>
            <w:shd w:val="clear" w:color="auto" w:fill="auto"/>
            <w:vAlign w:val="center"/>
          </w:tcPr>
          <w:p w14:paraId="6E8D31CC" w14:textId="77777777" w:rsidR="00775FFC" w:rsidRPr="004C0D8C" w:rsidRDefault="00775FFC" w:rsidP="00CE6927">
            <w:pPr>
              <w:spacing w:line="240" w:lineRule="exact"/>
              <w:rPr>
                <w:color w:val="000000" w:themeColor="text1"/>
              </w:rPr>
            </w:pPr>
            <w:r w:rsidRPr="004C0D8C">
              <w:rPr>
                <w:rFonts w:hint="eastAsia"/>
                <w:color w:val="000000" w:themeColor="text1"/>
              </w:rPr>
              <w:t>③</w:t>
            </w:r>
          </w:p>
          <w:p w14:paraId="39BC620C" w14:textId="77777777" w:rsidR="00775FFC" w:rsidRPr="004C0D8C" w:rsidRDefault="00775FFC" w:rsidP="00CE6927">
            <w:pPr>
              <w:spacing w:line="240" w:lineRule="exact"/>
              <w:rPr>
                <w:color w:val="000000" w:themeColor="text1"/>
              </w:rPr>
            </w:pPr>
            <w:r w:rsidRPr="004C0D8C">
              <w:rPr>
                <w:rFonts w:hint="eastAsia"/>
                <w:color w:val="000000" w:themeColor="text1"/>
              </w:rPr>
              <w:t>婚姻</w:t>
            </w:r>
          </w:p>
        </w:tc>
        <w:tc>
          <w:tcPr>
            <w:tcW w:w="851" w:type="dxa"/>
            <w:shd w:val="clear" w:color="auto" w:fill="auto"/>
            <w:vAlign w:val="center"/>
          </w:tcPr>
          <w:p w14:paraId="0B0A3D0E" w14:textId="77777777" w:rsidR="00775FFC" w:rsidRPr="004C0D8C" w:rsidRDefault="00775FFC" w:rsidP="00CE6927">
            <w:pPr>
              <w:spacing w:line="240" w:lineRule="exact"/>
              <w:rPr>
                <w:color w:val="000000" w:themeColor="text1"/>
              </w:rPr>
            </w:pPr>
            <w:r w:rsidRPr="004C0D8C">
              <w:rPr>
                <w:rFonts w:hint="eastAsia"/>
                <w:color w:val="000000" w:themeColor="text1"/>
              </w:rPr>
              <w:t>④</w:t>
            </w:r>
          </w:p>
          <w:p w14:paraId="22D4FBA2" w14:textId="77777777" w:rsidR="00775FFC" w:rsidRPr="004C0D8C" w:rsidRDefault="00775FFC" w:rsidP="00CE6927">
            <w:pPr>
              <w:spacing w:line="240" w:lineRule="exact"/>
              <w:jc w:val="distribute"/>
              <w:rPr>
                <w:color w:val="000000" w:themeColor="text1"/>
              </w:rPr>
            </w:pPr>
            <w:r w:rsidRPr="004C0D8C">
              <w:rPr>
                <w:rFonts w:hint="eastAsia"/>
                <w:color w:val="000000" w:themeColor="text1"/>
              </w:rPr>
              <w:t>受理</w:t>
            </w:r>
          </w:p>
        </w:tc>
        <w:tc>
          <w:tcPr>
            <w:tcW w:w="850" w:type="dxa"/>
            <w:shd w:val="clear" w:color="auto" w:fill="auto"/>
            <w:vAlign w:val="center"/>
          </w:tcPr>
          <w:p w14:paraId="5FC63C82" w14:textId="77777777" w:rsidR="00775FFC" w:rsidRPr="004C0D8C" w:rsidRDefault="00775FFC" w:rsidP="00CE6927">
            <w:pPr>
              <w:spacing w:line="240" w:lineRule="exact"/>
              <w:rPr>
                <w:color w:val="000000" w:themeColor="text1"/>
              </w:rPr>
            </w:pPr>
            <w:r w:rsidRPr="004C0D8C">
              <w:rPr>
                <w:rFonts w:hint="eastAsia"/>
                <w:color w:val="000000" w:themeColor="text1"/>
              </w:rPr>
              <w:t>⑤</w:t>
            </w:r>
          </w:p>
          <w:p w14:paraId="530C2C14" w14:textId="77777777" w:rsidR="00775FFC" w:rsidRPr="004C0D8C" w:rsidRDefault="00775FFC" w:rsidP="00CE6927">
            <w:pPr>
              <w:spacing w:line="240" w:lineRule="exact"/>
              <w:jc w:val="distribute"/>
              <w:rPr>
                <w:color w:val="000000" w:themeColor="text1"/>
              </w:rPr>
            </w:pPr>
            <w:r w:rsidRPr="004C0D8C">
              <w:rPr>
                <w:rFonts w:hint="eastAsia"/>
                <w:color w:val="000000" w:themeColor="text1"/>
              </w:rPr>
              <w:t>本籍</w:t>
            </w:r>
          </w:p>
        </w:tc>
        <w:tc>
          <w:tcPr>
            <w:tcW w:w="567" w:type="dxa"/>
            <w:shd w:val="clear" w:color="auto" w:fill="auto"/>
            <w:vAlign w:val="center"/>
          </w:tcPr>
          <w:p w14:paraId="1503E7D7" w14:textId="77777777" w:rsidR="00775FFC" w:rsidRPr="004C0D8C" w:rsidRDefault="00775FFC" w:rsidP="00CE6927">
            <w:pPr>
              <w:spacing w:line="240" w:lineRule="exact"/>
              <w:rPr>
                <w:color w:val="000000" w:themeColor="text1"/>
              </w:rPr>
            </w:pPr>
            <w:r w:rsidRPr="004C0D8C">
              <w:rPr>
                <w:rFonts w:hint="eastAsia"/>
                <w:color w:val="000000" w:themeColor="text1"/>
              </w:rPr>
              <w:t>⑥</w:t>
            </w:r>
          </w:p>
          <w:p w14:paraId="51E1DE26" w14:textId="77777777" w:rsidR="00775FFC" w:rsidRPr="004C0D8C" w:rsidRDefault="00775FFC" w:rsidP="00CE6927">
            <w:pPr>
              <w:spacing w:line="240" w:lineRule="exact"/>
              <w:rPr>
                <w:color w:val="000000" w:themeColor="text1"/>
              </w:rPr>
            </w:pPr>
            <w:r w:rsidRPr="004C0D8C">
              <w:rPr>
                <w:rFonts w:hint="eastAsia"/>
                <w:color w:val="000000" w:themeColor="text1"/>
              </w:rPr>
              <w:t>送付</w:t>
            </w:r>
          </w:p>
        </w:tc>
        <w:tc>
          <w:tcPr>
            <w:tcW w:w="663" w:type="dxa"/>
            <w:shd w:val="clear" w:color="auto" w:fill="auto"/>
            <w:vAlign w:val="center"/>
          </w:tcPr>
          <w:p w14:paraId="611436BD" w14:textId="77777777" w:rsidR="00775FFC" w:rsidRPr="004C0D8C" w:rsidRDefault="00775FFC" w:rsidP="00CE6927">
            <w:pPr>
              <w:spacing w:line="240" w:lineRule="exact"/>
              <w:rPr>
                <w:color w:val="000000" w:themeColor="text1"/>
              </w:rPr>
            </w:pPr>
            <w:r w:rsidRPr="004C0D8C">
              <w:rPr>
                <w:rFonts w:hint="eastAsia"/>
                <w:color w:val="000000" w:themeColor="text1"/>
              </w:rPr>
              <w:t>⑦</w:t>
            </w:r>
          </w:p>
          <w:p w14:paraId="5F84CFD1" w14:textId="77777777" w:rsidR="00775FFC" w:rsidRPr="004C0D8C" w:rsidRDefault="00775FFC" w:rsidP="00CE6927">
            <w:pPr>
              <w:spacing w:line="240" w:lineRule="exact"/>
              <w:rPr>
                <w:color w:val="000000" w:themeColor="text1"/>
              </w:rPr>
            </w:pPr>
            <w:r w:rsidRPr="004C0D8C">
              <w:rPr>
                <w:rFonts w:hint="eastAsia"/>
                <w:color w:val="000000" w:themeColor="text1"/>
              </w:rPr>
              <w:t>氏名</w:t>
            </w:r>
          </w:p>
        </w:tc>
        <w:tc>
          <w:tcPr>
            <w:tcW w:w="613" w:type="dxa"/>
            <w:shd w:val="clear" w:color="auto" w:fill="auto"/>
            <w:vAlign w:val="center"/>
          </w:tcPr>
          <w:p w14:paraId="052578FE" w14:textId="77777777" w:rsidR="00775FFC" w:rsidRPr="004C0D8C" w:rsidRDefault="00775FFC" w:rsidP="00CE6927">
            <w:pPr>
              <w:spacing w:line="240" w:lineRule="exact"/>
              <w:rPr>
                <w:color w:val="000000" w:themeColor="text1"/>
              </w:rPr>
            </w:pPr>
            <w:r w:rsidRPr="004C0D8C">
              <w:rPr>
                <w:rFonts w:hint="eastAsia"/>
                <w:color w:val="000000" w:themeColor="text1"/>
              </w:rPr>
              <w:t>⑧</w:t>
            </w:r>
          </w:p>
          <w:p w14:paraId="099F699D" w14:textId="77777777" w:rsidR="00775FFC" w:rsidRPr="004C0D8C" w:rsidRDefault="00775FFC" w:rsidP="00CE6927">
            <w:pPr>
              <w:spacing w:line="240" w:lineRule="exact"/>
              <w:rPr>
                <w:color w:val="000000" w:themeColor="text1"/>
              </w:rPr>
            </w:pPr>
            <w:r w:rsidRPr="004C0D8C">
              <w:rPr>
                <w:rFonts w:hint="eastAsia"/>
                <w:color w:val="000000" w:themeColor="text1"/>
              </w:rPr>
              <w:t>本籍</w:t>
            </w:r>
          </w:p>
        </w:tc>
        <w:tc>
          <w:tcPr>
            <w:tcW w:w="2977" w:type="dxa"/>
            <w:shd w:val="clear" w:color="auto" w:fill="auto"/>
            <w:vAlign w:val="center"/>
          </w:tcPr>
          <w:p w14:paraId="43A36E7F" w14:textId="77777777" w:rsidR="00775FFC" w:rsidRPr="004C0D8C" w:rsidRDefault="00775FFC" w:rsidP="00CE6927">
            <w:pPr>
              <w:spacing w:line="240" w:lineRule="exact"/>
              <w:rPr>
                <w:color w:val="000000" w:themeColor="text1"/>
              </w:rPr>
            </w:pPr>
          </w:p>
          <w:p w14:paraId="6FD2DC65" w14:textId="77777777" w:rsidR="00775FFC" w:rsidRPr="004C0D8C" w:rsidRDefault="00775FFC" w:rsidP="00CE6927">
            <w:pPr>
              <w:spacing w:line="240" w:lineRule="exact"/>
              <w:jc w:val="center"/>
              <w:rPr>
                <w:color w:val="000000" w:themeColor="text1"/>
              </w:rPr>
            </w:pPr>
            <w:r w:rsidRPr="004C0D8C">
              <w:rPr>
                <w:rFonts w:hint="eastAsia"/>
                <w:color w:val="000000" w:themeColor="text1"/>
                <w:spacing w:val="-10"/>
              </w:rPr>
              <w:t>…………………………………</w:t>
            </w:r>
          </w:p>
        </w:tc>
        <w:tc>
          <w:tcPr>
            <w:tcW w:w="850" w:type="dxa"/>
            <w:shd w:val="clear" w:color="auto" w:fill="auto"/>
            <w:vAlign w:val="center"/>
          </w:tcPr>
          <w:p w14:paraId="075DFBDE" w14:textId="77777777" w:rsidR="00775FFC" w:rsidRPr="004C0D8C" w:rsidRDefault="00775FFC" w:rsidP="00CE6927">
            <w:pPr>
              <w:spacing w:line="240" w:lineRule="exact"/>
              <w:rPr>
                <w:color w:val="000000" w:themeColor="text1"/>
              </w:rPr>
            </w:pPr>
            <w:r w:rsidRPr="004C0D8C">
              <w:rPr>
                <w:rFonts w:hint="eastAsia"/>
                <w:color w:val="000000" w:themeColor="text1"/>
              </w:rPr>
              <w:t>⑬</w:t>
            </w:r>
          </w:p>
          <w:p w14:paraId="3B9419CA" w14:textId="77777777" w:rsidR="00775FFC" w:rsidRPr="004C0D8C" w:rsidRDefault="00775FFC" w:rsidP="00CE6927">
            <w:pPr>
              <w:spacing w:line="240" w:lineRule="exact"/>
              <w:jc w:val="distribute"/>
              <w:rPr>
                <w:color w:val="000000" w:themeColor="text1"/>
              </w:rPr>
            </w:pPr>
            <w:r w:rsidRPr="004C0D8C">
              <w:rPr>
                <w:rFonts w:hint="eastAsia"/>
                <w:color w:val="000000" w:themeColor="text1"/>
              </w:rPr>
              <w:t>決裁</w:t>
            </w:r>
          </w:p>
        </w:tc>
      </w:tr>
    </w:tbl>
    <w:p w14:paraId="21F44477" w14:textId="77777777" w:rsidR="00775FFC" w:rsidRPr="004C0D8C" w:rsidRDefault="00775FFC" w:rsidP="00775FFC">
      <w:pPr>
        <w:spacing w:line="240" w:lineRule="exact"/>
        <w:rPr>
          <w:color w:val="000000" w:themeColor="text1"/>
        </w:rPr>
      </w:pPr>
    </w:p>
    <w:p w14:paraId="32F33B22" w14:textId="77777777" w:rsidR="00775FFC" w:rsidRPr="004C0D8C" w:rsidRDefault="00775FFC" w:rsidP="00775FFC">
      <w:pPr>
        <w:ind w:leftChars="100" w:left="210"/>
        <w:rPr>
          <w:color w:val="000000" w:themeColor="text1"/>
        </w:rPr>
      </w:pPr>
      <w:r w:rsidRPr="004C0D8C">
        <w:rPr>
          <w:rFonts w:hint="eastAsia"/>
          <w:color w:val="000000" w:themeColor="text1"/>
        </w:rPr>
        <w:t>送付された届書については受理・不受理の判断をしないが</w:t>
      </w:r>
      <w:r>
        <w:rPr>
          <w:rFonts w:hint="eastAsia"/>
          <w:color w:val="000000" w:themeColor="text1"/>
        </w:rPr>
        <w:t>、</w:t>
      </w:r>
      <w:r w:rsidRPr="004C0D8C">
        <w:rPr>
          <w:rFonts w:hint="eastAsia"/>
          <w:color w:val="000000" w:themeColor="text1"/>
        </w:rPr>
        <w:t>受理市区町村長に返戻した届書と区別するために処分区分「受理」を付設する。</w:t>
      </w:r>
    </w:p>
    <w:p w14:paraId="38306024" w14:textId="77777777" w:rsidR="00775FFC" w:rsidRPr="004C0D8C" w:rsidRDefault="00775FFC" w:rsidP="00775FFC">
      <w:pPr>
        <w:rPr>
          <w:color w:val="000000" w:themeColor="text1"/>
        </w:rPr>
      </w:pPr>
    </w:p>
    <w:p w14:paraId="32E52849" w14:textId="77777777" w:rsidR="00775FFC" w:rsidRPr="004C0D8C" w:rsidRDefault="00775FFC" w:rsidP="00775FFC">
      <w:pPr>
        <w:ind w:firstLineChars="100" w:firstLine="210"/>
        <w:rPr>
          <w:color w:val="000000" w:themeColor="text1"/>
        </w:rPr>
      </w:pPr>
      <w:r w:rsidRPr="004C0D8C">
        <w:rPr>
          <w:rFonts w:hint="eastAsia"/>
          <w:color w:val="000000" w:themeColor="text1"/>
        </w:rPr>
        <w:t>イ　発収簿としての受付ファイル</w:t>
      </w:r>
    </w:p>
    <w:p w14:paraId="1C473EE1" w14:textId="77777777" w:rsidR="00775FFC" w:rsidRPr="004C0D8C" w:rsidRDefault="00775FFC" w:rsidP="00775FFC">
      <w:pPr>
        <w:ind w:firstLineChars="100" w:firstLine="210"/>
        <w:rPr>
          <w:color w:val="000000" w:themeColor="text1"/>
        </w:rPr>
      </w:pPr>
      <w:r w:rsidRPr="004C0D8C">
        <w:rPr>
          <w:rFonts w:hint="eastAsia"/>
          <w:color w:val="000000" w:themeColor="text1"/>
        </w:rPr>
        <w:t>(ア)　不受理処分した本籍人の届書を記録する。</w:t>
      </w:r>
    </w:p>
    <w:p w14:paraId="744406B7" w14:textId="77777777" w:rsidR="00775FFC" w:rsidRPr="00E90CC8"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1D98F69E" w14:textId="77777777" w:rsidTr="00CE6927">
        <w:trPr>
          <w:trHeight w:val="720"/>
        </w:trPr>
        <w:tc>
          <w:tcPr>
            <w:tcW w:w="567" w:type="dxa"/>
            <w:shd w:val="clear" w:color="auto" w:fill="auto"/>
            <w:vAlign w:val="center"/>
          </w:tcPr>
          <w:p w14:paraId="70C29788" w14:textId="77777777" w:rsidR="00775FFC" w:rsidRPr="004C0D8C" w:rsidRDefault="00775FFC" w:rsidP="00CE6927">
            <w:pPr>
              <w:spacing w:line="240" w:lineRule="exact"/>
              <w:rPr>
                <w:color w:val="000000" w:themeColor="text1"/>
              </w:rPr>
            </w:pPr>
            <w:r w:rsidRPr="004C0D8C">
              <w:rPr>
                <w:rFonts w:hint="eastAsia"/>
                <w:color w:val="000000" w:themeColor="text1"/>
              </w:rPr>
              <w:t>①</w:t>
            </w:r>
          </w:p>
          <w:p w14:paraId="743C42C0" w14:textId="77777777" w:rsidR="00775FFC" w:rsidRPr="004C0D8C" w:rsidRDefault="00775FFC" w:rsidP="00CE6927">
            <w:pPr>
              <w:spacing w:line="240" w:lineRule="exact"/>
              <w:rPr>
                <w:color w:val="000000" w:themeColor="text1"/>
              </w:rPr>
            </w:pPr>
            <w:r w:rsidRPr="004C0D8C">
              <w:rPr>
                <w:rFonts w:hint="eastAsia"/>
                <w:color w:val="000000" w:themeColor="text1"/>
              </w:rPr>
              <w:t>100</w:t>
            </w:r>
          </w:p>
        </w:tc>
        <w:tc>
          <w:tcPr>
            <w:tcW w:w="425" w:type="dxa"/>
            <w:shd w:val="clear" w:color="auto" w:fill="auto"/>
            <w:vAlign w:val="center"/>
          </w:tcPr>
          <w:p w14:paraId="46D9B3D0" w14:textId="77777777" w:rsidR="00775FFC" w:rsidRPr="004C0D8C" w:rsidRDefault="00775FFC" w:rsidP="00CE6927">
            <w:pPr>
              <w:spacing w:line="240" w:lineRule="exact"/>
              <w:rPr>
                <w:color w:val="000000" w:themeColor="text1"/>
              </w:rPr>
            </w:pPr>
            <w:r w:rsidRPr="004C0D8C">
              <w:rPr>
                <w:rFonts w:hint="eastAsia"/>
                <w:color w:val="000000" w:themeColor="text1"/>
              </w:rPr>
              <w:t>②</w:t>
            </w:r>
          </w:p>
          <w:p w14:paraId="28D41A57" w14:textId="77777777" w:rsidR="00775FFC" w:rsidRPr="004C0D8C" w:rsidRDefault="00775FFC" w:rsidP="00CE6927">
            <w:pPr>
              <w:spacing w:line="240" w:lineRule="exact"/>
              <w:rPr>
                <w:color w:val="000000" w:themeColor="text1"/>
              </w:rPr>
            </w:pPr>
            <w:r w:rsidRPr="004C0D8C">
              <w:rPr>
                <w:rFonts w:hint="eastAsia"/>
                <w:color w:val="000000" w:themeColor="text1"/>
              </w:rPr>
              <w:t xml:space="preserve"> 0</w:t>
            </w:r>
          </w:p>
        </w:tc>
        <w:tc>
          <w:tcPr>
            <w:tcW w:w="567" w:type="dxa"/>
            <w:shd w:val="clear" w:color="auto" w:fill="auto"/>
            <w:vAlign w:val="center"/>
          </w:tcPr>
          <w:p w14:paraId="6C034508" w14:textId="77777777" w:rsidR="00775FFC" w:rsidRPr="004C0D8C" w:rsidRDefault="00775FFC" w:rsidP="00CE6927">
            <w:pPr>
              <w:spacing w:line="240" w:lineRule="exact"/>
              <w:rPr>
                <w:color w:val="000000" w:themeColor="text1"/>
              </w:rPr>
            </w:pPr>
            <w:r w:rsidRPr="004C0D8C">
              <w:rPr>
                <w:rFonts w:hint="eastAsia"/>
                <w:color w:val="000000" w:themeColor="text1"/>
              </w:rPr>
              <w:t>③</w:t>
            </w:r>
          </w:p>
          <w:p w14:paraId="547C4468" w14:textId="77777777" w:rsidR="00775FFC" w:rsidRPr="004C0D8C" w:rsidRDefault="00775FFC" w:rsidP="00CE6927">
            <w:pPr>
              <w:spacing w:line="240" w:lineRule="exact"/>
              <w:rPr>
                <w:color w:val="000000" w:themeColor="text1"/>
              </w:rPr>
            </w:pPr>
            <w:r w:rsidRPr="004C0D8C">
              <w:rPr>
                <w:rFonts w:hint="eastAsia"/>
                <w:color w:val="000000" w:themeColor="text1"/>
              </w:rPr>
              <w:t>婚姻</w:t>
            </w:r>
          </w:p>
        </w:tc>
        <w:tc>
          <w:tcPr>
            <w:tcW w:w="851" w:type="dxa"/>
            <w:shd w:val="clear" w:color="auto" w:fill="auto"/>
            <w:vAlign w:val="center"/>
          </w:tcPr>
          <w:p w14:paraId="3E593767" w14:textId="77777777" w:rsidR="00775FFC" w:rsidRPr="004C0D8C" w:rsidRDefault="00775FFC" w:rsidP="00CE6927">
            <w:pPr>
              <w:spacing w:line="240" w:lineRule="exact"/>
              <w:rPr>
                <w:color w:val="000000" w:themeColor="text1"/>
              </w:rPr>
            </w:pPr>
            <w:r w:rsidRPr="004C0D8C">
              <w:rPr>
                <w:rFonts w:hint="eastAsia"/>
                <w:color w:val="000000" w:themeColor="text1"/>
              </w:rPr>
              <w:t>④</w:t>
            </w:r>
          </w:p>
          <w:p w14:paraId="7FAF3A4A" w14:textId="77777777" w:rsidR="00775FFC" w:rsidRPr="004C0D8C" w:rsidRDefault="00775FFC" w:rsidP="00CE6927">
            <w:pPr>
              <w:spacing w:line="240" w:lineRule="exact"/>
              <w:rPr>
                <w:color w:val="000000" w:themeColor="text1"/>
              </w:rPr>
            </w:pPr>
            <w:r w:rsidRPr="004C0D8C">
              <w:rPr>
                <w:rFonts w:hint="eastAsia"/>
                <w:color w:val="000000" w:themeColor="text1"/>
              </w:rPr>
              <w:t>不受理</w:t>
            </w:r>
          </w:p>
        </w:tc>
        <w:tc>
          <w:tcPr>
            <w:tcW w:w="850" w:type="dxa"/>
            <w:shd w:val="clear" w:color="auto" w:fill="auto"/>
            <w:vAlign w:val="center"/>
          </w:tcPr>
          <w:p w14:paraId="005C1ADA" w14:textId="77777777" w:rsidR="00775FFC" w:rsidRPr="004C0D8C" w:rsidRDefault="00775FFC" w:rsidP="0098484D">
            <w:pPr>
              <w:spacing w:line="240" w:lineRule="exact"/>
              <w:rPr>
                <w:color w:val="000000" w:themeColor="text1"/>
              </w:rPr>
            </w:pPr>
            <w:r w:rsidRPr="004C0D8C">
              <w:rPr>
                <w:rFonts w:hint="eastAsia"/>
                <w:color w:val="000000" w:themeColor="text1"/>
              </w:rPr>
              <w:t>⑤</w:t>
            </w:r>
          </w:p>
          <w:p w14:paraId="687EDB4F" w14:textId="77777777" w:rsidR="00775FFC" w:rsidRPr="004C0D8C" w:rsidRDefault="00775FFC" w:rsidP="0098484D">
            <w:pPr>
              <w:spacing w:line="240" w:lineRule="exact"/>
              <w:rPr>
                <w:color w:val="000000" w:themeColor="text1"/>
              </w:rPr>
            </w:pPr>
            <w:r w:rsidRPr="004C0D8C">
              <w:rPr>
                <w:rFonts w:hint="eastAsia"/>
                <w:color w:val="000000" w:themeColor="text1"/>
              </w:rPr>
              <w:t>本籍</w:t>
            </w:r>
          </w:p>
        </w:tc>
        <w:tc>
          <w:tcPr>
            <w:tcW w:w="567" w:type="dxa"/>
            <w:shd w:val="clear" w:color="auto" w:fill="auto"/>
            <w:vAlign w:val="center"/>
          </w:tcPr>
          <w:p w14:paraId="65B055CB" w14:textId="77777777" w:rsidR="00775FFC" w:rsidRPr="004C0D8C" w:rsidRDefault="00775FFC" w:rsidP="00CE6927">
            <w:pPr>
              <w:spacing w:line="240" w:lineRule="exact"/>
              <w:rPr>
                <w:color w:val="000000" w:themeColor="text1"/>
              </w:rPr>
            </w:pPr>
            <w:r w:rsidRPr="004C0D8C">
              <w:rPr>
                <w:rFonts w:hint="eastAsia"/>
                <w:color w:val="000000" w:themeColor="text1"/>
              </w:rPr>
              <w:t>⑥</w:t>
            </w:r>
          </w:p>
          <w:p w14:paraId="38D82AC8" w14:textId="77777777" w:rsidR="00775FFC" w:rsidRPr="004C0D8C" w:rsidRDefault="00775FFC" w:rsidP="00CE6927">
            <w:pPr>
              <w:spacing w:line="240" w:lineRule="exact"/>
              <w:rPr>
                <w:color w:val="000000" w:themeColor="text1"/>
              </w:rPr>
            </w:pPr>
            <w:r w:rsidRPr="004C0D8C">
              <w:rPr>
                <w:rFonts w:hint="eastAsia"/>
                <w:color w:val="000000" w:themeColor="text1"/>
              </w:rPr>
              <w:t>受理</w:t>
            </w:r>
          </w:p>
        </w:tc>
        <w:tc>
          <w:tcPr>
            <w:tcW w:w="663" w:type="dxa"/>
            <w:shd w:val="clear" w:color="auto" w:fill="auto"/>
            <w:vAlign w:val="center"/>
          </w:tcPr>
          <w:p w14:paraId="57EE12EC" w14:textId="505F1124" w:rsidR="00775FFC" w:rsidRPr="004C0D8C" w:rsidRDefault="00F2196C" w:rsidP="00CE6927">
            <w:pPr>
              <w:spacing w:line="240" w:lineRule="exact"/>
              <w:rPr>
                <w:color w:val="000000" w:themeColor="text1"/>
              </w:rPr>
            </w:pPr>
            <w:r>
              <w:rPr>
                <w:rFonts w:hint="eastAsia"/>
                <w:color w:val="000000" w:themeColor="text1"/>
              </w:rPr>
              <w:t>⑦</w:t>
            </w:r>
          </w:p>
          <w:p w14:paraId="6358C086" w14:textId="77777777" w:rsidR="00775FFC" w:rsidRPr="004C0D8C" w:rsidRDefault="00775FFC" w:rsidP="00CE6927">
            <w:pPr>
              <w:spacing w:line="240" w:lineRule="exact"/>
              <w:rPr>
                <w:color w:val="000000" w:themeColor="text1"/>
              </w:rPr>
            </w:pPr>
            <w:r w:rsidRPr="004C0D8C">
              <w:rPr>
                <w:rFonts w:hint="eastAsia"/>
                <w:color w:val="000000" w:themeColor="text1"/>
              </w:rPr>
              <w:t>氏名</w:t>
            </w:r>
          </w:p>
        </w:tc>
        <w:tc>
          <w:tcPr>
            <w:tcW w:w="613" w:type="dxa"/>
            <w:shd w:val="clear" w:color="auto" w:fill="auto"/>
            <w:vAlign w:val="center"/>
          </w:tcPr>
          <w:p w14:paraId="5EDEB7E2" w14:textId="77777777" w:rsidR="00775FFC" w:rsidRPr="004C0D8C" w:rsidRDefault="00775FFC" w:rsidP="00CE6927">
            <w:pPr>
              <w:spacing w:line="240" w:lineRule="exact"/>
              <w:rPr>
                <w:color w:val="000000" w:themeColor="text1"/>
              </w:rPr>
            </w:pPr>
            <w:r w:rsidRPr="004C0D8C">
              <w:rPr>
                <w:rFonts w:hint="eastAsia"/>
                <w:color w:val="000000" w:themeColor="text1"/>
              </w:rPr>
              <w:t>⑧</w:t>
            </w:r>
          </w:p>
          <w:p w14:paraId="214145D3" w14:textId="77777777" w:rsidR="00775FFC" w:rsidRPr="004C0D8C" w:rsidRDefault="00775FFC" w:rsidP="00CE6927">
            <w:pPr>
              <w:spacing w:line="240" w:lineRule="exact"/>
              <w:rPr>
                <w:color w:val="000000" w:themeColor="text1"/>
              </w:rPr>
            </w:pPr>
            <w:r w:rsidRPr="004C0D8C">
              <w:rPr>
                <w:rFonts w:hint="eastAsia"/>
                <w:color w:val="000000" w:themeColor="text1"/>
              </w:rPr>
              <w:t>本籍</w:t>
            </w:r>
          </w:p>
        </w:tc>
        <w:tc>
          <w:tcPr>
            <w:tcW w:w="2977" w:type="dxa"/>
            <w:shd w:val="clear" w:color="auto" w:fill="auto"/>
            <w:vAlign w:val="center"/>
          </w:tcPr>
          <w:p w14:paraId="602078A2" w14:textId="77777777" w:rsidR="00775FFC" w:rsidRPr="004C0D8C" w:rsidRDefault="00775FFC" w:rsidP="00CE6927">
            <w:pPr>
              <w:spacing w:line="240" w:lineRule="exact"/>
              <w:rPr>
                <w:color w:val="000000" w:themeColor="text1"/>
              </w:rPr>
            </w:pPr>
          </w:p>
          <w:p w14:paraId="58C0B58B" w14:textId="77777777" w:rsidR="00775FFC" w:rsidRPr="004C0D8C" w:rsidRDefault="00775FFC" w:rsidP="00CE6927">
            <w:pPr>
              <w:spacing w:line="240" w:lineRule="exact"/>
              <w:jc w:val="center"/>
              <w:rPr>
                <w:color w:val="000000" w:themeColor="text1"/>
              </w:rPr>
            </w:pPr>
            <w:r w:rsidRPr="004C0D8C">
              <w:rPr>
                <w:rFonts w:hint="eastAsia"/>
                <w:color w:val="000000" w:themeColor="text1"/>
                <w:spacing w:val="-10"/>
              </w:rPr>
              <w:t>…………………………………</w:t>
            </w:r>
          </w:p>
        </w:tc>
        <w:tc>
          <w:tcPr>
            <w:tcW w:w="850" w:type="dxa"/>
            <w:shd w:val="clear" w:color="auto" w:fill="auto"/>
            <w:vAlign w:val="center"/>
          </w:tcPr>
          <w:p w14:paraId="74017567" w14:textId="44E9C357" w:rsidR="00775FFC" w:rsidRPr="00443BDA" w:rsidRDefault="00775FFC">
            <w:pPr>
              <w:pStyle w:val="ad"/>
              <w:numPr>
                <w:ilvl w:val="0"/>
                <w:numId w:val="21"/>
              </w:numPr>
              <w:spacing w:line="240" w:lineRule="exact"/>
              <w:ind w:leftChars="0"/>
              <w:rPr>
                <w:color w:val="000000" w:themeColor="text1"/>
              </w:rPr>
            </w:pPr>
          </w:p>
          <w:p w14:paraId="7701DD70" w14:textId="77777777" w:rsidR="00775FFC" w:rsidRPr="004C0D8C" w:rsidRDefault="00775FFC" w:rsidP="0098484D">
            <w:pPr>
              <w:spacing w:line="240" w:lineRule="exact"/>
              <w:rPr>
                <w:color w:val="000000" w:themeColor="text1"/>
              </w:rPr>
            </w:pPr>
            <w:r w:rsidRPr="004C0D8C">
              <w:rPr>
                <w:rFonts w:hint="eastAsia"/>
                <w:color w:val="000000" w:themeColor="text1"/>
              </w:rPr>
              <w:t>決裁</w:t>
            </w:r>
          </w:p>
        </w:tc>
      </w:tr>
    </w:tbl>
    <w:p w14:paraId="1039D8A7" w14:textId="2A347375" w:rsidR="00775FFC" w:rsidRDefault="00775FFC" w:rsidP="00775FFC">
      <w:pPr>
        <w:rPr>
          <w:color w:val="000000" w:themeColor="text1"/>
        </w:rPr>
      </w:pPr>
    </w:p>
    <w:p w14:paraId="10240AEB" w14:textId="77777777" w:rsidR="00CC7C01" w:rsidRDefault="00CC7C01" w:rsidP="00775FFC">
      <w:pPr>
        <w:rPr>
          <w:color w:val="000000" w:themeColor="text1"/>
        </w:rPr>
      </w:pPr>
    </w:p>
    <w:p w14:paraId="102CB62B" w14:textId="77777777" w:rsidR="00CC7C01" w:rsidRDefault="00CC7C01" w:rsidP="00775FFC">
      <w:pPr>
        <w:rPr>
          <w:color w:val="000000" w:themeColor="text1"/>
        </w:rPr>
      </w:pPr>
    </w:p>
    <w:p w14:paraId="4C84D11A" w14:textId="77777777" w:rsidR="00CC7C01" w:rsidRDefault="00CC7C01" w:rsidP="00775FFC">
      <w:pPr>
        <w:rPr>
          <w:color w:val="000000" w:themeColor="text1"/>
        </w:rPr>
      </w:pPr>
    </w:p>
    <w:p w14:paraId="3BC3B4A3" w14:textId="77777777" w:rsidR="00CC7C01" w:rsidRDefault="00CC7C01" w:rsidP="00775FFC">
      <w:pPr>
        <w:rPr>
          <w:color w:val="000000" w:themeColor="text1"/>
        </w:rPr>
      </w:pPr>
    </w:p>
    <w:p w14:paraId="16393C90" w14:textId="77777777" w:rsidR="00775FFC" w:rsidRPr="004C0D8C" w:rsidRDefault="00775FFC" w:rsidP="00775FFC">
      <w:pPr>
        <w:ind w:firstLineChars="100" w:firstLine="210"/>
        <w:rPr>
          <w:color w:val="000000" w:themeColor="text1"/>
        </w:rPr>
      </w:pPr>
      <w:r w:rsidRPr="004C0D8C">
        <w:rPr>
          <w:rFonts w:hint="eastAsia"/>
          <w:color w:val="000000" w:themeColor="text1"/>
        </w:rPr>
        <w:t>(イ)　不受理処分した非本籍人の届書を記録する。</w:t>
      </w:r>
    </w:p>
    <w:p w14:paraId="2CD51523" w14:textId="77777777" w:rsidR="00775FFC" w:rsidRPr="004C0D8C"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083F9300" w14:textId="77777777" w:rsidTr="00CE6927">
        <w:trPr>
          <w:trHeight w:val="720"/>
        </w:trPr>
        <w:tc>
          <w:tcPr>
            <w:tcW w:w="567" w:type="dxa"/>
            <w:shd w:val="clear" w:color="auto" w:fill="auto"/>
            <w:vAlign w:val="center"/>
          </w:tcPr>
          <w:p w14:paraId="0598BBBB"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①</w:t>
            </w:r>
          </w:p>
          <w:p w14:paraId="4F66AA82" w14:textId="77777777" w:rsidR="00775FFC" w:rsidRPr="004C0D8C" w:rsidRDefault="00775FFC" w:rsidP="0098484D">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30A81232"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②</w:t>
            </w:r>
          </w:p>
          <w:p w14:paraId="3ACEE141" w14:textId="77777777" w:rsidR="00775FFC" w:rsidRPr="004C0D8C" w:rsidRDefault="00775FFC" w:rsidP="0098484D">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2DA45354"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③</w:t>
            </w:r>
          </w:p>
          <w:p w14:paraId="141D99C1" w14:textId="77777777" w:rsidR="00775FFC" w:rsidRPr="004C0D8C" w:rsidRDefault="00775FFC" w:rsidP="0098484D">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4EA04B97"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④</w:t>
            </w:r>
          </w:p>
          <w:p w14:paraId="7680CED2" w14:textId="77777777" w:rsidR="00775FFC" w:rsidRPr="004C0D8C" w:rsidRDefault="00775FFC" w:rsidP="0098484D">
            <w:pPr>
              <w:spacing w:line="240" w:lineRule="exact"/>
              <w:jc w:val="left"/>
              <w:rPr>
                <w:color w:val="000000" w:themeColor="text1"/>
              </w:rPr>
            </w:pPr>
            <w:r w:rsidRPr="004C0D8C">
              <w:rPr>
                <w:rFonts w:hint="eastAsia"/>
                <w:color w:val="000000" w:themeColor="text1"/>
              </w:rPr>
              <w:t>不受理</w:t>
            </w:r>
          </w:p>
        </w:tc>
        <w:tc>
          <w:tcPr>
            <w:tcW w:w="850" w:type="dxa"/>
            <w:shd w:val="clear" w:color="auto" w:fill="auto"/>
            <w:vAlign w:val="center"/>
          </w:tcPr>
          <w:p w14:paraId="468B4EDE"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⑤</w:t>
            </w:r>
          </w:p>
          <w:p w14:paraId="695D68CC" w14:textId="77777777" w:rsidR="00775FFC" w:rsidRPr="004C0D8C" w:rsidRDefault="00775FFC" w:rsidP="0098484D">
            <w:pPr>
              <w:spacing w:line="240" w:lineRule="exact"/>
              <w:jc w:val="left"/>
              <w:rPr>
                <w:color w:val="000000" w:themeColor="text1"/>
              </w:rPr>
            </w:pPr>
            <w:r w:rsidRPr="004C0D8C">
              <w:rPr>
                <w:rFonts w:hint="eastAsia"/>
                <w:color w:val="000000" w:themeColor="text1"/>
              </w:rPr>
              <w:t>非本籍</w:t>
            </w:r>
          </w:p>
        </w:tc>
        <w:tc>
          <w:tcPr>
            <w:tcW w:w="567" w:type="dxa"/>
            <w:shd w:val="clear" w:color="auto" w:fill="auto"/>
            <w:vAlign w:val="center"/>
          </w:tcPr>
          <w:p w14:paraId="3F8A4542"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⑥</w:t>
            </w:r>
          </w:p>
          <w:p w14:paraId="368FC513" w14:textId="77777777" w:rsidR="00775FFC" w:rsidRPr="004C0D8C" w:rsidRDefault="00775FFC" w:rsidP="0098484D">
            <w:pPr>
              <w:spacing w:line="240" w:lineRule="exact"/>
              <w:jc w:val="left"/>
              <w:rPr>
                <w:color w:val="000000" w:themeColor="text1"/>
              </w:rPr>
            </w:pPr>
            <w:r w:rsidRPr="004C0D8C">
              <w:rPr>
                <w:rFonts w:hint="eastAsia"/>
                <w:color w:val="000000" w:themeColor="text1"/>
              </w:rPr>
              <w:t>受理</w:t>
            </w:r>
          </w:p>
        </w:tc>
        <w:tc>
          <w:tcPr>
            <w:tcW w:w="663" w:type="dxa"/>
            <w:shd w:val="clear" w:color="auto" w:fill="auto"/>
            <w:vAlign w:val="center"/>
          </w:tcPr>
          <w:p w14:paraId="44884A69" w14:textId="77777777" w:rsidR="00775FFC" w:rsidRPr="004C0D8C" w:rsidRDefault="00775FFC" w:rsidP="0098484D">
            <w:pPr>
              <w:spacing w:line="240" w:lineRule="exact"/>
              <w:jc w:val="left"/>
              <w:rPr>
                <w:color w:val="000000" w:themeColor="text1"/>
              </w:rPr>
            </w:pPr>
          </w:p>
          <w:p w14:paraId="3B9B7630" w14:textId="77777777" w:rsidR="00775FFC" w:rsidRPr="004C0D8C" w:rsidRDefault="00775FFC" w:rsidP="0098484D">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5611D352"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⑧</w:t>
            </w:r>
          </w:p>
          <w:p w14:paraId="04E4E05C"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5B7FEEA7" w14:textId="77777777" w:rsidR="00775FFC" w:rsidRPr="004C0D8C" w:rsidRDefault="00775FFC" w:rsidP="0098484D">
            <w:pPr>
              <w:spacing w:line="240" w:lineRule="exact"/>
              <w:jc w:val="left"/>
              <w:rPr>
                <w:color w:val="000000" w:themeColor="text1"/>
              </w:rPr>
            </w:pPr>
          </w:p>
          <w:p w14:paraId="55F37693" w14:textId="77777777" w:rsidR="00775FFC" w:rsidRPr="004C0D8C" w:rsidRDefault="00775FFC" w:rsidP="0098484D">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7818D38B" w14:textId="43C8E34C" w:rsidR="00775FFC" w:rsidRPr="000135FF" w:rsidRDefault="00775FFC">
            <w:pPr>
              <w:pStyle w:val="ad"/>
              <w:numPr>
                <w:ilvl w:val="0"/>
                <w:numId w:val="21"/>
              </w:numPr>
              <w:spacing w:line="240" w:lineRule="exact"/>
              <w:ind w:leftChars="0"/>
              <w:jc w:val="left"/>
              <w:rPr>
                <w:color w:val="000000" w:themeColor="text1"/>
              </w:rPr>
            </w:pPr>
          </w:p>
          <w:p w14:paraId="6B787C25" w14:textId="77777777" w:rsidR="00775FFC" w:rsidRPr="004C0D8C" w:rsidRDefault="00775FFC" w:rsidP="0098484D">
            <w:pPr>
              <w:spacing w:line="240" w:lineRule="exact"/>
              <w:jc w:val="left"/>
              <w:rPr>
                <w:color w:val="000000" w:themeColor="text1"/>
              </w:rPr>
            </w:pPr>
            <w:r w:rsidRPr="004C0D8C">
              <w:rPr>
                <w:rFonts w:hint="eastAsia"/>
                <w:color w:val="000000" w:themeColor="text1"/>
              </w:rPr>
              <w:t>決裁</w:t>
            </w:r>
          </w:p>
        </w:tc>
      </w:tr>
    </w:tbl>
    <w:p w14:paraId="5956E052" w14:textId="05EEA7BA" w:rsidR="00426FD1" w:rsidRDefault="00426FD1" w:rsidP="00443BDA">
      <w:pPr>
        <w:widowControl/>
        <w:jc w:val="left"/>
        <w:rPr>
          <w:color w:val="000000" w:themeColor="text1"/>
        </w:rPr>
      </w:pPr>
    </w:p>
    <w:p w14:paraId="6AC7A912" w14:textId="755F052F" w:rsidR="00775FFC" w:rsidRPr="004C0D8C" w:rsidRDefault="00775FFC" w:rsidP="00775FFC">
      <w:pPr>
        <w:ind w:firstLineChars="100" w:firstLine="210"/>
        <w:rPr>
          <w:color w:val="000000" w:themeColor="text1"/>
        </w:rPr>
      </w:pPr>
      <w:r w:rsidRPr="004C0D8C">
        <w:rPr>
          <w:rFonts w:hint="eastAsia"/>
          <w:color w:val="000000" w:themeColor="text1"/>
        </w:rPr>
        <w:t>(ウ)　送付された届書を受理市区町村へ返戻したことを記録する。</w:t>
      </w:r>
    </w:p>
    <w:p w14:paraId="08AE1725" w14:textId="77777777" w:rsidR="00775FFC" w:rsidRPr="00E90CC8" w:rsidRDefault="00775FFC" w:rsidP="00775FFC">
      <w:pPr>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3F84C70B" w14:textId="77777777" w:rsidTr="00CE6927">
        <w:trPr>
          <w:trHeight w:val="720"/>
        </w:trPr>
        <w:tc>
          <w:tcPr>
            <w:tcW w:w="567" w:type="dxa"/>
            <w:shd w:val="clear" w:color="auto" w:fill="auto"/>
            <w:vAlign w:val="center"/>
          </w:tcPr>
          <w:p w14:paraId="19BAA6CF"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①</w:t>
            </w:r>
          </w:p>
          <w:p w14:paraId="289E07CD" w14:textId="77777777" w:rsidR="00775FFC" w:rsidRPr="004C0D8C" w:rsidRDefault="00775FFC" w:rsidP="0098484D">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519E0A94"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②</w:t>
            </w:r>
          </w:p>
          <w:p w14:paraId="3708B811" w14:textId="77777777" w:rsidR="00775FFC" w:rsidRPr="004C0D8C" w:rsidRDefault="00775FFC" w:rsidP="0098484D">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648A3805"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③</w:t>
            </w:r>
          </w:p>
          <w:p w14:paraId="2593FB79" w14:textId="77777777" w:rsidR="00775FFC" w:rsidRPr="004C0D8C" w:rsidRDefault="00775FFC" w:rsidP="0098484D">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39231AC3"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④</w:t>
            </w:r>
          </w:p>
          <w:p w14:paraId="12C68176" w14:textId="77777777" w:rsidR="00775FFC" w:rsidRPr="004C0D8C" w:rsidRDefault="00775FFC" w:rsidP="0098484D">
            <w:pPr>
              <w:spacing w:line="240" w:lineRule="exact"/>
              <w:jc w:val="left"/>
              <w:rPr>
                <w:color w:val="000000" w:themeColor="text1"/>
              </w:rPr>
            </w:pPr>
            <w:r w:rsidRPr="004C0D8C">
              <w:rPr>
                <w:rFonts w:hint="eastAsia"/>
                <w:color w:val="000000" w:themeColor="text1"/>
              </w:rPr>
              <w:t>返戻</w:t>
            </w:r>
          </w:p>
        </w:tc>
        <w:tc>
          <w:tcPr>
            <w:tcW w:w="850" w:type="dxa"/>
            <w:shd w:val="clear" w:color="auto" w:fill="auto"/>
            <w:vAlign w:val="center"/>
          </w:tcPr>
          <w:p w14:paraId="64613E71"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⑤</w:t>
            </w:r>
          </w:p>
          <w:p w14:paraId="01A56632"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414E4A48"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⑥</w:t>
            </w:r>
          </w:p>
          <w:p w14:paraId="738475E2" w14:textId="77777777" w:rsidR="00775FFC" w:rsidRPr="004C0D8C" w:rsidRDefault="00775FFC" w:rsidP="0098484D">
            <w:pPr>
              <w:spacing w:line="240" w:lineRule="exact"/>
              <w:jc w:val="left"/>
              <w:rPr>
                <w:color w:val="000000" w:themeColor="text1"/>
              </w:rPr>
            </w:pPr>
            <w:r w:rsidRPr="004C0D8C">
              <w:rPr>
                <w:rFonts w:hint="eastAsia"/>
                <w:color w:val="000000" w:themeColor="text1"/>
              </w:rPr>
              <w:t>送付</w:t>
            </w:r>
          </w:p>
        </w:tc>
        <w:tc>
          <w:tcPr>
            <w:tcW w:w="663" w:type="dxa"/>
            <w:shd w:val="clear" w:color="auto" w:fill="auto"/>
            <w:vAlign w:val="center"/>
          </w:tcPr>
          <w:p w14:paraId="3BAB6094"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⑦</w:t>
            </w:r>
          </w:p>
          <w:p w14:paraId="38A4E2CF" w14:textId="77777777" w:rsidR="00775FFC" w:rsidRPr="004C0D8C" w:rsidRDefault="00775FFC" w:rsidP="0098484D">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289DFF42"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⑧</w:t>
            </w:r>
          </w:p>
          <w:p w14:paraId="50565B92"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1C03CCA7" w14:textId="77777777" w:rsidR="00775FFC" w:rsidRPr="004C0D8C" w:rsidRDefault="00775FFC" w:rsidP="0098484D">
            <w:pPr>
              <w:spacing w:line="240" w:lineRule="exact"/>
              <w:jc w:val="left"/>
              <w:rPr>
                <w:color w:val="000000" w:themeColor="text1"/>
              </w:rPr>
            </w:pPr>
          </w:p>
          <w:p w14:paraId="58CEE9A0" w14:textId="77777777" w:rsidR="00775FFC" w:rsidRPr="004C0D8C" w:rsidRDefault="00775FFC" w:rsidP="0098484D">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5B59745D" w14:textId="77777777" w:rsidR="008E59BF" w:rsidRPr="004C0D8C" w:rsidRDefault="008E59BF" w:rsidP="008E59BF">
            <w:pPr>
              <w:spacing w:line="240" w:lineRule="exact"/>
              <w:jc w:val="left"/>
              <w:rPr>
                <w:color w:val="000000" w:themeColor="text1"/>
              </w:rPr>
            </w:pPr>
            <w:r w:rsidRPr="004C0D8C">
              <w:rPr>
                <w:rFonts w:hint="eastAsia"/>
                <w:color w:val="000000" w:themeColor="text1"/>
              </w:rPr>
              <w:t>⑬</w:t>
            </w:r>
          </w:p>
          <w:p w14:paraId="14E5797E" w14:textId="77777777" w:rsidR="00775FFC" w:rsidRPr="008E59BF" w:rsidRDefault="00775FFC" w:rsidP="008E59BF">
            <w:pPr>
              <w:spacing w:line="240" w:lineRule="exact"/>
              <w:jc w:val="left"/>
              <w:rPr>
                <w:color w:val="000000" w:themeColor="text1"/>
              </w:rPr>
            </w:pPr>
          </w:p>
          <w:p w14:paraId="42728C7F" w14:textId="77777777" w:rsidR="00775FFC" w:rsidRPr="004C0D8C" w:rsidRDefault="00775FFC" w:rsidP="0098484D">
            <w:pPr>
              <w:spacing w:line="240" w:lineRule="exact"/>
              <w:jc w:val="left"/>
              <w:rPr>
                <w:color w:val="000000" w:themeColor="text1"/>
              </w:rPr>
            </w:pPr>
            <w:r w:rsidRPr="004C0D8C">
              <w:rPr>
                <w:rFonts w:hint="eastAsia"/>
                <w:color w:val="000000" w:themeColor="text1"/>
              </w:rPr>
              <w:t>決裁</w:t>
            </w:r>
          </w:p>
        </w:tc>
      </w:tr>
    </w:tbl>
    <w:p w14:paraId="63D4C1D8" w14:textId="77777777" w:rsidR="00775FFC" w:rsidRDefault="00775FFC" w:rsidP="00775FFC">
      <w:pPr>
        <w:widowControl/>
        <w:jc w:val="left"/>
        <w:rPr>
          <w:color w:val="000000" w:themeColor="text1"/>
        </w:rPr>
      </w:pPr>
    </w:p>
    <w:p w14:paraId="741D54EE" w14:textId="16F1470B" w:rsidR="00775FFC" w:rsidRPr="004C0D8C" w:rsidRDefault="00775FFC" w:rsidP="000135FF">
      <w:pPr>
        <w:widowControl/>
        <w:ind w:firstLineChars="100" w:firstLine="210"/>
        <w:jc w:val="left"/>
        <w:rPr>
          <w:color w:val="000000" w:themeColor="text1"/>
        </w:rPr>
      </w:pPr>
      <w:r w:rsidRPr="004C0D8C">
        <w:rPr>
          <w:rFonts w:hint="eastAsia"/>
          <w:color w:val="000000" w:themeColor="text1"/>
        </w:rPr>
        <w:t>(エ)　受理・不受理の処分を</w:t>
      </w:r>
      <w:r w:rsidR="00CE6927">
        <w:rPr>
          <w:rFonts w:hint="eastAsia"/>
          <w:color w:val="000000" w:themeColor="text1"/>
        </w:rPr>
        <w:t>行う</w:t>
      </w:r>
      <w:r w:rsidRPr="004C0D8C">
        <w:rPr>
          <w:rFonts w:hint="eastAsia"/>
          <w:color w:val="000000" w:themeColor="text1"/>
        </w:rPr>
        <w:t>前に届出人が取り下げた届書を記録する。</w:t>
      </w:r>
    </w:p>
    <w:p w14:paraId="24502A05" w14:textId="77777777" w:rsidR="00775FFC" w:rsidRPr="004C0D8C"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18"/>
        <w:gridCol w:w="850"/>
        <w:gridCol w:w="567"/>
        <w:gridCol w:w="709"/>
        <w:gridCol w:w="567"/>
        <w:gridCol w:w="3010"/>
        <w:gridCol w:w="850"/>
      </w:tblGrid>
      <w:tr w:rsidR="00775FFC" w:rsidRPr="004C0D8C" w14:paraId="1BB6524C" w14:textId="77777777" w:rsidTr="0098484D">
        <w:trPr>
          <w:trHeight w:val="720"/>
        </w:trPr>
        <w:tc>
          <w:tcPr>
            <w:tcW w:w="567" w:type="dxa"/>
            <w:shd w:val="clear" w:color="auto" w:fill="auto"/>
            <w:vAlign w:val="center"/>
          </w:tcPr>
          <w:p w14:paraId="3268C986"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①</w:t>
            </w:r>
          </w:p>
          <w:p w14:paraId="7907ECFF" w14:textId="77777777" w:rsidR="00775FFC" w:rsidRPr="004C0D8C" w:rsidRDefault="00775FFC" w:rsidP="0098484D">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401BF23D"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②</w:t>
            </w:r>
          </w:p>
          <w:p w14:paraId="0B28F4E4" w14:textId="77777777" w:rsidR="00775FFC" w:rsidRPr="004C0D8C" w:rsidRDefault="00775FFC" w:rsidP="0098484D">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3D47836E"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③</w:t>
            </w:r>
          </w:p>
          <w:p w14:paraId="7B89DA11" w14:textId="77777777" w:rsidR="00775FFC" w:rsidRPr="004C0D8C" w:rsidRDefault="00775FFC" w:rsidP="0098484D">
            <w:pPr>
              <w:spacing w:line="240" w:lineRule="exact"/>
              <w:jc w:val="left"/>
              <w:rPr>
                <w:color w:val="000000" w:themeColor="text1"/>
              </w:rPr>
            </w:pPr>
            <w:r w:rsidRPr="004C0D8C">
              <w:rPr>
                <w:rFonts w:hint="eastAsia"/>
                <w:color w:val="000000" w:themeColor="text1"/>
              </w:rPr>
              <w:t>婚姻</w:t>
            </w:r>
          </w:p>
        </w:tc>
        <w:tc>
          <w:tcPr>
            <w:tcW w:w="818" w:type="dxa"/>
            <w:shd w:val="clear" w:color="auto" w:fill="auto"/>
            <w:vAlign w:val="center"/>
          </w:tcPr>
          <w:p w14:paraId="727FA679"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④</w:t>
            </w:r>
          </w:p>
          <w:p w14:paraId="26226A2B" w14:textId="66BA94D6" w:rsidR="00775FFC" w:rsidRPr="004C0D8C" w:rsidRDefault="00775FFC" w:rsidP="0098484D">
            <w:pPr>
              <w:spacing w:line="240" w:lineRule="exact"/>
              <w:jc w:val="left"/>
              <w:rPr>
                <w:color w:val="000000" w:themeColor="text1"/>
              </w:rPr>
            </w:pPr>
            <w:r w:rsidRPr="004C0D8C">
              <w:rPr>
                <w:rFonts w:hint="eastAsia"/>
                <w:color w:val="000000" w:themeColor="text1"/>
              </w:rPr>
              <w:t>取下げ</w:t>
            </w:r>
          </w:p>
        </w:tc>
        <w:tc>
          <w:tcPr>
            <w:tcW w:w="850" w:type="dxa"/>
            <w:shd w:val="clear" w:color="auto" w:fill="auto"/>
            <w:vAlign w:val="center"/>
          </w:tcPr>
          <w:p w14:paraId="114FB0FE"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⑤</w:t>
            </w:r>
          </w:p>
          <w:p w14:paraId="3945AAAF"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40B1CE12"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⑥</w:t>
            </w:r>
          </w:p>
          <w:p w14:paraId="003B61DC" w14:textId="77777777" w:rsidR="00775FFC" w:rsidRPr="004C0D8C" w:rsidRDefault="00775FFC" w:rsidP="0098484D">
            <w:pPr>
              <w:spacing w:line="240" w:lineRule="exact"/>
              <w:jc w:val="left"/>
              <w:rPr>
                <w:color w:val="000000" w:themeColor="text1"/>
              </w:rPr>
            </w:pPr>
            <w:r w:rsidRPr="004C0D8C">
              <w:rPr>
                <w:rFonts w:hint="eastAsia"/>
                <w:color w:val="000000" w:themeColor="text1"/>
              </w:rPr>
              <w:t>受理</w:t>
            </w:r>
          </w:p>
        </w:tc>
        <w:tc>
          <w:tcPr>
            <w:tcW w:w="709" w:type="dxa"/>
            <w:shd w:val="clear" w:color="auto" w:fill="auto"/>
            <w:vAlign w:val="center"/>
          </w:tcPr>
          <w:p w14:paraId="0125D5D2"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⑦</w:t>
            </w:r>
          </w:p>
          <w:p w14:paraId="238882CE" w14:textId="77777777" w:rsidR="00775FFC" w:rsidRPr="004C0D8C" w:rsidRDefault="00775FFC" w:rsidP="0098484D">
            <w:pPr>
              <w:spacing w:line="240" w:lineRule="exact"/>
              <w:jc w:val="left"/>
              <w:rPr>
                <w:color w:val="000000" w:themeColor="text1"/>
              </w:rPr>
            </w:pPr>
            <w:r w:rsidRPr="004C0D8C">
              <w:rPr>
                <w:rFonts w:hint="eastAsia"/>
                <w:color w:val="000000" w:themeColor="text1"/>
              </w:rPr>
              <w:t>氏名</w:t>
            </w:r>
          </w:p>
        </w:tc>
        <w:tc>
          <w:tcPr>
            <w:tcW w:w="567" w:type="dxa"/>
            <w:shd w:val="clear" w:color="auto" w:fill="auto"/>
            <w:vAlign w:val="center"/>
          </w:tcPr>
          <w:p w14:paraId="470ECC73"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⑧</w:t>
            </w:r>
          </w:p>
          <w:p w14:paraId="1DC62C00"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3010" w:type="dxa"/>
            <w:shd w:val="clear" w:color="auto" w:fill="auto"/>
            <w:vAlign w:val="center"/>
          </w:tcPr>
          <w:p w14:paraId="5692B5C5" w14:textId="77777777" w:rsidR="00775FFC" w:rsidRPr="004C0D8C" w:rsidRDefault="00775FFC" w:rsidP="0098484D">
            <w:pPr>
              <w:spacing w:line="240" w:lineRule="exact"/>
              <w:jc w:val="left"/>
              <w:rPr>
                <w:color w:val="000000" w:themeColor="text1"/>
              </w:rPr>
            </w:pPr>
          </w:p>
          <w:p w14:paraId="55542221" w14:textId="77777777" w:rsidR="00775FFC" w:rsidRPr="004C0D8C" w:rsidRDefault="00775FFC" w:rsidP="0098484D">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17AE247B"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⑬</w:t>
            </w:r>
          </w:p>
          <w:p w14:paraId="0EBA4A05" w14:textId="77777777" w:rsidR="00775FFC" w:rsidRPr="004C0D8C" w:rsidRDefault="00775FFC" w:rsidP="0098484D">
            <w:pPr>
              <w:spacing w:line="240" w:lineRule="exact"/>
              <w:jc w:val="left"/>
              <w:rPr>
                <w:color w:val="000000" w:themeColor="text1"/>
              </w:rPr>
            </w:pPr>
            <w:r w:rsidRPr="004C0D8C">
              <w:rPr>
                <w:rFonts w:hint="eastAsia"/>
                <w:color w:val="000000" w:themeColor="text1"/>
              </w:rPr>
              <w:t>決裁</w:t>
            </w:r>
          </w:p>
        </w:tc>
      </w:tr>
    </w:tbl>
    <w:p w14:paraId="3C7FF517" w14:textId="77777777" w:rsidR="00775FFC" w:rsidRPr="004C0D8C" w:rsidRDefault="00775FFC" w:rsidP="00775FFC">
      <w:pPr>
        <w:rPr>
          <w:color w:val="000000" w:themeColor="text1"/>
        </w:rPr>
      </w:pPr>
    </w:p>
    <w:p w14:paraId="13EA5823" w14:textId="77777777" w:rsidR="00775FFC" w:rsidRPr="004C0D8C" w:rsidRDefault="00775FFC" w:rsidP="00775FFC">
      <w:pPr>
        <w:ind w:firstLineChars="100" w:firstLine="210"/>
        <w:rPr>
          <w:color w:val="000000" w:themeColor="text1"/>
        </w:rPr>
      </w:pPr>
      <w:r w:rsidRPr="004C0D8C">
        <w:rPr>
          <w:rFonts w:hint="eastAsia"/>
          <w:color w:val="000000" w:themeColor="text1"/>
        </w:rPr>
        <w:t>ウ　一時的に発収簿として</w:t>
      </w:r>
      <w:r>
        <w:rPr>
          <w:rFonts w:hint="eastAsia"/>
          <w:color w:val="000000" w:themeColor="text1"/>
        </w:rPr>
        <w:t>、</w:t>
      </w:r>
      <w:r w:rsidRPr="004C0D8C">
        <w:rPr>
          <w:rFonts w:hint="eastAsia"/>
          <w:color w:val="000000" w:themeColor="text1"/>
        </w:rPr>
        <w:t>最終的に受付帳として届書を記録する受付ファイル</w:t>
      </w:r>
    </w:p>
    <w:p w14:paraId="2043F5F5" w14:textId="77777777" w:rsidR="00775FFC" w:rsidRPr="004C0D8C" w:rsidRDefault="00775FFC" w:rsidP="00775FFC">
      <w:pPr>
        <w:ind w:firstLineChars="100" w:firstLine="210"/>
        <w:rPr>
          <w:color w:val="000000" w:themeColor="text1"/>
        </w:rPr>
      </w:pPr>
      <w:r w:rsidRPr="004C0D8C">
        <w:rPr>
          <w:rFonts w:hint="eastAsia"/>
          <w:color w:val="000000" w:themeColor="text1"/>
        </w:rPr>
        <w:t>(ア)　保留から受理となった届書を記録する。</w:t>
      </w:r>
    </w:p>
    <w:p w14:paraId="6A3F772B" w14:textId="77777777" w:rsidR="00775FFC" w:rsidRPr="00E90CC8" w:rsidRDefault="00775FFC" w:rsidP="00775FFC">
      <w:pPr>
        <w:spacing w:line="240" w:lineRule="exact"/>
        <w:rPr>
          <w:color w:val="000000" w:themeColor="text1"/>
        </w:rPr>
      </w:pPr>
    </w:p>
    <w:tbl>
      <w:tblPr>
        <w:tblW w:w="9039"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34"/>
        <w:gridCol w:w="425"/>
        <w:gridCol w:w="567"/>
        <w:gridCol w:w="851"/>
        <w:gridCol w:w="850"/>
        <w:gridCol w:w="567"/>
        <w:gridCol w:w="709"/>
        <w:gridCol w:w="567"/>
        <w:gridCol w:w="3106"/>
        <w:gridCol w:w="863"/>
      </w:tblGrid>
      <w:tr w:rsidR="0098484D" w:rsidRPr="004C0D8C" w14:paraId="285EEA92" w14:textId="77777777" w:rsidTr="0098484D">
        <w:trPr>
          <w:trHeight w:val="720"/>
        </w:trPr>
        <w:tc>
          <w:tcPr>
            <w:tcW w:w="534" w:type="dxa"/>
            <w:shd w:val="clear" w:color="auto" w:fill="auto"/>
            <w:vAlign w:val="center"/>
          </w:tcPr>
          <w:p w14:paraId="1FCB8B2F" w14:textId="5D4C981C" w:rsidR="00775FFC" w:rsidRPr="00CA2976" w:rsidRDefault="0098484D" w:rsidP="0098484D">
            <w:pPr>
              <w:spacing w:line="240" w:lineRule="exact"/>
              <w:jc w:val="left"/>
              <w:rPr>
                <w:color w:val="000000" w:themeColor="text1"/>
              </w:rPr>
            </w:pPr>
            <w:r>
              <w:rPr>
                <w:rFonts w:hint="eastAsia"/>
                <w:color w:val="000000" w:themeColor="text1"/>
              </w:rPr>
              <w:t>①</w:t>
            </w:r>
          </w:p>
          <w:p w14:paraId="5EA74664" w14:textId="77777777" w:rsidR="00775FFC" w:rsidRPr="004C0D8C" w:rsidRDefault="00775FFC" w:rsidP="0098484D">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52444CA2"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②</w:t>
            </w:r>
          </w:p>
          <w:p w14:paraId="213CC8AE" w14:textId="77777777" w:rsidR="00775FFC" w:rsidRPr="004C0D8C" w:rsidRDefault="00775FFC" w:rsidP="0098484D">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33EB8F48"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③</w:t>
            </w:r>
          </w:p>
          <w:p w14:paraId="6EE48F5A" w14:textId="77777777" w:rsidR="00775FFC" w:rsidRPr="004C0D8C" w:rsidRDefault="00775FFC" w:rsidP="0098484D">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515C5380"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④</w:t>
            </w:r>
          </w:p>
          <w:p w14:paraId="5DFC2D3D" w14:textId="77777777" w:rsidR="00775FFC" w:rsidRPr="004C0D8C" w:rsidRDefault="00775FFC" w:rsidP="0098484D">
            <w:pPr>
              <w:spacing w:line="240" w:lineRule="exact"/>
              <w:jc w:val="left"/>
              <w:rPr>
                <w:color w:val="000000" w:themeColor="text1"/>
              </w:rPr>
            </w:pPr>
            <w:r w:rsidRPr="004C0D8C">
              <w:rPr>
                <w:rFonts w:hint="eastAsia"/>
                <w:color w:val="000000" w:themeColor="text1"/>
              </w:rPr>
              <w:t>保留</w:t>
            </w:r>
          </w:p>
        </w:tc>
        <w:tc>
          <w:tcPr>
            <w:tcW w:w="850" w:type="dxa"/>
            <w:shd w:val="clear" w:color="auto" w:fill="auto"/>
            <w:vAlign w:val="center"/>
          </w:tcPr>
          <w:p w14:paraId="2E6071E6"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⑤</w:t>
            </w:r>
          </w:p>
          <w:p w14:paraId="44FE5E3E"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6D725A9F"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⑥</w:t>
            </w:r>
          </w:p>
          <w:p w14:paraId="570B6764" w14:textId="77777777" w:rsidR="00775FFC" w:rsidRPr="004C0D8C" w:rsidRDefault="00775FFC" w:rsidP="0098484D">
            <w:pPr>
              <w:spacing w:line="240" w:lineRule="exact"/>
              <w:jc w:val="left"/>
              <w:rPr>
                <w:color w:val="000000" w:themeColor="text1"/>
              </w:rPr>
            </w:pPr>
            <w:r w:rsidRPr="004C0D8C">
              <w:rPr>
                <w:rFonts w:hint="eastAsia"/>
                <w:color w:val="000000" w:themeColor="text1"/>
              </w:rPr>
              <w:t>受理</w:t>
            </w:r>
          </w:p>
        </w:tc>
        <w:tc>
          <w:tcPr>
            <w:tcW w:w="709" w:type="dxa"/>
            <w:shd w:val="clear" w:color="auto" w:fill="auto"/>
            <w:vAlign w:val="center"/>
          </w:tcPr>
          <w:p w14:paraId="6B8A5B3D"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⑦</w:t>
            </w:r>
          </w:p>
          <w:p w14:paraId="35DB334A" w14:textId="77777777" w:rsidR="00775FFC" w:rsidRPr="004C0D8C" w:rsidRDefault="00775FFC" w:rsidP="0098484D">
            <w:pPr>
              <w:spacing w:line="240" w:lineRule="exact"/>
              <w:jc w:val="left"/>
              <w:rPr>
                <w:color w:val="000000" w:themeColor="text1"/>
              </w:rPr>
            </w:pPr>
            <w:r w:rsidRPr="004C0D8C">
              <w:rPr>
                <w:rFonts w:hint="eastAsia"/>
                <w:color w:val="000000" w:themeColor="text1"/>
              </w:rPr>
              <w:t>氏名</w:t>
            </w:r>
          </w:p>
        </w:tc>
        <w:tc>
          <w:tcPr>
            <w:tcW w:w="567" w:type="dxa"/>
            <w:shd w:val="clear" w:color="auto" w:fill="auto"/>
            <w:vAlign w:val="center"/>
          </w:tcPr>
          <w:p w14:paraId="354B68BD"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⑧</w:t>
            </w:r>
          </w:p>
          <w:p w14:paraId="28FDDFBF"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3106" w:type="dxa"/>
            <w:shd w:val="clear" w:color="auto" w:fill="auto"/>
            <w:vAlign w:val="center"/>
          </w:tcPr>
          <w:p w14:paraId="2E7D67FF" w14:textId="77777777" w:rsidR="00775FFC" w:rsidRPr="004C0D8C" w:rsidRDefault="00775FFC" w:rsidP="0098484D">
            <w:pPr>
              <w:spacing w:line="240" w:lineRule="exact"/>
              <w:jc w:val="left"/>
              <w:rPr>
                <w:color w:val="000000" w:themeColor="text1"/>
              </w:rPr>
            </w:pPr>
          </w:p>
          <w:p w14:paraId="1C0B71AA" w14:textId="77777777" w:rsidR="00775FFC" w:rsidRPr="004C0D8C" w:rsidRDefault="00775FFC" w:rsidP="0098484D">
            <w:pPr>
              <w:spacing w:line="240" w:lineRule="exact"/>
              <w:jc w:val="left"/>
              <w:rPr>
                <w:color w:val="000000" w:themeColor="text1"/>
              </w:rPr>
            </w:pPr>
            <w:r w:rsidRPr="004C0D8C">
              <w:rPr>
                <w:rFonts w:hint="eastAsia"/>
                <w:color w:val="000000" w:themeColor="text1"/>
                <w:spacing w:val="-10"/>
              </w:rPr>
              <w:t>…………………………………</w:t>
            </w:r>
          </w:p>
        </w:tc>
        <w:tc>
          <w:tcPr>
            <w:tcW w:w="863" w:type="dxa"/>
            <w:shd w:val="clear" w:color="auto" w:fill="auto"/>
            <w:vAlign w:val="center"/>
          </w:tcPr>
          <w:p w14:paraId="04D5D157" w14:textId="480027D7" w:rsidR="0098484D" w:rsidRPr="0098484D" w:rsidRDefault="0098484D" w:rsidP="0098484D">
            <w:pPr>
              <w:spacing w:line="240" w:lineRule="exact"/>
              <w:jc w:val="left"/>
              <w:rPr>
                <w:color w:val="000000" w:themeColor="text1"/>
              </w:rPr>
            </w:pPr>
            <w:r w:rsidRPr="0098484D">
              <w:rPr>
                <w:rFonts w:hint="eastAsia"/>
                <w:color w:val="000000" w:themeColor="text1"/>
              </w:rPr>
              <w:t>⑬</w:t>
            </w:r>
          </w:p>
          <w:p w14:paraId="68FF61FC" w14:textId="19CCAFA1" w:rsidR="00775FFC" w:rsidRPr="004C0D8C" w:rsidRDefault="0098484D" w:rsidP="0098484D">
            <w:pPr>
              <w:spacing w:line="240" w:lineRule="exact"/>
              <w:jc w:val="left"/>
              <w:rPr>
                <w:color w:val="000000" w:themeColor="text1"/>
              </w:rPr>
            </w:pPr>
            <w:r w:rsidRPr="004C0D8C">
              <w:rPr>
                <w:rFonts w:hint="eastAsia"/>
                <w:color w:val="000000" w:themeColor="text1"/>
              </w:rPr>
              <w:t>未決裁</w:t>
            </w:r>
          </w:p>
        </w:tc>
      </w:tr>
    </w:tbl>
    <w:p w14:paraId="5C59BDB3" w14:textId="77777777" w:rsidR="00775FFC" w:rsidRPr="004C0D8C" w:rsidRDefault="00775FFC" w:rsidP="00775FFC">
      <w:pPr>
        <w:spacing w:line="240" w:lineRule="exact"/>
        <w:rPr>
          <w:color w:val="000000" w:themeColor="text1"/>
        </w:rPr>
      </w:pPr>
    </w:p>
    <w:p w14:paraId="79CF73FC" w14:textId="77777777" w:rsidR="00775FFC" w:rsidRPr="004C0D8C" w:rsidRDefault="00775FFC" w:rsidP="00775FFC">
      <w:pPr>
        <w:ind w:leftChars="100" w:left="210"/>
        <w:rPr>
          <w:color w:val="000000" w:themeColor="text1"/>
        </w:rPr>
      </w:pPr>
      <w:r w:rsidRPr="004C0D8C">
        <w:rPr>
          <w:rFonts w:hint="eastAsia"/>
          <w:color w:val="000000" w:themeColor="text1"/>
        </w:rPr>
        <w:t xml:space="preserve">　破線で示した受付ファイルは発収簿として一時的に作成するものである。(以下破線で表した受付ファイルは一時的なものを表す。)</w:t>
      </w:r>
    </w:p>
    <w:p w14:paraId="26A18355" w14:textId="77777777" w:rsidR="00775FFC" w:rsidRPr="004C0D8C" w:rsidRDefault="00775FFC" w:rsidP="00775FFC">
      <w:pPr>
        <w:ind w:leftChars="100" w:left="210"/>
        <w:rPr>
          <w:color w:val="000000" w:themeColor="text1"/>
        </w:rPr>
      </w:pPr>
      <w:r w:rsidRPr="004C0D8C">
        <w:rPr>
          <w:rFonts w:hint="eastAsia"/>
          <w:color w:val="000000" w:themeColor="text1"/>
        </w:rPr>
        <w:t xml:space="preserve">　保留の届書は取り下げがない限り最終的には受理・不受理の処分をしなければならない。受理すると従前の発収簿としての受付ファイルは受付帳としての受付ファイルになる。</w:t>
      </w:r>
    </w:p>
    <w:p w14:paraId="1D38263A" w14:textId="77777777" w:rsidR="00775FFC" w:rsidRPr="004C0D8C"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60F25CD7" w14:textId="77777777" w:rsidTr="00CE6927">
        <w:trPr>
          <w:trHeight w:val="720"/>
        </w:trPr>
        <w:tc>
          <w:tcPr>
            <w:tcW w:w="567" w:type="dxa"/>
            <w:shd w:val="clear" w:color="auto" w:fill="auto"/>
            <w:vAlign w:val="center"/>
          </w:tcPr>
          <w:p w14:paraId="0E1F4A74"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①</w:t>
            </w:r>
          </w:p>
          <w:p w14:paraId="6177ED46" w14:textId="77777777" w:rsidR="00775FFC" w:rsidRPr="004C0D8C" w:rsidRDefault="00775FFC" w:rsidP="0098484D">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50D68BEB"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②</w:t>
            </w:r>
          </w:p>
          <w:p w14:paraId="51C28904" w14:textId="77777777" w:rsidR="00775FFC" w:rsidRPr="004C0D8C" w:rsidRDefault="00775FFC" w:rsidP="0098484D">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2F0F45B5"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③</w:t>
            </w:r>
          </w:p>
          <w:p w14:paraId="77F1EFC4" w14:textId="77777777" w:rsidR="00775FFC" w:rsidRPr="004C0D8C" w:rsidRDefault="00775FFC" w:rsidP="0098484D">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17882931"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④</w:t>
            </w:r>
          </w:p>
          <w:p w14:paraId="5DA1015C" w14:textId="77777777" w:rsidR="00775FFC" w:rsidRPr="004C0D8C" w:rsidRDefault="00775FFC" w:rsidP="0098484D">
            <w:pPr>
              <w:spacing w:line="240" w:lineRule="exact"/>
              <w:jc w:val="left"/>
              <w:rPr>
                <w:color w:val="000000" w:themeColor="text1"/>
              </w:rPr>
            </w:pPr>
            <w:r w:rsidRPr="004C0D8C">
              <w:rPr>
                <w:rFonts w:hint="eastAsia"/>
                <w:color w:val="000000" w:themeColor="text1"/>
              </w:rPr>
              <w:t>受理</w:t>
            </w:r>
          </w:p>
        </w:tc>
        <w:tc>
          <w:tcPr>
            <w:tcW w:w="850" w:type="dxa"/>
            <w:shd w:val="clear" w:color="auto" w:fill="auto"/>
            <w:vAlign w:val="center"/>
          </w:tcPr>
          <w:p w14:paraId="04BE07FC"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⑤</w:t>
            </w:r>
          </w:p>
          <w:p w14:paraId="0944EEB2"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3485D338"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⑥</w:t>
            </w:r>
          </w:p>
          <w:p w14:paraId="0D04D9CC" w14:textId="77777777" w:rsidR="00775FFC" w:rsidRPr="004C0D8C" w:rsidRDefault="00775FFC" w:rsidP="0098484D">
            <w:pPr>
              <w:spacing w:line="240" w:lineRule="exact"/>
              <w:jc w:val="left"/>
              <w:rPr>
                <w:color w:val="000000" w:themeColor="text1"/>
              </w:rPr>
            </w:pPr>
            <w:r w:rsidRPr="004C0D8C">
              <w:rPr>
                <w:rFonts w:hint="eastAsia"/>
                <w:color w:val="000000" w:themeColor="text1"/>
              </w:rPr>
              <w:t>受理</w:t>
            </w:r>
          </w:p>
        </w:tc>
        <w:tc>
          <w:tcPr>
            <w:tcW w:w="663" w:type="dxa"/>
            <w:shd w:val="clear" w:color="auto" w:fill="auto"/>
            <w:vAlign w:val="center"/>
          </w:tcPr>
          <w:p w14:paraId="0E242168"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⑦</w:t>
            </w:r>
          </w:p>
          <w:p w14:paraId="1B225266" w14:textId="77777777" w:rsidR="00775FFC" w:rsidRPr="004C0D8C" w:rsidRDefault="00775FFC" w:rsidP="0098484D">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0EBFCEB3"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⑧</w:t>
            </w:r>
          </w:p>
          <w:p w14:paraId="6F6972FB"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3B6CEBBD" w14:textId="77777777" w:rsidR="00775FFC" w:rsidRPr="004C0D8C" w:rsidRDefault="00775FFC" w:rsidP="0098484D">
            <w:pPr>
              <w:spacing w:line="240" w:lineRule="exact"/>
              <w:jc w:val="left"/>
              <w:rPr>
                <w:color w:val="000000" w:themeColor="text1"/>
              </w:rPr>
            </w:pPr>
          </w:p>
          <w:p w14:paraId="5C9C8282" w14:textId="77777777" w:rsidR="00775FFC" w:rsidRPr="004C0D8C" w:rsidRDefault="00775FFC" w:rsidP="0098484D">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7B478EB0" w14:textId="3912408C" w:rsidR="00775FFC" w:rsidRPr="0098484D" w:rsidRDefault="0098484D" w:rsidP="0098484D">
            <w:pPr>
              <w:spacing w:line="240" w:lineRule="exact"/>
              <w:jc w:val="left"/>
              <w:rPr>
                <w:color w:val="000000" w:themeColor="text1"/>
              </w:rPr>
            </w:pPr>
            <w:r>
              <w:rPr>
                <w:rFonts w:hint="eastAsia"/>
                <w:color w:val="000000" w:themeColor="text1"/>
              </w:rPr>
              <w:t>⑬</w:t>
            </w:r>
          </w:p>
          <w:p w14:paraId="0339F180" w14:textId="77777777" w:rsidR="00775FFC" w:rsidRPr="004C0D8C" w:rsidRDefault="00775FFC" w:rsidP="0098484D">
            <w:pPr>
              <w:spacing w:line="240" w:lineRule="exact"/>
              <w:jc w:val="left"/>
              <w:rPr>
                <w:color w:val="000000" w:themeColor="text1"/>
              </w:rPr>
            </w:pPr>
            <w:r w:rsidRPr="004C0D8C">
              <w:rPr>
                <w:rFonts w:hint="eastAsia"/>
                <w:color w:val="000000" w:themeColor="text1"/>
              </w:rPr>
              <w:t>決裁</w:t>
            </w:r>
          </w:p>
        </w:tc>
      </w:tr>
    </w:tbl>
    <w:p w14:paraId="4CE09DCA" w14:textId="77777777" w:rsidR="00775FFC" w:rsidRDefault="00775FFC" w:rsidP="00775FFC">
      <w:pPr>
        <w:rPr>
          <w:color w:val="000000" w:themeColor="text1"/>
        </w:rPr>
      </w:pPr>
    </w:p>
    <w:p w14:paraId="178CE3F0" w14:textId="4F18B974" w:rsidR="00775FFC" w:rsidRPr="004C0D8C" w:rsidRDefault="00775FFC" w:rsidP="00CA2976">
      <w:pPr>
        <w:widowControl/>
        <w:ind w:leftChars="100" w:left="630" w:hangingChars="200" w:hanging="420"/>
        <w:jc w:val="left"/>
        <w:rPr>
          <w:color w:val="000000" w:themeColor="text1"/>
        </w:rPr>
      </w:pPr>
      <w:r w:rsidRPr="004C0D8C">
        <w:rPr>
          <w:rFonts w:hint="eastAsia"/>
          <w:color w:val="000000" w:themeColor="text1"/>
        </w:rPr>
        <w:t>(イ)　他の市区町村長から送付された届書をいったん保留としたのちに戸籍の記録をする届書を記録する。</w:t>
      </w:r>
    </w:p>
    <w:p w14:paraId="13113958" w14:textId="77777777" w:rsidR="00775FFC" w:rsidRPr="004C0D8C"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61A81019" w14:textId="77777777" w:rsidTr="00CE6927">
        <w:trPr>
          <w:trHeight w:val="720"/>
        </w:trPr>
        <w:tc>
          <w:tcPr>
            <w:tcW w:w="567" w:type="dxa"/>
            <w:shd w:val="clear" w:color="auto" w:fill="auto"/>
            <w:vAlign w:val="center"/>
          </w:tcPr>
          <w:p w14:paraId="16D19F91" w14:textId="0B28F50A" w:rsidR="00775FFC" w:rsidRPr="004C0D8C" w:rsidRDefault="00A11843" w:rsidP="0098484D">
            <w:pPr>
              <w:spacing w:line="240" w:lineRule="exact"/>
              <w:jc w:val="left"/>
              <w:rPr>
                <w:color w:val="000000" w:themeColor="text1"/>
              </w:rPr>
            </w:pPr>
            <w:r>
              <w:rPr>
                <w:rFonts w:hint="eastAsia"/>
                <w:color w:val="000000" w:themeColor="text1"/>
              </w:rPr>
              <w:t>①</w:t>
            </w:r>
          </w:p>
          <w:p w14:paraId="02E332CE" w14:textId="77777777" w:rsidR="00775FFC" w:rsidRPr="004C0D8C" w:rsidRDefault="00775FFC" w:rsidP="0098484D">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6120B3FE"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②</w:t>
            </w:r>
          </w:p>
          <w:p w14:paraId="3EA60918" w14:textId="77777777" w:rsidR="00775FFC" w:rsidRPr="004C0D8C" w:rsidRDefault="00775FFC" w:rsidP="0098484D">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02B7A4D4"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③</w:t>
            </w:r>
          </w:p>
          <w:p w14:paraId="5A3B1AF4" w14:textId="77777777" w:rsidR="00775FFC" w:rsidRPr="004C0D8C" w:rsidRDefault="00775FFC" w:rsidP="0098484D">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2885D67D"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④</w:t>
            </w:r>
          </w:p>
          <w:p w14:paraId="31824DB5" w14:textId="77777777" w:rsidR="00775FFC" w:rsidRPr="004C0D8C" w:rsidRDefault="00775FFC" w:rsidP="0098484D">
            <w:pPr>
              <w:spacing w:line="240" w:lineRule="exact"/>
              <w:jc w:val="left"/>
              <w:rPr>
                <w:color w:val="000000" w:themeColor="text1"/>
              </w:rPr>
            </w:pPr>
            <w:r w:rsidRPr="004C0D8C">
              <w:rPr>
                <w:rFonts w:hint="eastAsia"/>
                <w:color w:val="000000" w:themeColor="text1"/>
              </w:rPr>
              <w:t>保留</w:t>
            </w:r>
          </w:p>
        </w:tc>
        <w:tc>
          <w:tcPr>
            <w:tcW w:w="850" w:type="dxa"/>
            <w:shd w:val="clear" w:color="auto" w:fill="auto"/>
            <w:vAlign w:val="center"/>
          </w:tcPr>
          <w:p w14:paraId="6EEBD97D"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⑤</w:t>
            </w:r>
          </w:p>
          <w:p w14:paraId="69038E36"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4873ACEC"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⑥</w:t>
            </w:r>
          </w:p>
          <w:p w14:paraId="18BDA484" w14:textId="77777777" w:rsidR="00775FFC" w:rsidRPr="004C0D8C" w:rsidRDefault="00775FFC" w:rsidP="0098484D">
            <w:pPr>
              <w:spacing w:line="240" w:lineRule="exact"/>
              <w:jc w:val="left"/>
              <w:rPr>
                <w:color w:val="000000" w:themeColor="text1"/>
              </w:rPr>
            </w:pPr>
            <w:r w:rsidRPr="004C0D8C">
              <w:rPr>
                <w:rFonts w:hint="eastAsia"/>
                <w:color w:val="000000" w:themeColor="text1"/>
              </w:rPr>
              <w:t>送付</w:t>
            </w:r>
          </w:p>
        </w:tc>
        <w:tc>
          <w:tcPr>
            <w:tcW w:w="663" w:type="dxa"/>
            <w:shd w:val="clear" w:color="auto" w:fill="auto"/>
            <w:vAlign w:val="center"/>
          </w:tcPr>
          <w:p w14:paraId="3E5D1A12"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⑦</w:t>
            </w:r>
          </w:p>
          <w:p w14:paraId="14BDEE45" w14:textId="77777777" w:rsidR="00775FFC" w:rsidRPr="004C0D8C" w:rsidRDefault="00775FFC" w:rsidP="0098484D">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556A9CB7"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⑧</w:t>
            </w:r>
          </w:p>
          <w:p w14:paraId="760AF58A"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1D7A9FE7" w14:textId="77777777" w:rsidR="00775FFC" w:rsidRPr="004C0D8C" w:rsidRDefault="00775FFC" w:rsidP="0098484D">
            <w:pPr>
              <w:spacing w:line="240" w:lineRule="exact"/>
              <w:jc w:val="left"/>
              <w:rPr>
                <w:color w:val="000000" w:themeColor="text1"/>
              </w:rPr>
            </w:pPr>
          </w:p>
          <w:p w14:paraId="045522A2" w14:textId="77777777" w:rsidR="00775FFC" w:rsidRPr="004C0D8C" w:rsidRDefault="00775FFC" w:rsidP="0098484D">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511E5FCA"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⑬</w:t>
            </w:r>
          </w:p>
          <w:p w14:paraId="154DB867"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未決裁</w:t>
            </w:r>
          </w:p>
        </w:tc>
      </w:tr>
    </w:tbl>
    <w:p w14:paraId="077E7045" w14:textId="77777777" w:rsidR="00775FFC" w:rsidRPr="004C0D8C" w:rsidRDefault="00775FFC" w:rsidP="00775FFC">
      <w:pPr>
        <w:spacing w:line="360" w:lineRule="exact"/>
        <w:rPr>
          <w:rFonts w:ascii="ＭＳ ゴシック" w:eastAsia="ＭＳ ゴシック" w:hAnsi="ＭＳ ゴシック"/>
          <w:b/>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0DF3CCDF" w14:textId="77777777" w:rsidTr="00CE6927">
        <w:trPr>
          <w:trHeight w:val="720"/>
        </w:trPr>
        <w:tc>
          <w:tcPr>
            <w:tcW w:w="567" w:type="dxa"/>
            <w:shd w:val="clear" w:color="auto" w:fill="auto"/>
            <w:vAlign w:val="center"/>
          </w:tcPr>
          <w:p w14:paraId="18A5AABC"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2693B375"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0B585C16"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57D15D88"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15FE0453"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4CF8966E"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77AFCF3A"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2EADD909"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850" w:type="dxa"/>
            <w:shd w:val="clear" w:color="auto" w:fill="auto"/>
            <w:vAlign w:val="center"/>
          </w:tcPr>
          <w:p w14:paraId="5E6BF693"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6EDF4A1A"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072ACC72"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⑥</w:t>
            </w:r>
          </w:p>
          <w:p w14:paraId="0FF1F4C7" w14:textId="77777777" w:rsidR="00775FFC" w:rsidRPr="004C0D8C" w:rsidRDefault="00775FFC" w:rsidP="00A11843">
            <w:pPr>
              <w:spacing w:line="240" w:lineRule="exact"/>
              <w:jc w:val="left"/>
              <w:rPr>
                <w:color w:val="000000" w:themeColor="text1"/>
              </w:rPr>
            </w:pPr>
            <w:r w:rsidRPr="004C0D8C">
              <w:rPr>
                <w:rFonts w:hint="eastAsia"/>
                <w:color w:val="000000" w:themeColor="text1"/>
              </w:rPr>
              <w:t>送付</w:t>
            </w:r>
          </w:p>
        </w:tc>
        <w:tc>
          <w:tcPr>
            <w:tcW w:w="663" w:type="dxa"/>
            <w:shd w:val="clear" w:color="auto" w:fill="auto"/>
            <w:vAlign w:val="center"/>
          </w:tcPr>
          <w:p w14:paraId="50483515"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7D2948B5"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33D73F0A"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639A4310"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300BB440" w14:textId="77777777" w:rsidR="00775FFC" w:rsidRPr="004C0D8C" w:rsidRDefault="00775FFC" w:rsidP="00A11843">
            <w:pPr>
              <w:spacing w:line="240" w:lineRule="exact"/>
              <w:jc w:val="left"/>
              <w:rPr>
                <w:color w:val="000000" w:themeColor="text1"/>
              </w:rPr>
            </w:pPr>
          </w:p>
          <w:p w14:paraId="4C0EC341"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6D6583CE"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6A7E64F4" w14:textId="77777777" w:rsidR="00775FFC" w:rsidRPr="004C0D8C" w:rsidRDefault="00775FFC" w:rsidP="00A11843">
            <w:pPr>
              <w:spacing w:line="240" w:lineRule="exact"/>
              <w:jc w:val="left"/>
              <w:rPr>
                <w:color w:val="000000" w:themeColor="text1"/>
              </w:rPr>
            </w:pPr>
            <w:r w:rsidRPr="004C0D8C">
              <w:rPr>
                <w:rFonts w:hint="eastAsia"/>
                <w:color w:val="000000" w:themeColor="text1"/>
              </w:rPr>
              <w:t>決裁</w:t>
            </w:r>
          </w:p>
        </w:tc>
      </w:tr>
    </w:tbl>
    <w:p w14:paraId="5D072D86" w14:textId="77777777" w:rsidR="00775FFC" w:rsidRDefault="00775FFC" w:rsidP="00775FFC">
      <w:pPr>
        <w:widowControl/>
        <w:jc w:val="left"/>
        <w:rPr>
          <w:color w:val="000000" w:themeColor="text1"/>
        </w:rPr>
      </w:pPr>
    </w:p>
    <w:p w14:paraId="1CFE010F" w14:textId="77777777" w:rsidR="00CC7C01" w:rsidRDefault="00CC7C01" w:rsidP="00775FFC">
      <w:pPr>
        <w:widowControl/>
        <w:jc w:val="left"/>
        <w:rPr>
          <w:color w:val="000000" w:themeColor="text1"/>
        </w:rPr>
      </w:pPr>
    </w:p>
    <w:p w14:paraId="5D83C1A0" w14:textId="77777777" w:rsidR="00CC7C01" w:rsidRDefault="00CC7C01" w:rsidP="00775FFC">
      <w:pPr>
        <w:widowControl/>
        <w:jc w:val="left"/>
        <w:rPr>
          <w:color w:val="000000" w:themeColor="text1"/>
        </w:rPr>
      </w:pPr>
    </w:p>
    <w:p w14:paraId="23FC3210" w14:textId="77777777" w:rsidR="00CC7C01" w:rsidRDefault="00CC7C01" w:rsidP="00775FFC">
      <w:pPr>
        <w:widowControl/>
        <w:jc w:val="left"/>
        <w:rPr>
          <w:color w:val="000000" w:themeColor="text1"/>
        </w:rPr>
      </w:pPr>
    </w:p>
    <w:p w14:paraId="2D502FE4" w14:textId="77777777" w:rsidR="00CC7C01" w:rsidRDefault="00CC7C01" w:rsidP="00775FFC">
      <w:pPr>
        <w:widowControl/>
        <w:jc w:val="left"/>
        <w:rPr>
          <w:color w:val="000000" w:themeColor="text1"/>
        </w:rPr>
      </w:pPr>
    </w:p>
    <w:p w14:paraId="72071B71" w14:textId="77777777" w:rsidR="00CC7C01" w:rsidRPr="004C0D8C" w:rsidRDefault="00CC7C01" w:rsidP="00775FFC">
      <w:pPr>
        <w:widowControl/>
        <w:jc w:val="left"/>
        <w:rPr>
          <w:color w:val="000000" w:themeColor="text1"/>
        </w:rPr>
      </w:pPr>
    </w:p>
    <w:p w14:paraId="776A5574" w14:textId="77777777" w:rsidR="00775FFC" w:rsidRPr="004C0D8C" w:rsidRDefault="00775FFC" w:rsidP="00775FFC">
      <w:pPr>
        <w:ind w:firstLineChars="100" w:firstLine="210"/>
        <w:rPr>
          <w:color w:val="000000" w:themeColor="text1"/>
        </w:rPr>
      </w:pPr>
      <w:r w:rsidRPr="004C0D8C">
        <w:rPr>
          <w:rFonts w:hint="eastAsia"/>
          <w:color w:val="000000" w:themeColor="text1"/>
        </w:rPr>
        <w:t>エ　一時的に発収簿として</w:t>
      </w:r>
      <w:r>
        <w:rPr>
          <w:rFonts w:hint="eastAsia"/>
          <w:color w:val="000000" w:themeColor="text1"/>
        </w:rPr>
        <w:t>、</w:t>
      </w:r>
      <w:r w:rsidRPr="004C0D8C">
        <w:rPr>
          <w:rFonts w:hint="eastAsia"/>
          <w:color w:val="000000" w:themeColor="text1"/>
        </w:rPr>
        <w:t>最終的にも発収簿として届書を記録する受付ファイル</w:t>
      </w:r>
    </w:p>
    <w:p w14:paraId="455D32EF" w14:textId="77777777" w:rsidR="00775FFC" w:rsidRPr="004C0D8C" w:rsidRDefault="00775FFC" w:rsidP="00775FFC">
      <w:pPr>
        <w:ind w:firstLineChars="100" w:firstLine="210"/>
        <w:rPr>
          <w:color w:val="000000" w:themeColor="text1"/>
        </w:rPr>
      </w:pPr>
      <w:r w:rsidRPr="004C0D8C">
        <w:rPr>
          <w:rFonts w:hint="eastAsia"/>
          <w:color w:val="000000" w:themeColor="text1"/>
        </w:rPr>
        <w:t>(ア)　保留から不受理となった届書を記録する。</w:t>
      </w:r>
    </w:p>
    <w:p w14:paraId="2377D4F7" w14:textId="77777777" w:rsidR="00775FFC" w:rsidRPr="004C0D8C"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55FAFDC4" w14:textId="77777777" w:rsidTr="00CE6927">
        <w:trPr>
          <w:trHeight w:val="720"/>
        </w:trPr>
        <w:tc>
          <w:tcPr>
            <w:tcW w:w="567" w:type="dxa"/>
            <w:shd w:val="clear" w:color="auto" w:fill="auto"/>
            <w:vAlign w:val="center"/>
          </w:tcPr>
          <w:p w14:paraId="4731CEEA"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5CDBAFE9"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72F873BB"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407CB0F7"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0A9DBA17"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5FF8CD56"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66EA32EF"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41B0DABC" w14:textId="77777777" w:rsidR="00775FFC" w:rsidRPr="004C0D8C" w:rsidRDefault="00775FFC" w:rsidP="00A11843">
            <w:pPr>
              <w:spacing w:line="240" w:lineRule="exact"/>
              <w:jc w:val="left"/>
              <w:rPr>
                <w:color w:val="000000" w:themeColor="text1"/>
              </w:rPr>
            </w:pPr>
            <w:r w:rsidRPr="004C0D8C">
              <w:rPr>
                <w:rFonts w:hint="eastAsia"/>
                <w:color w:val="000000" w:themeColor="text1"/>
              </w:rPr>
              <w:t>保留</w:t>
            </w:r>
          </w:p>
        </w:tc>
        <w:tc>
          <w:tcPr>
            <w:tcW w:w="850" w:type="dxa"/>
            <w:shd w:val="clear" w:color="auto" w:fill="auto"/>
            <w:vAlign w:val="center"/>
          </w:tcPr>
          <w:p w14:paraId="38C424F4"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57CA897E"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10099359"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⑥</w:t>
            </w:r>
          </w:p>
          <w:p w14:paraId="5A667860"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663" w:type="dxa"/>
            <w:shd w:val="clear" w:color="auto" w:fill="auto"/>
            <w:vAlign w:val="center"/>
          </w:tcPr>
          <w:p w14:paraId="2824D9D0"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28C4B95C"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1E07CC20"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2C2EA8F7"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1514CE32" w14:textId="77777777" w:rsidR="00775FFC" w:rsidRPr="004C0D8C" w:rsidRDefault="00775FFC" w:rsidP="00A11843">
            <w:pPr>
              <w:spacing w:line="240" w:lineRule="exact"/>
              <w:jc w:val="left"/>
              <w:rPr>
                <w:color w:val="000000" w:themeColor="text1"/>
              </w:rPr>
            </w:pPr>
          </w:p>
          <w:p w14:paraId="5A370C0F"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0CD688A0"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1D440831"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未決裁</w:t>
            </w:r>
          </w:p>
        </w:tc>
      </w:tr>
    </w:tbl>
    <w:p w14:paraId="00C81734" w14:textId="77777777" w:rsidR="00A11843" w:rsidRPr="004C0D8C" w:rsidRDefault="00A11843" w:rsidP="00A11843">
      <w:pPr>
        <w:spacing w:line="360" w:lineRule="exact"/>
        <w:rPr>
          <w:rFonts w:ascii="ＭＳ ゴシック" w:eastAsia="ＭＳ ゴシック" w:hAnsi="ＭＳ ゴシック"/>
          <w:b/>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F2196C" w:rsidRPr="004C0D8C" w14:paraId="26C74201" w14:textId="77777777" w:rsidTr="00CE6927">
        <w:trPr>
          <w:trHeight w:val="720"/>
        </w:trPr>
        <w:tc>
          <w:tcPr>
            <w:tcW w:w="567" w:type="dxa"/>
            <w:shd w:val="clear" w:color="auto" w:fill="auto"/>
            <w:vAlign w:val="center"/>
          </w:tcPr>
          <w:p w14:paraId="172ED972" w14:textId="50FDADE3" w:rsidR="00A11843" w:rsidRPr="00F2196C" w:rsidRDefault="00F2196C" w:rsidP="00F2196C">
            <w:pPr>
              <w:spacing w:line="240" w:lineRule="exact"/>
              <w:jc w:val="left"/>
              <w:rPr>
                <w:color w:val="000000" w:themeColor="text1"/>
              </w:rPr>
            </w:pPr>
            <w:r w:rsidRPr="00F2196C">
              <w:rPr>
                <w:rFonts w:hint="eastAsia"/>
                <w:color w:val="000000" w:themeColor="text1"/>
              </w:rPr>
              <w:t>①</w:t>
            </w:r>
          </w:p>
          <w:p w14:paraId="7B589CB0" w14:textId="77777777" w:rsidR="00A11843" w:rsidRPr="004C0D8C" w:rsidRDefault="00A11843" w:rsidP="00CE6927">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11801313" w14:textId="0EC32948" w:rsidR="00A11843" w:rsidRPr="00F2196C" w:rsidRDefault="00F2196C" w:rsidP="00F2196C">
            <w:pPr>
              <w:spacing w:line="240" w:lineRule="exact"/>
              <w:jc w:val="left"/>
              <w:rPr>
                <w:color w:val="000000" w:themeColor="text1"/>
              </w:rPr>
            </w:pPr>
            <w:r>
              <w:rPr>
                <w:rFonts w:hint="eastAsia"/>
                <w:color w:val="000000" w:themeColor="text1"/>
              </w:rPr>
              <w:t>②</w:t>
            </w:r>
          </w:p>
          <w:p w14:paraId="796876D2" w14:textId="77777777" w:rsidR="00A11843" w:rsidRPr="004C0D8C" w:rsidRDefault="00A11843" w:rsidP="00CE6927">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37A35BF6" w14:textId="0A8331AA" w:rsidR="00A11843" w:rsidRPr="00F2196C" w:rsidRDefault="00F2196C" w:rsidP="00F2196C">
            <w:pPr>
              <w:spacing w:line="240" w:lineRule="exact"/>
              <w:jc w:val="left"/>
              <w:rPr>
                <w:color w:val="000000" w:themeColor="text1"/>
              </w:rPr>
            </w:pPr>
            <w:r>
              <w:rPr>
                <w:rFonts w:hint="eastAsia"/>
                <w:color w:val="000000" w:themeColor="text1"/>
              </w:rPr>
              <w:t>③</w:t>
            </w:r>
          </w:p>
          <w:p w14:paraId="110BC802" w14:textId="77777777" w:rsidR="00A11843" w:rsidRPr="004C0D8C" w:rsidRDefault="00A11843" w:rsidP="00CE6927">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0C04ADD3" w14:textId="580F0C9F" w:rsidR="00A11843" w:rsidRPr="00F2196C" w:rsidRDefault="00F2196C" w:rsidP="00F2196C">
            <w:pPr>
              <w:spacing w:line="240" w:lineRule="exact"/>
              <w:jc w:val="left"/>
              <w:rPr>
                <w:color w:val="000000" w:themeColor="text1"/>
              </w:rPr>
            </w:pPr>
            <w:r>
              <w:rPr>
                <w:rFonts w:hint="eastAsia"/>
                <w:color w:val="000000" w:themeColor="text1"/>
              </w:rPr>
              <w:t>④</w:t>
            </w:r>
          </w:p>
          <w:p w14:paraId="2A8D3ADD" w14:textId="674FB375" w:rsidR="00A11843" w:rsidRPr="004C0D8C" w:rsidRDefault="00A11843" w:rsidP="00CE6927">
            <w:pPr>
              <w:spacing w:line="240" w:lineRule="exact"/>
              <w:jc w:val="left"/>
              <w:rPr>
                <w:color w:val="000000" w:themeColor="text1"/>
              </w:rPr>
            </w:pPr>
            <w:r>
              <w:rPr>
                <w:rFonts w:hint="eastAsia"/>
                <w:color w:val="000000" w:themeColor="text1"/>
              </w:rPr>
              <w:t>不</w:t>
            </w:r>
            <w:r w:rsidRPr="004C0D8C">
              <w:rPr>
                <w:rFonts w:hint="eastAsia"/>
                <w:color w:val="000000" w:themeColor="text1"/>
              </w:rPr>
              <w:t>受理</w:t>
            </w:r>
          </w:p>
        </w:tc>
        <w:tc>
          <w:tcPr>
            <w:tcW w:w="850" w:type="dxa"/>
            <w:shd w:val="clear" w:color="auto" w:fill="auto"/>
            <w:vAlign w:val="center"/>
          </w:tcPr>
          <w:p w14:paraId="07180781" w14:textId="77777777" w:rsidR="00A11843" w:rsidRPr="004C0D8C" w:rsidRDefault="00A11843" w:rsidP="00CE6927">
            <w:pPr>
              <w:spacing w:line="240" w:lineRule="exact"/>
              <w:jc w:val="left"/>
              <w:rPr>
                <w:color w:val="000000" w:themeColor="text1"/>
              </w:rPr>
            </w:pPr>
            <w:r w:rsidRPr="004C0D8C">
              <w:rPr>
                <w:rFonts w:hint="eastAsia"/>
                <w:color w:val="000000" w:themeColor="text1"/>
              </w:rPr>
              <w:t>⑤</w:t>
            </w:r>
          </w:p>
          <w:p w14:paraId="3FE4A3D3" w14:textId="77777777" w:rsidR="00A11843" w:rsidRPr="004C0D8C" w:rsidRDefault="00A11843" w:rsidP="00CE6927">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416DA5D3" w14:textId="77777777" w:rsidR="00A11843" w:rsidRPr="004C0D8C" w:rsidRDefault="00A11843" w:rsidP="00CE6927">
            <w:pPr>
              <w:spacing w:line="240" w:lineRule="exact"/>
              <w:jc w:val="left"/>
              <w:rPr>
                <w:color w:val="000000" w:themeColor="text1"/>
              </w:rPr>
            </w:pPr>
            <w:r w:rsidRPr="004C0D8C">
              <w:rPr>
                <w:rFonts w:hint="eastAsia"/>
                <w:color w:val="000000" w:themeColor="text1"/>
              </w:rPr>
              <w:t>⑥</w:t>
            </w:r>
          </w:p>
          <w:p w14:paraId="267F7721" w14:textId="0F423347" w:rsidR="00A11843" w:rsidRPr="004C0D8C" w:rsidRDefault="00A11843" w:rsidP="00CE6927">
            <w:pPr>
              <w:spacing w:line="240" w:lineRule="exact"/>
              <w:jc w:val="left"/>
              <w:rPr>
                <w:color w:val="000000" w:themeColor="text1"/>
              </w:rPr>
            </w:pPr>
            <w:r>
              <w:rPr>
                <w:rFonts w:hint="eastAsia"/>
                <w:color w:val="000000" w:themeColor="text1"/>
              </w:rPr>
              <w:t>受理</w:t>
            </w:r>
          </w:p>
        </w:tc>
        <w:tc>
          <w:tcPr>
            <w:tcW w:w="663" w:type="dxa"/>
            <w:shd w:val="clear" w:color="auto" w:fill="auto"/>
            <w:vAlign w:val="center"/>
          </w:tcPr>
          <w:p w14:paraId="030A00E9" w14:textId="77777777" w:rsidR="00A11843" w:rsidRPr="004C0D8C" w:rsidRDefault="00A11843" w:rsidP="00CE6927">
            <w:pPr>
              <w:spacing w:line="240" w:lineRule="exact"/>
              <w:jc w:val="left"/>
              <w:rPr>
                <w:color w:val="000000" w:themeColor="text1"/>
              </w:rPr>
            </w:pPr>
            <w:r w:rsidRPr="004C0D8C">
              <w:rPr>
                <w:rFonts w:hint="eastAsia"/>
                <w:color w:val="000000" w:themeColor="text1"/>
              </w:rPr>
              <w:t>⑦</w:t>
            </w:r>
          </w:p>
          <w:p w14:paraId="31D1AEE8" w14:textId="77777777" w:rsidR="00A11843" w:rsidRPr="004C0D8C" w:rsidRDefault="00A11843" w:rsidP="00CE6927">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542FBFF7" w14:textId="77777777" w:rsidR="00A11843" w:rsidRPr="004C0D8C" w:rsidRDefault="00A11843" w:rsidP="00CE6927">
            <w:pPr>
              <w:spacing w:line="240" w:lineRule="exact"/>
              <w:jc w:val="left"/>
              <w:rPr>
                <w:color w:val="000000" w:themeColor="text1"/>
              </w:rPr>
            </w:pPr>
            <w:r w:rsidRPr="004C0D8C">
              <w:rPr>
                <w:rFonts w:hint="eastAsia"/>
                <w:color w:val="000000" w:themeColor="text1"/>
              </w:rPr>
              <w:t>⑧</w:t>
            </w:r>
          </w:p>
          <w:p w14:paraId="46E454BA" w14:textId="77777777" w:rsidR="00A11843" w:rsidRPr="004C0D8C" w:rsidRDefault="00A11843" w:rsidP="00CE6927">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40932FEC" w14:textId="77777777" w:rsidR="00A11843" w:rsidRPr="004C0D8C" w:rsidRDefault="00A11843" w:rsidP="00CE6927">
            <w:pPr>
              <w:spacing w:line="240" w:lineRule="exact"/>
              <w:jc w:val="left"/>
              <w:rPr>
                <w:color w:val="000000" w:themeColor="text1"/>
              </w:rPr>
            </w:pPr>
          </w:p>
          <w:p w14:paraId="69A24E18" w14:textId="6BF8426E" w:rsidR="00A11843" w:rsidRPr="004C0D8C" w:rsidRDefault="00A11843" w:rsidP="00CE6927">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129AD500" w14:textId="3B891B99" w:rsidR="00A11843" w:rsidRPr="00A11843" w:rsidRDefault="00A11843" w:rsidP="00A11843">
            <w:pPr>
              <w:spacing w:line="240" w:lineRule="exact"/>
              <w:jc w:val="left"/>
              <w:rPr>
                <w:color w:val="000000" w:themeColor="text1"/>
              </w:rPr>
            </w:pPr>
            <w:r w:rsidRPr="00A11843">
              <w:rPr>
                <w:rFonts w:hint="eastAsia"/>
                <w:color w:val="000000" w:themeColor="text1"/>
              </w:rPr>
              <w:t>⑬</w:t>
            </w:r>
          </w:p>
          <w:p w14:paraId="58EA1227" w14:textId="77777777" w:rsidR="00A11843" w:rsidRPr="004C0D8C" w:rsidRDefault="00A11843" w:rsidP="00CE6927">
            <w:pPr>
              <w:spacing w:line="240" w:lineRule="exact"/>
              <w:jc w:val="left"/>
              <w:rPr>
                <w:color w:val="000000" w:themeColor="text1"/>
              </w:rPr>
            </w:pPr>
            <w:r w:rsidRPr="004C0D8C">
              <w:rPr>
                <w:rFonts w:hint="eastAsia"/>
                <w:color w:val="000000" w:themeColor="text1"/>
              </w:rPr>
              <w:t>決裁</w:t>
            </w:r>
          </w:p>
        </w:tc>
      </w:tr>
    </w:tbl>
    <w:p w14:paraId="6BFD3F58" w14:textId="77777777" w:rsidR="00775FFC" w:rsidRDefault="00775FFC" w:rsidP="00775FFC">
      <w:pPr>
        <w:rPr>
          <w:color w:val="000000" w:themeColor="text1"/>
        </w:rPr>
      </w:pPr>
    </w:p>
    <w:p w14:paraId="6D73FDAA" w14:textId="073AD7A3" w:rsidR="00775FFC" w:rsidRPr="004C0D8C" w:rsidRDefault="00775FFC" w:rsidP="00775FFC">
      <w:pPr>
        <w:widowControl/>
        <w:ind w:firstLineChars="100" w:firstLine="210"/>
        <w:jc w:val="left"/>
        <w:rPr>
          <w:color w:val="000000" w:themeColor="text1"/>
        </w:rPr>
      </w:pPr>
      <w:r w:rsidRPr="004C0D8C">
        <w:rPr>
          <w:rFonts w:hint="eastAsia"/>
          <w:color w:val="000000" w:themeColor="text1"/>
        </w:rPr>
        <w:t>(イ)　保留から取り下げとなった届書を記録する。</w:t>
      </w:r>
    </w:p>
    <w:p w14:paraId="15D755C7" w14:textId="77777777" w:rsidR="00775FFC" w:rsidRPr="004C0D8C"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525BD0F8" w14:textId="77777777" w:rsidTr="00CE6927">
        <w:trPr>
          <w:trHeight w:val="720"/>
        </w:trPr>
        <w:tc>
          <w:tcPr>
            <w:tcW w:w="567" w:type="dxa"/>
            <w:shd w:val="clear" w:color="auto" w:fill="auto"/>
            <w:vAlign w:val="center"/>
          </w:tcPr>
          <w:p w14:paraId="01025FE1"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5324F123"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4B43A09C"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7C755E41"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3DADDECC"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52490343"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560F024C"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18D7F919" w14:textId="77777777" w:rsidR="00775FFC" w:rsidRPr="004C0D8C" w:rsidRDefault="00775FFC" w:rsidP="00A11843">
            <w:pPr>
              <w:spacing w:line="240" w:lineRule="exact"/>
              <w:jc w:val="left"/>
              <w:rPr>
                <w:color w:val="000000" w:themeColor="text1"/>
              </w:rPr>
            </w:pPr>
            <w:r w:rsidRPr="004C0D8C">
              <w:rPr>
                <w:rFonts w:hint="eastAsia"/>
                <w:color w:val="000000" w:themeColor="text1"/>
              </w:rPr>
              <w:t>保留</w:t>
            </w:r>
          </w:p>
        </w:tc>
        <w:tc>
          <w:tcPr>
            <w:tcW w:w="850" w:type="dxa"/>
            <w:shd w:val="clear" w:color="auto" w:fill="auto"/>
            <w:vAlign w:val="center"/>
          </w:tcPr>
          <w:p w14:paraId="307C059B"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20EFD6C3"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2C0ECD4F"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⑥</w:t>
            </w:r>
          </w:p>
          <w:p w14:paraId="4EE71AB4"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663" w:type="dxa"/>
            <w:shd w:val="clear" w:color="auto" w:fill="auto"/>
            <w:vAlign w:val="center"/>
          </w:tcPr>
          <w:p w14:paraId="12F83E6A"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587F25DF"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20DCD326"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529D2B4D"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72930249" w14:textId="77777777" w:rsidR="00775FFC" w:rsidRPr="004C0D8C" w:rsidRDefault="00775FFC" w:rsidP="00A11843">
            <w:pPr>
              <w:spacing w:line="240" w:lineRule="exact"/>
              <w:jc w:val="left"/>
              <w:rPr>
                <w:color w:val="000000" w:themeColor="text1"/>
              </w:rPr>
            </w:pPr>
          </w:p>
          <w:p w14:paraId="0CCB9825"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79986D06"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679B781D"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未決裁</w:t>
            </w:r>
          </w:p>
        </w:tc>
      </w:tr>
    </w:tbl>
    <w:p w14:paraId="276C8B2B" w14:textId="77777777" w:rsidR="00775FFC" w:rsidRPr="004C0D8C" w:rsidRDefault="00775FFC" w:rsidP="00775FFC">
      <w:pPr>
        <w:spacing w:line="36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1134"/>
        <w:gridCol w:w="837"/>
        <w:gridCol w:w="581"/>
        <w:gridCol w:w="567"/>
        <w:gridCol w:w="567"/>
        <w:gridCol w:w="2835"/>
        <w:gridCol w:w="850"/>
      </w:tblGrid>
      <w:tr w:rsidR="00775FFC" w:rsidRPr="004C0D8C" w14:paraId="377041C8" w14:textId="77777777" w:rsidTr="00CE6927">
        <w:trPr>
          <w:trHeight w:val="720"/>
        </w:trPr>
        <w:tc>
          <w:tcPr>
            <w:tcW w:w="567" w:type="dxa"/>
            <w:shd w:val="clear" w:color="auto" w:fill="auto"/>
            <w:vAlign w:val="center"/>
          </w:tcPr>
          <w:p w14:paraId="0A23B8A1" w14:textId="77777777" w:rsidR="00775FFC" w:rsidRPr="00E90CC8" w:rsidRDefault="00775FFC">
            <w:pPr>
              <w:pStyle w:val="ad"/>
              <w:numPr>
                <w:ilvl w:val="0"/>
                <w:numId w:val="29"/>
              </w:numPr>
              <w:spacing w:line="240" w:lineRule="exact"/>
              <w:ind w:leftChars="0"/>
              <w:jc w:val="left"/>
              <w:rPr>
                <w:color w:val="000000" w:themeColor="text1"/>
              </w:rPr>
            </w:pPr>
          </w:p>
          <w:p w14:paraId="176EC152"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0EFB2F8C"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555BCFA5"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3E39D937"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4C4ED883"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1134" w:type="dxa"/>
            <w:shd w:val="clear" w:color="auto" w:fill="auto"/>
            <w:vAlign w:val="center"/>
          </w:tcPr>
          <w:p w14:paraId="07D50903"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12C76F64"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取下げ</w:t>
            </w:r>
          </w:p>
        </w:tc>
        <w:tc>
          <w:tcPr>
            <w:tcW w:w="837" w:type="dxa"/>
            <w:shd w:val="clear" w:color="auto" w:fill="auto"/>
            <w:vAlign w:val="center"/>
          </w:tcPr>
          <w:p w14:paraId="080904C1"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5D082725"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81" w:type="dxa"/>
            <w:shd w:val="clear" w:color="auto" w:fill="auto"/>
            <w:vAlign w:val="center"/>
          </w:tcPr>
          <w:p w14:paraId="1CD297C7"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⑥</w:t>
            </w:r>
          </w:p>
          <w:p w14:paraId="56155EE5"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567" w:type="dxa"/>
            <w:shd w:val="clear" w:color="auto" w:fill="auto"/>
            <w:vAlign w:val="center"/>
          </w:tcPr>
          <w:p w14:paraId="0CE65A7A"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7C29A148"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567" w:type="dxa"/>
            <w:shd w:val="clear" w:color="auto" w:fill="auto"/>
            <w:vAlign w:val="center"/>
          </w:tcPr>
          <w:p w14:paraId="641D3260"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4F228A61"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2835" w:type="dxa"/>
            <w:shd w:val="clear" w:color="auto" w:fill="auto"/>
            <w:vAlign w:val="center"/>
          </w:tcPr>
          <w:p w14:paraId="7B238E97" w14:textId="77777777" w:rsidR="00775FFC" w:rsidRPr="004C0D8C" w:rsidRDefault="00775FFC" w:rsidP="00A11843">
            <w:pPr>
              <w:spacing w:line="240" w:lineRule="exact"/>
              <w:jc w:val="left"/>
              <w:rPr>
                <w:color w:val="000000" w:themeColor="text1"/>
              </w:rPr>
            </w:pPr>
          </w:p>
          <w:p w14:paraId="1E223184"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20D255C5"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40311E9D" w14:textId="77777777" w:rsidR="00775FFC" w:rsidRPr="004C0D8C" w:rsidRDefault="00775FFC" w:rsidP="00A11843">
            <w:pPr>
              <w:spacing w:line="240" w:lineRule="exact"/>
              <w:jc w:val="left"/>
              <w:rPr>
                <w:color w:val="000000" w:themeColor="text1"/>
              </w:rPr>
            </w:pPr>
            <w:r w:rsidRPr="004C0D8C">
              <w:rPr>
                <w:rFonts w:hint="eastAsia"/>
                <w:color w:val="000000" w:themeColor="text1"/>
              </w:rPr>
              <w:t>決裁</w:t>
            </w:r>
          </w:p>
        </w:tc>
      </w:tr>
    </w:tbl>
    <w:p w14:paraId="689859D7" w14:textId="77777777" w:rsidR="00775FFC" w:rsidRPr="004C0D8C" w:rsidRDefault="00775FFC" w:rsidP="00775FFC">
      <w:pPr>
        <w:rPr>
          <w:color w:val="000000" w:themeColor="text1"/>
        </w:rPr>
      </w:pPr>
    </w:p>
    <w:p w14:paraId="37BB722F" w14:textId="77777777" w:rsidR="00775FFC" w:rsidRPr="004C0D8C" w:rsidRDefault="00775FFC" w:rsidP="00775FFC">
      <w:pPr>
        <w:ind w:leftChars="100" w:left="630" w:hangingChars="200" w:hanging="420"/>
        <w:rPr>
          <w:color w:val="000000" w:themeColor="text1"/>
        </w:rPr>
      </w:pPr>
      <w:r w:rsidRPr="004C0D8C">
        <w:rPr>
          <w:rFonts w:hint="eastAsia"/>
          <w:color w:val="000000" w:themeColor="text1"/>
        </w:rPr>
        <w:t>(ウ)　他の市区町村長から送付された届書をいったん保留とし</w:t>
      </w:r>
      <w:r>
        <w:rPr>
          <w:rFonts w:hint="eastAsia"/>
          <w:color w:val="000000" w:themeColor="text1"/>
        </w:rPr>
        <w:t>、</w:t>
      </w:r>
      <w:r w:rsidRPr="004C0D8C">
        <w:rPr>
          <w:rFonts w:hint="eastAsia"/>
          <w:color w:val="000000" w:themeColor="text1"/>
        </w:rPr>
        <w:t>最終的に受理市区町村長に届書を返戻したことを記録する</w:t>
      </w:r>
    </w:p>
    <w:p w14:paraId="2D185030" w14:textId="77777777" w:rsidR="00775FFC" w:rsidRPr="004C0D8C"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4D319A18" w14:textId="77777777" w:rsidTr="00CE6927">
        <w:trPr>
          <w:trHeight w:val="720"/>
        </w:trPr>
        <w:tc>
          <w:tcPr>
            <w:tcW w:w="567" w:type="dxa"/>
            <w:shd w:val="clear" w:color="auto" w:fill="auto"/>
            <w:vAlign w:val="center"/>
          </w:tcPr>
          <w:p w14:paraId="18C9167C"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75704CBD"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703CE99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6BDB2F15"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52AA2CFE"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658CE98F"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69E8F241"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28A2A99E" w14:textId="77777777" w:rsidR="00775FFC" w:rsidRPr="004C0D8C" w:rsidRDefault="00775FFC" w:rsidP="00A11843">
            <w:pPr>
              <w:spacing w:line="240" w:lineRule="exact"/>
              <w:jc w:val="left"/>
              <w:rPr>
                <w:color w:val="000000" w:themeColor="text1"/>
              </w:rPr>
            </w:pPr>
            <w:r w:rsidRPr="004C0D8C">
              <w:rPr>
                <w:rFonts w:hint="eastAsia"/>
                <w:color w:val="000000" w:themeColor="text1"/>
              </w:rPr>
              <w:t>保留</w:t>
            </w:r>
          </w:p>
        </w:tc>
        <w:tc>
          <w:tcPr>
            <w:tcW w:w="850" w:type="dxa"/>
            <w:shd w:val="clear" w:color="auto" w:fill="auto"/>
            <w:vAlign w:val="center"/>
          </w:tcPr>
          <w:p w14:paraId="0351CB7F"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73F88A58"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20E04F8E"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⑥</w:t>
            </w:r>
          </w:p>
          <w:p w14:paraId="5858AF42" w14:textId="77777777" w:rsidR="00775FFC" w:rsidRPr="004C0D8C" w:rsidRDefault="00775FFC" w:rsidP="00A11843">
            <w:pPr>
              <w:spacing w:line="240" w:lineRule="exact"/>
              <w:jc w:val="left"/>
              <w:rPr>
                <w:color w:val="000000" w:themeColor="text1"/>
              </w:rPr>
            </w:pPr>
            <w:r w:rsidRPr="004C0D8C">
              <w:rPr>
                <w:rFonts w:hint="eastAsia"/>
                <w:color w:val="000000" w:themeColor="text1"/>
              </w:rPr>
              <w:t>送付</w:t>
            </w:r>
          </w:p>
        </w:tc>
        <w:tc>
          <w:tcPr>
            <w:tcW w:w="663" w:type="dxa"/>
            <w:shd w:val="clear" w:color="auto" w:fill="auto"/>
            <w:vAlign w:val="center"/>
          </w:tcPr>
          <w:p w14:paraId="5D486B6A"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3E4DA5B0"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43DA2528"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22D04FAB"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2C8D0852" w14:textId="77777777" w:rsidR="00775FFC" w:rsidRPr="004C0D8C" w:rsidRDefault="00775FFC" w:rsidP="00A11843">
            <w:pPr>
              <w:spacing w:line="240" w:lineRule="exact"/>
              <w:jc w:val="left"/>
              <w:rPr>
                <w:color w:val="000000" w:themeColor="text1"/>
              </w:rPr>
            </w:pPr>
          </w:p>
          <w:p w14:paraId="39850A48"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3FE8337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4A0C1940"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未決裁</w:t>
            </w:r>
          </w:p>
        </w:tc>
      </w:tr>
    </w:tbl>
    <w:p w14:paraId="02F16F80" w14:textId="77777777" w:rsidR="00775FFC" w:rsidRPr="004C0D8C" w:rsidRDefault="00775FFC" w:rsidP="00775FFC">
      <w:pPr>
        <w:spacing w:line="36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122456CC" w14:textId="77777777" w:rsidTr="00CE6927">
        <w:trPr>
          <w:trHeight w:val="720"/>
        </w:trPr>
        <w:tc>
          <w:tcPr>
            <w:tcW w:w="567" w:type="dxa"/>
            <w:shd w:val="clear" w:color="auto" w:fill="auto"/>
            <w:vAlign w:val="center"/>
          </w:tcPr>
          <w:p w14:paraId="034F40BE"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12737832"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72D6BEFE"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336A0EA1"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06BFFD99"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0E709886"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1097FA2A"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3164DA8D" w14:textId="77777777" w:rsidR="00775FFC" w:rsidRPr="004C0D8C" w:rsidRDefault="00775FFC" w:rsidP="00A11843">
            <w:pPr>
              <w:spacing w:line="240" w:lineRule="exact"/>
              <w:jc w:val="left"/>
              <w:rPr>
                <w:color w:val="000000" w:themeColor="text1"/>
              </w:rPr>
            </w:pPr>
            <w:r w:rsidRPr="004C0D8C">
              <w:rPr>
                <w:rFonts w:hint="eastAsia"/>
                <w:color w:val="000000" w:themeColor="text1"/>
              </w:rPr>
              <w:t>返戻</w:t>
            </w:r>
          </w:p>
        </w:tc>
        <w:tc>
          <w:tcPr>
            <w:tcW w:w="850" w:type="dxa"/>
            <w:shd w:val="clear" w:color="auto" w:fill="auto"/>
            <w:vAlign w:val="center"/>
          </w:tcPr>
          <w:p w14:paraId="05211D08"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62636C29"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1B3939D6"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⑥</w:t>
            </w:r>
          </w:p>
          <w:p w14:paraId="7D6C9184" w14:textId="77777777" w:rsidR="00775FFC" w:rsidRPr="004C0D8C" w:rsidRDefault="00775FFC" w:rsidP="00A11843">
            <w:pPr>
              <w:spacing w:line="240" w:lineRule="exact"/>
              <w:jc w:val="left"/>
              <w:rPr>
                <w:color w:val="000000" w:themeColor="text1"/>
              </w:rPr>
            </w:pPr>
            <w:r w:rsidRPr="004C0D8C">
              <w:rPr>
                <w:rFonts w:hint="eastAsia"/>
                <w:color w:val="000000" w:themeColor="text1"/>
              </w:rPr>
              <w:t>送付</w:t>
            </w:r>
          </w:p>
        </w:tc>
        <w:tc>
          <w:tcPr>
            <w:tcW w:w="663" w:type="dxa"/>
            <w:shd w:val="clear" w:color="auto" w:fill="auto"/>
            <w:vAlign w:val="center"/>
          </w:tcPr>
          <w:p w14:paraId="49177FCC"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258E7EEA"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66A7AD9F"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49BCAC11"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6621D2F4" w14:textId="77777777" w:rsidR="00775FFC" w:rsidRPr="004C0D8C" w:rsidRDefault="00775FFC" w:rsidP="00A11843">
            <w:pPr>
              <w:spacing w:line="240" w:lineRule="exact"/>
              <w:jc w:val="left"/>
              <w:rPr>
                <w:color w:val="000000" w:themeColor="text1"/>
              </w:rPr>
            </w:pPr>
          </w:p>
          <w:p w14:paraId="3AA6BF1F"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29FED1FE"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2FCACCEC" w14:textId="77777777" w:rsidR="00775FFC" w:rsidRPr="004C0D8C" w:rsidRDefault="00775FFC" w:rsidP="00A11843">
            <w:pPr>
              <w:spacing w:line="240" w:lineRule="exact"/>
              <w:jc w:val="left"/>
              <w:rPr>
                <w:color w:val="000000" w:themeColor="text1"/>
              </w:rPr>
            </w:pPr>
            <w:r w:rsidRPr="004C0D8C">
              <w:rPr>
                <w:rFonts w:hint="eastAsia"/>
                <w:color w:val="000000" w:themeColor="text1"/>
              </w:rPr>
              <w:t>決裁</w:t>
            </w:r>
          </w:p>
        </w:tc>
      </w:tr>
    </w:tbl>
    <w:p w14:paraId="17229A84" w14:textId="77777777" w:rsidR="00775FFC" w:rsidRDefault="00775FFC" w:rsidP="00775FFC">
      <w:pPr>
        <w:widowControl/>
        <w:jc w:val="left"/>
        <w:rPr>
          <w:color w:val="000000" w:themeColor="text1"/>
        </w:rPr>
      </w:pPr>
    </w:p>
    <w:p w14:paraId="66282E30" w14:textId="77777777" w:rsidR="00775FFC" w:rsidRPr="004C0D8C" w:rsidRDefault="00775FFC" w:rsidP="00775FFC">
      <w:pPr>
        <w:ind w:firstLineChars="100" w:firstLine="210"/>
        <w:rPr>
          <w:color w:val="000000" w:themeColor="text1"/>
        </w:rPr>
      </w:pPr>
      <w:r w:rsidRPr="004C0D8C">
        <w:rPr>
          <w:rFonts w:hint="eastAsia"/>
          <w:color w:val="000000" w:themeColor="text1"/>
        </w:rPr>
        <w:t>オ　受附帳と発収簿とを兼ねる受付ファイル</w:t>
      </w:r>
    </w:p>
    <w:p w14:paraId="2E80DB94" w14:textId="77777777" w:rsidR="00775FFC" w:rsidRPr="004C0D8C" w:rsidRDefault="00775FFC" w:rsidP="00775FFC">
      <w:pPr>
        <w:ind w:firstLineChars="100" w:firstLine="210"/>
        <w:rPr>
          <w:color w:val="000000" w:themeColor="text1"/>
        </w:rPr>
      </w:pPr>
      <w:r w:rsidRPr="004C0D8C">
        <w:rPr>
          <w:rFonts w:hint="eastAsia"/>
          <w:color w:val="000000" w:themeColor="text1"/>
        </w:rPr>
        <w:t>(ア)　受理照会をしたのち受理した届書を記録する。</w:t>
      </w:r>
    </w:p>
    <w:p w14:paraId="20748513" w14:textId="77777777" w:rsidR="00775FFC" w:rsidRPr="004C0D8C"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1134"/>
        <w:gridCol w:w="837"/>
        <w:gridCol w:w="581"/>
        <w:gridCol w:w="567"/>
        <w:gridCol w:w="567"/>
        <w:gridCol w:w="2835"/>
        <w:gridCol w:w="850"/>
      </w:tblGrid>
      <w:tr w:rsidR="00775FFC" w:rsidRPr="004C0D8C" w14:paraId="6CAAB3B4" w14:textId="77777777" w:rsidTr="00CE6927">
        <w:trPr>
          <w:trHeight w:val="720"/>
        </w:trPr>
        <w:tc>
          <w:tcPr>
            <w:tcW w:w="567" w:type="dxa"/>
            <w:shd w:val="clear" w:color="auto" w:fill="auto"/>
            <w:vAlign w:val="center"/>
          </w:tcPr>
          <w:p w14:paraId="3121E83E"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7CD77128"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701CF52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21F6C40C"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12CBCE37"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2FB2BCE5"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1134" w:type="dxa"/>
            <w:shd w:val="clear" w:color="auto" w:fill="auto"/>
            <w:vAlign w:val="center"/>
          </w:tcPr>
          <w:p w14:paraId="77055768"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22F73628"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受理照会</w:t>
            </w:r>
          </w:p>
        </w:tc>
        <w:tc>
          <w:tcPr>
            <w:tcW w:w="837" w:type="dxa"/>
            <w:shd w:val="clear" w:color="auto" w:fill="auto"/>
            <w:vAlign w:val="center"/>
          </w:tcPr>
          <w:p w14:paraId="00E55C4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7A129930"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81" w:type="dxa"/>
            <w:shd w:val="clear" w:color="auto" w:fill="auto"/>
            <w:vAlign w:val="center"/>
          </w:tcPr>
          <w:p w14:paraId="368BAE84" w14:textId="2C84BB28" w:rsidR="00775FFC" w:rsidRPr="004C0D8C" w:rsidRDefault="00F2196C" w:rsidP="00A11843">
            <w:pPr>
              <w:spacing w:line="240" w:lineRule="exact"/>
              <w:jc w:val="left"/>
              <w:rPr>
                <w:color w:val="000000" w:themeColor="text1"/>
              </w:rPr>
            </w:pPr>
            <w:r>
              <w:rPr>
                <w:rFonts w:hint="eastAsia"/>
                <w:color w:val="000000" w:themeColor="text1"/>
              </w:rPr>
              <w:t>⑥</w:t>
            </w:r>
          </w:p>
          <w:p w14:paraId="27B2C882"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567" w:type="dxa"/>
            <w:shd w:val="clear" w:color="auto" w:fill="auto"/>
            <w:vAlign w:val="center"/>
          </w:tcPr>
          <w:p w14:paraId="10C2F2CE"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21E97891"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567" w:type="dxa"/>
            <w:shd w:val="clear" w:color="auto" w:fill="auto"/>
            <w:vAlign w:val="center"/>
          </w:tcPr>
          <w:p w14:paraId="14C32134"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1CDD8928"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2835" w:type="dxa"/>
            <w:shd w:val="clear" w:color="auto" w:fill="auto"/>
            <w:vAlign w:val="center"/>
          </w:tcPr>
          <w:p w14:paraId="79E37F05" w14:textId="77777777" w:rsidR="00775FFC" w:rsidRPr="004C0D8C" w:rsidRDefault="00775FFC" w:rsidP="00A11843">
            <w:pPr>
              <w:spacing w:line="240" w:lineRule="exact"/>
              <w:jc w:val="left"/>
              <w:rPr>
                <w:color w:val="000000" w:themeColor="text1"/>
              </w:rPr>
            </w:pPr>
          </w:p>
          <w:p w14:paraId="278CEB90"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6435B9D1"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7C268434"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未決裁</w:t>
            </w:r>
          </w:p>
        </w:tc>
      </w:tr>
    </w:tbl>
    <w:p w14:paraId="6BBCE11F" w14:textId="77777777" w:rsidR="00775FFC" w:rsidRPr="004C0D8C" w:rsidRDefault="00775FFC" w:rsidP="00775FFC">
      <w:pPr>
        <w:spacing w:line="240" w:lineRule="exact"/>
        <w:rPr>
          <w:color w:val="000000" w:themeColor="text1"/>
        </w:rPr>
      </w:pPr>
    </w:p>
    <w:p w14:paraId="48154F48" w14:textId="77777777" w:rsidR="00775FFC" w:rsidRPr="004C0D8C" w:rsidRDefault="00775FFC" w:rsidP="00775FFC">
      <w:pPr>
        <w:ind w:leftChars="100" w:left="210"/>
        <w:rPr>
          <w:color w:val="000000" w:themeColor="text1"/>
        </w:rPr>
      </w:pPr>
      <w:r w:rsidRPr="004C0D8C">
        <w:rPr>
          <w:rFonts w:hint="eastAsia"/>
          <w:color w:val="000000" w:themeColor="text1"/>
        </w:rPr>
        <w:t xml:space="preserve">　受理照会書を法務局長宛に発送した年月日を記録する。</w:t>
      </w:r>
    </w:p>
    <w:p w14:paraId="748F6215" w14:textId="77777777" w:rsidR="00775FFC" w:rsidRPr="004C0D8C"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1134"/>
        <w:gridCol w:w="837"/>
        <w:gridCol w:w="581"/>
        <w:gridCol w:w="567"/>
        <w:gridCol w:w="567"/>
        <w:gridCol w:w="602"/>
        <w:gridCol w:w="2233"/>
        <w:gridCol w:w="850"/>
      </w:tblGrid>
      <w:tr w:rsidR="00775FFC" w:rsidRPr="004C0D8C" w14:paraId="763D2C2E" w14:textId="77777777" w:rsidTr="00CE6927">
        <w:trPr>
          <w:trHeight w:val="720"/>
        </w:trPr>
        <w:tc>
          <w:tcPr>
            <w:tcW w:w="567" w:type="dxa"/>
            <w:shd w:val="clear" w:color="auto" w:fill="auto"/>
            <w:vAlign w:val="center"/>
          </w:tcPr>
          <w:p w14:paraId="3BB2B32B"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5190560E"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29424455"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6E444446"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4BFC11A3"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203D7CBF"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1134" w:type="dxa"/>
            <w:shd w:val="clear" w:color="auto" w:fill="auto"/>
            <w:vAlign w:val="center"/>
          </w:tcPr>
          <w:p w14:paraId="71E77FC1"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591CFD2F"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受理照会</w:t>
            </w:r>
          </w:p>
        </w:tc>
        <w:tc>
          <w:tcPr>
            <w:tcW w:w="837" w:type="dxa"/>
            <w:shd w:val="clear" w:color="auto" w:fill="auto"/>
            <w:vAlign w:val="center"/>
          </w:tcPr>
          <w:p w14:paraId="4829C778"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05D626CE"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81" w:type="dxa"/>
            <w:shd w:val="clear" w:color="auto" w:fill="auto"/>
            <w:vAlign w:val="center"/>
          </w:tcPr>
          <w:p w14:paraId="039B6902" w14:textId="5A62AEC6" w:rsidR="00775FFC" w:rsidRPr="004C0D8C" w:rsidRDefault="00F2196C" w:rsidP="00A11843">
            <w:pPr>
              <w:spacing w:line="240" w:lineRule="exact"/>
              <w:jc w:val="left"/>
              <w:rPr>
                <w:color w:val="000000" w:themeColor="text1"/>
              </w:rPr>
            </w:pPr>
            <w:r>
              <w:rPr>
                <w:rFonts w:hint="eastAsia"/>
                <w:color w:val="000000" w:themeColor="text1"/>
              </w:rPr>
              <w:t>⑥</w:t>
            </w:r>
          </w:p>
          <w:p w14:paraId="7C181FBB"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567" w:type="dxa"/>
            <w:shd w:val="clear" w:color="auto" w:fill="auto"/>
            <w:vAlign w:val="center"/>
          </w:tcPr>
          <w:p w14:paraId="44863701"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6BF8F4C2"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567" w:type="dxa"/>
            <w:shd w:val="clear" w:color="auto" w:fill="auto"/>
            <w:vAlign w:val="center"/>
          </w:tcPr>
          <w:p w14:paraId="48D296AF"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51EB9A1B"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602" w:type="dxa"/>
            <w:shd w:val="clear" w:color="auto" w:fill="auto"/>
            <w:vAlign w:val="center"/>
          </w:tcPr>
          <w:p w14:paraId="5683D22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⑨</w:t>
            </w:r>
          </w:p>
          <w:p w14:paraId="1A22F66C" w14:textId="77777777" w:rsidR="00775FFC" w:rsidRPr="004C0D8C" w:rsidRDefault="00775FFC" w:rsidP="00A11843">
            <w:pPr>
              <w:spacing w:line="240" w:lineRule="exact"/>
              <w:jc w:val="left"/>
              <w:rPr>
                <w:color w:val="000000" w:themeColor="text1"/>
              </w:rPr>
            </w:pPr>
            <w:r w:rsidRPr="004C0D8C">
              <w:rPr>
                <w:rFonts w:hint="eastAsia"/>
                <w:color w:val="000000" w:themeColor="text1"/>
              </w:rPr>
              <w:t>発日</w:t>
            </w:r>
          </w:p>
        </w:tc>
        <w:tc>
          <w:tcPr>
            <w:tcW w:w="2233" w:type="dxa"/>
            <w:shd w:val="clear" w:color="auto" w:fill="auto"/>
            <w:vAlign w:val="center"/>
          </w:tcPr>
          <w:p w14:paraId="4A543A31" w14:textId="77777777" w:rsidR="00775FFC" w:rsidRPr="004C0D8C" w:rsidRDefault="00775FFC" w:rsidP="00A11843">
            <w:pPr>
              <w:spacing w:line="240" w:lineRule="exact"/>
              <w:jc w:val="left"/>
              <w:rPr>
                <w:color w:val="000000" w:themeColor="text1"/>
              </w:rPr>
            </w:pPr>
          </w:p>
          <w:p w14:paraId="1C49430B"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419DBD49"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5B736D83"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未決裁</w:t>
            </w:r>
          </w:p>
        </w:tc>
      </w:tr>
    </w:tbl>
    <w:p w14:paraId="23D4C8A3" w14:textId="77777777" w:rsidR="00775FFC" w:rsidRPr="004C0D8C" w:rsidRDefault="00775FFC" w:rsidP="00775FFC">
      <w:pPr>
        <w:spacing w:line="240" w:lineRule="exact"/>
        <w:rPr>
          <w:color w:val="000000" w:themeColor="text1"/>
        </w:rPr>
      </w:pPr>
    </w:p>
    <w:p w14:paraId="3521ECA8" w14:textId="77777777" w:rsidR="00775FFC" w:rsidRPr="004C0D8C" w:rsidRDefault="00775FFC" w:rsidP="00775FFC">
      <w:pPr>
        <w:ind w:leftChars="100" w:left="210"/>
        <w:rPr>
          <w:color w:val="000000" w:themeColor="text1"/>
        </w:rPr>
      </w:pPr>
      <w:r w:rsidRPr="004C0D8C">
        <w:rPr>
          <w:rFonts w:hint="eastAsia"/>
          <w:color w:val="000000" w:themeColor="text1"/>
        </w:rPr>
        <w:t xml:space="preserve">　法務局長の許可年月日と許可書を収受した年月日を記録する。</w:t>
      </w:r>
    </w:p>
    <w:p w14:paraId="7180C1E5" w14:textId="77777777" w:rsidR="00775FFC" w:rsidRPr="004C0D8C"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638"/>
        <w:gridCol w:w="638"/>
        <w:gridCol w:w="850"/>
        <w:gridCol w:w="851"/>
        <w:gridCol w:w="850"/>
      </w:tblGrid>
      <w:tr w:rsidR="00775FFC" w:rsidRPr="004C0D8C" w14:paraId="232468A3" w14:textId="77777777" w:rsidTr="00CE6927">
        <w:trPr>
          <w:trHeight w:val="720"/>
        </w:trPr>
        <w:tc>
          <w:tcPr>
            <w:tcW w:w="567" w:type="dxa"/>
            <w:shd w:val="clear" w:color="auto" w:fill="auto"/>
            <w:vAlign w:val="center"/>
          </w:tcPr>
          <w:p w14:paraId="739B585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2999D076"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0CDF0F45"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645979B8"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579F75C3"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1B75A597"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0B5E4CFA"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3BBBD25C"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850" w:type="dxa"/>
            <w:shd w:val="clear" w:color="auto" w:fill="auto"/>
            <w:vAlign w:val="center"/>
          </w:tcPr>
          <w:p w14:paraId="2F81EE76"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26A5F2F2"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4765EBBB"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⑥</w:t>
            </w:r>
          </w:p>
          <w:p w14:paraId="2C113928"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663" w:type="dxa"/>
            <w:shd w:val="clear" w:color="auto" w:fill="auto"/>
            <w:vAlign w:val="center"/>
          </w:tcPr>
          <w:p w14:paraId="2BCA6D4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0FCFFE8A"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3964A643"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654B1FAB"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638" w:type="dxa"/>
            <w:shd w:val="clear" w:color="auto" w:fill="auto"/>
            <w:vAlign w:val="center"/>
          </w:tcPr>
          <w:p w14:paraId="0E0AE054"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⑨</w:t>
            </w:r>
          </w:p>
          <w:p w14:paraId="524CBDFF" w14:textId="77777777" w:rsidR="00775FFC" w:rsidRPr="004C0D8C" w:rsidRDefault="00775FFC" w:rsidP="00A11843">
            <w:pPr>
              <w:spacing w:line="240" w:lineRule="exact"/>
              <w:jc w:val="left"/>
              <w:rPr>
                <w:color w:val="000000" w:themeColor="text1"/>
              </w:rPr>
            </w:pPr>
            <w:r w:rsidRPr="004C0D8C">
              <w:rPr>
                <w:rFonts w:hint="eastAsia"/>
                <w:color w:val="000000" w:themeColor="text1"/>
              </w:rPr>
              <w:t>発日</w:t>
            </w:r>
          </w:p>
        </w:tc>
        <w:tc>
          <w:tcPr>
            <w:tcW w:w="638" w:type="dxa"/>
            <w:shd w:val="clear" w:color="auto" w:fill="auto"/>
            <w:vAlign w:val="center"/>
          </w:tcPr>
          <w:p w14:paraId="6521C46A" w14:textId="77777777" w:rsidR="00775FFC" w:rsidRPr="004C0D8C" w:rsidRDefault="00775FFC" w:rsidP="00A11843">
            <w:pPr>
              <w:widowControl/>
              <w:spacing w:line="240" w:lineRule="exact"/>
              <w:jc w:val="left"/>
              <w:rPr>
                <w:color w:val="000000" w:themeColor="text1"/>
              </w:rPr>
            </w:pPr>
            <w:r w:rsidRPr="004C0D8C">
              <w:rPr>
                <w:rFonts w:hint="eastAsia"/>
                <w:color w:val="000000" w:themeColor="text1"/>
              </w:rPr>
              <w:t>⑩</w:t>
            </w:r>
          </w:p>
          <w:p w14:paraId="5B78FC1C" w14:textId="77777777" w:rsidR="00775FFC" w:rsidRPr="004C0D8C" w:rsidRDefault="00775FFC" w:rsidP="00A11843">
            <w:pPr>
              <w:widowControl/>
              <w:spacing w:line="240" w:lineRule="exact"/>
              <w:jc w:val="left"/>
              <w:rPr>
                <w:color w:val="000000" w:themeColor="text1"/>
              </w:rPr>
            </w:pPr>
            <w:r w:rsidRPr="004C0D8C">
              <w:rPr>
                <w:rFonts w:hint="eastAsia"/>
                <w:color w:val="000000" w:themeColor="text1"/>
              </w:rPr>
              <w:t>収日</w:t>
            </w:r>
          </w:p>
        </w:tc>
        <w:tc>
          <w:tcPr>
            <w:tcW w:w="850" w:type="dxa"/>
            <w:shd w:val="clear" w:color="auto" w:fill="auto"/>
            <w:vAlign w:val="center"/>
          </w:tcPr>
          <w:p w14:paraId="4B6CA3B3" w14:textId="77777777" w:rsidR="00775FFC" w:rsidRPr="004C0D8C" w:rsidRDefault="00775FFC" w:rsidP="00A11843">
            <w:pPr>
              <w:widowControl/>
              <w:spacing w:line="240" w:lineRule="exact"/>
              <w:jc w:val="left"/>
              <w:rPr>
                <w:color w:val="000000" w:themeColor="text1"/>
              </w:rPr>
            </w:pPr>
            <w:r w:rsidRPr="004C0D8C">
              <w:rPr>
                <w:rFonts w:hint="eastAsia"/>
                <w:color w:val="000000" w:themeColor="text1"/>
              </w:rPr>
              <w:t>⑪</w:t>
            </w:r>
          </w:p>
          <w:p w14:paraId="21D0E897" w14:textId="77777777" w:rsidR="00775FFC" w:rsidRPr="004C0D8C" w:rsidRDefault="00775FFC" w:rsidP="00A11843">
            <w:pPr>
              <w:widowControl/>
              <w:spacing w:line="240" w:lineRule="exact"/>
              <w:jc w:val="left"/>
              <w:rPr>
                <w:color w:val="000000" w:themeColor="text1"/>
              </w:rPr>
            </w:pPr>
            <w:r w:rsidRPr="004C0D8C">
              <w:rPr>
                <w:rFonts w:hint="eastAsia"/>
                <w:color w:val="000000" w:themeColor="text1"/>
              </w:rPr>
              <w:t>許可日</w:t>
            </w:r>
          </w:p>
        </w:tc>
        <w:tc>
          <w:tcPr>
            <w:tcW w:w="851" w:type="dxa"/>
            <w:shd w:val="clear" w:color="auto" w:fill="auto"/>
            <w:vAlign w:val="center"/>
          </w:tcPr>
          <w:p w14:paraId="6677A52C" w14:textId="77777777" w:rsidR="00775FFC" w:rsidRPr="004C0D8C" w:rsidRDefault="00775FFC" w:rsidP="00A11843">
            <w:pPr>
              <w:widowControl/>
              <w:spacing w:line="240" w:lineRule="exact"/>
              <w:jc w:val="left"/>
              <w:rPr>
                <w:color w:val="000000" w:themeColor="text1"/>
              </w:rPr>
            </w:pPr>
          </w:p>
          <w:p w14:paraId="17086B4B"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3908DBB6"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23E1A930" w14:textId="77777777" w:rsidR="00775FFC" w:rsidRPr="004C0D8C" w:rsidRDefault="00775FFC" w:rsidP="00A11843">
            <w:pPr>
              <w:spacing w:line="240" w:lineRule="exact"/>
              <w:jc w:val="left"/>
              <w:rPr>
                <w:color w:val="000000" w:themeColor="text1"/>
              </w:rPr>
            </w:pPr>
            <w:r w:rsidRPr="004C0D8C">
              <w:rPr>
                <w:rFonts w:hint="eastAsia"/>
                <w:color w:val="000000" w:themeColor="text1"/>
              </w:rPr>
              <w:t>決裁</w:t>
            </w:r>
          </w:p>
        </w:tc>
      </w:tr>
    </w:tbl>
    <w:p w14:paraId="46CEF2A8" w14:textId="77777777" w:rsidR="00775FFC" w:rsidRPr="004C0D8C" w:rsidRDefault="00775FFC" w:rsidP="00775FFC">
      <w:pPr>
        <w:rPr>
          <w:color w:val="000000" w:themeColor="text1"/>
        </w:rPr>
      </w:pPr>
    </w:p>
    <w:p w14:paraId="0C3FEEC7" w14:textId="77777777" w:rsidR="00775FFC" w:rsidRPr="004C0D8C" w:rsidRDefault="00775FFC" w:rsidP="00775FFC">
      <w:pPr>
        <w:ind w:firstLineChars="100" w:firstLine="210"/>
        <w:rPr>
          <w:color w:val="000000" w:themeColor="text1"/>
        </w:rPr>
      </w:pPr>
      <w:r w:rsidRPr="004C0D8C">
        <w:rPr>
          <w:rFonts w:hint="eastAsia"/>
          <w:color w:val="000000" w:themeColor="text1"/>
        </w:rPr>
        <w:t>(イ)　受理した後</w:t>
      </w:r>
      <w:r>
        <w:rPr>
          <w:rFonts w:hint="eastAsia"/>
          <w:color w:val="000000" w:themeColor="text1"/>
        </w:rPr>
        <w:t>、</w:t>
      </w:r>
      <w:r w:rsidRPr="004C0D8C">
        <w:rPr>
          <w:rFonts w:hint="eastAsia"/>
          <w:color w:val="000000" w:themeColor="text1"/>
        </w:rPr>
        <w:t>処理照会した届書を記録する。</w:t>
      </w:r>
    </w:p>
    <w:p w14:paraId="0BB7F04F" w14:textId="77777777" w:rsidR="00775FFC" w:rsidRPr="004C0D8C"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1134"/>
        <w:gridCol w:w="837"/>
        <w:gridCol w:w="581"/>
        <w:gridCol w:w="567"/>
        <w:gridCol w:w="567"/>
        <w:gridCol w:w="2835"/>
        <w:gridCol w:w="850"/>
      </w:tblGrid>
      <w:tr w:rsidR="00775FFC" w:rsidRPr="004C0D8C" w14:paraId="70B66E89" w14:textId="77777777" w:rsidTr="00CE6927">
        <w:trPr>
          <w:trHeight w:val="720"/>
        </w:trPr>
        <w:tc>
          <w:tcPr>
            <w:tcW w:w="567" w:type="dxa"/>
            <w:shd w:val="clear" w:color="auto" w:fill="auto"/>
            <w:vAlign w:val="center"/>
          </w:tcPr>
          <w:p w14:paraId="2A8ABA07"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270F6248"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143A1F6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14D46614"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335CB9B3"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074CD6DB"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1134" w:type="dxa"/>
            <w:shd w:val="clear" w:color="auto" w:fill="auto"/>
            <w:vAlign w:val="center"/>
          </w:tcPr>
          <w:p w14:paraId="29DB4655"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5C25FC40"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受理照会</w:t>
            </w:r>
          </w:p>
        </w:tc>
        <w:tc>
          <w:tcPr>
            <w:tcW w:w="837" w:type="dxa"/>
            <w:shd w:val="clear" w:color="auto" w:fill="auto"/>
            <w:vAlign w:val="center"/>
          </w:tcPr>
          <w:p w14:paraId="384B0721"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315D5BB3"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81" w:type="dxa"/>
            <w:shd w:val="clear" w:color="auto" w:fill="auto"/>
            <w:vAlign w:val="center"/>
          </w:tcPr>
          <w:p w14:paraId="6593AC48" w14:textId="06F7F5AD" w:rsidR="00775FFC" w:rsidRPr="004C0D8C" w:rsidRDefault="00F2196C" w:rsidP="00A11843">
            <w:pPr>
              <w:spacing w:line="240" w:lineRule="exact"/>
              <w:jc w:val="left"/>
              <w:rPr>
                <w:color w:val="000000" w:themeColor="text1"/>
              </w:rPr>
            </w:pPr>
            <w:r>
              <w:rPr>
                <w:rFonts w:hint="eastAsia"/>
                <w:color w:val="000000" w:themeColor="text1"/>
              </w:rPr>
              <w:t>⑥</w:t>
            </w:r>
          </w:p>
          <w:p w14:paraId="6D452038"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567" w:type="dxa"/>
            <w:shd w:val="clear" w:color="auto" w:fill="auto"/>
            <w:vAlign w:val="center"/>
          </w:tcPr>
          <w:p w14:paraId="0FF1EAE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4ECE2CD6"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567" w:type="dxa"/>
            <w:shd w:val="clear" w:color="auto" w:fill="auto"/>
            <w:vAlign w:val="center"/>
          </w:tcPr>
          <w:p w14:paraId="569AE40F"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0F2BF6E2"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2835" w:type="dxa"/>
            <w:shd w:val="clear" w:color="auto" w:fill="auto"/>
            <w:vAlign w:val="center"/>
          </w:tcPr>
          <w:p w14:paraId="24AAF101" w14:textId="77777777" w:rsidR="00775FFC" w:rsidRPr="004C0D8C" w:rsidRDefault="00775FFC" w:rsidP="00A11843">
            <w:pPr>
              <w:spacing w:line="240" w:lineRule="exact"/>
              <w:jc w:val="left"/>
              <w:rPr>
                <w:color w:val="000000" w:themeColor="text1"/>
              </w:rPr>
            </w:pPr>
          </w:p>
          <w:p w14:paraId="4CEC6FFB"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2590C800"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3E557D58"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未決裁</w:t>
            </w:r>
          </w:p>
        </w:tc>
      </w:tr>
    </w:tbl>
    <w:p w14:paraId="21BB683F" w14:textId="77777777" w:rsidR="00775FFC" w:rsidRDefault="00775FFC" w:rsidP="00775FFC">
      <w:pPr>
        <w:spacing w:line="240" w:lineRule="exact"/>
        <w:rPr>
          <w:color w:val="000000" w:themeColor="text1"/>
        </w:rPr>
      </w:pPr>
    </w:p>
    <w:p w14:paraId="2D9AF0B6" w14:textId="5B3FBC61" w:rsidR="00775FFC" w:rsidRPr="004C0D8C" w:rsidRDefault="00775FFC" w:rsidP="00775FFC">
      <w:pPr>
        <w:widowControl/>
        <w:jc w:val="left"/>
        <w:rPr>
          <w:color w:val="000000" w:themeColor="text1"/>
        </w:rPr>
      </w:pPr>
      <w:r w:rsidRPr="004C0D8C">
        <w:rPr>
          <w:rFonts w:hint="eastAsia"/>
          <w:color w:val="000000" w:themeColor="text1"/>
        </w:rPr>
        <w:t xml:space="preserve">　</w:t>
      </w:r>
      <w:r w:rsidR="00CA2976">
        <w:rPr>
          <w:rFonts w:hint="eastAsia"/>
          <w:color w:val="000000" w:themeColor="text1"/>
        </w:rPr>
        <w:t xml:space="preserve">　</w:t>
      </w:r>
      <w:r w:rsidRPr="004C0D8C">
        <w:rPr>
          <w:rFonts w:hint="eastAsia"/>
          <w:color w:val="000000" w:themeColor="text1"/>
        </w:rPr>
        <w:t>処理照会書を法務局長宛に発送した年月日を記録する。</w:t>
      </w:r>
    </w:p>
    <w:p w14:paraId="2C1135F5" w14:textId="77777777" w:rsidR="00775FFC" w:rsidRPr="004C0D8C"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1134"/>
        <w:gridCol w:w="837"/>
        <w:gridCol w:w="581"/>
        <w:gridCol w:w="567"/>
        <w:gridCol w:w="567"/>
        <w:gridCol w:w="602"/>
        <w:gridCol w:w="2233"/>
        <w:gridCol w:w="850"/>
      </w:tblGrid>
      <w:tr w:rsidR="00775FFC" w:rsidRPr="004C0D8C" w14:paraId="5BC4B6BA" w14:textId="77777777" w:rsidTr="00CE6927">
        <w:trPr>
          <w:trHeight w:val="720"/>
        </w:trPr>
        <w:tc>
          <w:tcPr>
            <w:tcW w:w="567" w:type="dxa"/>
            <w:shd w:val="clear" w:color="auto" w:fill="auto"/>
            <w:vAlign w:val="center"/>
          </w:tcPr>
          <w:p w14:paraId="2B4FC88E"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①</w:t>
            </w:r>
          </w:p>
          <w:p w14:paraId="2ECDAD2E"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23797D07"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06BE3BAE"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4B043649"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7BA37192"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1134" w:type="dxa"/>
            <w:shd w:val="clear" w:color="auto" w:fill="auto"/>
            <w:vAlign w:val="center"/>
          </w:tcPr>
          <w:p w14:paraId="4848F330"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31A649BC" w14:textId="77777777" w:rsidR="00775FFC" w:rsidRPr="004C0D8C" w:rsidRDefault="00775FFC" w:rsidP="00717501">
            <w:pPr>
              <w:spacing w:line="240" w:lineRule="exact"/>
              <w:jc w:val="left"/>
              <w:rPr>
                <w:color w:val="000000" w:themeColor="text1"/>
              </w:rPr>
            </w:pPr>
            <w:r w:rsidRPr="004C0D8C">
              <w:rPr>
                <w:rFonts w:hint="eastAsia"/>
                <w:color w:val="000000" w:themeColor="text1"/>
              </w:rPr>
              <w:t>処理照会</w:t>
            </w:r>
          </w:p>
        </w:tc>
        <w:tc>
          <w:tcPr>
            <w:tcW w:w="837" w:type="dxa"/>
            <w:shd w:val="clear" w:color="auto" w:fill="auto"/>
            <w:vAlign w:val="center"/>
          </w:tcPr>
          <w:p w14:paraId="53678E35"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46C76A16"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581" w:type="dxa"/>
            <w:shd w:val="clear" w:color="auto" w:fill="auto"/>
            <w:vAlign w:val="center"/>
          </w:tcPr>
          <w:p w14:paraId="6B3D97DF" w14:textId="04CD6E77" w:rsidR="00775FFC" w:rsidRPr="004C0D8C" w:rsidRDefault="00F2196C" w:rsidP="00717501">
            <w:pPr>
              <w:spacing w:line="240" w:lineRule="exact"/>
              <w:jc w:val="left"/>
              <w:rPr>
                <w:color w:val="000000" w:themeColor="text1"/>
              </w:rPr>
            </w:pPr>
            <w:r>
              <w:rPr>
                <w:rFonts w:hint="eastAsia"/>
                <w:color w:val="000000" w:themeColor="text1"/>
              </w:rPr>
              <w:t>⑥</w:t>
            </w:r>
          </w:p>
          <w:p w14:paraId="34F82399"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567" w:type="dxa"/>
            <w:shd w:val="clear" w:color="auto" w:fill="auto"/>
            <w:vAlign w:val="center"/>
          </w:tcPr>
          <w:p w14:paraId="2E7A797A"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2B930F71"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w:t>
            </w:r>
          </w:p>
        </w:tc>
        <w:tc>
          <w:tcPr>
            <w:tcW w:w="567" w:type="dxa"/>
            <w:shd w:val="clear" w:color="auto" w:fill="auto"/>
            <w:vAlign w:val="center"/>
          </w:tcPr>
          <w:p w14:paraId="43C43EE3"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⑧</w:t>
            </w:r>
          </w:p>
          <w:p w14:paraId="5AAD6653"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602" w:type="dxa"/>
            <w:shd w:val="clear" w:color="auto" w:fill="auto"/>
            <w:vAlign w:val="center"/>
          </w:tcPr>
          <w:p w14:paraId="493B7284"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⑨</w:t>
            </w:r>
          </w:p>
          <w:p w14:paraId="08A50F2B" w14:textId="77777777" w:rsidR="00775FFC" w:rsidRPr="004C0D8C" w:rsidRDefault="00775FFC" w:rsidP="00717501">
            <w:pPr>
              <w:spacing w:line="240" w:lineRule="exact"/>
              <w:jc w:val="left"/>
              <w:rPr>
                <w:color w:val="000000" w:themeColor="text1"/>
              </w:rPr>
            </w:pPr>
            <w:r w:rsidRPr="004C0D8C">
              <w:rPr>
                <w:rFonts w:hint="eastAsia"/>
                <w:color w:val="000000" w:themeColor="text1"/>
              </w:rPr>
              <w:t>発日</w:t>
            </w:r>
          </w:p>
        </w:tc>
        <w:tc>
          <w:tcPr>
            <w:tcW w:w="2233" w:type="dxa"/>
            <w:shd w:val="clear" w:color="auto" w:fill="auto"/>
            <w:vAlign w:val="center"/>
          </w:tcPr>
          <w:p w14:paraId="3F439699" w14:textId="77777777" w:rsidR="00775FFC" w:rsidRPr="004C0D8C" w:rsidRDefault="00775FFC" w:rsidP="00717501">
            <w:pPr>
              <w:spacing w:line="240" w:lineRule="exact"/>
              <w:jc w:val="left"/>
              <w:rPr>
                <w:color w:val="000000" w:themeColor="text1"/>
              </w:rPr>
            </w:pPr>
          </w:p>
          <w:p w14:paraId="1EF54B58"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435827B1"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⑬</w:t>
            </w:r>
          </w:p>
          <w:p w14:paraId="27F77809"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未決裁</w:t>
            </w:r>
          </w:p>
        </w:tc>
      </w:tr>
    </w:tbl>
    <w:p w14:paraId="7CEC58E9" w14:textId="77777777" w:rsidR="00426FD1" w:rsidRDefault="00426FD1" w:rsidP="00426FD1">
      <w:pPr>
        <w:rPr>
          <w:color w:val="000000" w:themeColor="text1"/>
        </w:rPr>
      </w:pPr>
    </w:p>
    <w:p w14:paraId="185F2F9A" w14:textId="11AB8A7B" w:rsidR="00775FFC" w:rsidRPr="004C0D8C" w:rsidRDefault="00775FFC" w:rsidP="00775FFC">
      <w:pPr>
        <w:ind w:leftChars="100" w:left="210"/>
        <w:rPr>
          <w:color w:val="000000" w:themeColor="text1"/>
        </w:rPr>
      </w:pPr>
      <w:r w:rsidRPr="004C0D8C">
        <w:rPr>
          <w:rFonts w:hint="eastAsia"/>
          <w:color w:val="000000" w:themeColor="text1"/>
        </w:rPr>
        <w:t xml:space="preserve">　法務局長の指示年月日と処理照会書を収受した年月日を記録する。</w:t>
      </w:r>
    </w:p>
    <w:p w14:paraId="16B1DBFF" w14:textId="77777777" w:rsidR="00775FFC" w:rsidRPr="004C0D8C"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638"/>
        <w:gridCol w:w="638"/>
        <w:gridCol w:w="850"/>
        <w:gridCol w:w="851"/>
        <w:gridCol w:w="850"/>
      </w:tblGrid>
      <w:tr w:rsidR="00775FFC" w:rsidRPr="004C0D8C" w14:paraId="639692A0" w14:textId="77777777" w:rsidTr="00CE6927">
        <w:trPr>
          <w:trHeight w:val="720"/>
        </w:trPr>
        <w:tc>
          <w:tcPr>
            <w:tcW w:w="567" w:type="dxa"/>
            <w:shd w:val="clear" w:color="auto" w:fill="auto"/>
            <w:vAlign w:val="center"/>
          </w:tcPr>
          <w:p w14:paraId="40519031"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①</w:t>
            </w:r>
          </w:p>
          <w:p w14:paraId="14157761"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169173F8"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651ABF9E"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4E35F806"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0778E00A"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43379BA7"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475B1C1A"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850" w:type="dxa"/>
            <w:shd w:val="clear" w:color="auto" w:fill="auto"/>
            <w:vAlign w:val="center"/>
          </w:tcPr>
          <w:p w14:paraId="0D51E166"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1940B244"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6203949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⑥</w:t>
            </w:r>
          </w:p>
          <w:p w14:paraId="3E698143"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663" w:type="dxa"/>
            <w:shd w:val="clear" w:color="auto" w:fill="auto"/>
            <w:vAlign w:val="center"/>
          </w:tcPr>
          <w:p w14:paraId="7090B796"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7ADFE3EF"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7A383E22"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⑧</w:t>
            </w:r>
          </w:p>
          <w:p w14:paraId="5AB4975C"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638" w:type="dxa"/>
            <w:shd w:val="clear" w:color="auto" w:fill="auto"/>
            <w:vAlign w:val="center"/>
          </w:tcPr>
          <w:p w14:paraId="5D1F8BB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⑨</w:t>
            </w:r>
          </w:p>
          <w:p w14:paraId="1E410ABC" w14:textId="77777777" w:rsidR="00775FFC" w:rsidRPr="004C0D8C" w:rsidRDefault="00775FFC" w:rsidP="00717501">
            <w:pPr>
              <w:spacing w:line="240" w:lineRule="exact"/>
              <w:jc w:val="left"/>
              <w:rPr>
                <w:color w:val="000000" w:themeColor="text1"/>
              </w:rPr>
            </w:pPr>
            <w:r w:rsidRPr="004C0D8C">
              <w:rPr>
                <w:rFonts w:hint="eastAsia"/>
                <w:color w:val="000000" w:themeColor="text1"/>
              </w:rPr>
              <w:t>発日</w:t>
            </w:r>
          </w:p>
        </w:tc>
        <w:tc>
          <w:tcPr>
            <w:tcW w:w="638" w:type="dxa"/>
            <w:shd w:val="clear" w:color="auto" w:fill="auto"/>
            <w:vAlign w:val="center"/>
          </w:tcPr>
          <w:p w14:paraId="40459ACD" w14:textId="77777777" w:rsidR="00775FFC" w:rsidRPr="004C0D8C" w:rsidRDefault="00775FFC" w:rsidP="00717501">
            <w:pPr>
              <w:widowControl/>
              <w:spacing w:line="240" w:lineRule="exact"/>
              <w:jc w:val="left"/>
              <w:rPr>
                <w:color w:val="000000" w:themeColor="text1"/>
              </w:rPr>
            </w:pPr>
            <w:r w:rsidRPr="004C0D8C">
              <w:rPr>
                <w:rFonts w:hint="eastAsia"/>
                <w:color w:val="000000" w:themeColor="text1"/>
              </w:rPr>
              <w:t>⑩</w:t>
            </w:r>
          </w:p>
          <w:p w14:paraId="49506F68" w14:textId="77777777" w:rsidR="00775FFC" w:rsidRPr="004C0D8C" w:rsidRDefault="00775FFC" w:rsidP="00717501">
            <w:pPr>
              <w:widowControl/>
              <w:spacing w:line="240" w:lineRule="exact"/>
              <w:jc w:val="left"/>
              <w:rPr>
                <w:color w:val="000000" w:themeColor="text1"/>
              </w:rPr>
            </w:pPr>
            <w:r w:rsidRPr="004C0D8C">
              <w:rPr>
                <w:rFonts w:hint="eastAsia"/>
                <w:color w:val="000000" w:themeColor="text1"/>
              </w:rPr>
              <w:t>収日</w:t>
            </w:r>
          </w:p>
        </w:tc>
        <w:tc>
          <w:tcPr>
            <w:tcW w:w="850" w:type="dxa"/>
            <w:shd w:val="clear" w:color="auto" w:fill="auto"/>
            <w:vAlign w:val="center"/>
          </w:tcPr>
          <w:p w14:paraId="2DCEC6D1" w14:textId="7AD079FF" w:rsidR="00775FFC" w:rsidRPr="004C0D8C" w:rsidRDefault="003C6E93" w:rsidP="00717501">
            <w:pPr>
              <w:widowControl/>
              <w:spacing w:line="240" w:lineRule="exact"/>
              <w:jc w:val="left"/>
              <w:rPr>
                <w:color w:val="000000" w:themeColor="text1"/>
              </w:rPr>
            </w:pPr>
            <w:r>
              <w:rPr>
                <w:rFonts w:hint="eastAsia"/>
                <w:color w:val="000000" w:themeColor="text1"/>
              </w:rPr>
              <w:t>⑫</w:t>
            </w:r>
          </w:p>
          <w:p w14:paraId="70AE1830" w14:textId="77777777" w:rsidR="00775FFC" w:rsidRPr="004C0D8C" w:rsidRDefault="00775FFC" w:rsidP="00717501">
            <w:pPr>
              <w:widowControl/>
              <w:spacing w:line="240" w:lineRule="exact"/>
              <w:jc w:val="left"/>
              <w:rPr>
                <w:color w:val="000000" w:themeColor="text1"/>
              </w:rPr>
            </w:pPr>
            <w:r w:rsidRPr="004C0D8C">
              <w:rPr>
                <w:rFonts w:hint="eastAsia"/>
                <w:color w:val="000000" w:themeColor="text1"/>
              </w:rPr>
              <w:t>指示日</w:t>
            </w:r>
          </w:p>
        </w:tc>
        <w:tc>
          <w:tcPr>
            <w:tcW w:w="851" w:type="dxa"/>
            <w:shd w:val="clear" w:color="auto" w:fill="auto"/>
            <w:vAlign w:val="center"/>
          </w:tcPr>
          <w:p w14:paraId="61E2E897" w14:textId="77777777" w:rsidR="00775FFC" w:rsidRPr="004C0D8C" w:rsidRDefault="00775FFC" w:rsidP="00717501">
            <w:pPr>
              <w:widowControl/>
              <w:spacing w:line="240" w:lineRule="exact"/>
              <w:jc w:val="left"/>
              <w:rPr>
                <w:color w:val="000000" w:themeColor="text1"/>
              </w:rPr>
            </w:pPr>
          </w:p>
          <w:p w14:paraId="5901CC22"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3501280B"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⑬</w:t>
            </w:r>
          </w:p>
          <w:p w14:paraId="0869F2DC" w14:textId="77777777" w:rsidR="00775FFC" w:rsidRPr="004C0D8C" w:rsidRDefault="00775FFC" w:rsidP="00717501">
            <w:pPr>
              <w:spacing w:line="240" w:lineRule="exact"/>
              <w:jc w:val="left"/>
              <w:rPr>
                <w:color w:val="000000" w:themeColor="text1"/>
              </w:rPr>
            </w:pPr>
            <w:r w:rsidRPr="004C0D8C">
              <w:rPr>
                <w:rFonts w:hint="eastAsia"/>
                <w:color w:val="000000" w:themeColor="text1"/>
              </w:rPr>
              <w:t>決裁</w:t>
            </w:r>
          </w:p>
        </w:tc>
      </w:tr>
    </w:tbl>
    <w:p w14:paraId="2283E084" w14:textId="77777777" w:rsidR="00775FFC" w:rsidRPr="004C0D8C" w:rsidRDefault="00775FFC" w:rsidP="00775FFC">
      <w:pPr>
        <w:widowControl/>
        <w:jc w:val="left"/>
        <w:rPr>
          <w:color w:val="000000" w:themeColor="text1"/>
        </w:rPr>
      </w:pPr>
    </w:p>
    <w:p w14:paraId="3848DA02" w14:textId="77777777" w:rsidR="00775FFC" w:rsidRPr="004C0D8C" w:rsidRDefault="00775FFC" w:rsidP="00775FFC">
      <w:pPr>
        <w:ind w:firstLineChars="100" w:firstLine="210"/>
        <w:rPr>
          <w:color w:val="000000" w:themeColor="text1"/>
        </w:rPr>
      </w:pPr>
      <w:r w:rsidRPr="004C0D8C">
        <w:rPr>
          <w:rFonts w:hint="eastAsia"/>
          <w:color w:val="000000" w:themeColor="text1"/>
        </w:rPr>
        <w:t>(ウ)　他の市区町村から送付され</w:t>
      </w:r>
      <w:r>
        <w:rPr>
          <w:rFonts w:hint="eastAsia"/>
          <w:color w:val="000000" w:themeColor="text1"/>
        </w:rPr>
        <w:t>、</w:t>
      </w:r>
      <w:r w:rsidRPr="004C0D8C">
        <w:rPr>
          <w:rFonts w:hint="eastAsia"/>
          <w:color w:val="000000" w:themeColor="text1"/>
        </w:rPr>
        <w:t>処理照会した届書を記録する。</w:t>
      </w:r>
    </w:p>
    <w:p w14:paraId="019C2A4C" w14:textId="77777777" w:rsidR="00717501" w:rsidRPr="004C0D8C" w:rsidRDefault="00717501" w:rsidP="00717501">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1134"/>
        <w:gridCol w:w="837"/>
        <w:gridCol w:w="581"/>
        <w:gridCol w:w="567"/>
        <w:gridCol w:w="567"/>
        <w:gridCol w:w="2835"/>
        <w:gridCol w:w="850"/>
      </w:tblGrid>
      <w:tr w:rsidR="00717501" w:rsidRPr="004C0D8C" w14:paraId="076FFD0E" w14:textId="77777777" w:rsidTr="00CE6927">
        <w:trPr>
          <w:trHeight w:val="720"/>
        </w:trPr>
        <w:tc>
          <w:tcPr>
            <w:tcW w:w="567" w:type="dxa"/>
            <w:shd w:val="clear" w:color="auto" w:fill="auto"/>
            <w:vAlign w:val="center"/>
          </w:tcPr>
          <w:p w14:paraId="5F0F5C9B" w14:textId="77777777" w:rsidR="00717501" w:rsidRPr="004C0D8C" w:rsidRDefault="00717501" w:rsidP="00CE6927">
            <w:pPr>
              <w:spacing w:line="240" w:lineRule="exact"/>
              <w:rPr>
                <w:color w:val="000000" w:themeColor="text1"/>
              </w:rPr>
            </w:pPr>
            <w:r w:rsidRPr="004C0D8C">
              <w:rPr>
                <w:rFonts w:hint="eastAsia"/>
                <w:color w:val="000000" w:themeColor="text1"/>
              </w:rPr>
              <w:t>①</w:t>
            </w:r>
          </w:p>
          <w:p w14:paraId="6B608C96" w14:textId="77777777" w:rsidR="00717501" w:rsidRPr="004C0D8C" w:rsidRDefault="00717501" w:rsidP="00CE6927">
            <w:pPr>
              <w:spacing w:line="240" w:lineRule="exact"/>
              <w:rPr>
                <w:color w:val="000000" w:themeColor="text1"/>
              </w:rPr>
            </w:pPr>
            <w:r w:rsidRPr="004C0D8C">
              <w:rPr>
                <w:rFonts w:hint="eastAsia"/>
                <w:color w:val="000000" w:themeColor="text1"/>
              </w:rPr>
              <w:t>100</w:t>
            </w:r>
          </w:p>
        </w:tc>
        <w:tc>
          <w:tcPr>
            <w:tcW w:w="425" w:type="dxa"/>
            <w:shd w:val="clear" w:color="auto" w:fill="auto"/>
            <w:vAlign w:val="center"/>
          </w:tcPr>
          <w:p w14:paraId="71FE3978" w14:textId="77777777" w:rsidR="00717501" w:rsidRPr="004C0D8C" w:rsidRDefault="00717501" w:rsidP="00CE6927">
            <w:pPr>
              <w:spacing w:line="240" w:lineRule="exact"/>
              <w:rPr>
                <w:color w:val="000000" w:themeColor="text1"/>
              </w:rPr>
            </w:pPr>
            <w:r w:rsidRPr="004C0D8C">
              <w:rPr>
                <w:rFonts w:hint="eastAsia"/>
                <w:color w:val="000000" w:themeColor="text1"/>
              </w:rPr>
              <w:t>②</w:t>
            </w:r>
          </w:p>
          <w:p w14:paraId="40EFAED9" w14:textId="77777777" w:rsidR="00717501" w:rsidRPr="004C0D8C" w:rsidRDefault="00717501" w:rsidP="00CE6927">
            <w:pPr>
              <w:spacing w:line="240" w:lineRule="exact"/>
              <w:rPr>
                <w:color w:val="000000" w:themeColor="text1"/>
              </w:rPr>
            </w:pPr>
            <w:r w:rsidRPr="004C0D8C">
              <w:rPr>
                <w:rFonts w:hint="eastAsia"/>
                <w:color w:val="000000" w:themeColor="text1"/>
              </w:rPr>
              <w:t xml:space="preserve"> 0</w:t>
            </w:r>
          </w:p>
        </w:tc>
        <w:tc>
          <w:tcPr>
            <w:tcW w:w="567" w:type="dxa"/>
            <w:shd w:val="clear" w:color="auto" w:fill="auto"/>
            <w:vAlign w:val="center"/>
          </w:tcPr>
          <w:p w14:paraId="46139738" w14:textId="77777777" w:rsidR="00717501" w:rsidRPr="004C0D8C" w:rsidRDefault="00717501" w:rsidP="00CE6927">
            <w:pPr>
              <w:spacing w:line="240" w:lineRule="exact"/>
              <w:rPr>
                <w:color w:val="000000" w:themeColor="text1"/>
              </w:rPr>
            </w:pPr>
            <w:r w:rsidRPr="004C0D8C">
              <w:rPr>
                <w:rFonts w:hint="eastAsia"/>
                <w:color w:val="000000" w:themeColor="text1"/>
              </w:rPr>
              <w:t>③</w:t>
            </w:r>
          </w:p>
          <w:p w14:paraId="789D17C2" w14:textId="77777777" w:rsidR="00717501" w:rsidRPr="004C0D8C" w:rsidRDefault="00717501" w:rsidP="00CE6927">
            <w:pPr>
              <w:spacing w:line="240" w:lineRule="exact"/>
              <w:rPr>
                <w:color w:val="000000" w:themeColor="text1"/>
              </w:rPr>
            </w:pPr>
            <w:r w:rsidRPr="004C0D8C">
              <w:rPr>
                <w:rFonts w:hint="eastAsia"/>
                <w:color w:val="000000" w:themeColor="text1"/>
              </w:rPr>
              <w:t>婚姻</w:t>
            </w:r>
          </w:p>
        </w:tc>
        <w:tc>
          <w:tcPr>
            <w:tcW w:w="1134" w:type="dxa"/>
            <w:shd w:val="clear" w:color="auto" w:fill="auto"/>
            <w:vAlign w:val="center"/>
          </w:tcPr>
          <w:p w14:paraId="3DA55434" w14:textId="77777777" w:rsidR="00717501" w:rsidRPr="004C0D8C" w:rsidRDefault="00717501" w:rsidP="00CE6927">
            <w:pPr>
              <w:spacing w:line="240" w:lineRule="exact"/>
              <w:rPr>
                <w:color w:val="000000" w:themeColor="text1"/>
              </w:rPr>
            </w:pPr>
            <w:r w:rsidRPr="004C0D8C">
              <w:rPr>
                <w:rFonts w:hint="eastAsia"/>
                <w:color w:val="000000" w:themeColor="text1"/>
              </w:rPr>
              <w:t>④</w:t>
            </w:r>
          </w:p>
          <w:p w14:paraId="0A9C29EF" w14:textId="77777777" w:rsidR="00717501" w:rsidRPr="004C0D8C" w:rsidRDefault="00717501" w:rsidP="00CE6927">
            <w:pPr>
              <w:spacing w:line="240" w:lineRule="exact"/>
              <w:rPr>
                <w:color w:val="000000" w:themeColor="text1"/>
              </w:rPr>
            </w:pPr>
            <w:r w:rsidRPr="004C0D8C">
              <w:rPr>
                <w:rFonts w:hint="eastAsia"/>
                <w:color w:val="000000" w:themeColor="text1"/>
              </w:rPr>
              <w:t>処理照会</w:t>
            </w:r>
          </w:p>
        </w:tc>
        <w:tc>
          <w:tcPr>
            <w:tcW w:w="837" w:type="dxa"/>
            <w:shd w:val="clear" w:color="auto" w:fill="auto"/>
            <w:vAlign w:val="center"/>
          </w:tcPr>
          <w:p w14:paraId="24015D8A" w14:textId="77777777" w:rsidR="00717501" w:rsidRPr="004C0D8C" w:rsidRDefault="00717501" w:rsidP="00CE6927">
            <w:pPr>
              <w:spacing w:line="240" w:lineRule="exact"/>
              <w:rPr>
                <w:color w:val="000000" w:themeColor="text1"/>
              </w:rPr>
            </w:pPr>
            <w:r w:rsidRPr="004C0D8C">
              <w:rPr>
                <w:rFonts w:hint="eastAsia"/>
                <w:color w:val="000000" w:themeColor="text1"/>
              </w:rPr>
              <w:t>⑤</w:t>
            </w:r>
          </w:p>
          <w:p w14:paraId="636E34F2" w14:textId="77777777" w:rsidR="00717501" w:rsidRPr="004C0D8C" w:rsidRDefault="00717501" w:rsidP="00CE6927">
            <w:pPr>
              <w:spacing w:line="240" w:lineRule="exact"/>
              <w:jc w:val="distribute"/>
              <w:rPr>
                <w:color w:val="000000" w:themeColor="text1"/>
              </w:rPr>
            </w:pPr>
            <w:r w:rsidRPr="004C0D8C">
              <w:rPr>
                <w:rFonts w:hint="eastAsia"/>
                <w:color w:val="000000" w:themeColor="text1"/>
              </w:rPr>
              <w:t>本籍</w:t>
            </w:r>
          </w:p>
        </w:tc>
        <w:tc>
          <w:tcPr>
            <w:tcW w:w="581" w:type="dxa"/>
            <w:shd w:val="clear" w:color="auto" w:fill="auto"/>
            <w:vAlign w:val="center"/>
          </w:tcPr>
          <w:p w14:paraId="15F22280" w14:textId="4F37366C" w:rsidR="00717501" w:rsidRPr="004C0D8C" w:rsidRDefault="00F2196C" w:rsidP="00CE6927">
            <w:pPr>
              <w:spacing w:line="240" w:lineRule="exact"/>
              <w:rPr>
                <w:color w:val="000000" w:themeColor="text1"/>
              </w:rPr>
            </w:pPr>
            <w:r>
              <w:rPr>
                <w:rFonts w:hint="eastAsia"/>
                <w:color w:val="000000" w:themeColor="text1"/>
              </w:rPr>
              <w:t>⑥</w:t>
            </w:r>
          </w:p>
          <w:p w14:paraId="05224246" w14:textId="77777777" w:rsidR="00717501" w:rsidRPr="004C0D8C" w:rsidRDefault="00717501" w:rsidP="00CE6927">
            <w:pPr>
              <w:spacing w:line="240" w:lineRule="exact"/>
              <w:rPr>
                <w:color w:val="000000" w:themeColor="text1"/>
              </w:rPr>
            </w:pPr>
            <w:r w:rsidRPr="004C0D8C">
              <w:rPr>
                <w:rFonts w:hint="eastAsia"/>
                <w:color w:val="000000" w:themeColor="text1"/>
              </w:rPr>
              <w:t>送付</w:t>
            </w:r>
          </w:p>
        </w:tc>
        <w:tc>
          <w:tcPr>
            <w:tcW w:w="567" w:type="dxa"/>
            <w:shd w:val="clear" w:color="auto" w:fill="auto"/>
            <w:vAlign w:val="center"/>
          </w:tcPr>
          <w:p w14:paraId="0E552CA2" w14:textId="77777777" w:rsidR="00717501" w:rsidRPr="004C0D8C" w:rsidRDefault="00717501" w:rsidP="00CE6927">
            <w:pPr>
              <w:spacing w:line="240" w:lineRule="exact"/>
              <w:rPr>
                <w:color w:val="000000" w:themeColor="text1"/>
              </w:rPr>
            </w:pPr>
            <w:r w:rsidRPr="004C0D8C">
              <w:rPr>
                <w:rFonts w:hint="eastAsia"/>
                <w:color w:val="000000" w:themeColor="text1"/>
              </w:rPr>
              <w:t>⑦</w:t>
            </w:r>
          </w:p>
          <w:p w14:paraId="749DF4FA" w14:textId="77777777" w:rsidR="00717501" w:rsidRPr="004C0D8C" w:rsidRDefault="00717501" w:rsidP="00CE6927">
            <w:pPr>
              <w:spacing w:line="240" w:lineRule="exact"/>
              <w:rPr>
                <w:color w:val="000000" w:themeColor="text1"/>
              </w:rPr>
            </w:pPr>
            <w:r w:rsidRPr="004C0D8C">
              <w:rPr>
                <w:rFonts w:hint="eastAsia"/>
                <w:color w:val="000000" w:themeColor="text1"/>
              </w:rPr>
              <w:t>氏名</w:t>
            </w:r>
          </w:p>
        </w:tc>
        <w:tc>
          <w:tcPr>
            <w:tcW w:w="567" w:type="dxa"/>
            <w:shd w:val="clear" w:color="auto" w:fill="auto"/>
            <w:vAlign w:val="center"/>
          </w:tcPr>
          <w:p w14:paraId="6ACC0883" w14:textId="77777777" w:rsidR="00717501" w:rsidRPr="004C0D8C" w:rsidRDefault="00717501" w:rsidP="00CE6927">
            <w:pPr>
              <w:spacing w:line="240" w:lineRule="exact"/>
              <w:rPr>
                <w:color w:val="000000" w:themeColor="text1"/>
              </w:rPr>
            </w:pPr>
            <w:r w:rsidRPr="004C0D8C">
              <w:rPr>
                <w:rFonts w:hint="eastAsia"/>
                <w:color w:val="000000" w:themeColor="text1"/>
              </w:rPr>
              <w:t>⑧</w:t>
            </w:r>
          </w:p>
          <w:p w14:paraId="306F86CC" w14:textId="77777777" w:rsidR="00717501" w:rsidRPr="004C0D8C" w:rsidRDefault="00717501" w:rsidP="00CE6927">
            <w:pPr>
              <w:spacing w:line="240" w:lineRule="exact"/>
              <w:rPr>
                <w:color w:val="000000" w:themeColor="text1"/>
              </w:rPr>
            </w:pPr>
            <w:r w:rsidRPr="004C0D8C">
              <w:rPr>
                <w:rFonts w:hint="eastAsia"/>
                <w:color w:val="000000" w:themeColor="text1"/>
              </w:rPr>
              <w:t>本籍</w:t>
            </w:r>
          </w:p>
        </w:tc>
        <w:tc>
          <w:tcPr>
            <w:tcW w:w="2835" w:type="dxa"/>
            <w:shd w:val="clear" w:color="auto" w:fill="auto"/>
            <w:vAlign w:val="center"/>
          </w:tcPr>
          <w:p w14:paraId="419307AB" w14:textId="77777777" w:rsidR="00717501" w:rsidRPr="004C0D8C" w:rsidRDefault="00717501" w:rsidP="00CE6927">
            <w:pPr>
              <w:spacing w:line="240" w:lineRule="exact"/>
              <w:rPr>
                <w:color w:val="000000" w:themeColor="text1"/>
              </w:rPr>
            </w:pPr>
          </w:p>
          <w:p w14:paraId="4099F081" w14:textId="77777777" w:rsidR="00717501" w:rsidRPr="004C0D8C" w:rsidRDefault="00717501" w:rsidP="00CE6927">
            <w:pPr>
              <w:spacing w:line="240" w:lineRule="exact"/>
              <w:jc w:val="center"/>
              <w:rPr>
                <w:color w:val="000000" w:themeColor="text1"/>
              </w:rPr>
            </w:pPr>
            <w:r w:rsidRPr="004C0D8C">
              <w:rPr>
                <w:rFonts w:hint="eastAsia"/>
                <w:color w:val="000000" w:themeColor="text1"/>
                <w:spacing w:val="-10"/>
              </w:rPr>
              <w:t>………………………………</w:t>
            </w:r>
          </w:p>
        </w:tc>
        <w:tc>
          <w:tcPr>
            <w:tcW w:w="850" w:type="dxa"/>
            <w:shd w:val="clear" w:color="auto" w:fill="auto"/>
            <w:vAlign w:val="center"/>
          </w:tcPr>
          <w:p w14:paraId="6CAC6658" w14:textId="77777777" w:rsidR="00717501" w:rsidRPr="004C0D8C" w:rsidRDefault="00717501" w:rsidP="00CE6927">
            <w:pPr>
              <w:spacing w:line="240" w:lineRule="exact"/>
              <w:rPr>
                <w:color w:val="000000" w:themeColor="text1"/>
              </w:rPr>
            </w:pPr>
            <w:r w:rsidRPr="004C0D8C">
              <w:rPr>
                <w:rFonts w:hint="eastAsia"/>
                <w:color w:val="000000" w:themeColor="text1"/>
              </w:rPr>
              <w:t>⑬</w:t>
            </w:r>
          </w:p>
          <w:p w14:paraId="2CDF23DF" w14:textId="77777777" w:rsidR="00717501" w:rsidRPr="004C0D8C" w:rsidRDefault="00717501" w:rsidP="00CE6927">
            <w:pPr>
              <w:spacing w:line="240" w:lineRule="exact"/>
              <w:jc w:val="distribute"/>
              <w:rPr>
                <w:color w:val="000000" w:themeColor="text1"/>
              </w:rPr>
            </w:pPr>
            <w:r w:rsidRPr="004C0D8C">
              <w:rPr>
                <w:rFonts w:hint="eastAsia"/>
                <w:color w:val="000000" w:themeColor="text1"/>
              </w:rPr>
              <w:t>未決裁</w:t>
            </w:r>
          </w:p>
        </w:tc>
      </w:tr>
    </w:tbl>
    <w:p w14:paraId="6E4BA9CC" w14:textId="77777777" w:rsidR="00717501" w:rsidRPr="004C0D8C" w:rsidRDefault="00717501" w:rsidP="00717501">
      <w:pPr>
        <w:spacing w:line="240" w:lineRule="exact"/>
        <w:rPr>
          <w:color w:val="000000" w:themeColor="text1"/>
        </w:rPr>
      </w:pPr>
    </w:p>
    <w:p w14:paraId="0D64C4DB" w14:textId="1B387271" w:rsidR="00775FFC" w:rsidRPr="004C0D8C" w:rsidRDefault="00775FFC" w:rsidP="00CA2976">
      <w:pPr>
        <w:widowControl/>
        <w:ind w:firstLineChars="200" w:firstLine="420"/>
        <w:jc w:val="left"/>
        <w:rPr>
          <w:color w:val="000000" w:themeColor="text1"/>
        </w:rPr>
      </w:pPr>
      <w:r w:rsidRPr="004C0D8C">
        <w:rPr>
          <w:rFonts w:hint="eastAsia"/>
          <w:color w:val="000000" w:themeColor="text1"/>
        </w:rPr>
        <w:t>処理照会書を法務局長宛に発送した年月日を記録する。</w:t>
      </w:r>
    </w:p>
    <w:p w14:paraId="6DE0B73C" w14:textId="77777777" w:rsidR="00775FFC" w:rsidRPr="00CA2976"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1134"/>
        <w:gridCol w:w="837"/>
        <w:gridCol w:w="581"/>
        <w:gridCol w:w="567"/>
        <w:gridCol w:w="567"/>
        <w:gridCol w:w="602"/>
        <w:gridCol w:w="2233"/>
        <w:gridCol w:w="850"/>
      </w:tblGrid>
      <w:tr w:rsidR="00775FFC" w:rsidRPr="004C0D8C" w14:paraId="55232E03" w14:textId="77777777" w:rsidTr="00CE6927">
        <w:trPr>
          <w:trHeight w:val="720"/>
        </w:trPr>
        <w:tc>
          <w:tcPr>
            <w:tcW w:w="567" w:type="dxa"/>
            <w:shd w:val="clear" w:color="auto" w:fill="auto"/>
            <w:vAlign w:val="center"/>
          </w:tcPr>
          <w:p w14:paraId="60E2630B" w14:textId="47F573D6" w:rsidR="00775FFC" w:rsidRPr="00CA2976" w:rsidRDefault="00775FFC">
            <w:pPr>
              <w:pStyle w:val="ad"/>
              <w:numPr>
                <w:ilvl w:val="0"/>
                <w:numId w:val="39"/>
              </w:numPr>
              <w:spacing w:line="240" w:lineRule="exact"/>
              <w:ind w:leftChars="0"/>
              <w:jc w:val="left"/>
              <w:rPr>
                <w:color w:val="000000" w:themeColor="text1"/>
              </w:rPr>
            </w:pPr>
          </w:p>
          <w:p w14:paraId="67FE8CB6"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2B691BA7"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7A56A0F8"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686A38FC"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4E191528"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1134" w:type="dxa"/>
            <w:shd w:val="clear" w:color="auto" w:fill="auto"/>
            <w:vAlign w:val="center"/>
          </w:tcPr>
          <w:p w14:paraId="334D71CE"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3D13B03F" w14:textId="77777777" w:rsidR="00775FFC" w:rsidRPr="004C0D8C" w:rsidRDefault="00775FFC" w:rsidP="00717501">
            <w:pPr>
              <w:spacing w:line="240" w:lineRule="exact"/>
              <w:jc w:val="left"/>
              <w:rPr>
                <w:color w:val="000000" w:themeColor="text1"/>
              </w:rPr>
            </w:pPr>
            <w:r w:rsidRPr="004C0D8C">
              <w:rPr>
                <w:rFonts w:hint="eastAsia"/>
                <w:color w:val="000000" w:themeColor="text1"/>
              </w:rPr>
              <w:t>処理照会</w:t>
            </w:r>
          </w:p>
        </w:tc>
        <w:tc>
          <w:tcPr>
            <w:tcW w:w="837" w:type="dxa"/>
            <w:shd w:val="clear" w:color="auto" w:fill="auto"/>
            <w:vAlign w:val="center"/>
          </w:tcPr>
          <w:p w14:paraId="375D3482"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0DB42DFB"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581" w:type="dxa"/>
            <w:shd w:val="clear" w:color="auto" w:fill="auto"/>
            <w:vAlign w:val="center"/>
          </w:tcPr>
          <w:p w14:paraId="5454A5FD" w14:textId="6E930C10" w:rsidR="00775FFC" w:rsidRPr="004C0D8C" w:rsidRDefault="00F2196C" w:rsidP="00717501">
            <w:pPr>
              <w:spacing w:line="240" w:lineRule="exact"/>
              <w:jc w:val="left"/>
              <w:rPr>
                <w:color w:val="000000" w:themeColor="text1"/>
              </w:rPr>
            </w:pPr>
            <w:r>
              <w:rPr>
                <w:rFonts w:hint="eastAsia"/>
                <w:color w:val="000000" w:themeColor="text1"/>
              </w:rPr>
              <w:t>⑥</w:t>
            </w:r>
          </w:p>
          <w:p w14:paraId="4E70B067" w14:textId="77777777" w:rsidR="00775FFC" w:rsidRPr="004C0D8C" w:rsidRDefault="00775FFC" w:rsidP="00717501">
            <w:pPr>
              <w:spacing w:line="240" w:lineRule="exact"/>
              <w:jc w:val="left"/>
              <w:rPr>
                <w:color w:val="000000" w:themeColor="text1"/>
              </w:rPr>
            </w:pPr>
            <w:r w:rsidRPr="004C0D8C">
              <w:rPr>
                <w:rFonts w:hint="eastAsia"/>
                <w:color w:val="000000" w:themeColor="text1"/>
              </w:rPr>
              <w:t>送付</w:t>
            </w:r>
          </w:p>
        </w:tc>
        <w:tc>
          <w:tcPr>
            <w:tcW w:w="567" w:type="dxa"/>
            <w:shd w:val="clear" w:color="auto" w:fill="auto"/>
            <w:vAlign w:val="center"/>
          </w:tcPr>
          <w:p w14:paraId="542C42EC"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411039F7"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w:t>
            </w:r>
          </w:p>
        </w:tc>
        <w:tc>
          <w:tcPr>
            <w:tcW w:w="567" w:type="dxa"/>
            <w:shd w:val="clear" w:color="auto" w:fill="auto"/>
            <w:vAlign w:val="center"/>
          </w:tcPr>
          <w:p w14:paraId="268C9797"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⑧</w:t>
            </w:r>
          </w:p>
          <w:p w14:paraId="7AA0540B"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602" w:type="dxa"/>
            <w:shd w:val="clear" w:color="auto" w:fill="auto"/>
            <w:vAlign w:val="center"/>
          </w:tcPr>
          <w:p w14:paraId="73C5222E" w14:textId="2AE536A1" w:rsidR="00775FFC" w:rsidRPr="00443BDA" w:rsidRDefault="00775FFC">
            <w:pPr>
              <w:pStyle w:val="ad"/>
              <w:numPr>
                <w:ilvl w:val="0"/>
                <w:numId w:val="18"/>
              </w:numPr>
              <w:spacing w:line="240" w:lineRule="exact"/>
              <w:ind w:leftChars="0"/>
              <w:jc w:val="left"/>
              <w:rPr>
                <w:color w:val="000000" w:themeColor="text1"/>
              </w:rPr>
            </w:pPr>
          </w:p>
          <w:p w14:paraId="6CBD2609" w14:textId="77777777" w:rsidR="00775FFC" w:rsidRPr="004C0D8C" w:rsidRDefault="00775FFC" w:rsidP="00717501">
            <w:pPr>
              <w:spacing w:line="240" w:lineRule="exact"/>
              <w:jc w:val="left"/>
              <w:rPr>
                <w:color w:val="000000" w:themeColor="text1"/>
              </w:rPr>
            </w:pPr>
            <w:r w:rsidRPr="004C0D8C">
              <w:rPr>
                <w:rFonts w:hint="eastAsia"/>
                <w:color w:val="000000" w:themeColor="text1"/>
              </w:rPr>
              <w:t>発日</w:t>
            </w:r>
          </w:p>
        </w:tc>
        <w:tc>
          <w:tcPr>
            <w:tcW w:w="2233" w:type="dxa"/>
            <w:shd w:val="clear" w:color="auto" w:fill="auto"/>
            <w:vAlign w:val="center"/>
          </w:tcPr>
          <w:p w14:paraId="2F6913B1" w14:textId="77777777" w:rsidR="00775FFC" w:rsidRPr="004C0D8C" w:rsidRDefault="00775FFC" w:rsidP="00717501">
            <w:pPr>
              <w:spacing w:line="240" w:lineRule="exact"/>
              <w:jc w:val="left"/>
              <w:rPr>
                <w:color w:val="000000" w:themeColor="text1"/>
              </w:rPr>
            </w:pPr>
          </w:p>
          <w:p w14:paraId="6D2540D8"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49358C9D"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⑬</w:t>
            </w:r>
          </w:p>
          <w:p w14:paraId="26603D7A"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未決裁</w:t>
            </w:r>
          </w:p>
        </w:tc>
      </w:tr>
    </w:tbl>
    <w:p w14:paraId="41A907E0" w14:textId="77777777" w:rsidR="00775FFC" w:rsidRPr="004C0D8C" w:rsidRDefault="00775FFC" w:rsidP="00775FFC">
      <w:pPr>
        <w:spacing w:line="240" w:lineRule="exact"/>
        <w:rPr>
          <w:color w:val="000000" w:themeColor="text1"/>
        </w:rPr>
      </w:pPr>
    </w:p>
    <w:p w14:paraId="0C9FED9A" w14:textId="47CA44C7" w:rsidR="00775FFC" w:rsidRPr="004C0D8C" w:rsidRDefault="00775FFC" w:rsidP="00CA2976">
      <w:pPr>
        <w:ind w:firstLineChars="200" w:firstLine="420"/>
        <w:rPr>
          <w:color w:val="000000" w:themeColor="text1"/>
        </w:rPr>
      </w:pPr>
      <w:r w:rsidRPr="004C0D8C">
        <w:rPr>
          <w:rFonts w:hint="eastAsia"/>
          <w:color w:val="000000" w:themeColor="text1"/>
        </w:rPr>
        <w:t>法務局長の指示年月日と処理照会書を収受した年月日を記録する。</w:t>
      </w:r>
    </w:p>
    <w:p w14:paraId="6E6ADC86" w14:textId="77777777" w:rsidR="00775FFC" w:rsidRPr="00CA2976"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638"/>
        <w:gridCol w:w="638"/>
        <w:gridCol w:w="850"/>
        <w:gridCol w:w="851"/>
        <w:gridCol w:w="850"/>
      </w:tblGrid>
      <w:tr w:rsidR="00775FFC" w:rsidRPr="004C0D8C" w14:paraId="28A65764" w14:textId="77777777" w:rsidTr="00CE6927">
        <w:trPr>
          <w:trHeight w:val="720"/>
        </w:trPr>
        <w:tc>
          <w:tcPr>
            <w:tcW w:w="567" w:type="dxa"/>
            <w:shd w:val="clear" w:color="auto" w:fill="auto"/>
            <w:vAlign w:val="center"/>
          </w:tcPr>
          <w:p w14:paraId="149AE7A2" w14:textId="1AC5F1ED" w:rsidR="00775FFC" w:rsidRPr="00CA2976" w:rsidRDefault="00775FFC">
            <w:pPr>
              <w:pStyle w:val="ad"/>
              <w:numPr>
                <w:ilvl w:val="0"/>
                <w:numId w:val="40"/>
              </w:numPr>
              <w:spacing w:line="240" w:lineRule="exact"/>
              <w:ind w:leftChars="0"/>
              <w:jc w:val="left"/>
              <w:rPr>
                <w:color w:val="000000" w:themeColor="text1"/>
              </w:rPr>
            </w:pPr>
          </w:p>
          <w:p w14:paraId="15B4FB82"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5B2172E8"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2D420F77"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5A581242"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7FC1597F"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37935014"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2973DB52"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850" w:type="dxa"/>
            <w:shd w:val="clear" w:color="auto" w:fill="auto"/>
            <w:vAlign w:val="center"/>
          </w:tcPr>
          <w:p w14:paraId="5CB19A46"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24786631"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39F53BD2"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⑥</w:t>
            </w:r>
          </w:p>
          <w:p w14:paraId="1004AED9" w14:textId="77777777" w:rsidR="00775FFC" w:rsidRPr="004C0D8C" w:rsidRDefault="00775FFC" w:rsidP="00717501">
            <w:pPr>
              <w:spacing w:line="240" w:lineRule="exact"/>
              <w:jc w:val="left"/>
              <w:rPr>
                <w:color w:val="000000" w:themeColor="text1"/>
              </w:rPr>
            </w:pPr>
            <w:r w:rsidRPr="004C0D8C">
              <w:rPr>
                <w:rFonts w:hint="eastAsia"/>
                <w:color w:val="000000" w:themeColor="text1"/>
              </w:rPr>
              <w:t>送付</w:t>
            </w:r>
          </w:p>
        </w:tc>
        <w:tc>
          <w:tcPr>
            <w:tcW w:w="663" w:type="dxa"/>
            <w:shd w:val="clear" w:color="auto" w:fill="auto"/>
            <w:vAlign w:val="center"/>
          </w:tcPr>
          <w:p w14:paraId="1EB48038"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0DA79F77"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729D57C4" w14:textId="366D963B" w:rsidR="00775FFC" w:rsidRPr="003C6E93" w:rsidRDefault="00775FFC">
            <w:pPr>
              <w:pStyle w:val="ad"/>
              <w:numPr>
                <w:ilvl w:val="0"/>
                <w:numId w:val="58"/>
              </w:numPr>
              <w:spacing w:line="240" w:lineRule="exact"/>
              <w:ind w:leftChars="0"/>
              <w:jc w:val="left"/>
              <w:rPr>
                <w:color w:val="000000" w:themeColor="text1"/>
              </w:rPr>
            </w:pPr>
          </w:p>
          <w:p w14:paraId="193CFB9B"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638" w:type="dxa"/>
            <w:shd w:val="clear" w:color="auto" w:fill="auto"/>
            <w:vAlign w:val="center"/>
          </w:tcPr>
          <w:p w14:paraId="538D3775" w14:textId="252923D0" w:rsidR="00775FFC" w:rsidRPr="003C6E93" w:rsidRDefault="00775FFC">
            <w:pPr>
              <w:pStyle w:val="ad"/>
              <w:numPr>
                <w:ilvl w:val="0"/>
                <w:numId w:val="58"/>
              </w:numPr>
              <w:spacing w:line="240" w:lineRule="exact"/>
              <w:ind w:leftChars="0"/>
              <w:jc w:val="left"/>
              <w:rPr>
                <w:color w:val="000000" w:themeColor="text1"/>
              </w:rPr>
            </w:pPr>
          </w:p>
          <w:p w14:paraId="6B956EA6" w14:textId="77777777" w:rsidR="00775FFC" w:rsidRPr="004C0D8C" w:rsidRDefault="00775FFC" w:rsidP="00717501">
            <w:pPr>
              <w:spacing w:line="240" w:lineRule="exact"/>
              <w:jc w:val="left"/>
              <w:rPr>
                <w:color w:val="000000" w:themeColor="text1"/>
              </w:rPr>
            </w:pPr>
            <w:r w:rsidRPr="004C0D8C">
              <w:rPr>
                <w:rFonts w:hint="eastAsia"/>
                <w:color w:val="000000" w:themeColor="text1"/>
              </w:rPr>
              <w:t>発日</w:t>
            </w:r>
          </w:p>
        </w:tc>
        <w:tc>
          <w:tcPr>
            <w:tcW w:w="638" w:type="dxa"/>
            <w:shd w:val="clear" w:color="auto" w:fill="auto"/>
            <w:vAlign w:val="center"/>
          </w:tcPr>
          <w:p w14:paraId="5EC2CCC4" w14:textId="364F95E4" w:rsidR="00775FFC" w:rsidRPr="00443BDA" w:rsidRDefault="00775FFC">
            <w:pPr>
              <w:pStyle w:val="ad"/>
              <w:widowControl/>
              <w:numPr>
                <w:ilvl w:val="0"/>
                <w:numId w:val="58"/>
              </w:numPr>
              <w:spacing w:line="240" w:lineRule="exact"/>
              <w:ind w:leftChars="0"/>
              <w:jc w:val="left"/>
              <w:rPr>
                <w:color w:val="000000" w:themeColor="text1"/>
              </w:rPr>
            </w:pPr>
          </w:p>
          <w:p w14:paraId="72365BC8" w14:textId="77777777" w:rsidR="00775FFC" w:rsidRPr="004C0D8C" w:rsidRDefault="00775FFC" w:rsidP="00717501">
            <w:pPr>
              <w:widowControl/>
              <w:spacing w:line="240" w:lineRule="exact"/>
              <w:jc w:val="left"/>
              <w:rPr>
                <w:color w:val="000000" w:themeColor="text1"/>
              </w:rPr>
            </w:pPr>
            <w:r w:rsidRPr="004C0D8C">
              <w:rPr>
                <w:rFonts w:hint="eastAsia"/>
                <w:color w:val="000000" w:themeColor="text1"/>
              </w:rPr>
              <w:t>収日</w:t>
            </w:r>
          </w:p>
        </w:tc>
        <w:tc>
          <w:tcPr>
            <w:tcW w:w="850" w:type="dxa"/>
            <w:shd w:val="clear" w:color="auto" w:fill="auto"/>
            <w:vAlign w:val="center"/>
          </w:tcPr>
          <w:p w14:paraId="2A6C0D08" w14:textId="2AF2FBCA" w:rsidR="00775FFC" w:rsidRPr="00F2196C" w:rsidRDefault="00F2196C" w:rsidP="00F2196C">
            <w:pPr>
              <w:widowControl/>
              <w:spacing w:line="240" w:lineRule="exact"/>
              <w:jc w:val="left"/>
              <w:rPr>
                <w:color w:val="000000" w:themeColor="text1"/>
              </w:rPr>
            </w:pPr>
            <w:r>
              <w:rPr>
                <w:rFonts w:hint="eastAsia"/>
                <w:color w:val="000000" w:themeColor="text1"/>
              </w:rPr>
              <w:t>⑫</w:t>
            </w:r>
          </w:p>
          <w:p w14:paraId="0E3CABAC" w14:textId="77777777" w:rsidR="00775FFC" w:rsidRPr="004C0D8C" w:rsidRDefault="00775FFC" w:rsidP="00717501">
            <w:pPr>
              <w:widowControl/>
              <w:spacing w:line="240" w:lineRule="exact"/>
              <w:jc w:val="left"/>
              <w:rPr>
                <w:color w:val="000000" w:themeColor="text1"/>
              </w:rPr>
            </w:pPr>
            <w:r w:rsidRPr="004C0D8C">
              <w:rPr>
                <w:rFonts w:hint="eastAsia"/>
                <w:color w:val="000000" w:themeColor="text1"/>
              </w:rPr>
              <w:t>指示日</w:t>
            </w:r>
          </w:p>
        </w:tc>
        <w:tc>
          <w:tcPr>
            <w:tcW w:w="851" w:type="dxa"/>
            <w:shd w:val="clear" w:color="auto" w:fill="auto"/>
            <w:vAlign w:val="center"/>
          </w:tcPr>
          <w:p w14:paraId="4892AF10" w14:textId="77777777" w:rsidR="00775FFC" w:rsidRPr="004C0D8C" w:rsidRDefault="00775FFC" w:rsidP="00717501">
            <w:pPr>
              <w:widowControl/>
              <w:spacing w:line="240" w:lineRule="exact"/>
              <w:jc w:val="left"/>
              <w:rPr>
                <w:color w:val="000000" w:themeColor="text1"/>
              </w:rPr>
            </w:pPr>
          </w:p>
          <w:p w14:paraId="3E52E0E3"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0C8A49C5"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⑬</w:t>
            </w:r>
          </w:p>
          <w:p w14:paraId="303CD439" w14:textId="77777777" w:rsidR="00775FFC" w:rsidRPr="004C0D8C" w:rsidRDefault="00775FFC" w:rsidP="00717501">
            <w:pPr>
              <w:spacing w:line="240" w:lineRule="exact"/>
              <w:jc w:val="left"/>
              <w:rPr>
                <w:color w:val="000000" w:themeColor="text1"/>
              </w:rPr>
            </w:pPr>
            <w:r w:rsidRPr="004C0D8C">
              <w:rPr>
                <w:rFonts w:hint="eastAsia"/>
                <w:color w:val="000000" w:themeColor="text1"/>
              </w:rPr>
              <w:t>決裁</w:t>
            </w:r>
          </w:p>
        </w:tc>
      </w:tr>
    </w:tbl>
    <w:p w14:paraId="10735226" w14:textId="77777777" w:rsidR="00775FFC" w:rsidRPr="004C0D8C" w:rsidRDefault="00775FFC" w:rsidP="00775FFC">
      <w:pPr>
        <w:rPr>
          <w:color w:val="000000" w:themeColor="text1"/>
        </w:rPr>
      </w:pPr>
    </w:p>
    <w:p w14:paraId="332345D6" w14:textId="77777777" w:rsidR="00775FFC" w:rsidRPr="004C0D8C" w:rsidRDefault="00775FFC" w:rsidP="00775FFC">
      <w:pPr>
        <w:ind w:firstLineChars="100" w:firstLine="210"/>
        <w:rPr>
          <w:color w:val="000000" w:themeColor="text1"/>
        </w:rPr>
      </w:pPr>
      <w:r w:rsidRPr="004C0D8C">
        <w:rPr>
          <w:rFonts w:hint="eastAsia"/>
          <w:color w:val="000000" w:themeColor="text1"/>
        </w:rPr>
        <w:t>カ　受理処分後に無効要件が発見された場合で</w:t>
      </w:r>
      <w:r>
        <w:rPr>
          <w:rFonts w:hint="eastAsia"/>
          <w:color w:val="000000" w:themeColor="text1"/>
        </w:rPr>
        <w:t>、</w:t>
      </w:r>
      <w:r w:rsidRPr="004C0D8C">
        <w:rPr>
          <w:rFonts w:hint="eastAsia"/>
          <w:color w:val="000000" w:themeColor="text1"/>
        </w:rPr>
        <w:t>届書の経過を記録する。</w:t>
      </w:r>
    </w:p>
    <w:p w14:paraId="6B3AE7E6" w14:textId="77777777" w:rsidR="00775FFC" w:rsidRPr="004C0D8C" w:rsidRDefault="00775FFC" w:rsidP="00775FFC">
      <w:pPr>
        <w:spacing w:line="240" w:lineRule="exact"/>
        <w:rPr>
          <w:color w:val="000000" w:themeColor="text1"/>
        </w:rPr>
      </w:pPr>
    </w:p>
    <w:tbl>
      <w:tblPr>
        <w:tblW w:w="9072"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2"/>
        <w:gridCol w:w="425"/>
        <w:gridCol w:w="142"/>
        <w:gridCol w:w="283"/>
        <w:gridCol w:w="142"/>
        <w:gridCol w:w="425"/>
        <w:gridCol w:w="142"/>
        <w:gridCol w:w="709"/>
        <w:gridCol w:w="850"/>
        <w:gridCol w:w="348"/>
        <w:gridCol w:w="266"/>
        <w:gridCol w:w="520"/>
        <w:gridCol w:w="94"/>
        <w:gridCol w:w="473"/>
        <w:gridCol w:w="142"/>
        <w:gridCol w:w="425"/>
        <w:gridCol w:w="567"/>
        <w:gridCol w:w="1985"/>
        <w:gridCol w:w="141"/>
        <w:gridCol w:w="688"/>
        <w:gridCol w:w="163"/>
      </w:tblGrid>
      <w:tr w:rsidR="00775FFC" w:rsidRPr="004C0D8C" w14:paraId="3CB652F5" w14:textId="77777777" w:rsidTr="00CE6927">
        <w:trPr>
          <w:trHeight w:val="720"/>
        </w:trPr>
        <w:tc>
          <w:tcPr>
            <w:tcW w:w="567" w:type="dxa"/>
            <w:gridSpan w:val="2"/>
            <w:tcBorders>
              <w:top w:val="single" w:sz="4" w:space="0" w:color="auto"/>
              <w:left w:val="single" w:sz="4" w:space="0" w:color="auto"/>
              <w:bottom w:val="nil"/>
              <w:right w:val="single" w:sz="4" w:space="0" w:color="auto"/>
            </w:tcBorders>
            <w:shd w:val="clear" w:color="auto" w:fill="auto"/>
            <w:vAlign w:val="center"/>
          </w:tcPr>
          <w:p w14:paraId="4DDF557F" w14:textId="6057F199" w:rsidR="00775FFC" w:rsidRPr="00F2196C" w:rsidRDefault="00F2196C" w:rsidP="00F2196C">
            <w:pPr>
              <w:spacing w:line="240" w:lineRule="exact"/>
              <w:jc w:val="left"/>
              <w:rPr>
                <w:color w:val="000000" w:themeColor="text1"/>
              </w:rPr>
            </w:pPr>
            <w:r>
              <w:rPr>
                <w:rFonts w:hint="eastAsia"/>
                <w:color w:val="000000" w:themeColor="text1"/>
              </w:rPr>
              <w:t>①</w:t>
            </w:r>
          </w:p>
          <w:p w14:paraId="0BDFB531"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5" w:type="dxa"/>
            <w:gridSpan w:val="2"/>
            <w:tcBorders>
              <w:top w:val="single" w:sz="4" w:space="0" w:color="auto"/>
              <w:left w:val="single" w:sz="4" w:space="0" w:color="auto"/>
              <w:bottom w:val="nil"/>
              <w:right w:val="single" w:sz="4" w:space="0" w:color="auto"/>
            </w:tcBorders>
            <w:shd w:val="clear" w:color="auto" w:fill="auto"/>
            <w:vAlign w:val="center"/>
          </w:tcPr>
          <w:p w14:paraId="2036DA4A"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73611947"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0</w:t>
            </w:r>
          </w:p>
        </w:tc>
        <w:tc>
          <w:tcPr>
            <w:tcW w:w="567" w:type="dxa"/>
            <w:gridSpan w:val="2"/>
            <w:tcBorders>
              <w:top w:val="single" w:sz="4" w:space="0" w:color="auto"/>
              <w:left w:val="single" w:sz="4" w:space="0" w:color="auto"/>
              <w:bottom w:val="nil"/>
              <w:right w:val="single" w:sz="4" w:space="0" w:color="auto"/>
            </w:tcBorders>
            <w:shd w:val="clear" w:color="auto" w:fill="auto"/>
            <w:vAlign w:val="center"/>
          </w:tcPr>
          <w:p w14:paraId="6F13B52C"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621A46E7"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851" w:type="dxa"/>
            <w:gridSpan w:val="2"/>
            <w:tcBorders>
              <w:top w:val="single" w:sz="4" w:space="0" w:color="auto"/>
              <w:left w:val="single" w:sz="4" w:space="0" w:color="auto"/>
              <w:bottom w:val="nil"/>
              <w:right w:val="single" w:sz="4" w:space="0" w:color="auto"/>
            </w:tcBorders>
            <w:shd w:val="clear" w:color="auto" w:fill="auto"/>
            <w:vAlign w:val="center"/>
          </w:tcPr>
          <w:p w14:paraId="251EF7BE"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3012F61D"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850" w:type="dxa"/>
            <w:tcBorders>
              <w:top w:val="single" w:sz="4" w:space="0" w:color="auto"/>
              <w:left w:val="single" w:sz="4" w:space="0" w:color="auto"/>
              <w:bottom w:val="nil"/>
              <w:right w:val="single" w:sz="4" w:space="0" w:color="auto"/>
            </w:tcBorders>
            <w:shd w:val="clear" w:color="auto" w:fill="auto"/>
            <w:vAlign w:val="center"/>
          </w:tcPr>
          <w:p w14:paraId="627871F4"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41B8790E"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614" w:type="dxa"/>
            <w:gridSpan w:val="2"/>
            <w:tcBorders>
              <w:top w:val="single" w:sz="4" w:space="0" w:color="auto"/>
              <w:left w:val="single" w:sz="4" w:space="0" w:color="auto"/>
              <w:bottom w:val="nil"/>
              <w:right w:val="single" w:sz="4" w:space="0" w:color="auto"/>
            </w:tcBorders>
            <w:shd w:val="clear" w:color="auto" w:fill="auto"/>
            <w:vAlign w:val="center"/>
          </w:tcPr>
          <w:p w14:paraId="5D08D8A3"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⑥</w:t>
            </w:r>
          </w:p>
          <w:p w14:paraId="376BDB27"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614" w:type="dxa"/>
            <w:gridSpan w:val="2"/>
            <w:tcBorders>
              <w:top w:val="single" w:sz="4" w:space="0" w:color="auto"/>
              <w:left w:val="single" w:sz="4" w:space="0" w:color="auto"/>
              <w:bottom w:val="nil"/>
              <w:right w:val="single" w:sz="4" w:space="0" w:color="auto"/>
            </w:tcBorders>
            <w:shd w:val="clear" w:color="auto" w:fill="auto"/>
            <w:vAlign w:val="center"/>
          </w:tcPr>
          <w:p w14:paraId="3FC33D43"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401201DD"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w:t>
            </w:r>
          </w:p>
        </w:tc>
        <w:tc>
          <w:tcPr>
            <w:tcW w:w="615" w:type="dxa"/>
            <w:gridSpan w:val="2"/>
            <w:tcBorders>
              <w:top w:val="single" w:sz="4" w:space="0" w:color="auto"/>
              <w:left w:val="single" w:sz="4" w:space="0" w:color="auto"/>
              <w:bottom w:val="nil"/>
              <w:right w:val="single" w:sz="4" w:space="0" w:color="auto"/>
            </w:tcBorders>
            <w:shd w:val="clear" w:color="auto" w:fill="auto"/>
            <w:vAlign w:val="center"/>
          </w:tcPr>
          <w:p w14:paraId="0DDE62EA"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⑧</w:t>
            </w:r>
          </w:p>
          <w:p w14:paraId="27856681"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2977" w:type="dxa"/>
            <w:gridSpan w:val="3"/>
            <w:tcBorders>
              <w:top w:val="single" w:sz="4" w:space="0" w:color="auto"/>
              <w:left w:val="single" w:sz="4" w:space="0" w:color="auto"/>
              <w:bottom w:val="nil"/>
              <w:right w:val="single" w:sz="4" w:space="0" w:color="auto"/>
            </w:tcBorders>
            <w:shd w:val="clear" w:color="auto" w:fill="auto"/>
            <w:vAlign w:val="center"/>
          </w:tcPr>
          <w:p w14:paraId="43BA1EE2" w14:textId="77777777" w:rsidR="00775FFC" w:rsidRPr="004C0D8C" w:rsidRDefault="00775FFC" w:rsidP="00717501">
            <w:pPr>
              <w:spacing w:line="240" w:lineRule="exact"/>
              <w:jc w:val="left"/>
              <w:rPr>
                <w:color w:val="000000" w:themeColor="text1"/>
              </w:rPr>
            </w:pPr>
          </w:p>
          <w:p w14:paraId="563F8A88"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829" w:type="dxa"/>
            <w:gridSpan w:val="2"/>
            <w:tcBorders>
              <w:top w:val="single" w:sz="4" w:space="0" w:color="auto"/>
              <w:left w:val="single" w:sz="4" w:space="0" w:color="auto"/>
              <w:bottom w:val="nil"/>
              <w:right w:val="single" w:sz="4" w:space="0" w:color="auto"/>
            </w:tcBorders>
            <w:shd w:val="clear" w:color="auto" w:fill="auto"/>
            <w:vAlign w:val="center"/>
          </w:tcPr>
          <w:p w14:paraId="5EB279B7"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⑬</w:t>
            </w:r>
          </w:p>
          <w:p w14:paraId="7FF45A69"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未決裁</w:t>
            </w:r>
          </w:p>
        </w:tc>
        <w:tc>
          <w:tcPr>
            <w:tcW w:w="163" w:type="dxa"/>
            <w:tcBorders>
              <w:top w:val="nil"/>
              <w:left w:val="single" w:sz="4" w:space="0" w:color="auto"/>
              <w:bottom w:val="nil"/>
              <w:right w:val="nil"/>
            </w:tcBorders>
            <w:shd w:val="clear" w:color="auto" w:fill="auto"/>
            <w:vAlign w:val="center"/>
          </w:tcPr>
          <w:p w14:paraId="5C3D74CA" w14:textId="77777777" w:rsidR="00775FFC" w:rsidRPr="004C0D8C" w:rsidRDefault="00775FFC" w:rsidP="00CE6927">
            <w:pPr>
              <w:spacing w:line="240" w:lineRule="exact"/>
              <w:rPr>
                <w:color w:val="000000" w:themeColor="text1"/>
              </w:rPr>
            </w:pPr>
          </w:p>
        </w:tc>
      </w:tr>
      <w:tr w:rsidR="00775FFC" w:rsidRPr="004C0D8C" w14:paraId="7C7792BF" w14:textId="77777777" w:rsidTr="00CE6927">
        <w:trPr>
          <w:trHeight w:val="353"/>
        </w:trPr>
        <w:tc>
          <w:tcPr>
            <w:tcW w:w="142" w:type="dxa"/>
            <w:tcBorders>
              <w:top w:val="nil"/>
              <w:left w:val="single" w:sz="4" w:space="0" w:color="auto"/>
              <w:bottom w:val="single" w:sz="4" w:space="0" w:color="auto"/>
              <w:right w:val="single" w:sz="4" w:space="0" w:color="auto"/>
            </w:tcBorders>
            <w:shd w:val="clear" w:color="auto" w:fill="auto"/>
            <w:vAlign w:val="center"/>
          </w:tcPr>
          <w:p w14:paraId="39995839" w14:textId="77777777" w:rsidR="00775FFC" w:rsidRPr="004C0D8C" w:rsidRDefault="00775FFC" w:rsidP="00CE6927">
            <w:pPr>
              <w:spacing w:line="240" w:lineRule="exact"/>
              <w:rPr>
                <w:color w:val="000000" w:themeColor="text1"/>
              </w:rPr>
            </w:pP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DA46AB"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①</w:t>
            </w:r>
          </w:p>
          <w:p w14:paraId="32D5DE4C"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BDCAB9"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7916EF20"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1</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E0893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63FE2202"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190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6B84C3"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62D1051B"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受理処分の撤回</w:t>
            </w:r>
          </w:p>
        </w:tc>
        <w:tc>
          <w:tcPr>
            <w:tcW w:w="78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BDB59A"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13EC91CA"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A1B8BD"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⑥</w:t>
            </w:r>
          </w:p>
          <w:p w14:paraId="58391A01"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A76F35"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2F620BBD"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691013"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⑧</w:t>
            </w:r>
          </w:p>
          <w:p w14:paraId="5C9A8E81"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212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59D064"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9C6AE4" w14:textId="1C5E2580" w:rsidR="00775FFC" w:rsidRPr="00480B2F" w:rsidRDefault="00480B2F" w:rsidP="00480B2F">
            <w:pPr>
              <w:spacing w:line="240" w:lineRule="exact"/>
              <w:jc w:val="left"/>
              <w:rPr>
                <w:color w:val="000000" w:themeColor="text1"/>
              </w:rPr>
            </w:pPr>
            <w:r>
              <w:rPr>
                <w:rFonts w:hint="eastAsia"/>
                <w:color w:val="000000" w:themeColor="text1"/>
              </w:rPr>
              <w:t>⑬</w:t>
            </w:r>
          </w:p>
          <w:p w14:paraId="0BBD6926" w14:textId="77777777" w:rsidR="00775FFC" w:rsidRPr="004C0D8C" w:rsidRDefault="00775FFC" w:rsidP="00717501">
            <w:pPr>
              <w:spacing w:line="240" w:lineRule="exact"/>
              <w:jc w:val="left"/>
              <w:rPr>
                <w:color w:val="000000" w:themeColor="text1"/>
              </w:rPr>
            </w:pPr>
            <w:r w:rsidRPr="004C0D8C">
              <w:rPr>
                <w:rFonts w:hint="eastAsia"/>
                <w:color w:val="000000" w:themeColor="text1"/>
              </w:rPr>
              <w:t>決裁</w:t>
            </w:r>
          </w:p>
        </w:tc>
      </w:tr>
      <w:tr w:rsidR="00775FFC" w:rsidRPr="004C0D8C" w14:paraId="1314F226" w14:textId="77777777" w:rsidTr="00CE6927">
        <w:trPr>
          <w:trHeight w:val="353"/>
        </w:trPr>
        <w:tc>
          <w:tcPr>
            <w:tcW w:w="142" w:type="dxa"/>
            <w:tcBorders>
              <w:top w:val="single" w:sz="4" w:space="0" w:color="auto"/>
              <w:left w:val="nil"/>
              <w:bottom w:val="nil"/>
              <w:right w:val="single" w:sz="4" w:space="0" w:color="auto"/>
            </w:tcBorders>
            <w:shd w:val="clear" w:color="auto" w:fill="auto"/>
            <w:vAlign w:val="center"/>
          </w:tcPr>
          <w:p w14:paraId="12459AB8" w14:textId="77777777" w:rsidR="00775FFC" w:rsidRPr="004C0D8C" w:rsidRDefault="00775FFC" w:rsidP="00CE6927">
            <w:pPr>
              <w:spacing w:line="240" w:lineRule="exact"/>
              <w:rPr>
                <w:color w:val="000000" w:themeColor="text1"/>
              </w:rPr>
            </w:pPr>
          </w:p>
        </w:tc>
        <w:tc>
          <w:tcPr>
            <w:tcW w:w="56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34D4150" w14:textId="77777777" w:rsidR="00775FFC" w:rsidRPr="004C0D8C" w:rsidRDefault="00775FFC" w:rsidP="00CE6927">
            <w:pPr>
              <w:spacing w:line="240" w:lineRule="exact"/>
              <w:rPr>
                <w:color w:val="000000" w:themeColor="text1"/>
              </w:rPr>
            </w:pPr>
          </w:p>
        </w:tc>
        <w:tc>
          <w:tcPr>
            <w:tcW w:w="42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5CF63F2" w14:textId="77777777" w:rsidR="00775FFC" w:rsidRPr="004C0D8C" w:rsidRDefault="00775FFC" w:rsidP="00CE6927">
            <w:pPr>
              <w:spacing w:line="240" w:lineRule="exact"/>
              <w:rPr>
                <w:color w:val="000000" w:themeColor="text1"/>
              </w:rPr>
            </w:pPr>
          </w:p>
        </w:tc>
        <w:tc>
          <w:tcPr>
            <w:tcW w:w="56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039F223" w14:textId="77777777" w:rsidR="00775FFC" w:rsidRPr="004C0D8C" w:rsidRDefault="00775FFC" w:rsidP="00CE6927">
            <w:pPr>
              <w:spacing w:line="240" w:lineRule="exact"/>
              <w:rPr>
                <w:color w:val="000000" w:themeColor="text1"/>
              </w:rPr>
            </w:pPr>
          </w:p>
        </w:tc>
        <w:tc>
          <w:tcPr>
            <w:tcW w:w="1907"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14:paraId="5A0AFD88" w14:textId="77777777" w:rsidR="00775FFC" w:rsidRPr="004C0D8C" w:rsidRDefault="00775FFC" w:rsidP="00CE6927">
            <w:pPr>
              <w:spacing w:line="240" w:lineRule="exact"/>
              <w:rPr>
                <w:color w:val="000000" w:themeColor="text1"/>
              </w:rPr>
            </w:pPr>
          </w:p>
        </w:tc>
        <w:tc>
          <w:tcPr>
            <w:tcW w:w="78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72AD3BEB" w14:textId="77777777" w:rsidR="00775FFC" w:rsidRPr="004C0D8C" w:rsidRDefault="00775FFC" w:rsidP="00CE6927">
            <w:pPr>
              <w:spacing w:line="240" w:lineRule="exact"/>
              <w:rPr>
                <w:color w:val="000000" w:themeColor="text1"/>
              </w:rPr>
            </w:pPr>
          </w:p>
        </w:tc>
        <w:tc>
          <w:tcPr>
            <w:tcW w:w="56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7AE0ADB0" w14:textId="77777777" w:rsidR="00775FFC" w:rsidRPr="004C0D8C" w:rsidRDefault="00775FFC" w:rsidP="00CE6927">
            <w:pPr>
              <w:spacing w:line="240" w:lineRule="exact"/>
              <w:rPr>
                <w:color w:val="000000" w:themeColor="text1"/>
              </w:rPr>
            </w:pPr>
          </w:p>
        </w:tc>
        <w:tc>
          <w:tcPr>
            <w:tcW w:w="56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8743AF1" w14:textId="77777777" w:rsidR="00775FFC" w:rsidRPr="004C0D8C" w:rsidRDefault="00775FFC" w:rsidP="00CE6927">
            <w:pPr>
              <w:spacing w:line="240" w:lineRule="exact"/>
              <w:rPr>
                <w:color w:val="000000" w:themeColor="text1"/>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E05E8B9" w14:textId="77777777" w:rsidR="00775FFC" w:rsidRPr="004C0D8C" w:rsidRDefault="00775FFC" w:rsidP="00CE6927">
            <w:pPr>
              <w:spacing w:line="240" w:lineRule="exact"/>
              <w:rPr>
                <w:color w:val="000000" w:themeColor="text1"/>
              </w:rPr>
            </w:pPr>
          </w:p>
        </w:tc>
        <w:tc>
          <w:tcPr>
            <w:tcW w:w="212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3BDCB64" w14:textId="77777777" w:rsidR="00775FFC" w:rsidRPr="004C0D8C" w:rsidRDefault="00775FFC" w:rsidP="00CE6927">
            <w:pPr>
              <w:spacing w:line="240" w:lineRule="exact"/>
              <w:rPr>
                <w:color w:val="000000" w:themeColor="text1"/>
              </w:rPr>
            </w:pPr>
          </w:p>
        </w:tc>
        <w:tc>
          <w:tcPr>
            <w:tcW w:w="85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23306810" w14:textId="77777777" w:rsidR="00775FFC" w:rsidRPr="004C0D8C" w:rsidRDefault="00775FFC" w:rsidP="00CE6927">
            <w:pPr>
              <w:spacing w:line="240" w:lineRule="exact"/>
              <w:rPr>
                <w:color w:val="000000" w:themeColor="text1"/>
              </w:rPr>
            </w:pPr>
          </w:p>
        </w:tc>
      </w:tr>
    </w:tbl>
    <w:p w14:paraId="259A6875" w14:textId="77777777" w:rsidR="00775FFC" w:rsidRPr="004C0D8C" w:rsidRDefault="00775FFC" w:rsidP="00775FFC">
      <w:pPr>
        <w:spacing w:line="240" w:lineRule="exact"/>
        <w:rPr>
          <w:color w:val="000000" w:themeColor="text1"/>
        </w:rPr>
      </w:pPr>
    </w:p>
    <w:p w14:paraId="2FA62360" w14:textId="77777777" w:rsidR="00775FFC" w:rsidRPr="004C0D8C" w:rsidRDefault="00775FFC" w:rsidP="00775FFC">
      <w:pPr>
        <w:ind w:leftChars="100" w:left="210"/>
        <w:rPr>
          <w:color w:val="000000" w:themeColor="text1"/>
        </w:rPr>
      </w:pPr>
      <w:r w:rsidRPr="004C0D8C">
        <w:rPr>
          <w:rFonts w:hint="eastAsia"/>
          <w:color w:val="000000" w:themeColor="text1"/>
        </w:rPr>
        <w:t xml:space="preserve">　履歴の関係は受領番号の枝番号で確保される。</w:t>
      </w:r>
    </w:p>
    <w:p w14:paraId="13A7EFAC" w14:textId="273E2A42" w:rsidR="00775FFC" w:rsidRDefault="00775FFC" w:rsidP="00775FFC">
      <w:pPr>
        <w:widowControl/>
        <w:jc w:val="left"/>
        <w:rPr>
          <w:color w:val="000000" w:themeColor="text1"/>
        </w:rPr>
      </w:pPr>
    </w:p>
    <w:p w14:paraId="37BED9DE" w14:textId="77777777" w:rsidR="00CC7C01" w:rsidRDefault="00CC7C01" w:rsidP="00775FFC">
      <w:pPr>
        <w:widowControl/>
        <w:jc w:val="left"/>
        <w:rPr>
          <w:color w:val="000000" w:themeColor="text1"/>
        </w:rPr>
      </w:pPr>
    </w:p>
    <w:p w14:paraId="69DD7D8E" w14:textId="77777777" w:rsidR="00CC7C01" w:rsidRDefault="00CC7C01" w:rsidP="00775FFC">
      <w:pPr>
        <w:widowControl/>
        <w:jc w:val="left"/>
        <w:rPr>
          <w:color w:val="000000" w:themeColor="text1"/>
        </w:rPr>
      </w:pPr>
    </w:p>
    <w:p w14:paraId="2C92AB2D" w14:textId="77777777" w:rsidR="00CC7C01" w:rsidRDefault="00CC7C01" w:rsidP="00775FFC">
      <w:pPr>
        <w:widowControl/>
        <w:jc w:val="left"/>
        <w:rPr>
          <w:color w:val="000000" w:themeColor="text1"/>
        </w:rPr>
      </w:pPr>
    </w:p>
    <w:p w14:paraId="7E37302E" w14:textId="77777777" w:rsidR="00CC7C01" w:rsidRDefault="00CC7C01" w:rsidP="00775FFC">
      <w:pPr>
        <w:widowControl/>
        <w:jc w:val="left"/>
        <w:rPr>
          <w:color w:val="000000" w:themeColor="text1"/>
        </w:rPr>
      </w:pPr>
    </w:p>
    <w:p w14:paraId="2CA24C23" w14:textId="77777777" w:rsidR="00775FFC" w:rsidRPr="004C0D8C" w:rsidRDefault="00775FFC" w:rsidP="00775FFC">
      <w:pPr>
        <w:widowControl/>
        <w:ind w:leftChars="100" w:left="420" w:hangingChars="100" w:hanging="210"/>
        <w:jc w:val="left"/>
        <w:rPr>
          <w:color w:val="000000" w:themeColor="text1"/>
        </w:rPr>
      </w:pPr>
      <w:r w:rsidRPr="004C0D8C">
        <w:rPr>
          <w:rFonts w:hint="eastAsia"/>
          <w:color w:val="000000" w:themeColor="text1"/>
        </w:rPr>
        <w:t>キ　誤操作(選択誤り)により人違いで処理した場合で</w:t>
      </w:r>
      <w:r>
        <w:rPr>
          <w:rFonts w:hint="eastAsia"/>
          <w:color w:val="000000" w:themeColor="text1"/>
        </w:rPr>
        <w:t>、</w:t>
      </w:r>
      <w:r w:rsidRPr="004C0D8C">
        <w:rPr>
          <w:rFonts w:hint="eastAsia"/>
          <w:color w:val="000000" w:themeColor="text1"/>
        </w:rPr>
        <w:t>決裁処理にて操作者が「誤処理」指示を行い</w:t>
      </w:r>
      <w:r>
        <w:rPr>
          <w:rFonts w:hint="eastAsia"/>
          <w:color w:val="000000" w:themeColor="text1"/>
        </w:rPr>
        <w:t>、</w:t>
      </w:r>
      <w:r w:rsidRPr="004C0D8C">
        <w:rPr>
          <w:rFonts w:hint="eastAsia"/>
          <w:color w:val="000000" w:themeColor="text1"/>
        </w:rPr>
        <w:t>正当な対象者の処理を行った時の届書の経過を記録する。</w:t>
      </w:r>
    </w:p>
    <w:p w14:paraId="694FAC76" w14:textId="77777777" w:rsidR="00775FFC" w:rsidRPr="004C0D8C" w:rsidRDefault="00775FFC" w:rsidP="00775FFC">
      <w:pPr>
        <w:spacing w:line="240" w:lineRule="exact"/>
        <w:rPr>
          <w:color w:val="000000" w:themeColor="text1"/>
        </w:rPr>
      </w:pPr>
    </w:p>
    <w:tbl>
      <w:tblPr>
        <w:tblW w:w="9214"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2"/>
        <w:gridCol w:w="140"/>
        <w:gridCol w:w="278"/>
        <w:gridCol w:w="141"/>
        <w:gridCol w:w="149"/>
        <w:gridCol w:w="134"/>
        <w:gridCol w:w="142"/>
        <w:gridCol w:w="150"/>
        <w:gridCol w:w="275"/>
        <w:gridCol w:w="142"/>
        <w:gridCol w:w="150"/>
        <w:gridCol w:w="559"/>
        <w:gridCol w:w="141"/>
        <w:gridCol w:w="150"/>
        <w:gridCol w:w="559"/>
        <w:gridCol w:w="142"/>
        <w:gridCol w:w="150"/>
        <w:gridCol w:w="322"/>
        <w:gridCol w:w="95"/>
        <w:gridCol w:w="150"/>
        <w:gridCol w:w="559"/>
        <w:gridCol w:w="143"/>
        <w:gridCol w:w="149"/>
        <w:gridCol w:w="275"/>
        <w:gridCol w:w="147"/>
        <w:gridCol w:w="140"/>
        <w:gridCol w:w="2545"/>
        <w:gridCol w:w="148"/>
        <w:gridCol w:w="139"/>
        <w:gridCol w:w="542"/>
        <w:gridCol w:w="109"/>
        <w:gridCol w:w="207"/>
      </w:tblGrid>
      <w:tr w:rsidR="00775FFC" w:rsidRPr="004C0D8C" w14:paraId="668BC7CB" w14:textId="77777777" w:rsidTr="00CE6927">
        <w:trPr>
          <w:trHeight w:val="720"/>
        </w:trPr>
        <w:tc>
          <w:tcPr>
            <w:tcW w:w="560" w:type="dxa"/>
            <w:gridSpan w:val="3"/>
            <w:tcBorders>
              <w:top w:val="single" w:sz="4" w:space="0" w:color="auto"/>
              <w:left w:val="single" w:sz="4" w:space="0" w:color="auto"/>
              <w:bottom w:val="nil"/>
              <w:right w:val="single" w:sz="4" w:space="0" w:color="auto"/>
            </w:tcBorders>
            <w:shd w:val="clear" w:color="auto" w:fill="auto"/>
            <w:vAlign w:val="center"/>
          </w:tcPr>
          <w:p w14:paraId="30980B3A" w14:textId="25AA2421" w:rsidR="00775FFC" w:rsidRPr="00443BDA" w:rsidRDefault="00775FFC">
            <w:pPr>
              <w:pStyle w:val="ad"/>
              <w:numPr>
                <w:ilvl w:val="0"/>
                <w:numId w:val="56"/>
              </w:numPr>
              <w:spacing w:line="240" w:lineRule="exact"/>
              <w:ind w:leftChars="0"/>
              <w:jc w:val="left"/>
              <w:rPr>
                <w:color w:val="000000" w:themeColor="text1"/>
              </w:rPr>
            </w:pPr>
          </w:p>
          <w:p w14:paraId="53F37A2C"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A2DC7A"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08F0FCC8"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1E2A92"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4053F96F"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94DB5B"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19B02F91" w14:textId="77777777" w:rsidR="00775FFC" w:rsidRPr="004C0D8C" w:rsidRDefault="00775FFC" w:rsidP="00717501">
            <w:pPr>
              <w:spacing w:line="240" w:lineRule="exact"/>
              <w:jc w:val="left"/>
              <w:rPr>
                <w:color w:val="000000" w:themeColor="text1"/>
              </w:rPr>
            </w:pPr>
            <w:r w:rsidRPr="004C0D8C">
              <w:rPr>
                <w:rFonts w:hint="eastAsia"/>
                <w:color w:val="000000" w:themeColor="text1"/>
              </w:rPr>
              <w:t>不受理</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71D8AB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63607649"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61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A6B181"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⑥</w:t>
            </w:r>
          </w:p>
          <w:p w14:paraId="43F45351"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8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2D1FC6"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51289E22"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w:t>
            </w:r>
            <w:r w:rsidRPr="004C0D8C">
              <w:rPr>
                <w:color w:val="000000" w:themeColor="text1"/>
              </w:rPr>
              <w:t>A</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4768D4"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⑧</w:t>
            </w:r>
          </w:p>
          <w:p w14:paraId="348D44C3"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283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93CC13" w14:textId="77777777" w:rsidR="00775FFC" w:rsidRPr="004C0D8C" w:rsidRDefault="00775FFC" w:rsidP="00717501">
            <w:pPr>
              <w:spacing w:line="240" w:lineRule="exact"/>
              <w:jc w:val="left"/>
              <w:rPr>
                <w:color w:val="000000" w:themeColor="text1"/>
              </w:rPr>
            </w:pPr>
          </w:p>
          <w:p w14:paraId="0308C993"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82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29C99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⑬</w:t>
            </w:r>
          </w:p>
          <w:p w14:paraId="75289B99"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未決裁</w:t>
            </w:r>
          </w:p>
        </w:tc>
        <w:tc>
          <w:tcPr>
            <w:tcW w:w="316" w:type="dxa"/>
            <w:gridSpan w:val="2"/>
            <w:tcBorders>
              <w:top w:val="nil"/>
              <w:left w:val="single" w:sz="4" w:space="0" w:color="auto"/>
              <w:bottom w:val="nil"/>
              <w:right w:val="nil"/>
            </w:tcBorders>
            <w:shd w:val="clear" w:color="auto" w:fill="auto"/>
            <w:vAlign w:val="center"/>
          </w:tcPr>
          <w:p w14:paraId="31E62E52" w14:textId="77777777" w:rsidR="00775FFC" w:rsidRPr="004C0D8C" w:rsidRDefault="00775FFC" w:rsidP="00717501">
            <w:pPr>
              <w:spacing w:line="240" w:lineRule="exact"/>
              <w:jc w:val="left"/>
              <w:rPr>
                <w:color w:val="000000" w:themeColor="text1"/>
              </w:rPr>
            </w:pPr>
          </w:p>
        </w:tc>
      </w:tr>
      <w:tr w:rsidR="00775FFC" w:rsidRPr="004C0D8C" w14:paraId="2B03DC93" w14:textId="77777777" w:rsidTr="00CE6927">
        <w:trPr>
          <w:trHeight w:val="366"/>
        </w:trPr>
        <w:tc>
          <w:tcPr>
            <w:tcW w:w="142" w:type="dxa"/>
            <w:tcBorders>
              <w:top w:val="nil"/>
              <w:left w:val="single" w:sz="4" w:space="0" w:color="auto"/>
              <w:bottom w:val="single" w:sz="4" w:space="0" w:color="auto"/>
              <w:right w:val="single" w:sz="4" w:space="0" w:color="auto"/>
            </w:tcBorders>
            <w:shd w:val="clear" w:color="auto" w:fill="auto"/>
            <w:vAlign w:val="center"/>
          </w:tcPr>
          <w:p w14:paraId="1B7CA5F1" w14:textId="77777777" w:rsidR="00775FFC" w:rsidRPr="004C0D8C" w:rsidRDefault="00775FFC" w:rsidP="00717501">
            <w:pPr>
              <w:spacing w:line="240" w:lineRule="exact"/>
              <w:jc w:val="left"/>
              <w:rPr>
                <w:color w:val="000000" w:themeColor="text1"/>
              </w:rPr>
            </w:pPr>
          </w:p>
        </w:tc>
        <w:tc>
          <w:tcPr>
            <w:tcW w:w="559" w:type="dxa"/>
            <w:gridSpan w:val="3"/>
            <w:vMerge w:val="restart"/>
            <w:tcBorders>
              <w:top w:val="single" w:sz="4" w:space="0" w:color="auto"/>
              <w:left w:val="single" w:sz="4" w:space="0" w:color="auto"/>
              <w:right w:val="single" w:sz="4" w:space="0" w:color="auto"/>
            </w:tcBorders>
            <w:shd w:val="clear" w:color="auto" w:fill="auto"/>
            <w:vAlign w:val="center"/>
          </w:tcPr>
          <w:p w14:paraId="17F6D74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①</w:t>
            </w:r>
          </w:p>
          <w:p w14:paraId="73AEB37C"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5" w:type="dxa"/>
            <w:gridSpan w:val="3"/>
            <w:vMerge w:val="restart"/>
            <w:tcBorders>
              <w:top w:val="single" w:sz="4" w:space="0" w:color="auto"/>
              <w:left w:val="single" w:sz="4" w:space="0" w:color="auto"/>
              <w:right w:val="single" w:sz="4" w:space="0" w:color="auto"/>
            </w:tcBorders>
            <w:shd w:val="clear" w:color="auto" w:fill="auto"/>
            <w:vAlign w:val="center"/>
          </w:tcPr>
          <w:p w14:paraId="10288852"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7E027765"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1</w:t>
            </w:r>
          </w:p>
        </w:tc>
        <w:tc>
          <w:tcPr>
            <w:tcW w:w="567" w:type="dxa"/>
            <w:gridSpan w:val="3"/>
            <w:vMerge w:val="restart"/>
            <w:tcBorders>
              <w:top w:val="single" w:sz="4" w:space="0" w:color="auto"/>
              <w:left w:val="single" w:sz="4" w:space="0" w:color="auto"/>
              <w:right w:val="single" w:sz="4" w:space="0" w:color="auto"/>
            </w:tcBorders>
            <w:shd w:val="clear" w:color="auto" w:fill="auto"/>
            <w:vAlign w:val="center"/>
          </w:tcPr>
          <w:p w14:paraId="3FAB5414"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2AC55CCE"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850" w:type="dxa"/>
            <w:gridSpan w:val="3"/>
            <w:vMerge w:val="restart"/>
            <w:tcBorders>
              <w:top w:val="single" w:sz="4" w:space="0" w:color="auto"/>
              <w:left w:val="single" w:sz="4" w:space="0" w:color="auto"/>
              <w:right w:val="single" w:sz="4" w:space="0" w:color="auto"/>
            </w:tcBorders>
            <w:shd w:val="clear" w:color="auto" w:fill="auto"/>
            <w:vAlign w:val="center"/>
          </w:tcPr>
          <w:p w14:paraId="708626F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6592EE82" w14:textId="77777777" w:rsidR="00775FFC" w:rsidRPr="004C0D8C" w:rsidRDefault="00775FFC" w:rsidP="00717501">
            <w:pPr>
              <w:spacing w:line="240" w:lineRule="exact"/>
              <w:jc w:val="left"/>
              <w:rPr>
                <w:color w:val="000000" w:themeColor="text1"/>
              </w:rPr>
            </w:pPr>
            <w:r w:rsidRPr="004C0D8C">
              <w:rPr>
                <w:rFonts w:hint="eastAsia"/>
                <w:color w:val="000000" w:themeColor="text1"/>
              </w:rPr>
              <w:t>誤処理</w:t>
            </w:r>
          </w:p>
        </w:tc>
        <w:tc>
          <w:tcPr>
            <w:tcW w:w="851" w:type="dxa"/>
            <w:gridSpan w:val="3"/>
            <w:vMerge w:val="restart"/>
            <w:tcBorders>
              <w:top w:val="single" w:sz="4" w:space="0" w:color="auto"/>
              <w:left w:val="single" w:sz="4" w:space="0" w:color="auto"/>
              <w:right w:val="single" w:sz="4" w:space="0" w:color="auto"/>
            </w:tcBorders>
            <w:shd w:val="clear" w:color="auto" w:fill="auto"/>
            <w:vAlign w:val="center"/>
          </w:tcPr>
          <w:p w14:paraId="50D4E464"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124AB123"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567" w:type="dxa"/>
            <w:gridSpan w:val="3"/>
            <w:vMerge w:val="restart"/>
            <w:tcBorders>
              <w:top w:val="single" w:sz="4" w:space="0" w:color="auto"/>
              <w:left w:val="single" w:sz="4" w:space="0" w:color="auto"/>
              <w:right w:val="single" w:sz="4" w:space="0" w:color="auto"/>
            </w:tcBorders>
            <w:shd w:val="clear" w:color="auto" w:fill="auto"/>
            <w:vAlign w:val="center"/>
          </w:tcPr>
          <w:p w14:paraId="567A5944"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⑥</w:t>
            </w:r>
          </w:p>
          <w:p w14:paraId="2EBF5F78"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852" w:type="dxa"/>
            <w:gridSpan w:val="3"/>
            <w:vMerge w:val="restart"/>
            <w:tcBorders>
              <w:top w:val="single" w:sz="4" w:space="0" w:color="auto"/>
              <w:left w:val="single" w:sz="4" w:space="0" w:color="auto"/>
              <w:right w:val="single" w:sz="4" w:space="0" w:color="auto"/>
            </w:tcBorders>
            <w:shd w:val="clear" w:color="auto" w:fill="auto"/>
            <w:vAlign w:val="center"/>
          </w:tcPr>
          <w:p w14:paraId="7EBE494B"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650EC61E"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w:t>
            </w:r>
            <w:r w:rsidRPr="004C0D8C">
              <w:rPr>
                <w:color w:val="000000" w:themeColor="text1"/>
              </w:rPr>
              <w:t>A</w:t>
            </w:r>
          </w:p>
        </w:tc>
        <w:tc>
          <w:tcPr>
            <w:tcW w:w="571" w:type="dxa"/>
            <w:gridSpan w:val="3"/>
            <w:vMerge w:val="restart"/>
            <w:tcBorders>
              <w:top w:val="single" w:sz="4" w:space="0" w:color="auto"/>
              <w:left w:val="single" w:sz="4" w:space="0" w:color="auto"/>
              <w:right w:val="single" w:sz="4" w:space="0" w:color="auto"/>
            </w:tcBorders>
            <w:shd w:val="clear" w:color="auto" w:fill="auto"/>
            <w:vAlign w:val="center"/>
          </w:tcPr>
          <w:p w14:paraId="02D3611E"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⑧</w:t>
            </w:r>
          </w:p>
          <w:p w14:paraId="024164D0"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2833" w:type="dxa"/>
            <w:gridSpan w:val="3"/>
            <w:vMerge w:val="restart"/>
            <w:tcBorders>
              <w:top w:val="single" w:sz="4" w:space="0" w:color="auto"/>
              <w:left w:val="single" w:sz="4" w:space="0" w:color="auto"/>
              <w:right w:val="single" w:sz="4" w:space="0" w:color="auto"/>
            </w:tcBorders>
            <w:shd w:val="clear" w:color="auto" w:fill="auto"/>
            <w:vAlign w:val="center"/>
          </w:tcPr>
          <w:p w14:paraId="21C539C9" w14:textId="77777777" w:rsidR="00775FFC" w:rsidRPr="004C0D8C" w:rsidRDefault="00775FFC" w:rsidP="00717501">
            <w:pPr>
              <w:spacing w:line="240" w:lineRule="exact"/>
              <w:jc w:val="left"/>
              <w:rPr>
                <w:color w:val="000000" w:themeColor="text1"/>
              </w:rPr>
            </w:pPr>
          </w:p>
          <w:p w14:paraId="2646A3AA"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790" w:type="dxa"/>
            <w:gridSpan w:val="3"/>
            <w:vMerge w:val="restart"/>
            <w:tcBorders>
              <w:top w:val="single" w:sz="4" w:space="0" w:color="auto"/>
              <w:left w:val="single" w:sz="4" w:space="0" w:color="auto"/>
              <w:right w:val="single" w:sz="4" w:space="0" w:color="auto"/>
            </w:tcBorders>
            <w:shd w:val="clear" w:color="auto" w:fill="auto"/>
            <w:vAlign w:val="center"/>
          </w:tcPr>
          <w:p w14:paraId="7F01862C"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⑬</w:t>
            </w:r>
          </w:p>
          <w:p w14:paraId="788548E2"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未決裁</w:t>
            </w:r>
          </w:p>
        </w:tc>
        <w:tc>
          <w:tcPr>
            <w:tcW w:w="207" w:type="dxa"/>
            <w:vMerge w:val="restart"/>
            <w:tcBorders>
              <w:top w:val="nil"/>
              <w:left w:val="single" w:sz="4" w:space="0" w:color="auto"/>
              <w:right w:val="nil"/>
            </w:tcBorders>
            <w:shd w:val="clear" w:color="auto" w:fill="auto"/>
            <w:vAlign w:val="center"/>
          </w:tcPr>
          <w:p w14:paraId="2C49EC88" w14:textId="77777777" w:rsidR="00775FFC" w:rsidRPr="004C0D8C" w:rsidRDefault="00775FFC" w:rsidP="00717501">
            <w:pPr>
              <w:spacing w:line="240" w:lineRule="exact"/>
              <w:jc w:val="left"/>
              <w:rPr>
                <w:color w:val="000000" w:themeColor="text1"/>
              </w:rPr>
            </w:pPr>
          </w:p>
        </w:tc>
      </w:tr>
      <w:tr w:rsidR="00775FFC" w:rsidRPr="004C0D8C" w14:paraId="0CDEC682" w14:textId="77777777" w:rsidTr="00CE6927">
        <w:trPr>
          <w:trHeight w:val="340"/>
        </w:trPr>
        <w:tc>
          <w:tcPr>
            <w:tcW w:w="142" w:type="dxa"/>
            <w:tcBorders>
              <w:top w:val="single" w:sz="4" w:space="0" w:color="auto"/>
              <w:left w:val="nil"/>
              <w:bottom w:val="nil"/>
              <w:right w:val="single" w:sz="4" w:space="0" w:color="auto"/>
            </w:tcBorders>
            <w:shd w:val="clear" w:color="auto" w:fill="auto"/>
            <w:vAlign w:val="center"/>
          </w:tcPr>
          <w:p w14:paraId="4E31AB99" w14:textId="77777777" w:rsidR="00775FFC" w:rsidRPr="004C0D8C" w:rsidRDefault="00775FFC" w:rsidP="00717501">
            <w:pPr>
              <w:spacing w:line="240" w:lineRule="exact"/>
              <w:jc w:val="left"/>
              <w:rPr>
                <w:color w:val="000000" w:themeColor="text1"/>
              </w:rPr>
            </w:pPr>
          </w:p>
        </w:tc>
        <w:tc>
          <w:tcPr>
            <w:tcW w:w="559" w:type="dxa"/>
            <w:gridSpan w:val="3"/>
            <w:vMerge/>
            <w:tcBorders>
              <w:left w:val="single" w:sz="4" w:space="0" w:color="auto"/>
              <w:bottom w:val="nil"/>
              <w:right w:val="single" w:sz="4" w:space="0" w:color="auto"/>
            </w:tcBorders>
            <w:shd w:val="clear" w:color="auto" w:fill="auto"/>
            <w:vAlign w:val="center"/>
          </w:tcPr>
          <w:p w14:paraId="6290EF43" w14:textId="77777777" w:rsidR="00775FFC" w:rsidRPr="004C0D8C" w:rsidRDefault="00775FFC" w:rsidP="00717501">
            <w:pPr>
              <w:spacing w:line="240" w:lineRule="exact"/>
              <w:jc w:val="left"/>
              <w:rPr>
                <w:color w:val="000000" w:themeColor="text1"/>
              </w:rPr>
            </w:pPr>
          </w:p>
        </w:tc>
        <w:tc>
          <w:tcPr>
            <w:tcW w:w="425" w:type="dxa"/>
            <w:gridSpan w:val="3"/>
            <w:vMerge/>
            <w:tcBorders>
              <w:left w:val="single" w:sz="4" w:space="0" w:color="auto"/>
              <w:bottom w:val="single" w:sz="4" w:space="0" w:color="auto"/>
              <w:right w:val="single" w:sz="4" w:space="0" w:color="auto"/>
            </w:tcBorders>
            <w:shd w:val="clear" w:color="auto" w:fill="auto"/>
            <w:vAlign w:val="center"/>
          </w:tcPr>
          <w:p w14:paraId="6D37BFA5" w14:textId="77777777" w:rsidR="00775FFC" w:rsidRPr="004C0D8C" w:rsidRDefault="00775FFC" w:rsidP="00717501">
            <w:pPr>
              <w:spacing w:line="240" w:lineRule="exact"/>
              <w:jc w:val="left"/>
              <w:rPr>
                <w:color w:val="000000" w:themeColor="text1"/>
              </w:rPr>
            </w:pPr>
          </w:p>
        </w:tc>
        <w:tc>
          <w:tcPr>
            <w:tcW w:w="567" w:type="dxa"/>
            <w:gridSpan w:val="3"/>
            <w:vMerge/>
            <w:tcBorders>
              <w:left w:val="single" w:sz="4" w:space="0" w:color="auto"/>
              <w:bottom w:val="single" w:sz="4" w:space="0" w:color="auto"/>
              <w:right w:val="single" w:sz="4" w:space="0" w:color="auto"/>
            </w:tcBorders>
            <w:shd w:val="clear" w:color="auto" w:fill="auto"/>
            <w:vAlign w:val="center"/>
          </w:tcPr>
          <w:p w14:paraId="0EC002C6" w14:textId="77777777" w:rsidR="00775FFC" w:rsidRPr="004C0D8C" w:rsidRDefault="00775FFC" w:rsidP="00717501">
            <w:pPr>
              <w:spacing w:line="240" w:lineRule="exact"/>
              <w:jc w:val="left"/>
              <w:rPr>
                <w:color w:val="000000" w:themeColor="text1"/>
              </w:rPr>
            </w:pPr>
          </w:p>
        </w:tc>
        <w:tc>
          <w:tcPr>
            <w:tcW w:w="850" w:type="dxa"/>
            <w:gridSpan w:val="3"/>
            <w:vMerge/>
            <w:tcBorders>
              <w:left w:val="single" w:sz="4" w:space="0" w:color="auto"/>
              <w:bottom w:val="single" w:sz="4" w:space="0" w:color="auto"/>
              <w:right w:val="single" w:sz="4" w:space="0" w:color="auto"/>
            </w:tcBorders>
            <w:shd w:val="clear" w:color="auto" w:fill="auto"/>
            <w:vAlign w:val="center"/>
          </w:tcPr>
          <w:p w14:paraId="773713B5" w14:textId="77777777" w:rsidR="00775FFC" w:rsidRPr="004C0D8C" w:rsidRDefault="00775FFC" w:rsidP="00717501">
            <w:pPr>
              <w:spacing w:line="240" w:lineRule="exact"/>
              <w:jc w:val="left"/>
              <w:rPr>
                <w:color w:val="000000" w:themeColor="text1"/>
              </w:rPr>
            </w:pPr>
          </w:p>
        </w:tc>
        <w:tc>
          <w:tcPr>
            <w:tcW w:w="851" w:type="dxa"/>
            <w:gridSpan w:val="3"/>
            <w:vMerge/>
            <w:tcBorders>
              <w:left w:val="single" w:sz="4" w:space="0" w:color="auto"/>
              <w:bottom w:val="single" w:sz="4" w:space="0" w:color="auto"/>
              <w:right w:val="single" w:sz="4" w:space="0" w:color="auto"/>
            </w:tcBorders>
            <w:shd w:val="clear" w:color="auto" w:fill="auto"/>
            <w:vAlign w:val="center"/>
          </w:tcPr>
          <w:p w14:paraId="16FC0649" w14:textId="77777777" w:rsidR="00775FFC" w:rsidRPr="004C0D8C" w:rsidRDefault="00775FFC" w:rsidP="00717501">
            <w:pPr>
              <w:spacing w:line="240" w:lineRule="exact"/>
              <w:jc w:val="left"/>
              <w:rPr>
                <w:color w:val="000000" w:themeColor="text1"/>
              </w:rPr>
            </w:pPr>
          </w:p>
        </w:tc>
        <w:tc>
          <w:tcPr>
            <w:tcW w:w="567" w:type="dxa"/>
            <w:gridSpan w:val="3"/>
            <w:vMerge/>
            <w:tcBorders>
              <w:left w:val="single" w:sz="4" w:space="0" w:color="auto"/>
              <w:bottom w:val="single" w:sz="4" w:space="0" w:color="auto"/>
              <w:right w:val="single" w:sz="4" w:space="0" w:color="auto"/>
            </w:tcBorders>
            <w:shd w:val="clear" w:color="auto" w:fill="auto"/>
            <w:vAlign w:val="center"/>
          </w:tcPr>
          <w:p w14:paraId="5D89D7FD" w14:textId="77777777" w:rsidR="00775FFC" w:rsidRPr="004C0D8C" w:rsidRDefault="00775FFC" w:rsidP="00717501">
            <w:pPr>
              <w:spacing w:line="240" w:lineRule="exact"/>
              <w:jc w:val="left"/>
              <w:rPr>
                <w:color w:val="000000" w:themeColor="text1"/>
              </w:rPr>
            </w:pPr>
          </w:p>
        </w:tc>
        <w:tc>
          <w:tcPr>
            <w:tcW w:w="852" w:type="dxa"/>
            <w:gridSpan w:val="3"/>
            <w:vMerge/>
            <w:tcBorders>
              <w:left w:val="single" w:sz="4" w:space="0" w:color="auto"/>
              <w:bottom w:val="single" w:sz="4" w:space="0" w:color="auto"/>
              <w:right w:val="single" w:sz="4" w:space="0" w:color="auto"/>
            </w:tcBorders>
            <w:shd w:val="clear" w:color="auto" w:fill="auto"/>
            <w:vAlign w:val="center"/>
          </w:tcPr>
          <w:p w14:paraId="0C2FEAF7" w14:textId="77777777" w:rsidR="00775FFC" w:rsidRPr="004C0D8C" w:rsidRDefault="00775FFC" w:rsidP="00717501">
            <w:pPr>
              <w:spacing w:line="240" w:lineRule="exact"/>
              <w:jc w:val="left"/>
              <w:rPr>
                <w:color w:val="000000" w:themeColor="text1"/>
              </w:rPr>
            </w:pPr>
          </w:p>
        </w:tc>
        <w:tc>
          <w:tcPr>
            <w:tcW w:w="571" w:type="dxa"/>
            <w:gridSpan w:val="3"/>
            <w:vMerge/>
            <w:tcBorders>
              <w:left w:val="single" w:sz="4" w:space="0" w:color="auto"/>
              <w:bottom w:val="single" w:sz="4" w:space="0" w:color="auto"/>
              <w:right w:val="single" w:sz="4" w:space="0" w:color="auto"/>
            </w:tcBorders>
            <w:shd w:val="clear" w:color="auto" w:fill="auto"/>
            <w:vAlign w:val="center"/>
          </w:tcPr>
          <w:p w14:paraId="2555C858" w14:textId="77777777" w:rsidR="00775FFC" w:rsidRPr="004C0D8C" w:rsidRDefault="00775FFC" w:rsidP="00717501">
            <w:pPr>
              <w:spacing w:line="240" w:lineRule="exact"/>
              <w:jc w:val="left"/>
              <w:rPr>
                <w:color w:val="000000" w:themeColor="text1"/>
              </w:rPr>
            </w:pPr>
          </w:p>
        </w:tc>
        <w:tc>
          <w:tcPr>
            <w:tcW w:w="2833" w:type="dxa"/>
            <w:gridSpan w:val="3"/>
            <w:vMerge/>
            <w:tcBorders>
              <w:left w:val="single" w:sz="4" w:space="0" w:color="auto"/>
              <w:bottom w:val="single" w:sz="4" w:space="0" w:color="auto"/>
              <w:right w:val="single" w:sz="4" w:space="0" w:color="auto"/>
            </w:tcBorders>
            <w:shd w:val="clear" w:color="auto" w:fill="auto"/>
            <w:vAlign w:val="center"/>
          </w:tcPr>
          <w:p w14:paraId="66F39DCD" w14:textId="77777777" w:rsidR="00775FFC" w:rsidRPr="004C0D8C" w:rsidRDefault="00775FFC" w:rsidP="00717501">
            <w:pPr>
              <w:spacing w:line="240" w:lineRule="exact"/>
              <w:jc w:val="left"/>
              <w:rPr>
                <w:color w:val="000000" w:themeColor="text1"/>
              </w:rPr>
            </w:pPr>
          </w:p>
        </w:tc>
        <w:tc>
          <w:tcPr>
            <w:tcW w:w="790" w:type="dxa"/>
            <w:gridSpan w:val="3"/>
            <w:vMerge/>
            <w:tcBorders>
              <w:left w:val="single" w:sz="4" w:space="0" w:color="auto"/>
              <w:bottom w:val="single" w:sz="4" w:space="0" w:color="auto"/>
              <w:right w:val="single" w:sz="4" w:space="0" w:color="auto"/>
            </w:tcBorders>
            <w:shd w:val="clear" w:color="auto" w:fill="auto"/>
            <w:vAlign w:val="center"/>
          </w:tcPr>
          <w:p w14:paraId="2AF9A667" w14:textId="77777777" w:rsidR="00775FFC" w:rsidRPr="004C0D8C" w:rsidRDefault="00775FFC" w:rsidP="00717501">
            <w:pPr>
              <w:spacing w:line="240" w:lineRule="exact"/>
              <w:jc w:val="left"/>
              <w:rPr>
                <w:color w:val="000000" w:themeColor="text1"/>
              </w:rPr>
            </w:pPr>
          </w:p>
        </w:tc>
        <w:tc>
          <w:tcPr>
            <w:tcW w:w="207" w:type="dxa"/>
            <w:vMerge/>
            <w:tcBorders>
              <w:left w:val="single" w:sz="4" w:space="0" w:color="auto"/>
              <w:bottom w:val="nil"/>
              <w:right w:val="nil"/>
            </w:tcBorders>
            <w:shd w:val="clear" w:color="auto" w:fill="auto"/>
            <w:vAlign w:val="center"/>
          </w:tcPr>
          <w:p w14:paraId="46718A98" w14:textId="77777777" w:rsidR="00775FFC" w:rsidRPr="004C0D8C" w:rsidRDefault="00775FFC" w:rsidP="00717501">
            <w:pPr>
              <w:spacing w:line="240" w:lineRule="exact"/>
              <w:jc w:val="left"/>
              <w:rPr>
                <w:color w:val="000000" w:themeColor="text1"/>
              </w:rPr>
            </w:pPr>
          </w:p>
        </w:tc>
      </w:tr>
      <w:tr w:rsidR="00775FFC" w:rsidRPr="004C0D8C" w14:paraId="48DD172B" w14:textId="77777777" w:rsidTr="00CE6927">
        <w:trPr>
          <w:trHeight w:val="390"/>
        </w:trPr>
        <w:tc>
          <w:tcPr>
            <w:tcW w:w="142" w:type="dxa"/>
            <w:vMerge w:val="restart"/>
            <w:tcBorders>
              <w:top w:val="nil"/>
              <w:left w:val="nil"/>
              <w:right w:val="single" w:sz="4" w:space="0" w:color="auto"/>
            </w:tcBorders>
            <w:shd w:val="clear" w:color="auto" w:fill="auto"/>
            <w:vAlign w:val="center"/>
          </w:tcPr>
          <w:p w14:paraId="5972222C" w14:textId="77777777" w:rsidR="00775FFC" w:rsidRPr="004C0D8C" w:rsidRDefault="00775FFC" w:rsidP="00717501">
            <w:pPr>
              <w:spacing w:line="240" w:lineRule="exact"/>
              <w:jc w:val="left"/>
              <w:rPr>
                <w:color w:val="000000" w:themeColor="text1"/>
              </w:rPr>
            </w:pPr>
          </w:p>
        </w:tc>
        <w:tc>
          <w:tcPr>
            <w:tcW w:w="140" w:type="dxa"/>
            <w:tcBorders>
              <w:top w:val="nil"/>
              <w:left w:val="single" w:sz="4" w:space="0" w:color="auto"/>
              <w:bottom w:val="single" w:sz="4" w:space="0" w:color="auto"/>
              <w:right w:val="single" w:sz="4" w:space="0" w:color="auto"/>
            </w:tcBorders>
            <w:shd w:val="clear" w:color="auto" w:fill="auto"/>
            <w:vAlign w:val="center"/>
          </w:tcPr>
          <w:p w14:paraId="0A95CDA0" w14:textId="77777777" w:rsidR="00775FFC" w:rsidRPr="004C0D8C" w:rsidRDefault="00775FFC" w:rsidP="00717501">
            <w:pPr>
              <w:spacing w:line="240" w:lineRule="exact"/>
              <w:jc w:val="left"/>
              <w:rPr>
                <w:color w:val="000000" w:themeColor="text1"/>
              </w:rPr>
            </w:pPr>
          </w:p>
        </w:tc>
        <w:tc>
          <w:tcPr>
            <w:tcW w:w="568" w:type="dxa"/>
            <w:gridSpan w:val="3"/>
            <w:vMerge w:val="restart"/>
            <w:tcBorders>
              <w:top w:val="single" w:sz="4" w:space="0" w:color="auto"/>
              <w:left w:val="single" w:sz="4" w:space="0" w:color="auto"/>
              <w:right w:val="single" w:sz="4" w:space="0" w:color="auto"/>
            </w:tcBorders>
            <w:shd w:val="clear" w:color="auto" w:fill="auto"/>
            <w:vAlign w:val="center"/>
          </w:tcPr>
          <w:p w14:paraId="2FFE2C39"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①</w:t>
            </w:r>
          </w:p>
          <w:p w14:paraId="44F349EB"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6" w:type="dxa"/>
            <w:gridSpan w:val="3"/>
            <w:vMerge w:val="restart"/>
            <w:tcBorders>
              <w:top w:val="single" w:sz="4" w:space="0" w:color="auto"/>
              <w:left w:val="single" w:sz="4" w:space="0" w:color="auto"/>
              <w:right w:val="single" w:sz="4" w:space="0" w:color="auto"/>
            </w:tcBorders>
            <w:shd w:val="clear" w:color="auto" w:fill="auto"/>
            <w:vAlign w:val="center"/>
          </w:tcPr>
          <w:p w14:paraId="44679396"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5495CBD1"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2</w:t>
            </w:r>
          </w:p>
        </w:tc>
        <w:tc>
          <w:tcPr>
            <w:tcW w:w="567" w:type="dxa"/>
            <w:gridSpan w:val="3"/>
            <w:vMerge w:val="restart"/>
            <w:tcBorders>
              <w:top w:val="single" w:sz="4" w:space="0" w:color="auto"/>
              <w:left w:val="single" w:sz="4" w:space="0" w:color="auto"/>
              <w:right w:val="single" w:sz="4" w:space="0" w:color="auto"/>
            </w:tcBorders>
            <w:shd w:val="clear" w:color="auto" w:fill="auto"/>
            <w:vAlign w:val="center"/>
          </w:tcPr>
          <w:p w14:paraId="11B8E11A"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7CA0638E"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850" w:type="dxa"/>
            <w:gridSpan w:val="3"/>
            <w:vMerge w:val="restart"/>
            <w:tcBorders>
              <w:top w:val="single" w:sz="4" w:space="0" w:color="auto"/>
              <w:left w:val="single" w:sz="4" w:space="0" w:color="auto"/>
              <w:right w:val="single" w:sz="4" w:space="0" w:color="auto"/>
            </w:tcBorders>
            <w:shd w:val="clear" w:color="auto" w:fill="auto"/>
            <w:vAlign w:val="center"/>
          </w:tcPr>
          <w:p w14:paraId="301838D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2C4A8746"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851" w:type="dxa"/>
            <w:gridSpan w:val="3"/>
            <w:vMerge w:val="restart"/>
            <w:tcBorders>
              <w:top w:val="single" w:sz="4" w:space="0" w:color="auto"/>
              <w:left w:val="single" w:sz="4" w:space="0" w:color="auto"/>
              <w:right w:val="single" w:sz="4" w:space="0" w:color="auto"/>
            </w:tcBorders>
            <w:shd w:val="clear" w:color="auto" w:fill="auto"/>
            <w:vAlign w:val="center"/>
          </w:tcPr>
          <w:p w14:paraId="42344E1D"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6BA58586"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567" w:type="dxa"/>
            <w:gridSpan w:val="3"/>
            <w:vMerge w:val="restart"/>
            <w:tcBorders>
              <w:top w:val="single" w:sz="4" w:space="0" w:color="auto"/>
              <w:left w:val="single" w:sz="4" w:space="0" w:color="auto"/>
              <w:right w:val="single" w:sz="4" w:space="0" w:color="auto"/>
            </w:tcBorders>
            <w:shd w:val="clear" w:color="auto" w:fill="auto"/>
            <w:vAlign w:val="center"/>
          </w:tcPr>
          <w:p w14:paraId="48006176"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⑥</w:t>
            </w:r>
          </w:p>
          <w:p w14:paraId="51A7C867"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851" w:type="dxa"/>
            <w:gridSpan w:val="3"/>
            <w:vMerge w:val="restart"/>
            <w:tcBorders>
              <w:top w:val="single" w:sz="4" w:space="0" w:color="auto"/>
              <w:left w:val="single" w:sz="4" w:space="0" w:color="auto"/>
              <w:right w:val="single" w:sz="4" w:space="0" w:color="auto"/>
            </w:tcBorders>
            <w:shd w:val="clear" w:color="auto" w:fill="auto"/>
            <w:vAlign w:val="center"/>
          </w:tcPr>
          <w:p w14:paraId="2CBFFDC6"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5C774D0D"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氏名B</w:t>
            </w:r>
          </w:p>
        </w:tc>
        <w:tc>
          <w:tcPr>
            <w:tcW w:w="562" w:type="dxa"/>
            <w:gridSpan w:val="3"/>
            <w:vMerge w:val="restart"/>
            <w:tcBorders>
              <w:top w:val="single" w:sz="4" w:space="0" w:color="auto"/>
              <w:left w:val="single" w:sz="4" w:space="0" w:color="auto"/>
              <w:right w:val="single" w:sz="4" w:space="0" w:color="auto"/>
            </w:tcBorders>
            <w:shd w:val="clear" w:color="auto" w:fill="auto"/>
            <w:vAlign w:val="center"/>
          </w:tcPr>
          <w:p w14:paraId="67D3C76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⑧</w:t>
            </w:r>
          </w:p>
          <w:p w14:paraId="4296D3C0"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2832" w:type="dxa"/>
            <w:gridSpan w:val="3"/>
            <w:vMerge w:val="restart"/>
            <w:tcBorders>
              <w:top w:val="single" w:sz="4" w:space="0" w:color="auto"/>
              <w:left w:val="single" w:sz="4" w:space="0" w:color="auto"/>
              <w:right w:val="single" w:sz="4" w:space="0" w:color="auto"/>
            </w:tcBorders>
            <w:shd w:val="clear" w:color="auto" w:fill="auto"/>
            <w:vAlign w:val="center"/>
          </w:tcPr>
          <w:p w14:paraId="2F465234" w14:textId="77777777" w:rsidR="00775FFC" w:rsidRPr="004C0D8C" w:rsidRDefault="00775FFC" w:rsidP="00717501">
            <w:pPr>
              <w:spacing w:line="240" w:lineRule="exact"/>
              <w:jc w:val="left"/>
              <w:rPr>
                <w:color w:val="000000" w:themeColor="text1"/>
              </w:rPr>
            </w:pPr>
          </w:p>
          <w:p w14:paraId="37CC6C7C"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858" w:type="dxa"/>
            <w:gridSpan w:val="3"/>
            <w:vMerge w:val="restart"/>
            <w:tcBorders>
              <w:top w:val="single" w:sz="4" w:space="0" w:color="auto"/>
              <w:left w:val="single" w:sz="4" w:space="0" w:color="auto"/>
              <w:right w:val="single" w:sz="4" w:space="0" w:color="auto"/>
            </w:tcBorders>
            <w:shd w:val="clear" w:color="auto" w:fill="auto"/>
            <w:vAlign w:val="center"/>
          </w:tcPr>
          <w:p w14:paraId="386A917C"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⑬</w:t>
            </w:r>
          </w:p>
          <w:p w14:paraId="6B5C23FA" w14:textId="77777777" w:rsidR="00775FFC" w:rsidRPr="004C0D8C" w:rsidRDefault="00775FFC" w:rsidP="00717501">
            <w:pPr>
              <w:spacing w:line="240" w:lineRule="exact"/>
              <w:jc w:val="left"/>
              <w:rPr>
                <w:color w:val="000000" w:themeColor="text1"/>
              </w:rPr>
            </w:pPr>
            <w:r w:rsidRPr="004C0D8C">
              <w:rPr>
                <w:rFonts w:hint="eastAsia"/>
                <w:color w:val="000000" w:themeColor="text1"/>
              </w:rPr>
              <w:t>決裁</w:t>
            </w:r>
          </w:p>
        </w:tc>
      </w:tr>
      <w:tr w:rsidR="00775FFC" w:rsidRPr="004C0D8C" w14:paraId="44A68D77" w14:textId="77777777" w:rsidTr="00CE6927">
        <w:trPr>
          <w:trHeight w:val="330"/>
        </w:trPr>
        <w:tc>
          <w:tcPr>
            <w:tcW w:w="142" w:type="dxa"/>
            <w:vMerge/>
            <w:tcBorders>
              <w:left w:val="nil"/>
              <w:bottom w:val="nil"/>
              <w:right w:val="nil"/>
            </w:tcBorders>
            <w:shd w:val="clear" w:color="auto" w:fill="auto"/>
            <w:vAlign w:val="center"/>
          </w:tcPr>
          <w:p w14:paraId="64CEB572" w14:textId="77777777" w:rsidR="00775FFC" w:rsidRPr="004C0D8C" w:rsidRDefault="00775FFC" w:rsidP="00CE6927">
            <w:pPr>
              <w:spacing w:line="240" w:lineRule="exact"/>
              <w:rPr>
                <w:color w:val="000000" w:themeColor="text1"/>
              </w:rPr>
            </w:pPr>
          </w:p>
        </w:tc>
        <w:tc>
          <w:tcPr>
            <w:tcW w:w="140" w:type="dxa"/>
            <w:tcBorders>
              <w:top w:val="single" w:sz="4" w:space="0" w:color="auto"/>
              <w:left w:val="nil"/>
              <w:bottom w:val="nil"/>
              <w:right w:val="single" w:sz="4" w:space="0" w:color="auto"/>
            </w:tcBorders>
            <w:shd w:val="clear" w:color="auto" w:fill="auto"/>
            <w:vAlign w:val="center"/>
          </w:tcPr>
          <w:p w14:paraId="6913B4AC" w14:textId="77777777" w:rsidR="00775FFC" w:rsidRPr="004C0D8C" w:rsidRDefault="00775FFC" w:rsidP="00CE6927">
            <w:pPr>
              <w:spacing w:line="240" w:lineRule="exact"/>
              <w:rPr>
                <w:color w:val="000000" w:themeColor="text1"/>
              </w:rPr>
            </w:pPr>
          </w:p>
        </w:tc>
        <w:tc>
          <w:tcPr>
            <w:tcW w:w="568" w:type="dxa"/>
            <w:gridSpan w:val="3"/>
            <w:vMerge/>
            <w:tcBorders>
              <w:left w:val="single" w:sz="4" w:space="0" w:color="auto"/>
              <w:bottom w:val="single" w:sz="4" w:space="0" w:color="auto"/>
              <w:right w:val="single" w:sz="4" w:space="0" w:color="auto"/>
            </w:tcBorders>
            <w:shd w:val="clear" w:color="auto" w:fill="auto"/>
            <w:vAlign w:val="center"/>
          </w:tcPr>
          <w:p w14:paraId="340717A8" w14:textId="77777777" w:rsidR="00775FFC" w:rsidRPr="004C0D8C" w:rsidRDefault="00775FFC" w:rsidP="00CE6927">
            <w:pPr>
              <w:spacing w:line="240" w:lineRule="exact"/>
              <w:rPr>
                <w:color w:val="000000" w:themeColor="text1"/>
              </w:rPr>
            </w:pPr>
          </w:p>
        </w:tc>
        <w:tc>
          <w:tcPr>
            <w:tcW w:w="426" w:type="dxa"/>
            <w:gridSpan w:val="3"/>
            <w:vMerge/>
            <w:tcBorders>
              <w:left w:val="single" w:sz="4" w:space="0" w:color="auto"/>
              <w:bottom w:val="single" w:sz="4" w:space="0" w:color="auto"/>
              <w:right w:val="single" w:sz="4" w:space="0" w:color="auto"/>
            </w:tcBorders>
            <w:shd w:val="clear" w:color="auto" w:fill="auto"/>
            <w:vAlign w:val="center"/>
          </w:tcPr>
          <w:p w14:paraId="0F235476" w14:textId="77777777" w:rsidR="00775FFC" w:rsidRPr="004C0D8C" w:rsidRDefault="00775FFC" w:rsidP="00CE6927">
            <w:pPr>
              <w:spacing w:line="240" w:lineRule="exact"/>
              <w:rPr>
                <w:color w:val="000000" w:themeColor="text1"/>
              </w:rPr>
            </w:pPr>
          </w:p>
        </w:tc>
        <w:tc>
          <w:tcPr>
            <w:tcW w:w="567" w:type="dxa"/>
            <w:gridSpan w:val="3"/>
            <w:vMerge/>
            <w:tcBorders>
              <w:left w:val="single" w:sz="4" w:space="0" w:color="auto"/>
              <w:bottom w:val="single" w:sz="4" w:space="0" w:color="auto"/>
              <w:right w:val="single" w:sz="4" w:space="0" w:color="auto"/>
            </w:tcBorders>
            <w:shd w:val="clear" w:color="auto" w:fill="auto"/>
            <w:vAlign w:val="center"/>
          </w:tcPr>
          <w:p w14:paraId="596BF0D5" w14:textId="77777777" w:rsidR="00775FFC" w:rsidRPr="004C0D8C" w:rsidRDefault="00775FFC" w:rsidP="00CE6927">
            <w:pPr>
              <w:spacing w:line="240" w:lineRule="exact"/>
              <w:rPr>
                <w:color w:val="000000" w:themeColor="text1"/>
              </w:rPr>
            </w:pPr>
          </w:p>
        </w:tc>
        <w:tc>
          <w:tcPr>
            <w:tcW w:w="850" w:type="dxa"/>
            <w:gridSpan w:val="3"/>
            <w:vMerge/>
            <w:tcBorders>
              <w:left w:val="single" w:sz="4" w:space="0" w:color="auto"/>
              <w:bottom w:val="single" w:sz="4" w:space="0" w:color="auto"/>
              <w:right w:val="single" w:sz="4" w:space="0" w:color="auto"/>
            </w:tcBorders>
            <w:shd w:val="clear" w:color="auto" w:fill="auto"/>
            <w:vAlign w:val="center"/>
          </w:tcPr>
          <w:p w14:paraId="1D02FD8A" w14:textId="77777777" w:rsidR="00775FFC" w:rsidRPr="004C0D8C" w:rsidRDefault="00775FFC" w:rsidP="00CE6927">
            <w:pPr>
              <w:spacing w:line="240" w:lineRule="exact"/>
              <w:rPr>
                <w:color w:val="000000" w:themeColor="text1"/>
              </w:rPr>
            </w:pPr>
          </w:p>
        </w:tc>
        <w:tc>
          <w:tcPr>
            <w:tcW w:w="851" w:type="dxa"/>
            <w:gridSpan w:val="3"/>
            <w:vMerge/>
            <w:tcBorders>
              <w:left w:val="single" w:sz="4" w:space="0" w:color="auto"/>
              <w:bottom w:val="single" w:sz="4" w:space="0" w:color="auto"/>
              <w:right w:val="single" w:sz="4" w:space="0" w:color="auto"/>
            </w:tcBorders>
            <w:shd w:val="clear" w:color="auto" w:fill="auto"/>
            <w:vAlign w:val="center"/>
          </w:tcPr>
          <w:p w14:paraId="16C548AA" w14:textId="77777777" w:rsidR="00775FFC" w:rsidRPr="004C0D8C" w:rsidRDefault="00775FFC" w:rsidP="00CE6927">
            <w:pPr>
              <w:spacing w:line="240" w:lineRule="exact"/>
              <w:rPr>
                <w:color w:val="000000" w:themeColor="text1"/>
              </w:rPr>
            </w:pPr>
          </w:p>
        </w:tc>
        <w:tc>
          <w:tcPr>
            <w:tcW w:w="567" w:type="dxa"/>
            <w:gridSpan w:val="3"/>
            <w:vMerge/>
            <w:tcBorders>
              <w:left w:val="single" w:sz="4" w:space="0" w:color="auto"/>
              <w:bottom w:val="single" w:sz="4" w:space="0" w:color="auto"/>
              <w:right w:val="single" w:sz="4" w:space="0" w:color="auto"/>
            </w:tcBorders>
            <w:shd w:val="clear" w:color="auto" w:fill="auto"/>
            <w:vAlign w:val="center"/>
          </w:tcPr>
          <w:p w14:paraId="298157B5" w14:textId="77777777" w:rsidR="00775FFC" w:rsidRPr="004C0D8C" w:rsidRDefault="00775FFC" w:rsidP="00CE6927">
            <w:pPr>
              <w:spacing w:line="240" w:lineRule="exact"/>
              <w:rPr>
                <w:color w:val="000000" w:themeColor="text1"/>
              </w:rPr>
            </w:pPr>
          </w:p>
        </w:tc>
        <w:tc>
          <w:tcPr>
            <w:tcW w:w="851" w:type="dxa"/>
            <w:gridSpan w:val="3"/>
            <w:vMerge/>
            <w:tcBorders>
              <w:left w:val="single" w:sz="4" w:space="0" w:color="auto"/>
              <w:bottom w:val="single" w:sz="4" w:space="0" w:color="auto"/>
              <w:right w:val="single" w:sz="4" w:space="0" w:color="auto"/>
            </w:tcBorders>
            <w:shd w:val="clear" w:color="auto" w:fill="auto"/>
            <w:vAlign w:val="center"/>
          </w:tcPr>
          <w:p w14:paraId="620E8C33" w14:textId="77777777" w:rsidR="00775FFC" w:rsidRPr="004C0D8C" w:rsidRDefault="00775FFC" w:rsidP="00CE6927">
            <w:pPr>
              <w:spacing w:line="240" w:lineRule="exact"/>
              <w:rPr>
                <w:color w:val="000000" w:themeColor="text1"/>
              </w:rPr>
            </w:pPr>
          </w:p>
        </w:tc>
        <w:tc>
          <w:tcPr>
            <w:tcW w:w="562" w:type="dxa"/>
            <w:gridSpan w:val="3"/>
            <w:vMerge/>
            <w:tcBorders>
              <w:left w:val="single" w:sz="4" w:space="0" w:color="auto"/>
              <w:bottom w:val="single" w:sz="4" w:space="0" w:color="auto"/>
              <w:right w:val="single" w:sz="4" w:space="0" w:color="auto"/>
            </w:tcBorders>
            <w:shd w:val="clear" w:color="auto" w:fill="auto"/>
            <w:vAlign w:val="center"/>
          </w:tcPr>
          <w:p w14:paraId="63256B60" w14:textId="77777777" w:rsidR="00775FFC" w:rsidRPr="004C0D8C" w:rsidRDefault="00775FFC" w:rsidP="00CE6927">
            <w:pPr>
              <w:spacing w:line="240" w:lineRule="exact"/>
              <w:rPr>
                <w:color w:val="000000" w:themeColor="text1"/>
              </w:rPr>
            </w:pPr>
          </w:p>
        </w:tc>
        <w:tc>
          <w:tcPr>
            <w:tcW w:w="2832" w:type="dxa"/>
            <w:gridSpan w:val="3"/>
            <w:vMerge/>
            <w:tcBorders>
              <w:left w:val="single" w:sz="4" w:space="0" w:color="auto"/>
              <w:bottom w:val="single" w:sz="4" w:space="0" w:color="auto"/>
              <w:right w:val="single" w:sz="4" w:space="0" w:color="auto"/>
            </w:tcBorders>
            <w:shd w:val="clear" w:color="auto" w:fill="auto"/>
            <w:vAlign w:val="center"/>
          </w:tcPr>
          <w:p w14:paraId="2D951C77" w14:textId="77777777" w:rsidR="00775FFC" w:rsidRPr="004C0D8C" w:rsidRDefault="00775FFC" w:rsidP="00CE6927">
            <w:pPr>
              <w:spacing w:line="240" w:lineRule="exact"/>
              <w:rPr>
                <w:color w:val="000000" w:themeColor="text1"/>
              </w:rPr>
            </w:pPr>
          </w:p>
        </w:tc>
        <w:tc>
          <w:tcPr>
            <w:tcW w:w="858" w:type="dxa"/>
            <w:gridSpan w:val="3"/>
            <w:vMerge/>
            <w:tcBorders>
              <w:left w:val="single" w:sz="4" w:space="0" w:color="auto"/>
              <w:bottom w:val="single" w:sz="4" w:space="0" w:color="auto"/>
              <w:right w:val="single" w:sz="4" w:space="0" w:color="auto"/>
            </w:tcBorders>
            <w:shd w:val="clear" w:color="auto" w:fill="auto"/>
            <w:vAlign w:val="center"/>
          </w:tcPr>
          <w:p w14:paraId="4C71CBDC" w14:textId="77777777" w:rsidR="00775FFC" w:rsidRPr="004C0D8C" w:rsidRDefault="00775FFC" w:rsidP="00CE6927">
            <w:pPr>
              <w:spacing w:line="240" w:lineRule="exact"/>
              <w:rPr>
                <w:color w:val="000000" w:themeColor="text1"/>
              </w:rPr>
            </w:pPr>
          </w:p>
        </w:tc>
      </w:tr>
    </w:tbl>
    <w:p w14:paraId="448DE034" w14:textId="77777777" w:rsidR="00775FFC" w:rsidRPr="004C0D8C" w:rsidRDefault="00775FFC" w:rsidP="00775FFC">
      <w:pPr>
        <w:spacing w:line="240" w:lineRule="exact"/>
        <w:rPr>
          <w:color w:val="000000" w:themeColor="text1"/>
        </w:rPr>
      </w:pPr>
    </w:p>
    <w:p w14:paraId="11DEF9CB" w14:textId="77777777" w:rsidR="00775FFC" w:rsidRPr="004C0D8C" w:rsidRDefault="00775FFC" w:rsidP="00775FFC">
      <w:pPr>
        <w:ind w:leftChars="100" w:left="210"/>
        <w:rPr>
          <w:color w:val="000000" w:themeColor="text1"/>
        </w:rPr>
      </w:pPr>
      <w:r w:rsidRPr="004C0D8C">
        <w:rPr>
          <w:rFonts w:hint="eastAsia"/>
          <w:color w:val="000000" w:themeColor="text1"/>
        </w:rPr>
        <w:t xml:space="preserve">　履歴の関係は受領番号の枝番号で確保される。</w:t>
      </w:r>
    </w:p>
    <w:p w14:paraId="4318910A" w14:textId="656D3CFC" w:rsidR="00443BDA" w:rsidRDefault="00443BDA" w:rsidP="00443BDA">
      <w:pPr>
        <w:rPr>
          <w:color w:val="000000" w:themeColor="text1"/>
        </w:rPr>
      </w:pPr>
    </w:p>
    <w:p w14:paraId="20810C05" w14:textId="59BF1AA0" w:rsidR="00443BDA" w:rsidRPr="004C0D8C" w:rsidRDefault="00443BDA" w:rsidP="00CC7C01">
      <w:pPr>
        <w:ind w:firstLineChars="100" w:firstLine="210"/>
        <w:rPr>
          <w:color w:val="000000" w:themeColor="text1"/>
        </w:rPr>
      </w:pPr>
      <w:r>
        <w:rPr>
          <w:rFonts w:hint="eastAsia"/>
          <w:color w:val="000000" w:themeColor="text1"/>
        </w:rPr>
        <w:t>ク</w:t>
      </w:r>
      <w:r w:rsidRPr="004C0D8C">
        <w:rPr>
          <w:rFonts w:hint="eastAsia"/>
          <w:color w:val="000000" w:themeColor="text1"/>
        </w:rPr>
        <w:t xml:space="preserve">　誤認識等により</w:t>
      </w:r>
      <w:r w:rsidRPr="00E3788F">
        <w:rPr>
          <w:rFonts w:hint="eastAsia"/>
          <w:color w:val="000000" w:themeColor="text1"/>
        </w:rPr>
        <w:t>処理</w:t>
      </w:r>
      <w:r>
        <w:rPr>
          <w:rFonts w:hint="eastAsia"/>
          <w:color w:val="000000" w:themeColor="text1"/>
        </w:rPr>
        <w:t>済の</w:t>
      </w:r>
      <w:r w:rsidRPr="00E3788F">
        <w:rPr>
          <w:rFonts w:hint="eastAsia"/>
          <w:color w:val="000000" w:themeColor="text1"/>
        </w:rPr>
        <w:t>届書</w:t>
      </w:r>
      <w:r>
        <w:rPr>
          <w:rFonts w:hint="eastAsia"/>
          <w:color w:val="000000" w:themeColor="text1"/>
        </w:rPr>
        <w:t>を再度処理し</w:t>
      </w:r>
      <w:r w:rsidRPr="004C0D8C">
        <w:rPr>
          <w:rFonts w:hint="eastAsia"/>
          <w:color w:val="000000" w:themeColor="text1"/>
        </w:rPr>
        <w:t>た場合で</w:t>
      </w:r>
      <w:r>
        <w:rPr>
          <w:rFonts w:hint="eastAsia"/>
          <w:color w:val="000000" w:themeColor="text1"/>
        </w:rPr>
        <w:t>、</w:t>
      </w:r>
      <w:r w:rsidR="005B362E" w:rsidRPr="00E3788F">
        <w:rPr>
          <w:rFonts w:hint="eastAsia"/>
          <w:color w:val="000000" w:themeColor="text1"/>
        </w:rPr>
        <w:t>届書処理を無かったことにする</w:t>
      </w:r>
      <w:r w:rsidR="005B362E">
        <w:rPr>
          <w:rFonts w:hint="eastAsia"/>
          <w:color w:val="000000" w:themeColor="text1"/>
        </w:rPr>
        <w:t>ことを</w:t>
      </w:r>
      <w:r w:rsidRPr="004C0D8C">
        <w:rPr>
          <w:rFonts w:hint="eastAsia"/>
          <w:color w:val="000000" w:themeColor="text1"/>
        </w:rPr>
        <w:t>記録する。</w:t>
      </w:r>
    </w:p>
    <w:p w14:paraId="11B6D810" w14:textId="77777777" w:rsidR="00443BDA" w:rsidRPr="004C0D8C" w:rsidRDefault="00443BDA" w:rsidP="00443BDA">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5B362E" w:rsidRPr="004C0D8C" w14:paraId="77A328C9" w14:textId="77777777" w:rsidTr="00450E4C">
        <w:trPr>
          <w:trHeight w:val="720"/>
        </w:trPr>
        <w:tc>
          <w:tcPr>
            <w:tcW w:w="567" w:type="dxa"/>
            <w:shd w:val="clear" w:color="auto" w:fill="auto"/>
            <w:vAlign w:val="center"/>
          </w:tcPr>
          <w:p w14:paraId="2185261F" w14:textId="0EA8657D" w:rsidR="005B362E" w:rsidRPr="005B362E" w:rsidRDefault="005B362E">
            <w:pPr>
              <w:pStyle w:val="ad"/>
              <w:numPr>
                <w:ilvl w:val="0"/>
                <w:numId w:val="57"/>
              </w:numPr>
              <w:spacing w:line="240" w:lineRule="exact"/>
              <w:ind w:leftChars="0"/>
              <w:jc w:val="left"/>
              <w:rPr>
                <w:color w:val="000000" w:themeColor="text1"/>
              </w:rPr>
            </w:pPr>
          </w:p>
          <w:p w14:paraId="0C143940" w14:textId="77777777" w:rsidR="005B362E" w:rsidRPr="004C0D8C" w:rsidRDefault="005B362E" w:rsidP="001A1187">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7EE4FDE3" w14:textId="419007AB" w:rsidR="005B362E" w:rsidRPr="005B362E" w:rsidRDefault="005B362E">
            <w:pPr>
              <w:pStyle w:val="ad"/>
              <w:numPr>
                <w:ilvl w:val="0"/>
                <w:numId w:val="57"/>
              </w:numPr>
              <w:spacing w:line="240" w:lineRule="exact"/>
              <w:ind w:leftChars="0"/>
              <w:jc w:val="left"/>
              <w:rPr>
                <w:color w:val="000000" w:themeColor="text1"/>
              </w:rPr>
            </w:pPr>
          </w:p>
          <w:p w14:paraId="31ECE769" w14:textId="77777777" w:rsidR="005B362E" w:rsidRPr="004C0D8C" w:rsidRDefault="005B362E" w:rsidP="001A1187">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687685A1" w14:textId="5ABE368E" w:rsidR="005B362E" w:rsidRPr="005B362E" w:rsidRDefault="005B362E">
            <w:pPr>
              <w:pStyle w:val="ad"/>
              <w:numPr>
                <w:ilvl w:val="0"/>
                <w:numId w:val="57"/>
              </w:numPr>
              <w:spacing w:line="240" w:lineRule="exact"/>
              <w:ind w:leftChars="0"/>
              <w:jc w:val="left"/>
              <w:rPr>
                <w:color w:val="000000" w:themeColor="text1"/>
              </w:rPr>
            </w:pPr>
          </w:p>
          <w:p w14:paraId="25F14D34" w14:textId="77777777" w:rsidR="005B362E" w:rsidRPr="004C0D8C" w:rsidRDefault="005B362E" w:rsidP="001A1187">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352B83F5" w14:textId="05EBC945" w:rsidR="005B362E" w:rsidRPr="005B362E" w:rsidRDefault="005B362E">
            <w:pPr>
              <w:pStyle w:val="ad"/>
              <w:numPr>
                <w:ilvl w:val="0"/>
                <w:numId w:val="57"/>
              </w:numPr>
              <w:spacing w:line="240" w:lineRule="exact"/>
              <w:ind w:leftChars="0"/>
              <w:jc w:val="left"/>
              <w:rPr>
                <w:color w:val="000000" w:themeColor="text1"/>
              </w:rPr>
            </w:pPr>
          </w:p>
          <w:p w14:paraId="61720D18" w14:textId="6F922A07" w:rsidR="005B362E" w:rsidRPr="004C0D8C" w:rsidRDefault="005B362E" w:rsidP="001A1187">
            <w:pPr>
              <w:spacing w:line="240" w:lineRule="exact"/>
              <w:jc w:val="left"/>
              <w:rPr>
                <w:color w:val="000000" w:themeColor="text1"/>
              </w:rPr>
            </w:pPr>
            <w:r>
              <w:rPr>
                <w:rFonts w:hint="eastAsia"/>
                <w:color w:val="000000" w:themeColor="text1"/>
              </w:rPr>
              <w:t>誤入力</w:t>
            </w:r>
          </w:p>
        </w:tc>
        <w:tc>
          <w:tcPr>
            <w:tcW w:w="850" w:type="dxa"/>
            <w:shd w:val="clear" w:color="auto" w:fill="auto"/>
            <w:vAlign w:val="center"/>
          </w:tcPr>
          <w:p w14:paraId="6F6D294F" w14:textId="7999B95F" w:rsidR="005B362E" w:rsidRPr="005B362E" w:rsidRDefault="005B362E">
            <w:pPr>
              <w:pStyle w:val="ad"/>
              <w:numPr>
                <w:ilvl w:val="0"/>
                <w:numId w:val="57"/>
              </w:numPr>
              <w:spacing w:line="240" w:lineRule="exact"/>
              <w:ind w:leftChars="0"/>
              <w:jc w:val="left"/>
              <w:rPr>
                <w:color w:val="000000" w:themeColor="text1"/>
              </w:rPr>
            </w:pPr>
          </w:p>
          <w:p w14:paraId="49D6A280" w14:textId="77777777" w:rsidR="005B362E" w:rsidRPr="004C0D8C" w:rsidRDefault="005B362E" w:rsidP="001A1187">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4A24EA6E" w14:textId="171ACC72" w:rsidR="005B362E" w:rsidRPr="005B362E" w:rsidRDefault="005B362E">
            <w:pPr>
              <w:pStyle w:val="ad"/>
              <w:numPr>
                <w:ilvl w:val="0"/>
                <w:numId w:val="57"/>
              </w:numPr>
              <w:spacing w:line="240" w:lineRule="exact"/>
              <w:ind w:leftChars="0"/>
              <w:jc w:val="left"/>
              <w:rPr>
                <w:color w:val="000000" w:themeColor="text1"/>
              </w:rPr>
            </w:pPr>
          </w:p>
          <w:p w14:paraId="05426750" w14:textId="71809622" w:rsidR="005B362E" w:rsidRPr="004C0D8C" w:rsidRDefault="005B362E" w:rsidP="001A1187">
            <w:pPr>
              <w:spacing w:line="240" w:lineRule="exact"/>
              <w:jc w:val="left"/>
              <w:rPr>
                <w:color w:val="000000" w:themeColor="text1"/>
              </w:rPr>
            </w:pPr>
            <w:r>
              <w:rPr>
                <w:rFonts w:hint="eastAsia"/>
                <w:color w:val="000000" w:themeColor="text1"/>
              </w:rPr>
              <w:t>受理</w:t>
            </w:r>
          </w:p>
        </w:tc>
        <w:tc>
          <w:tcPr>
            <w:tcW w:w="663" w:type="dxa"/>
            <w:shd w:val="clear" w:color="auto" w:fill="auto"/>
            <w:vAlign w:val="center"/>
          </w:tcPr>
          <w:p w14:paraId="5F822A5F" w14:textId="0B38C575" w:rsidR="005B362E" w:rsidRPr="003C6E93" w:rsidRDefault="005B362E">
            <w:pPr>
              <w:pStyle w:val="ad"/>
              <w:numPr>
                <w:ilvl w:val="0"/>
                <w:numId w:val="57"/>
              </w:numPr>
              <w:spacing w:line="240" w:lineRule="exact"/>
              <w:ind w:leftChars="0"/>
              <w:jc w:val="left"/>
              <w:rPr>
                <w:color w:val="000000" w:themeColor="text1"/>
              </w:rPr>
            </w:pPr>
          </w:p>
          <w:p w14:paraId="1FA07533" w14:textId="77777777" w:rsidR="005B362E" w:rsidRPr="004C0D8C" w:rsidRDefault="005B362E" w:rsidP="001A1187">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69BCF493" w14:textId="061331C7" w:rsidR="005B362E" w:rsidRPr="005B362E" w:rsidRDefault="005B362E">
            <w:pPr>
              <w:pStyle w:val="ad"/>
              <w:numPr>
                <w:ilvl w:val="0"/>
                <w:numId w:val="57"/>
              </w:numPr>
              <w:spacing w:line="240" w:lineRule="exact"/>
              <w:ind w:leftChars="0"/>
              <w:jc w:val="left"/>
              <w:rPr>
                <w:color w:val="000000" w:themeColor="text1"/>
              </w:rPr>
            </w:pPr>
          </w:p>
          <w:p w14:paraId="10FF9D72" w14:textId="77777777" w:rsidR="005B362E" w:rsidRPr="004C0D8C" w:rsidRDefault="005B362E" w:rsidP="001A1187">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5ACB6BA7" w14:textId="77777777" w:rsidR="005B362E" w:rsidRPr="004C0D8C" w:rsidRDefault="005B362E" w:rsidP="001A1187">
            <w:pPr>
              <w:widowControl/>
              <w:spacing w:line="240" w:lineRule="exact"/>
              <w:jc w:val="left"/>
              <w:rPr>
                <w:color w:val="000000" w:themeColor="text1"/>
              </w:rPr>
            </w:pPr>
          </w:p>
          <w:p w14:paraId="48EDD11D" w14:textId="4AC0B762" w:rsidR="005B362E" w:rsidRPr="004C0D8C" w:rsidRDefault="005B362E" w:rsidP="001A1187">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667C3181" w14:textId="77777777" w:rsidR="005B362E" w:rsidRPr="004C0D8C" w:rsidRDefault="005B362E" w:rsidP="001A1187">
            <w:pPr>
              <w:spacing w:line="240" w:lineRule="exact"/>
              <w:jc w:val="left"/>
              <w:rPr>
                <w:color w:val="000000" w:themeColor="text1"/>
              </w:rPr>
            </w:pPr>
            <w:r w:rsidRPr="004C0D8C">
              <w:rPr>
                <w:rFonts w:hint="eastAsia"/>
                <w:color w:val="000000" w:themeColor="text1"/>
              </w:rPr>
              <w:t>⑬</w:t>
            </w:r>
          </w:p>
          <w:p w14:paraId="45841840" w14:textId="77777777" w:rsidR="005B362E" w:rsidRPr="004C0D8C" w:rsidRDefault="005B362E" w:rsidP="001A1187">
            <w:pPr>
              <w:spacing w:line="240" w:lineRule="exact"/>
              <w:jc w:val="left"/>
              <w:rPr>
                <w:color w:val="000000" w:themeColor="text1"/>
              </w:rPr>
            </w:pPr>
            <w:r w:rsidRPr="004C0D8C">
              <w:rPr>
                <w:rFonts w:hint="eastAsia"/>
                <w:color w:val="000000" w:themeColor="text1"/>
              </w:rPr>
              <w:t>決裁</w:t>
            </w:r>
          </w:p>
        </w:tc>
      </w:tr>
    </w:tbl>
    <w:p w14:paraId="3D9A91B4" w14:textId="77777777" w:rsidR="00443BDA" w:rsidRPr="00443BDA" w:rsidRDefault="00443BDA" w:rsidP="00775FFC">
      <w:pPr>
        <w:widowControl/>
        <w:jc w:val="left"/>
        <w:rPr>
          <w:bCs/>
          <w:szCs w:val="21"/>
        </w:rPr>
      </w:pPr>
    </w:p>
    <w:p w14:paraId="227AB0D1" w14:textId="786D61FC" w:rsidR="00643761" w:rsidRPr="00643761" w:rsidRDefault="00775FFC" w:rsidP="00643761">
      <w:pPr>
        <w:widowControl/>
        <w:jc w:val="left"/>
        <w:rPr>
          <w:bCs/>
          <w:szCs w:val="21"/>
        </w:rPr>
      </w:pPr>
      <w:r>
        <w:rPr>
          <w:bCs/>
          <w:szCs w:val="21"/>
        </w:rPr>
        <w:br w:type="page"/>
      </w:r>
    </w:p>
    <w:p w14:paraId="2773947F" w14:textId="211A50D2" w:rsidR="00775FFC" w:rsidRPr="007A5F4C" w:rsidRDefault="00775FFC" w:rsidP="00775FFC">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962304">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６</w:t>
      </w:r>
      <w:r w:rsidRPr="007A5F4C">
        <w:rPr>
          <w:rFonts w:ascii="ＭＳ 明朝" w:eastAsia="ＭＳ 明朝" w:hAnsi="ＭＳ 明朝" w:hint="eastAsia"/>
          <w:sz w:val="24"/>
          <w:szCs w:val="24"/>
        </w:rPr>
        <w:t>）</w:t>
      </w:r>
      <w:r>
        <w:rPr>
          <w:rFonts w:ascii="ＭＳ 明朝" w:eastAsia="ＭＳ 明朝" w:hAnsi="ＭＳ 明朝" w:hint="eastAsia"/>
          <w:sz w:val="24"/>
          <w:szCs w:val="24"/>
        </w:rPr>
        <w:t>受付ファイルの検索</w:t>
      </w:r>
    </w:p>
    <w:p w14:paraId="181481CA" w14:textId="77777777" w:rsidR="00775FFC" w:rsidRDefault="00775FFC" w:rsidP="00775FFC">
      <w:pPr>
        <w:widowControl/>
        <w:jc w:val="left"/>
        <w:rPr>
          <w:bCs/>
          <w:szCs w:val="21"/>
        </w:rPr>
      </w:pPr>
    </w:p>
    <w:p w14:paraId="65C3D7F4" w14:textId="77777777" w:rsidR="00775FFC" w:rsidRPr="004C0D8C" w:rsidRDefault="00775FFC" w:rsidP="00775FFC">
      <w:pPr>
        <w:pStyle w:val="14"/>
        <w:rPr>
          <w:color w:val="000000" w:themeColor="text1"/>
        </w:rPr>
      </w:pPr>
      <w:r w:rsidRPr="004C0D8C">
        <w:rPr>
          <w:rFonts w:hint="eastAsia"/>
          <w:color w:val="000000" w:themeColor="text1"/>
        </w:rPr>
        <w:t>(1) 受付ファイルの検索キー</w:t>
      </w:r>
    </w:p>
    <w:p w14:paraId="2540A6F9" w14:textId="539F6CAC" w:rsidR="00775FFC" w:rsidRDefault="00775FFC" w:rsidP="00775FFC">
      <w:pPr>
        <w:pStyle w:val="afffff2"/>
        <w:ind w:leftChars="0" w:left="0" w:firstLineChars="100" w:firstLine="210"/>
        <w:rPr>
          <w:color w:val="000000" w:themeColor="text1"/>
        </w:rPr>
      </w:pPr>
      <w:r w:rsidRPr="004C0D8C">
        <w:rPr>
          <w:rFonts w:hint="eastAsia"/>
          <w:color w:val="000000" w:themeColor="text1"/>
        </w:rPr>
        <w:t>受付事件(受領事件を含む。)の検索項目は</w:t>
      </w:r>
      <w:r>
        <w:rPr>
          <w:rFonts w:hint="eastAsia"/>
          <w:color w:val="000000" w:themeColor="text1"/>
        </w:rPr>
        <w:t>、</w:t>
      </w:r>
      <w:r w:rsidRPr="004C0D8C">
        <w:rPr>
          <w:rFonts w:hint="eastAsia"/>
          <w:color w:val="000000" w:themeColor="text1"/>
        </w:rPr>
        <w:t>受付(受領)番号</w:t>
      </w:r>
      <w:r>
        <w:rPr>
          <w:rFonts w:hint="eastAsia"/>
          <w:color w:val="000000" w:themeColor="text1"/>
        </w:rPr>
        <w:t>、</w:t>
      </w:r>
      <w:r w:rsidRPr="004C0D8C">
        <w:rPr>
          <w:rFonts w:hint="eastAsia"/>
          <w:color w:val="000000" w:themeColor="text1"/>
        </w:rPr>
        <w:t>氏名</w:t>
      </w:r>
      <w:r>
        <w:rPr>
          <w:rFonts w:hint="eastAsia"/>
          <w:color w:val="000000" w:themeColor="text1"/>
        </w:rPr>
        <w:t>、</w:t>
      </w:r>
      <w:r w:rsidR="0046153A">
        <w:rPr>
          <w:rFonts w:hint="eastAsia"/>
          <w:color w:val="000000" w:themeColor="text1"/>
        </w:rPr>
        <w:t>カナ</w:t>
      </w:r>
      <w:r w:rsidRPr="004C0D8C">
        <w:rPr>
          <w:rFonts w:hint="eastAsia"/>
          <w:color w:val="000000" w:themeColor="text1"/>
        </w:rPr>
        <w:t>氏名</w:t>
      </w:r>
      <w:r>
        <w:rPr>
          <w:rFonts w:hint="eastAsia"/>
          <w:color w:val="000000" w:themeColor="text1"/>
        </w:rPr>
        <w:t>、</w:t>
      </w:r>
      <w:r w:rsidRPr="004C0D8C">
        <w:rPr>
          <w:rFonts w:hint="eastAsia"/>
          <w:color w:val="000000" w:themeColor="text1"/>
        </w:rPr>
        <w:t>届書等の受領年月日</w:t>
      </w:r>
      <w:r>
        <w:rPr>
          <w:rFonts w:hint="eastAsia"/>
          <w:color w:val="000000" w:themeColor="text1"/>
        </w:rPr>
        <w:t>、</w:t>
      </w:r>
      <w:r w:rsidRPr="004C0D8C">
        <w:rPr>
          <w:rFonts w:hint="eastAsia"/>
          <w:color w:val="000000" w:themeColor="text1"/>
        </w:rPr>
        <w:t>届出事件の種別</w:t>
      </w:r>
      <w:r>
        <w:rPr>
          <w:rFonts w:hint="eastAsia"/>
          <w:color w:val="000000" w:themeColor="text1"/>
        </w:rPr>
        <w:t>、</w:t>
      </w:r>
      <w:r w:rsidRPr="004C0D8C">
        <w:rPr>
          <w:rFonts w:hint="eastAsia"/>
          <w:color w:val="000000" w:themeColor="text1"/>
        </w:rPr>
        <w:t>渉外事件であるかどうかの別及び処分決定における処分の区分とする。(平成6年7002号通達)</w:t>
      </w:r>
    </w:p>
    <w:p w14:paraId="3C52778C" w14:textId="77777777" w:rsidR="00775FFC" w:rsidRPr="00F91870" w:rsidRDefault="00775FFC" w:rsidP="00775FFC">
      <w:pPr>
        <w:rPr>
          <w:color w:val="000000" w:themeColor="text1"/>
        </w:rPr>
      </w:pPr>
    </w:p>
    <w:p w14:paraId="42C10E93" w14:textId="77777777" w:rsidR="00775FFC" w:rsidRDefault="00775FFC">
      <w:pPr>
        <w:pStyle w:val="ad"/>
        <w:numPr>
          <w:ilvl w:val="0"/>
          <w:numId w:val="24"/>
        </w:numPr>
        <w:ind w:leftChars="115" w:left="661"/>
        <w:rPr>
          <w:color w:val="000000" w:themeColor="text1"/>
        </w:rPr>
      </w:pPr>
      <w:r w:rsidRPr="00F91870">
        <w:rPr>
          <w:rFonts w:hint="eastAsia"/>
          <w:color w:val="000000" w:themeColor="text1"/>
        </w:rPr>
        <w:t>受領番号</w:t>
      </w:r>
    </w:p>
    <w:p w14:paraId="0358F9A5" w14:textId="77777777" w:rsidR="00775FFC" w:rsidRDefault="00775FFC" w:rsidP="00775FFC">
      <w:pPr>
        <w:pStyle w:val="ad"/>
        <w:ind w:leftChars="315" w:left="661"/>
        <w:rPr>
          <w:color w:val="000000" w:themeColor="text1"/>
        </w:rPr>
      </w:pPr>
      <w:r w:rsidRPr="00F91870">
        <w:rPr>
          <w:rFonts w:hint="eastAsia"/>
          <w:color w:val="000000" w:themeColor="text1"/>
        </w:rPr>
        <w:t>届書に記載した受領番号で検索する。</w:t>
      </w:r>
    </w:p>
    <w:p w14:paraId="076DD310" w14:textId="77777777" w:rsidR="00775FFC" w:rsidRPr="00F91870" w:rsidRDefault="00775FFC">
      <w:pPr>
        <w:pStyle w:val="ad"/>
        <w:numPr>
          <w:ilvl w:val="0"/>
          <w:numId w:val="24"/>
        </w:numPr>
        <w:ind w:leftChars="115" w:left="661"/>
        <w:rPr>
          <w:color w:val="000000" w:themeColor="text1"/>
        </w:rPr>
      </w:pPr>
      <w:r w:rsidRPr="00F91870">
        <w:rPr>
          <w:rFonts w:hint="eastAsia"/>
          <w:color w:val="000000" w:themeColor="text1"/>
        </w:rPr>
        <w:t>受領年月日</w:t>
      </w:r>
    </w:p>
    <w:p w14:paraId="1B46AF0F" w14:textId="77777777" w:rsidR="00775FFC" w:rsidRPr="00F91870" w:rsidRDefault="00775FFC" w:rsidP="00775FFC">
      <w:pPr>
        <w:pStyle w:val="ad"/>
        <w:ind w:leftChars="315" w:left="661"/>
        <w:rPr>
          <w:color w:val="000000" w:themeColor="text1"/>
        </w:rPr>
      </w:pPr>
      <w:r w:rsidRPr="00F91870">
        <w:rPr>
          <w:rFonts w:hint="eastAsia"/>
          <w:color w:val="000000" w:themeColor="text1"/>
        </w:rPr>
        <w:t>受領年月日での検索は、何年何月何日の届書と日で指定する方法と何年何月何日から何年何月何日までの間に受領した届書と範囲を指定する方法とがある。</w:t>
      </w:r>
    </w:p>
    <w:p w14:paraId="01B6864E" w14:textId="77777777" w:rsidR="00775FFC" w:rsidRPr="00F91870" w:rsidRDefault="00775FFC">
      <w:pPr>
        <w:pStyle w:val="ad"/>
        <w:numPr>
          <w:ilvl w:val="0"/>
          <w:numId w:val="24"/>
        </w:numPr>
        <w:ind w:leftChars="115" w:left="661"/>
        <w:rPr>
          <w:color w:val="000000" w:themeColor="text1"/>
        </w:rPr>
      </w:pPr>
      <w:r w:rsidRPr="00F91870">
        <w:rPr>
          <w:rFonts w:hint="eastAsia"/>
          <w:color w:val="000000" w:themeColor="text1"/>
        </w:rPr>
        <w:t>処分区分</w:t>
      </w:r>
    </w:p>
    <w:p w14:paraId="524B061F" w14:textId="77777777" w:rsidR="00775FFC" w:rsidRPr="00F91870" w:rsidRDefault="00775FFC" w:rsidP="00775FFC">
      <w:pPr>
        <w:pStyle w:val="ad"/>
        <w:ind w:leftChars="315" w:left="661"/>
        <w:rPr>
          <w:color w:val="000000" w:themeColor="text1"/>
        </w:rPr>
      </w:pPr>
      <w:r w:rsidRPr="00F91870">
        <w:rPr>
          <w:rFonts w:hint="eastAsia"/>
          <w:color w:val="000000" w:themeColor="text1"/>
        </w:rPr>
        <w:t>「受理」・「不受理」・「受理照会」・「処理照会」・「返戻」・「取下げ」・「受理処分の撤回」・「保留」・「誤処理」の9つの処分区分で検索することができる。いずれもコード入力する。</w:t>
      </w:r>
    </w:p>
    <w:p w14:paraId="2336BE6A" w14:textId="03F82E5A" w:rsidR="00775FFC" w:rsidRPr="00F91870" w:rsidRDefault="00873E3B">
      <w:pPr>
        <w:pStyle w:val="ad"/>
        <w:numPr>
          <w:ilvl w:val="0"/>
          <w:numId w:val="24"/>
        </w:numPr>
        <w:ind w:leftChars="115" w:left="661"/>
        <w:rPr>
          <w:color w:val="000000" w:themeColor="text1"/>
        </w:rPr>
      </w:pPr>
      <w:r>
        <w:rPr>
          <w:rFonts w:hint="eastAsia"/>
          <w:color w:val="000000" w:themeColor="text1"/>
        </w:rPr>
        <w:t>振り仮名</w:t>
      </w:r>
    </w:p>
    <w:p w14:paraId="26C14A00" w14:textId="7F698496" w:rsidR="00873E3B" w:rsidRDefault="00775FFC" w:rsidP="00775FFC">
      <w:pPr>
        <w:pStyle w:val="ad"/>
        <w:ind w:leftChars="315" w:left="661"/>
        <w:rPr>
          <w:color w:val="000000" w:themeColor="text1"/>
        </w:rPr>
      </w:pPr>
      <w:r w:rsidRPr="00F91870">
        <w:rPr>
          <w:rFonts w:hint="eastAsia"/>
          <w:color w:val="000000" w:themeColor="text1"/>
        </w:rPr>
        <w:t>事件本人の</w:t>
      </w:r>
      <w:r w:rsidR="00873E3B">
        <w:rPr>
          <w:rFonts w:hint="eastAsia"/>
          <w:color w:val="000000" w:themeColor="text1"/>
        </w:rPr>
        <w:t>振り仮名</w:t>
      </w:r>
      <w:r w:rsidRPr="00F91870">
        <w:rPr>
          <w:rFonts w:hint="eastAsia"/>
          <w:color w:val="000000" w:themeColor="text1"/>
        </w:rPr>
        <w:t>で検索する。</w:t>
      </w:r>
    </w:p>
    <w:p w14:paraId="0633A940" w14:textId="2150AB98" w:rsidR="00775FFC" w:rsidRPr="00F91870" w:rsidRDefault="00873E3B" w:rsidP="00775FFC">
      <w:pPr>
        <w:pStyle w:val="ad"/>
        <w:ind w:leftChars="315" w:left="661"/>
        <w:rPr>
          <w:color w:val="000000" w:themeColor="text1"/>
        </w:rPr>
      </w:pPr>
      <w:r>
        <w:rPr>
          <w:rFonts w:hint="eastAsia"/>
          <w:color w:val="000000" w:themeColor="text1"/>
        </w:rPr>
        <w:t>※</w:t>
      </w:r>
      <w:r w:rsidR="00750BEC">
        <w:rPr>
          <w:rFonts w:hint="eastAsia"/>
          <w:color w:val="000000" w:themeColor="text1"/>
        </w:rPr>
        <w:t>今後</w:t>
      </w:r>
      <w:r>
        <w:rPr>
          <w:rFonts w:hint="eastAsia"/>
          <w:color w:val="000000" w:themeColor="text1"/>
        </w:rPr>
        <w:t>振り仮名の記録が開始されることにより、「カナ氏名」の取扱いは「振り仮名」に代わる。ただし、当面の間は「カナ氏名」による検索補完を許容する。</w:t>
      </w:r>
    </w:p>
    <w:p w14:paraId="06F0AD55" w14:textId="77777777" w:rsidR="00775FFC" w:rsidRPr="00F91870" w:rsidRDefault="00775FFC">
      <w:pPr>
        <w:pStyle w:val="ad"/>
        <w:numPr>
          <w:ilvl w:val="0"/>
          <w:numId w:val="24"/>
        </w:numPr>
        <w:ind w:leftChars="115" w:left="661"/>
        <w:rPr>
          <w:color w:val="000000" w:themeColor="text1"/>
        </w:rPr>
      </w:pPr>
      <w:r w:rsidRPr="00F91870">
        <w:rPr>
          <w:rFonts w:hint="eastAsia"/>
          <w:color w:val="000000" w:themeColor="text1"/>
        </w:rPr>
        <w:t>漢字氏名</w:t>
      </w:r>
    </w:p>
    <w:p w14:paraId="5A364861" w14:textId="77777777" w:rsidR="00775FFC" w:rsidRPr="00F91870" w:rsidRDefault="00775FFC" w:rsidP="00775FFC">
      <w:pPr>
        <w:pStyle w:val="ad"/>
        <w:ind w:leftChars="315" w:left="661"/>
        <w:rPr>
          <w:color w:val="000000" w:themeColor="text1"/>
        </w:rPr>
      </w:pPr>
      <w:r w:rsidRPr="00F91870">
        <w:rPr>
          <w:rFonts w:hint="eastAsia"/>
          <w:color w:val="000000" w:themeColor="text1"/>
        </w:rPr>
        <w:t>事件本人の漢字氏名で検索する。</w:t>
      </w:r>
    </w:p>
    <w:p w14:paraId="6F839B69" w14:textId="77777777" w:rsidR="00775FFC" w:rsidRPr="00F91870" w:rsidRDefault="00775FFC">
      <w:pPr>
        <w:pStyle w:val="ad"/>
        <w:numPr>
          <w:ilvl w:val="0"/>
          <w:numId w:val="24"/>
        </w:numPr>
        <w:ind w:leftChars="115" w:left="661"/>
        <w:rPr>
          <w:color w:val="000000" w:themeColor="text1"/>
        </w:rPr>
      </w:pPr>
      <w:r w:rsidRPr="00F91870">
        <w:rPr>
          <w:rFonts w:hint="eastAsia"/>
          <w:color w:val="000000" w:themeColor="text1"/>
        </w:rPr>
        <w:t>事件コード</w:t>
      </w:r>
    </w:p>
    <w:p w14:paraId="26EDF3BF" w14:textId="77777777" w:rsidR="00775FFC" w:rsidRPr="00F91870" w:rsidRDefault="00775FFC" w:rsidP="00775FFC">
      <w:pPr>
        <w:pStyle w:val="ad"/>
        <w:ind w:leftChars="315" w:left="661"/>
        <w:rPr>
          <w:color w:val="000000" w:themeColor="text1"/>
        </w:rPr>
      </w:pPr>
      <w:r w:rsidRPr="00F91870">
        <w:rPr>
          <w:rFonts w:hint="eastAsia"/>
          <w:color w:val="000000" w:themeColor="text1"/>
        </w:rPr>
        <w:t>「出生」・「婚姻」・「死亡」等の事件コードを入力することによってメインキーの検索条件をさらに絞り込む。</w:t>
      </w:r>
    </w:p>
    <w:p w14:paraId="11ACAFBF" w14:textId="77777777" w:rsidR="00775FFC" w:rsidRPr="00F91870" w:rsidRDefault="00775FFC">
      <w:pPr>
        <w:pStyle w:val="ad"/>
        <w:numPr>
          <w:ilvl w:val="0"/>
          <w:numId w:val="24"/>
        </w:numPr>
        <w:ind w:leftChars="115" w:left="661"/>
        <w:rPr>
          <w:color w:val="000000" w:themeColor="text1"/>
        </w:rPr>
      </w:pPr>
      <w:r w:rsidRPr="00F91870">
        <w:rPr>
          <w:rFonts w:hint="eastAsia"/>
          <w:color w:val="000000" w:themeColor="text1"/>
        </w:rPr>
        <w:t>渉外区分</w:t>
      </w:r>
    </w:p>
    <w:p w14:paraId="28DEDF32" w14:textId="77777777" w:rsidR="00775FFC" w:rsidRPr="00F91870" w:rsidRDefault="00775FFC" w:rsidP="00775FFC">
      <w:pPr>
        <w:pStyle w:val="ad"/>
        <w:ind w:leftChars="315" w:left="661"/>
        <w:rPr>
          <w:color w:val="000000" w:themeColor="text1"/>
        </w:rPr>
      </w:pPr>
      <w:r w:rsidRPr="00F91870">
        <w:rPr>
          <w:rFonts w:hint="eastAsia"/>
          <w:color w:val="000000" w:themeColor="text1"/>
        </w:rPr>
        <w:t>「日本人」・「渉外」・「外国人」のコードを入力することによってメインキーの検索条件をさらに絞り込む。</w:t>
      </w:r>
    </w:p>
    <w:p w14:paraId="09254C78" w14:textId="5F67C2D5" w:rsidR="00775FFC" w:rsidRPr="00F91870" w:rsidRDefault="00775FFC">
      <w:pPr>
        <w:pStyle w:val="ad"/>
        <w:numPr>
          <w:ilvl w:val="0"/>
          <w:numId w:val="24"/>
        </w:numPr>
        <w:ind w:leftChars="115" w:left="661"/>
        <w:rPr>
          <w:color w:val="000000" w:themeColor="text1"/>
        </w:rPr>
      </w:pPr>
      <w:r w:rsidRPr="00F91870">
        <w:rPr>
          <w:rFonts w:hint="eastAsia"/>
          <w:color w:val="000000" w:themeColor="text1"/>
        </w:rPr>
        <w:t>生年月日</w:t>
      </w:r>
    </w:p>
    <w:p w14:paraId="76F3601F" w14:textId="6C32306F" w:rsidR="00775FFC" w:rsidRDefault="00775FFC" w:rsidP="00775FFC">
      <w:pPr>
        <w:pStyle w:val="ad"/>
        <w:ind w:leftChars="315" w:left="661"/>
        <w:rPr>
          <w:color w:val="000000" w:themeColor="text1"/>
        </w:rPr>
      </w:pPr>
      <w:r w:rsidRPr="00F91870">
        <w:rPr>
          <w:rFonts w:hint="eastAsia"/>
          <w:color w:val="000000" w:themeColor="text1"/>
        </w:rPr>
        <w:t>事件本人の生年月日で検索する。</w:t>
      </w:r>
    </w:p>
    <w:p w14:paraId="71BB7EDE" w14:textId="211801F7" w:rsidR="00775FFC" w:rsidRPr="00F91870" w:rsidRDefault="00775FFC">
      <w:pPr>
        <w:pStyle w:val="ad"/>
        <w:numPr>
          <w:ilvl w:val="0"/>
          <w:numId w:val="24"/>
        </w:numPr>
        <w:ind w:leftChars="115" w:left="661"/>
        <w:rPr>
          <w:color w:val="000000" w:themeColor="text1"/>
        </w:rPr>
      </w:pPr>
      <w:r w:rsidRPr="00F91870">
        <w:rPr>
          <w:rFonts w:hint="eastAsia"/>
          <w:color w:val="000000" w:themeColor="text1"/>
        </w:rPr>
        <w:t>受理送付区分</w:t>
      </w:r>
    </w:p>
    <w:p w14:paraId="40FF035C" w14:textId="77777777" w:rsidR="00775FFC" w:rsidRPr="00F91870" w:rsidRDefault="00775FFC" w:rsidP="00775FFC">
      <w:pPr>
        <w:pStyle w:val="ad"/>
        <w:ind w:leftChars="315" w:left="661"/>
        <w:rPr>
          <w:color w:val="000000" w:themeColor="text1"/>
        </w:rPr>
      </w:pPr>
      <w:r w:rsidRPr="00F91870">
        <w:rPr>
          <w:rFonts w:hint="eastAsia"/>
          <w:color w:val="000000" w:themeColor="text1"/>
        </w:rPr>
        <w:t>「受理」・「送付」のコードを入力することによってメインキーの検索条件をさらに絞り込む。</w:t>
      </w:r>
    </w:p>
    <w:p w14:paraId="1230ABE1" w14:textId="46904475" w:rsidR="00775FFC" w:rsidRDefault="00775FFC" w:rsidP="00775FFC">
      <w:pPr>
        <w:pStyle w:val="14"/>
        <w:rPr>
          <w:color w:val="000000" w:themeColor="text1"/>
        </w:rPr>
      </w:pPr>
    </w:p>
    <w:p w14:paraId="7A44F6FE" w14:textId="523183CE" w:rsidR="000135FF" w:rsidRPr="000135FF" w:rsidRDefault="000135FF" w:rsidP="000135FF">
      <w:pPr>
        <w:widowControl/>
        <w:jc w:val="left"/>
        <w:rPr>
          <w:rFonts w:hAnsi="Century" w:cs="Times New Roman"/>
          <w:color w:val="000000" w:themeColor="text1"/>
          <w:szCs w:val="24"/>
        </w:rPr>
      </w:pPr>
      <w:r>
        <w:rPr>
          <w:color w:val="000000" w:themeColor="text1"/>
        </w:rPr>
        <w:br w:type="page"/>
      </w:r>
    </w:p>
    <w:p w14:paraId="5CA5E89B" w14:textId="77777777" w:rsidR="00426FD1" w:rsidRDefault="00426FD1" w:rsidP="00775FFC">
      <w:pPr>
        <w:widowControl/>
        <w:jc w:val="left"/>
        <w:rPr>
          <w:color w:val="000000" w:themeColor="text1"/>
        </w:rPr>
      </w:pPr>
    </w:p>
    <w:p w14:paraId="703E86D7" w14:textId="09CB7075" w:rsidR="00775FFC" w:rsidRPr="004C0D8C" w:rsidRDefault="00775FFC" w:rsidP="00775FFC">
      <w:pPr>
        <w:widowControl/>
        <w:jc w:val="left"/>
        <w:rPr>
          <w:color w:val="000000" w:themeColor="text1"/>
        </w:rPr>
      </w:pPr>
      <w:r w:rsidRPr="004C0D8C">
        <w:rPr>
          <w:rFonts w:hint="eastAsia"/>
          <w:color w:val="000000" w:themeColor="text1"/>
        </w:rPr>
        <w:t>(2) 受付ファイル検索の画面展開</w:t>
      </w:r>
    </w:p>
    <w:p w14:paraId="29C7D779" w14:textId="77777777" w:rsidR="00775FFC" w:rsidRPr="004C0D8C" w:rsidRDefault="00775FFC" w:rsidP="00775FFC">
      <w:pPr>
        <w:widowControl/>
        <w:jc w:val="center"/>
        <w:rPr>
          <w:color w:val="000000" w:themeColor="text1"/>
        </w:rPr>
      </w:pPr>
      <w:r w:rsidRPr="004C0D8C">
        <w:rPr>
          <w:noProof/>
          <w:color w:val="000000" w:themeColor="text1"/>
        </w:rPr>
        <mc:AlternateContent>
          <mc:Choice Requires="wps">
            <w:drawing>
              <wp:anchor distT="0" distB="0" distL="114298" distR="114298" simplePos="0" relativeHeight="252175360" behindDoc="0" locked="0" layoutInCell="1" allowOverlap="1" wp14:anchorId="4518AF48" wp14:editId="5F09472E">
                <wp:simplePos x="0" y="0"/>
                <wp:positionH relativeFrom="column">
                  <wp:posOffset>2770533</wp:posOffset>
                </wp:positionH>
                <wp:positionV relativeFrom="paragraph">
                  <wp:posOffset>649467</wp:posOffset>
                </wp:positionV>
                <wp:extent cx="7620" cy="3053301"/>
                <wp:effectExtent l="0" t="0" r="30480" b="33020"/>
                <wp:wrapNone/>
                <wp:docPr id="741" name="直線コネクタ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3053301"/>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07FE4B" id="直線コネクタ 127" o:spid="_x0000_s1026" style="position:absolute;left:0;text-align:left;flip:x;z-index:252175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18.15pt,51.15pt" to="218.75pt,2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" strokecolor="windowText" strokeweight=".5pt">
                <o:lock v:ext="edit" shapetype="f"/>
              </v:line>
            </w:pict>
          </mc:Fallback>
        </mc:AlternateContent>
      </w:r>
      <w:r w:rsidRPr="004C0D8C">
        <w:rPr>
          <w:noProof/>
          <w:color w:val="000000" w:themeColor="text1"/>
        </w:rPr>
        <mc:AlternateContent>
          <mc:Choice Requires="wps">
            <w:drawing>
              <wp:anchor distT="4294967294" distB="4294967294" distL="114300" distR="114300" simplePos="0" relativeHeight="252182528" behindDoc="0" locked="0" layoutInCell="1" allowOverlap="1" wp14:anchorId="01FC8A61" wp14:editId="50555679">
                <wp:simplePos x="0" y="0"/>
                <wp:positionH relativeFrom="column">
                  <wp:posOffset>4102735</wp:posOffset>
                </wp:positionH>
                <wp:positionV relativeFrom="paragraph">
                  <wp:posOffset>2138044</wp:posOffset>
                </wp:positionV>
                <wp:extent cx="179705" cy="0"/>
                <wp:effectExtent l="0" t="0" r="10795" b="19050"/>
                <wp:wrapNone/>
                <wp:docPr id="748" name="直線コネクタ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970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320EF6" id="直線コネクタ 131" o:spid="_x0000_s1026" style="position:absolute;left:0;text-align:left;flip:y;z-index:252182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23.05pt,168.35pt" to="337.2pt,1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" strokecolor="windowText" strokeweight=".5pt">
                <o:lock v:ext="edit" shapetype="f"/>
              </v:line>
            </w:pict>
          </mc:Fallback>
        </mc:AlternateContent>
      </w:r>
      <w:r w:rsidRPr="004C0D8C">
        <w:rPr>
          <w:noProof/>
          <w:color w:val="000000" w:themeColor="text1"/>
        </w:rPr>
        <mc:AlternateContent>
          <mc:Choice Requires="wps">
            <w:drawing>
              <wp:anchor distT="0" distB="0" distL="114300" distR="114300" simplePos="0" relativeHeight="252181504" behindDoc="0" locked="0" layoutInCell="1" allowOverlap="1" wp14:anchorId="74E33261" wp14:editId="4B109C96">
                <wp:simplePos x="0" y="0"/>
                <wp:positionH relativeFrom="column">
                  <wp:posOffset>3785235</wp:posOffset>
                </wp:positionH>
                <wp:positionV relativeFrom="paragraph">
                  <wp:posOffset>1717675</wp:posOffset>
                </wp:positionV>
                <wp:extent cx="318770" cy="1152525"/>
                <wp:effectExtent l="0" t="0" r="24130" b="28575"/>
                <wp:wrapNone/>
                <wp:docPr id="747" name="フリーフォーム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770" cy="1152525"/>
                        </a:xfrm>
                        <a:custGeom>
                          <a:avLst/>
                          <a:gdLst>
                            <a:gd name="connsiteX0" fmla="*/ 17253 w 319178"/>
                            <a:gd name="connsiteY0" fmla="*/ 0 h 629728"/>
                            <a:gd name="connsiteX1" fmla="*/ 319178 w 319178"/>
                            <a:gd name="connsiteY1" fmla="*/ 0 h 629728"/>
                            <a:gd name="connsiteX2" fmla="*/ 319178 w 319178"/>
                            <a:gd name="connsiteY2" fmla="*/ 629728 h 629728"/>
                            <a:gd name="connsiteX3" fmla="*/ 0 w 319178"/>
                            <a:gd name="connsiteY3" fmla="*/ 629728 h 629728"/>
                          </a:gdLst>
                          <a:ahLst/>
                          <a:cxnLst>
                            <a:cxn ang="0">
                              <a:pos x="connsiteX0" y="connsiteY0"/>
                            </a:cxn>
                            <a:cxn ang="0">
                              <a:pos x="connsiteX1" y="connsiteY1"/>
                            </a:cxn>
                            <a:cxn ang="0">
                              <a:pos x="connsiteX2" y="connsiteY2"/>
                            </a:cxn>
                            <a:cxn ang="0">
                              <a:pos x="connsiteX3" y="connsiteY3"/>
                            </a:cxn>
                          </a:cxnLst>
                          <a:rect l="l" t="t" r="r" b="b"/>
                          <a:pathLst>
                            <a:path w="319178" h="629728">
                              <a:moveTo>
                                <a:pt x="17253" y="0"/>
                              </a:moveTo>
                              <a:lnTo>
                                <a:pt x="319178" y="0"/>
                              </a:lnTo>
                              <a:lnTo>
                                <a:pt x="319178" y="629728"/>
                              </a:lnTo>
                              <a:lnTo>
                                <a:pt x="0" y="629728"/>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D68DC7" id="フリーフォーム 128" o:spid="_x0000_s1026" style="position:absolute;left:0;text-align:left;margin-left:298.05pt;margin-top:135.25pt;width:25.1pt;height:90.7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19178,62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" path="m17253,l319178,r,629728l,629728e" filled="f" strokecolor="windowText" strokeweight=".5pt">
                <v:path arrowok="t" o:connecttype="custom" o:connectlocs="17231,0;318770,0;318770,1152525;0,1152525" o:connectangles="0,0,0,0"/>
              </v:shape>
            </w:pict>
          </mc:Fallback>
        </mc:AlternateContent>
      </w:r>
      <w:r w:rsidRPr="004C0D8C">
        <w:rPr>
          <w:noProof/>
          <w:color w:val="000000" w:themeColor="text1"/>
        </w:rPr>
        <mc:AlternateContent>
          <mc:Choice Requires="wps">
            <w:drawing>
              <wp:anchor distT="0" distB="0" distL="114300" distR="114300" simplePos="0" relativeHeight="252180480" behindDoc="0" locked="0" layoutInCell="1" allowOverlap="1" wp14:anchorId="57540F51" wp14:editId="4EDC74AF">
                <wp:simplePos x="0" y="0"/>
                <wp:positionH relativeFrom="column">
                  <wp:posOffset>4293235</wp:posOffset>
                </wp:positionH>
                <wp:positionV relativeFrom="paragraph">
                  <wp:posOffset>1945640</wp:posOffset>
                </wp:positionV>
                <wp:extent cx="1578610" cy="439420"/>
                <wp:effectExtent l="0" t="0" r="0" b="0"/>
                <wp:wrapNone/>
                <wp:docPr id="746" name="テキスト ボックス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8610" cy="439420"/>
                        </a:xfrm>
                        <a:prstGeom prst="rect">
                          <a:avLst/>
                        </a:prstGeom>
                        <a:noFill/>
                        <a:ln w="6350">
                          <a:noFill/>
                        </a:ln>
                        <a:effectLst/>
                      </wps:spPr>
                      <wps:txbx>
                        <w:txbxContent>
                          <w:p w14:paraId="3B76EAE7" w14:textId="77777777" w:rsidR="000841F1" w:rsidRDefault="000841F1" w:rsidP="00775FFC">
                            <w:r>
                              <w:rPr>
                                <w:rFonts w:hint="eastAsia"/>
                              </w:rPr>
                              <w:t>同一画面である。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540F51" id="テキスト ボックス 130" o:spid="_x0000_s1157" type="#_x0000_t202" style="position:absolute;left:0;text-align:left;margin-left:338.05pt;margin-top:153.2pt;width:124.3pt;height:34.6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" filled="f" stroked="f" strokeweight=".5pt">
                <v:textbox>
                  <w:txbxContent>
                    <w:p w14:paraId="3B76EAE7" w14:textId="77777777" w:rsidR="000841F1" w:rsidRDefault="000841F1" w:rsidP="00775FFC">
                      <w:r>
                        <w:rPr>
                          <w:rFonts w:hint="eastAsia"/>
                        </w:rPr>
                        <w:t>同一画面である。</w:t>
                      </w:r>
                    </w:p>
                  </w:txbxContent>
                </v:textbox>
              </v:shape>
            </w:pict>
          </mc:Fallback>
        </mc:AlternateContent>
      </w:r>
      <w:r w:rsidRPr="004C0D8C">
        <w:rPr>
          <w:noProof/>
          <w:color w:val="000000" w:themeColor="text1"/>
        </w:rPr>
        <mc:AlternateContent>
          <mc:Choice Requires="wps">
            <w:drawing>
              <wp:anchor distT="0" distB="0" distL="114300" distR="114300" simplePos="0" relativeHeight="252179456" behindDoc="0" locked="0" layoutInCell="1" allowOverlap="1" wp14:anchorId="7A754ABE" wp14:editId="00C14DD1">
                <wp:simplePos x="0" y="0"/>
                <wp:positionH relativeFrom="column">
                  <wp:posOffset>1960245</wp:posOffset>
                </wp:positionH>
                <wp:positionV relativeFrom="paragraph">
                  <wp:posOffset>3700780</wp:posOffset>
                </wp:positionV>
                <wp:extent cx="1733550" cy="504825"/>
                <wp:effectExtent l="0" t="0" r="19050" b="28575"/>
                <wp:wrapNone/>
                <wp:docPr id="745" name="テキスト ボックス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504825"/>
                        </a:xfrm>
                        <a:prstGeom prst="rect">
                          <a:avLst/>
                        </a:prstGeom>
                        <a:solidFill>
                          <a:sysClr val="window" lastClr="FFFFFF"/>
                        </a:solidFill>
                        <a:ln w="6350">
                          <a:solidFill>
                            <a:prstClr val="black"/>
                          </a:solidFill>
                        </a:ln>
                        <a:effectLst/>
                      </wps:spPr>
                      <wps:txbx>
                        <w:txbxContent>
                          <w:p w14:paraId="5C1E75DC" w14:textId="77777777" w:rsidR="000841F1" w:rsidRDefault="000841F1" w:rsidP="00775FFC">
                            <w:pPr>
                              <w:widowControl/>
                              <w:spacing w:line="280" w:lineRule="exact"/>
                              <w:jc w:val="left"/>
                            </w:pPr>
                            <w:r>
                              <w:rPr>
                                <w:rFonts w:hint="eastAsia"/>
                              </w:rPr>
                              <w:t>④</w:t>
                            </w:r>
                          </w:p>
                          <w:p w14:paraId="179C5FE0" w14:textId="77777777" w:rsidR="000841F1" w:rsidRDefault="000841F1" w:rsidP="00775FFC">
                            <w:pPr>
                              <w:spacing w:line="280" w:lineRule="exact"/>
                            </w:pPr>
                            <w:r>
                              <w:rPr>
                                <w:rFonts w:hint="eastAsia"/>
                              </w:rPr>
                              <w:t>受付ファイル表示画面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754ABE" id="テキスト ボックス 133" o:spid="_x0000_s1158" type="#_x0000_t202" style="position:absolute;left:0;text-align:left;margin-left:154.35pt;margin-top:291.4pt;width:136.5pt;height:39.7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" fillcolor="window" strokeweight=".5pt">
                <v:path arrowok="t"/>
                <v:textbox>
                  <w:txbxContent>
                    <w:p w14:paraId="5C1E75DC" w14:textId="77777777" w:rsidR="000841F1" w:rsidRDefault="000841F1" w:rsidP="00775FFC">
                      <w:pPr>
                        <w:widowControl/>
                        <w:spacing w:line="280" w:lineRule="exact"/>
                        <w:jc w:val="left"/>
                      </w:pPr>
                      <w:r>
                        <w:rPr>
                          <w:rFonts w:hint="eastAsia"/>
                        </w:rPr>
                        <w:t>④</w:t>
                      </w:r>
                    </w:p>
                    <w:p w14:paraId="179C5FE0" w14:textId="77777777" w:rsidR="000841F1" w:rsidRDefault="000841F1" w:rsidP="00775FFC">
                      <w:pPr>
                        <w:spacing w:line="280" w:lineRule="exact"/>
                      </w:pPr>
                      <w:r>
                        <w:rPr>
                          <w:rFonts w:hint="eastAsia"/>
                        </w:rPr>
                        <w:t>受付ファイル表示画面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178432" behindDoc="0" locked="0" layoutInCell="1" allowOverlap="1" wp14:anchorId="12D308E5" wp14:editId="4508F4FC">
                <wp:simplePos x="0" y="0"/>
                <wp:positionH relativeFrom="column">
                  <wp:posOffset>1960245</wp:posOffset>
                </wp:positionH>
                <wp:positionV relativeFrom="paragraph">
                  <wp:posOffset>2550795</wp:posOffset>
                </wp:positionV>
                <wp:extent cx="1733550" cy="504825"/>
                <wp:effectExtent l="0" t="0" r="19050" b="28575"/>
                <wp:wrapNone/>
                <wp:docPr id="744" name="テキスト ボックス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504825"/>
                        </a:xfrm>
                        <a:prstGeom prst="rect">
                          <a:avLst/>
                        </a:prstGeom>
                        <a:solidFill>
                          <a:sysClr val="window" lastClr="FFFFFF"/>
                        </a:solidFill>
                        <a:ln w="6350">
                          <a:solidFill>
                            <a:prstClr val="black"/>
                          </a:solidFill>
                        </a:ln>
                        <a:effectLst/>
                      </wps:spPr>
                      <wps:txbx>
                        <w:txbxContent>
                          <w:p w14:paraId="6516DDE1" w14:textId="77777777" w:rsidR="000841F1" w:rsidRDefault="000841F1" w:rsidP="00775FFC">
                            <w:pPr>
                              <w:widowControl/>
                              <w:spacing w:line="280" w:lineRule="exact"/>
                              <w:jc w:val="left"/>
                            </w:pPr>
                            <w:r>
                              <w:rPr>
                                <w:rFonts w:hint="eastAsia"/>
                              </w:rPr>
                              <w:t>③</w:t>
                            </w:r>
                          </w:p>
                          <w:p w14:paraId="394AE1D9" w14:textId="77777777" w:rsidR="000841F1" w:rsidRDefault="000841F1" w:rsidP="00775FFC">
                            <w:pPr>
                              <w:spacing w:line="280" w:lineRule="exact"/>
                            </w:pPr>
                            <w:r>
                              <w:rPr>
                                <w:rFonts w:hint="eastAsia"/>
                              </w:rPr>
                              <w:t>受付ファイル選択画面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D308E5" id="テキスト ボックス 132" o:spid="_x0000_s1159" type="#_x0000_t202" style="position:absolute;left:0;text-align:left;margin-left:154.35pt;margin-top:200.85pt;width:136.5pt;height:39.7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" fillcolor="window" strokeweight=".5pt">
                <v:path arrowok="t"/>
                <v:textbox>
                  <w:txbxContent>
                    <w:p w14:paraId="6516DDE1" w14:textId="77777777" w:rsidR="000841F1" w:rsidRDefault="000841F1" w:rsidP="00775FFC">
                      <w:pPr>
                        <w:widowControl/>
                        <w:spacing w:line="280" w:lineRule="exact"/>
                        <w:jc w:val="left"/>
                      </w:pPr>
                      <w:r>
                        <w:rPr>
                          <w:rFonts w:hint="eastAsia"/>
                        </w:rPr>
                        <w:t>③</w:t>
                      </w:r>
                    </w:p>
                    <w:p w14:paraId="394AE1D9" w14:textId="77777777" w:rsidR="000841F1" w:rsidRDefault="000841F1" w:rsidP="00775FFC">
                      <w:pPr>
                        <w:spacing w:line="280" w:lineRule="exact"/>
                      </w:pPr>
                      <w:r>
                        <w:rPr>
                          <w:rFonts w:hint="eastAsia"/>
                        </w:rPr>
                        <w:t>受付ファイル選択画面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177408" behindDoc="0" locked="0" layoutInCell="1" allowOverlap="1" wp14:anchorId="03AB4AF1" wp14:editId="5D66C42F">
                <wp:simplePos x="0" y="0"/>
                <wp:positionH relativeFrom="column">
                  <wp:posOffset>1960245</wp:posOffset>
                </wp:positionH>
                <wp:positionV relativeFrom="paragraph">
                  <wp:posOffset>1400810</wp:posOffset>
                </wp:positionV>
                <wp:extent cx="1733550" cy="504825"/>
                <wp:effectExtent l="0" t="0" r="19050" b="28575"/>
                <wp:wrapNone/>
                <wp:docPr id="743" name="テキスト ボックス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504825"/>
                        </a:xfrm>
                        <a:prstGeom prst="rect">
                          <a:avLst/>
                        </a:prstGeom>
                        <a:solidFill>
                          <a:sysClr val="window" lastClr="FFFFFF"/>
                        </a:solidFill>
                        <a:ln w="6350">
                          <a:solidFill>
                            <a:prstClr val="black"/>
                          </a:solidFill>
                        </a:ln>
                        <a:effectLst/>
                      </wps:spPr>
                      <wps:txbx>
                        <w:txbxContent>
                          <w:p w14:paraId="08C704E6" w14:textId="77777777" w:rsidR="000841F1" w:rsidRDefault="000841F1" w:rsidP="00775FFC">
                            <w:pPr>
                              <w:widowControl/>
                              <w:spacing w:line="280" w:lineRule="exact"/>
                              <w:jc w:val="left"/>
                            </w:pPr>
                            <w:r>
                              <w:rPr>
                                <w:rFonts w:hint="eastAsia"/>
                              </w:rPr>
                              <w:t>②</w:t>
                            </w:r>
                          </w:p>
                          <w:p w14:paraId="56138E78" w14:textId="77777777" w:rsidR="000841F1" w:rsidRDefault="000841F1" w:rsidP="00775FFC">
                            <w:pPr>
                              <w:spacing w:line="280" w:lineRule="exact"/>
                            </w:pPr>
                            <w:r>
                              <w:rPr>
                                <w:rFonts w:hint="eastAsia"/>
                              </w:rPr>
                              <w:t>受付ファイル検索画面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AB4AF1" id="テキスト ボックス 129" o:spid="_x0000_s1160" type="#_x0000_t202" style="position:absolute;left:0;text-align:left;margin-left:154.35pt;margin-top:110.3pt;width:136.5pt;height:39.7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" fillcolor="window" strokeweight=".5pt">
                <v:path arrowok="t"/>
                <v:textbox>
                  <w:txbxContent>
                    <w:p w14:paraId="08C704E6" w14:textId="77777777" w:rsidR="000841F1" w:rsidRDefault="000841F1" w:rsidP="00775FFC">
                      <w:pPr>
                        <w:widowControl/>
                        <w:spacing w:line="280" w:lineRule="exact"/>
                        <w:jc w:val="left"/>
                      </w:pPr>
                      <w:r>
                        <w:rPr>
                          <w:rFonts w:hint="eastAsia"/>
                        </w:rPr>
                        <w:t>②</w:t>
                      </w:r>
                    </w:p>
                    <w:p w14:paraId="56138E78" w14:textId="77777777" w:rsidR="000841F1" w:rsidRDefault="000841F1" w:rsidP="00775FFC">
                      <w:pPr>
                        <w:spacing w:line="280" w:lineRule="exact"/>
                      </w:pPr>
                      <w:r>
                        <w:rPr>
                          <w:rFonts w:hint="eastAsia"/>
                        </w:rPr>
                        <w:t>受付ファイル検索画面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176384" behindDoc="0" locked="0" layoutInCell="1" allowOverlap="1" wp14:anchorId="4A812799" wp14:editId="57D90155">
                <wp:simplePos x="0" y="0"/>
                <wp:positionH relativeFrom="column">
                  <wp:posOffset>1960245</wp:posOffset>
                </wp:positionH>
                <wp:positionV relativeFrom="paragraph">
                  <wp:posOffset>250825</wp:posOffset>
                </wp:positionV>
                <wp:extent cx="1733550" cy="504825"/>
                <wp:effectExtent l="0" t="0" r="19050" b="28575"/>
                <wp:wrapNone/>
                <wp:docPr id="742" name="テキスト ボックス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504825"/>
                        </a:xfrm>
                        <a:prstGeom prst="rect">
                          <a:avLst/>
                        </a:prstGeom>
                        <a:solidFill>
                          <a:sysClr val="window" lastClr="FFFFFF"/>
                        </a:solidFill>
                        <a:ln w="6350">
                          <a:solidFill>
                            <a:prstClr val="black"/>
                          </a:solidFill>
                        </a:ln>
                        <a:effectLst/>
                      </wps:spPr>
                      <wps:txbx>
                        <w:txbxContent>
                          <w:p w14:paraId="474D8429" w14:textId="77777777" w:rsidR="000841F1" w:rsidRDefault="000841F1" w:rsidP="00775FFC">
                            <w:pPr>
                              <w:widowControl/>
                              <w:spacing w:line="280" w:lineRule="exact"/>
                              <w:jc w:val="left"/>
                            </w:pPr>
                            <w:r>
                              <w:rPr>
                                <w:rFonts w:hint="eastAsia"/>
                              </w:rPr>
                              <w:t>①</w:t>
                            </w:r>
                          </w:p>
                          <w:p w14:paraId="03D3E853" w14:textId="77777777" w:rsidR="000841F1" w:rsidRDefault="000841F1" w:rsidP="00775FFC">
                            <w:pPr>
                              <w:spacing w:line="280" w:lineRule="exact"/>
                            </w:pPr>
                            <w:r>
                              <w:rPr>
                                <w:rFonts w:hint="eastAsia"/>
                              </w:rPr>
                              <w:t>検索処理メニュー画面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812799" id="テキスト ボックス 126" o:spid="_x0000_s1161" type="#_x0000_t202" style="position:absolute;left:0;text-align:left;margin-left:154.35pt;margin-top:19.75pt;width:136.5pt;height:39.7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" fillcolor="window" strokeweight=".5pt">
                <v:path arrowok="t"/>
                <v:textbox>
                  <w:txbxContent>
                    <w:p w14:paraId="474D8429" w14:textId="77777777" w:rsidR="000841F1" w:rsidRDefault="000841F1" w:rsidP="00775FFC">
                      <w:pPr>
                        <w:widowControl/>
                        <w:spacing w:line="280" w:lineRule="exact"/>
                        <w:jc w:val="left"/>
                      </w:pPr>
                      <w:r>
                        <w:rPr>
                          <w:rFonts w:hint="eastAsia"/>
                        </w:rPr>
                        <w:t>①</w:t>
                      </w:r>
                    </w:p>
                    <w:p w14:paraId="03D3E853" w14:textId="77777777" w:rsidR="000841F1" w:rsidRDefault="000841F1" w:rsidP="00775FFC">
                      <w:pPr>
                        <w:spacing w:line="280" w:lineRule="exact"/>
                      </w:pPr>
                      <w:r>
                        <w:rPr>
                          <w:rFonts w:hint="eastAsia"/>
                        </w:rPr>
                        <w:t>検索処理メニュー画面</w:t>
                      </w:r>
                    </w:p>
                  </w:txbxContent>
                </v:textbox>
              </v:shape>
            </w:pict>
          </mc:Fallback>
        </mc:AlternateContent>
      </w:r>
      <w:r w:rsidRPr="004C0D8C">
        <w:rPr>
          <w:noProof/>
          <w:color w:val="000000" w:themeColor="text1"/>
        </w:rPr>
        <mc:AlternateContent>
          <mc:Choice Requires="wpc">
            <w:drawing>
              <wp:inline distT="0" distB="0" distL="0" distR="0" wp14:anchorId="3B14F12C" wp14:editId="2D74EFEA">
                <wp:extent cx="6120130" cy="4343400"/>
                <wp:effectExtent l="0" t="0" r="0" b="0"/>
                <wp:docPr id="756" name="キャンバス 7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98E6EF" id="キャンバス 756" o:spid="_x0000_s1026" editas="canvas" style="width:481.9pt;height:342pt;mso-position-horizontal-relative:char;mso-position-vertical-relative:line" coordsize="61201,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">
                <v:shape id="_x0000_s1027" type="#_x0000_t75" style="position:absolute;width:61201;height:43434;visibility:visible;mso-wrap-style:square">
                  <v:fill o:detectmouseclick="t"/>
                  <v:path o:connecttype="none"/>
                </v:shape>
                <w10:anchorlock/>
              </v:group>
            </w:pict>
          </mc:Fallback>
        </mc:AlternateContent>
      </w:r>
    </w:p>
    <w:p w14:paraId="72A2100D" w14:textId="77777777" w:rsidR="00775FFC" w:rsidRPr="004C0D8C" w:rsidRDefault="00775FFC" w:rsidP="00775FFC">
      <w:pPr>
        <w:widowControl/>
        <w:jc w:val="left"/>
        <w:rPr>
          <w:color w:val="000000" w:themeColor="text1"/>
        </w:rPr>
      </w:pPr>
    </w:p>
    <w:p w14:paraId="4E4EAD6C" w14:textId="77777777" w:rsidR="00775FFC" w:rsidRPr="004C0D8C" w:rsidRDefault="00775FFC" w:rsidP="00775FFC">
      <w:pPr>
        <w:pStyle w:val="14"/>
        <w:rPr>
          <w:color w:val="000000" w:themeColor="text1"/>
        </w:rPr>
      </w:pPr>
      <w:r w:rsidRPr="004C0D8C">
        <w:rPr>
          <w:rFonts w:hint="eastAsia"/>
          <w:color w:val="000000" w:themeColor="text1"/>
        </w:rPr>
        <w:t>(3) 検索処理メニュー画面</w:t>
      </w:r>
    </w:p>
    <w:p w14:paraId="3B5FD4E3" w14:textId="77777777" w:rsidR="00775FFC" w:rsidRPr="004C0D8C" w:rsidRDefault="00775FFC" w:rsidP="00775FFC">
      <w:pPr>
        <w:pStyle w:val="afffff2"/>
        <w:ind w:leftChars="0" w:left="0" w:firstLineChars="100" w:firstLine="210"/>
        <w:rPr>
          <w:color w:val="000000" w:themeColor="text1"/>
        </w:rPr>
      </w:pPr>
      <w:r w:rsidRPr="004C0D8C">
        <w:rPr>
          <w:rFonts w:hint="eastAsia"/>
          <w:color w:val="000000" w:themeColor="text1"/>
        </w:rPr>
        <w:t>戸籍検索のときの検索処理メニュー画面と同じである。</w:t>
      </w:r>
    </w:p>
    <w:p w14:paraId="6676DB55" w14:textId="77777777" w:rsidR="00775FFC" w:rsidRDefault="00775FFC" w:rsidP="00775FFC">
      <w:pPr>
        <w:rPr>
          <w:color w:val="000000" w:themeColor="text1"/>
        </w:rPr>
      </w:pPr>
    </w:p>
    <w:p w14:paraId="302B704F" w14:textId="674BF84F" w:rsidR="009F4054" w:rsidRDefault="00775FFC" w:rsidP="000135FF">
      <w:pPr>
        <w:widowControl/>
        <w:jc w:val="left"/>
        <w:rPr>
          <w:color w:val="000000" w:themeColor="text1"/>
        </w:rPr>
      </w:pPr>
      <w:r>
        <w:rPr>
          <w:color w:val="000000" w:themeColor="text1"/>
        </w:rPr>
        <w:br w:type="page"/>
      </w:r>
    </w:p>
    <w:p w14:paraId="679261F9" w14:textId="77777777" w:rsidR="00426FD1" w:rsidRDefault="00426FD1" w:rsidP="00775FFC">
      <w:pPr>
        <w:pStyle w:val="14"/>
        <w:rPr>
          <w:color w:val="000000" w:themeColor="text1"/>
        </w:rPr>
      </w:pPr>
    </w:p>
    <w:p w14:paraId="5CDD5A48" w14:textId="23CC16C6" w:rsidR="00775FFC" w:rsidRPr="004C0D8C" w:rsidRDefault="00775FFC" w:rsidP="00775FFC">
      <w:pPr>
        <w:pStyle w:val="14"/>
        <w:rPr>
          <w:color w:val="000000" w:themeColor="text1"/>
        </w:rPr>
      </w:pPr>
      <w:r w:rsidRPr="004C0D8C">
        <w:rPr>
          <w:rFonts w:hint="eastAsia"/>
          <w:color w:val="000000" w:themeColor="text1"/>
        </w:rPr>
        <w:t>(4) 受付ファイル検索画面</w:t>
      </w:r>
    </w:p>
    <w:p w14:paraId="32DD7444" w14:textId="77777777" w:rsidR="00775FFC" w:rsidRPr="004C0D8C" w:rsidRDefault="00775FFC" w:rsidP="00775FFC">
      <w:pPr>
        <w:pStyle w:val="afffff2"/>
        <w:ind w:leftChars="0" w:left="0" w:firstLineChars="100" w:firstLine="210"/>
        <w:rPr>
          <w:color w:val="000000" w:themeColor="text1"/>
        </w:rPr>
      </w:pPr>
      <w:r w:rsidRPr="004C0D8C">
        <w:rPr>
          <w:rFonts w:hint="eastAsia"/>
          <w:color w:val="000000" w:themeColor="text1"/>
        </w:rPr>
        <w:t>検索キーを入力する画面と</w:t>
      </w:r>
      <w:r>
        <w:rPr>
          <w:rFonts w:hint="eastAsia"/>
          <w:color w:val="000000" w:themeColor="text1"/>
        </w:rPr>
        <w:t>、</w:t>
      </w:r>
      <w:r w:rsidRPr="004C0D8C">
        <w:rPr>
          <w:rFonts w:hint="eastAsia"/>
          <w:color w:val="000000" w:themeColor="text1"/>
        </w:rPr>
        <w:t>入力したキーに該当する受付ファイルを表示する画面である。</w:t>
      </w:r>
    </w:p>
    <w:p w14:paraId="74C2350F" w14:textId="77777777" w:rsidR="00775FFC" w:rsidRPr="004C0D8C" w:rsidRDefault="00775FFC" w:rsidP="00775FFC">
      <w:pPr>
        <w:ind w:left="158"/>
        <w:rPr>
          <w:color w:val="000000" w:themeColor="text1"/>
        </w:rPr>
      </w:pPr>
    </w:p>
    <w:p w14:paraId="597A70EA" w14:textId="7313B8C5" w:rsidR="00775FFC" w:rsidRPr="004C0D8C" w:rsidRDefault="00873E3B" w:rsidP="00873E3B">
      <w:pPr>
        <w:ind w:left="158"/>
        <w:jc w:val="center"/>
        <w:rPr>
          <w:color w:val="000000" w:themeColor="text1"/>
        </w:rPr>
      </w:pPr>
      <w:r w:rsidRPr="00873E3B">
        <w:rPr>
          <w:noProof/>
        </w:rPr>
        <w:drawing>
          <wp:inline distT="0" distB="0" distL="0" distR="0" wp14:anchorId="39EFF4C0" wp14:editId="47FDAB68">
            <wp:extent cx="5494020" cy="4762500"/>
            <wp:effectExtent l="0" t="0" r="0" b="0"/>
            <wp:docPr id="140525852"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494AB393" w14:textId="1F26336A" w:rsidR="00AC3EB3" w:rsidRDefault="00AC3EB3">
      <w:pPr>
        <w:widowControl/>
        <w:jc w:val="left"/>
        <w:rPr>
          <w:color w:val="000000" w:themeColor="text1"/>
        </w:rPr>
      </w:pPr>
      <w:r>
        <w:rPr>
          <w:color w:val="000000" w:themeColor="text1"/>
        </w:rPr>
        <w:br w:type="page"/>
      </w:r>
    </w:p>
    <w:p w14:paraId="178F2EAB" w14:textId="77777777" w:rsidR="00775FFC" w:rsidRPr="004C0D8C" w:rsidRDefault="00775FFC" w:rsidP="00775FFC">
      <w:pPr>
        <w:ind w:left="158"/>
        <w:rPr>
          <w:color w:val="000000" w:themeColor="text1"/>
        </w:rPr>
      </w:pPr>
    </w:p>
    <w:p w14:paraId="51D7DDD3" w14:textId="77777777" w:rsidR="00775FFC" w:rsidRPr="004C0D8C" w:rsidRDefault="00775FFC" w:rsidP="00775FFC">
      <w:pPr>
        <w:pStyle w:val="14"/>
        <w:rPr>
          <w:color w:val="000000" w:themeColor="text1"/>
        </w:rPr>
      </w:pPr>
      <w:r w:rsidRPr="004C0D8C">
        <w:rPr>
          <w:rFonts w:hint="eastAsia"/>
          <w:color w:val="000000" w:themeColor="text1"/>
        </w:rPr>
        <w:t>(5) 受付ファイル選択画面</w:t>
      </w:r>
    </w:p>
    <w:p w14:paraId="6165D62B" w14:textId="77777777" w:rsidR="00775FFC" w:rsidRPr="004C0D8C" w:rsidRDefault="00775FFC" w:rsidP="00775FFC">
      <w:pPr>
        <w:pStyle w:val="afffff2"/>
        <w:ind w:leftChars="0" w:left="0" w:firstLineChars="100" w:firstLine="210"/>
        <w:rPr>
          <w:color w:val="000000" w:themeColor="text1"/>
        </w:rPr>
      </w:pPr>
      <w:r w:rsidRPr="004C0D8C">
        <w:rPr>
          <w:rFonts w:hint="eastAsia"/>
          <w:color w:val="000000" w:themeColor="text1"/>
        </w:rPr>
        <w:t>受付ファイル検索画面と同じ画面に表示される。</w:t>
      </w:r>
    </w:p>
    <w:p w14:paraId="1AD62CC1" w14:textId="77777777" w:rsidR="00775FFC" w:rsidRPr="004C0D8C" w:rsidRDefault="00775FFC" w:rsidP="00775FFC">
      <w:pPr>
        <w:rPr>
          <w:color w:val="000000" w:themeColor="text1"/>
        </w:rPr>
      </w:pPr>
    </w:p>
    <w:p w14:paraId="257FA8A1" w14:textId="77777777" w:rsidR="00775FFC" w:rsidRPr="004C0D8C" w:rsidRDefault="00775FFC">
      <w:pPr>
        <w:pStyle w:val="afffff"/>
        <w:numPr>
          <w:ilvl w:val="0"/>
          <w:numId w:val="25"/>
        </w:numPr>
        <w:ind w:leftChars="100" w:left="630" w:firstLineChars="0"/>
        <w:rPr>
          <w:color w:val="000000" w:themeColor="text1"/>
        </w:rPr>
      </w:pPr>
      <w:r w:rsidRPr="004C0D8C">
        <w:rPr>
          <w:rFonts w:hint="eastAsia"/>
          <w:color w:val="000000" w:themeColor="text1"/>
        </w:rPr>
        <w:t>受付番号</w:t>
      </w:r>
    </w:p>
    <w:p w14:paraId="2D74EB07" w14:textId="77777777" w:rsidR="00775FFC" w:rsidRDefault="00775FFC" w:rsidP="00775FFC">
      <w:pPr>
        <w:pStyle w:val="ad"/>
        <w:ind w:leftChars="300" w:left="630"/>
        <w:rPr>
          <w:color w:val="000000" w:themeColor="text1"/>
        </w:rPr>
      </w:pPr>
      <w:r w:rsidRPr="00F91870">
        <w:rPr>
          <w:rFonts w:hint="eastAsia"/>
          <w:color w:val="000000" w:themeColor="text1"/>
        </w:rPr>
        <w:t>検索キーに該当する受付ファイルの「受領番号」を出力する。受領番号で検索したときには表示されるのは1件である。</w:t>
      </w:r>
    </w:p>
    <w:p w14:paraId="79692A68" w14:textId="77777777" w:rsidR="00775FFC" w:rsidRPr="004C0D8C" w:rsidRDefault="00775FFC">
      <w:pPr>
        <w:pStyle w:val="afffff"/>
        <w:numPr>
          <w:ilvl w:val="0"/>
          <w:numId w:val="25"/>
        </w:numPr>
        <w:ind w:leftChars="100" w:left="630" w:firstLineChars="0"/>
        <w:rPr>
          <w:color w:val="000000" w:themeColor="text1"/>
        </w:rPr>
      </w:pPr>
      <w:r>
        <w:rPr>
          <w:rFonts w:hint="eastAsia"/>
          <w:color w:val="000000" w:themeColor="text1"/>
        </w:rPr>
        <w:t>事件名</w:t>
      </w:r>
    </w:p>
    <w:p w14:paraId="528CC0D4" w14:textId="77777777" w:rsidR="00775FFC" w:rsidRPr="00F91870" w:rsidRDefault="00775FFC" w:rsidP="00775FFC">
      <w:pPr>
        <w:ind w:leftChars="100" w:left="210" w:firstLineChars="100" w:firstLine="210"/>
        <w:rPr>
          <w:color w:val="000000" w:themeColor="text1"/>
        </w:rPr>
      </w:pPr>
      <w:r w:rsidRPr="00F91870">
        <w:rPr>
          <w:rFonts w:hint="eastAsia"/>
          <w:color w:val="000000" w:themeColor="text1"/>
        </w:rPr>
        <w:t>「出生」・「婚姻」・「死亡」等の受付事件名が表示される。</w:t>
      </w:r>
    </w:p>
    <w:p w14:paraId="7CCE7854" w14:textId="77777777" w:rsidR="00775FFC" w:rsidRPr="004C0D8C" w:rsidRDefault="00775FFC">
      <w:pPr>
        <w:pStyle w:val="afffff"/>
        <w:numPr>
          <w:ilvl w:val="0"/>
          <w:numId w:val="25"/>
        </w:numPr>
        <w:ind w:leftChars="100" w:left="630" w:firstLineChars="0"/>
        <w:rPr>
          <w:color w:val="000000" w:themeColor="text1"/>
        </w:rPr>
      </w:pPr>
      <w:r w:rsidRPr="004C0D8C">
        <w:rPr>
          <w:rFonts w:hint="eastAsia"/>
          <w:color w:val="000000" w:themeColor="text1"/>
        </w:rPr>
        <w:t>受送</w:t>
      </w:r>
    </w:p>
    <w:p w14:paraId="32FC3DA2" w14:textId="2B6710A2" w:rsidR="009F4054" w:rsidRPr="00F91870" w:rsidRDefault="00775FFC" w:rsidP="000135FF">
      <w:pPr>
        <w:ind w:leftChars="100" w:left="210" w:firstLineChars="100" w:firstLine="210"/>
        <w:rPr>
          <w:color w:val="000000" w:themeColor="text1"/>
        </w:rPr>
      </w:pPr>
      <w:r w:rsidRPr="00F91870">
        <w:rPr>
          <w:rFonts w:hint="eastAsia"/>
          <w:color w:val="000000" w:themeColor="text1"/>
        </w:rPr>
        <w:t>「受理」・「送付」</w:t>
      </w:r>
      <w:r w:rsidR="00BE18DC">
        <w:rPr>
          <w:rFonts w:hint="eastAsia"/>
          <w:color w:val="000000" w:themeColor="text1"/>
        </w:rPr>
        <w:t>・「通知」</w:t>
      </w:r>
      <w:r w:rsidRPr="00F91870">
        <w:rPr>
          <w:rFonts w:hint="eastAsia"/>
          <w:color w:val="000000" w:themeColor="text1"/>
        </w:rPr>
        <w:t>の区別が表示される。</w:t>
      </w:r>
    </w:p>
    <w:p w14:paraId="31CE58CD" w14:textId="77777777" w:rsidR="00775FFC" w:rsidRPr="004C0D8C" w:rsidRDefault="00775FFC">
      <w:pPr>
        <w:pStyle w:val="afffff"/>
        <w:numPr>
          <w:ilvl w:val="0"/>
          <w:numId w:val="25"/>
        </w:numPr>
        <w:ind w:leftChars="100" w:left="630" w:firstLineChars="0"/>
        <w:rPr>
          <w:color w:val="000000" w:themeColor="text1"/>
        </w:rPr>
      </w:pPr>
      <w:r w:rsidRPr="004C0D8C">
        <w:rPr>
          <w:rFonts w:hint="eastAsia"/>
          <w:color w:val="000000" w:themeColor="text1"/>
        </w:rPr>
        <w:t>本非</w:t>
      </w:r>
    </w:p>
    <w:p w14:paraId="5431728F" w14:textId="77777777" w:rsidR="00775FFC" w:rsidRPr="00F91870" w:rsidRDefault="00775FFC" w:rsidP="00775FFC">
      <w:pPr>
        <w:ind w:leftChars="100" w:left="210" w:firstLineChars="100" w:firstLine="210"/>
        <w:rPr>
          <w:color w:val="000000" w:themeColor="text1"/>
        </w:rPr>
      </w:pPr>
      <w:r w:rsidRPr="00F91870">
        <w:rPr>
          <w:rFonts w:hint="eastAsia"/>
          <w:color w:val="000000" w:themeColor="text1"/>
        </w:rPr>
        <w:t>「本籍」・「非本籍」の区別が表示される。</w:t>
      </w:r>
    </w:p>
    <w:p w14:paraId="0804B9BC" w14:textId="77777777" w:rsidR="00775FFC" w:rsidRPr="004C0D8C" w:rsidRDefault="00775FFC">
      <w:pPr>
        <w:pStyle w:val="afffff"/>
        <w:numPr>
          <w:ilvl w:val="0"/>
          <w:numId w:val="25"/>
        </w:numPr>
        <w:ind w:leftChars="100" w:left="630" w:firstLineChars="0"/>
        <w:rPr>
          <w:color w:val="000000" w:themeColor="text1"/>
        </w:rPr>
      </w:pPr>
      <w:r w:rsidRPr="004C0D8C">
        <w:rPr>
          <w:rFonts w:hint="eastAsia"/>
          <w:color w:val="000000" w:themeColor="text1"/>
        </w:rPr>
        <w:t>渉外</w:t>
      </w:r>
    </w:p>
    <w:p w14:paraId="38561659" w14:textId="77777777" w:rsidR="00775FFC" w:rsidRPr="00F91870" w:rsidRDefault="00775FFC" w:rsidP="00775FFC">
      <w:pPr>
        <w:ind w:leftChars="100" w:left="210" w:firstLineChars="100" w:firstLine="210"/>
        <w:rPr>
          <w:color w:val="000000" w:themeColor="text1"/>
        </w:rPr>
      </w:pPr>
      <w:r w:rsidRPr="00F91870">
        <w:rPr>
          <w:rFonts w:hint="eastAsia"/>
          <w:color w:val="000000" w:themeColor="text1"/>
        </w:rPr>
        <w:t>「渉外」・「外国人」が表示される。事件本人が「日本人」だけの届書については表示されない。</w:t>
      </w:r>
    </w:p>
    <w:p w14:paraId="59A41EE2" w14:textId="77777777" w:rsidR="00775FFC" w:rsidRPr="004C0D8C" w:rsidRDefault="00775FFC">
      <w:pPr>
        <w:pStyle w:val="afffff"/>
        <w:numPr>
          <w:ilvl w:val="0"/>
          <w:numId w:val="25"/>
        </w:numPr>
        <w:ind w:leftChars="100" w:left="630" w:firstLineChars="0"/>
        <w:rPr>
          <w:color w:val="000000" w:themeColor="text1"/>
        </w:rPr>
      </w:pPr>
      <w:r w:rsidRPr="004C0D8C">
        <w:rPr>
          <w:rFonts w:hint="eastAsia"/>
          <w:color w:val="000000" w:themeColor="text1"/>
        </w:rPr>
        <w:t>受付日</w:t>
      </w:r>
    </w:p>
    <w:p w14:paraId="0841BA0B" w14:textId="77777777" w:rsidR="00775FFC" w:rsidRPr="00F91870" w:rsidRDefault="00775FFC" w:rsidP="00775FFC">
      <w:pPr>
        <w:ind w:leftChars="300" w:left="630"/>
        <w:rPr>
          <w:color w:val="000000" w:themeColor="text1"/>
        </w:rPr>
      </w:pPr>
      <w:r w:rsidRPr="00F91870">
        <w:rPr>
          <w:rFonts w:hint="eastAsia"/>
          <w:color w:val="000000" w:themeColor="text1"/>
        </w:rPr>
        <w:t>届書の「受領年月日」が表示される。</w:t>
      </w:r>
    </w:p>
    <w:p w14:paraId="5C8AE7B9" w14:textId="77777777" w:rsidR="00775FFC" w:rsidRPr="004C0D8C" w:rsidRDefault="00775FFC">
      <w:pPr>
        <w:pStyle w:val="afffff"/>
        <w:numPr>
          <w:ilvl w:val="0"/>
          <w:numId w:val="25"/>
        </w:numPr>
        <w:ind w:leftChars="100" w:left="630" w:firstLineChars="0"/>
        <w:rPr>
          <w:color w:val="000000" w:themeColor="text1"/>
        </w:rPr>
      </w:pPr>
      <w:r w:rsidRPr="004C0D8C">
        <w:rPr>
          <w:rFonts w:hint="eastAsia"/>
          <w:color w:val="000000" w:themeColor="text1"/>
        </w:rPr>
        <w:t>決裁</w:t>
      </w:r>
    </w:p>
    <w:p w14:paraId="416C971B" w14:textId="52AEEA20" w:rsidR="00643761" w:rsidRPr="00F91870" w:rsidRDefault="00775FFC" w:rsidP="00AC3EB3">
      <w:pPr>
        <w:ind w:leftChars="300" w:left="630"/>
        <w:rPr>
          <w:color w:val="000000" w:themeColor="text1"/>
        </w:rPr>
      </w:pPr>
      <w:r w:rsidRPr="00F91870">
        <w:rPr>
          <w:rFonts w:hint="eastAsia"/>
          <w:color w:val="000000" w:themeColor="text1"/>
        </w:rPr>
        <w:t>「決裁」・「未決裁」・「修正」の決裁区分を表示する(決裁を参照)。</w:t>
      </w:r>
    </w:p>
    <w:p w14:paraId="11461559" w14:textId="77777777" w:rsidR="00775FFC" w:rsidRPr="004C0D8C" w:rsidRDefault="00775FFC">
      <w:pPr>
        <w:pStyle w:val="afffff"/>
        <w:numPr>
          <w:ilvl w:val="0"/>
          <w:numId w:val="25"/>
        </w:numPr>
        <w:ind w:leftChars="100" w:left="630" w:firstLineChars="0"/>
        <w:rPr>
          <w:color w:val="000000" w:themeColor="text1"/>
        </w:rPr>
      </w:pPr>
      <w:r w:rsidRPr="004C0D8C">
        <w:rPr>
          <w:rFonts w:hint="eastAsia"/>
          <w:color w:val="000000" w:themeColor="text1"/>
        </w:rPr>
        <w:t>事件本人</w:t>
      </w:r>
    </w:p>
    <w:p w14:paraId="48ADB2D3" w14:textId="77777777" w:rsidR="00775FFC" w:rsidRPr="00F91870" w:rsidRDefault="00775FFC" w:rsidP="00775FFC">
      <w:pPr>
        <w:ind w:leftChars="300" w:left="630"/>
        <w:rPr>
          <w:color w:val="000000" w:themeColor="text1"/>
        </w:rPr>
      </w:pPr>
      <w:r w:rsidRPr="00F91870">
        <w:rPr>
          <w:rFonts w:hint="eastAsia"/>
          <w:color w:val="000000" w:themeColor="text1"/>
        </w:rPr>
        <w:t>届書の事件本人の「漢字氏名」が表示される。</w:t>
      </w:r>
    </w:p>
    <w:p w14:paraId="4AB22B08" w14:textId="77777777" w:rsidR="00775FFC" w:rsidRPr="004C0D8C" w:rsidRDefault="00775FFC" w:rsidP="00775FFC">
      <w:pPr>
        <w:rPr>
          <w:color w:val="000000" w:themeColor="text1"/>
        </w:rPr>
      </w:pPr>
    </w:p>
    <w:p w14:paraId="3029BEB4" w14:textId="77777777" w:rsidR="00775FFC" w:rsidRPr="004C0D8C" w:rsidRDefault="00775FFC" w:rsidP="00775FFC">
      <w:pPr>
        <w:pStyle w:val="afffff2"/>
        <w:ind w:leftChars="0" w:left="0" w:firstLineChars="100" w:firstLine="210"/>
        <w:rPr>
          <w:color w:val="000000" w:themeColor="text1"/>
        </w:rPr>
      </w:pPr>
      <w:r w:rsidRPr="004C0D8C">
        <w:rPr>
          <w:rFonts w:hint="eastAsia"/>
          <w:color w:val="000000" w:themeColor="text1"/>
        </w:rPr>
        <w:t>該当する受付ファイルの</w:t>
      </w:r>
      <w:r>
        <w:rPr>
          <w:rFonts w:hint="eastAsia"/>
          <w:color w:val="000000" w:themeColor="text1"/>
        </w:rPr>
        <w:t>№</w:t>
      </w:r>
      <w:r w:rsidRPr="004C0D8C">
        <w:rPr>
          <w:rFonts w:hint="eastAsia"/>
          <w:color w:val="000000" w:themeColor="text1"/>
        </w:rPr>
        <w:t>を入力すると受付ファイル(検索)画面に展開する。</w:t>
      </w:r>
    </w:p>
    <w:p w14:paraId="4C85CF57" w14:textId="77777777" w:rsidR="00775FFC" w:rsidRDefault="00775FFC" w:rsidP="000135FF">
      <w:pPr>
        <w:rPr>
          <w:color w:val="000000" w:themeColor="text1"/>
        </w:rPr>
      </w:pPr>
    </w:p>
    <w:p w14:paraId="6BDA6923" w14:textId="35231B87" w:rsidR="00AC3EB3" w:rsidRDefault="00AC3EB3">
      <w:pPr>
        <w:widowControl/>
        <w:jc w:val="left"/>
        <w:rPr>
          <w:color w:val="000000" w:themeColor="text1"/>
        </w:rPr>
      </w:pPr>
      <w:r>
        <w:rPr>
          <w:color w:val="000000" w:themeColor="text1"/>
        </w:rPr>
        <w:br w:type="page"/>
      </w:r>
    </w:p>
    <w:p w14:paraId="1EE3E503" w14:textId="77777777" w:rsidR="00AC3EB3" w:rsidRPr="004C0D8C" w:rsidRDefault="00AC3EB3" w:rsidP="000135FF">
      <w:pPr>
        <w:rPr>
          <w:color w:val="000000" w:themeColor="text1"/>
        </w:rPr>
      </w:pPr>
    </w:p>
    <w:p w14:paraId="55F25828" w14:textId="65E149C5" w:rsidR="00775FFC" w:rsidRDefault="00775FFC" w:rsidP="000135FF">
      <w:pPr>
        <w:pStyle w:val="14"/>
        <w:rPr>
          <w:color w:val="000000" w:themeColor="text1"/>
        </w:rPr>
      </w:pPr>
      <w:r w:rsidRPr="004C0D8C">
        <w:rPr>
          <w:rFonts w:hint="eastAsia"/>
          <w:color w:val="000000" w:themeColor="text1"/>
        </w:rPr>
        <w:t>(6) 受付ファイル(検索)画面</w:t>
      </w:r>
    </w:p>
    <w:p w14:paraId="4D2CE4FA" w14:textId="77777777" w:rsidR="00775FFC" w:rsidRPr="004C0D8C" w:rsidRDefault="00775FFC" w:rsidP="00775FFC">
      <w:pPr>
        <w:pStyle w:val="14"/>
        <w:rPr>
          <w:color w:val="000000" w:themeColor="text1"/>
        </w:rPr>
      </w:pPr>
    </w:p>
    <w:p w14:paraId="4E59319F" w14:textId="31AE4D8D" w:rsidR="00775FFC" w:rsidRPr="004C0D8C" w:rsidRDefault="00AC3EB3" w:rsidP="00775FFC">
      <w:pPr>
        <w:jc w:val="center"/>
        <w:rPr>
          <w:color w:val="000000" w:themeColor="text1"/>
        </w:rPr>
      </w:pPr>
      <w:r w:rsidRPr="00AC3EB3">
        <w:rPr>
          <w:noProof/>
        </w:rPr>
        <w:drawing>
          <wp:inline distT="0" distB="0" distL="0" distR="0" wp14:anchorId="247A7FC1" wp14:editId="3BA94AB3">
            <wp:extent cx="5494020" cy="4762500"/>
            <wp:effectExtent l="0" t="0" r="0" b="0"/>
            <wp:docPr id="789034032"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4ED182B1" w14:textId="77777777" w:rsidR="00775FFC" w:rsidRDefault="00775FFC" w:rsidP="00775FFC">
      <w:pPr>
        <w:rPr>
          <w:color w:val="000000" w:themeColor="text1"/>
        </w:rPr>
      </w:pPr>
    </w:p>
    <w:p w14:paraId="2C739BEB" w14:textId="2FED532F" w:rsidR="00AC3EB3" w:rsidRDefault="00AC3EB3">
      <w:pPr>
        <w:widowControl/>
        <w:jc w:val="left"/>
        <w:rPr>
          <w:color w:val="000000" w:themeColor="text1"/>
        </w:rPr>
      </w:pPr>
      <w:r>
        <w:rPr>
          <w:color w:val="000000" w:themeColor="text1"/>
        </w:rPr>
        <w:br w:type="page"/>
      </w:r>
    </w:p>
    <w:p w14:paraId="3E9CFB6E" w14:textId="77777777" w:rsidR="00AC3EB3" w:rsidRPr="004C0D8C" w:rsidRDefault="00AC3EB3" w:rsidP="00775FFC">
      <w:pPr>
        <w:rPr>
          <w:color w:val="000000" w:themeColor="text1"/>
        </w:rPr>
      </w:pPr>
    </w:p>
    <w:p w14:paraId="568FA9A6" w14:textId="77777777" w:rsidR="00775FFC" w:rsidRPr="004C0D8C" w:rsidRDefault="00775FFC" w:rsidP="00775FFC">
      <w:pPr>
        <w:pStyle w:val="14"/>
        <w:rPr>
          <w:color w:val="000000" w:themeColor="text1"/>
        </w:rPr>
      </w:pPr>
      <w:r w:rsidRPr="004C0D8C">
        <w:rPr>
          <w:rFonts w:hint="eastAsia"/>
          <w:color w:val="000000" w:themeColor="text1"/>
        </w:rPr>
        <w:t>(7) 受付ファイル(検索)画面</w:t>
      </w:r>
    </w:p>
    <w:p w14:paraId="606C2DFA" w14:textId="77777777" w:rsidR="00775FFC" w:rsidRDefault="00775FFC" w:rsidP="00775FFC">
      <w:pPr>
        <w:rPr>
          <w:color w:val="000000" w:themeColor="text1"/>
        </w:rPr>
      </w:pPr>
    </w:p>
    <w:p w14:paraId="312CC682" w14:textId="77777777" w:rsidR="00775FFC" w:rsidRDefault="00775FFC">
      <w:pPr>
        <w:pStyle w:val="afffff"/>
        <w:numPr>
          <w:ilvl w:val="0"/>
          <w:numId w:val="26"/>
        </w:numPr>
        <w:ind w:leftChars="100" w:left="630" w:firstLineChars="0"/>
        <w:rPr>
          <w:color w:val="000000" w:themeColor="text1"/>
        </w:rPr>
      </w:pPr>
      <w:r w:rsidRPr="004C0D8C">
        <w:rPr>
          <w:rFonts w:hint="eastAsia"/>
          <w:color w:val="000000" w:themeColor="text1"/>
        </w:rPr>
        <w:t>受付</w:t>
      </w:r>
      <w:r>
        <w:rPr>
          <w:rFonts w:hint="eastAsia"/>
          <w:color w:val="000000" w:themeColor="text1"/>
        </w:rPr>
        <w:t>№</w:t>
      </w:r>
    </w:p>
    <w:p w14:paraId="1DC83847"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「受領番号」を表示する。</w:t>
      </w:r>
    </w:p>
    <w:p w14:paraId="2523C779" w14:textId="77777777" w:rsidR="00775FFC" w:rsidRDefault="00775FFC">
      <w:pPr>
        <w:pStyle w:val="afffff"/>
        <w:numPr>
          <w:ilvl w:val="0"/>
          <w:numId w:val="26"/>
        </w:numPr>
        <w:ind w:leftChars="100" w:left="630" w:firstLineChars="0"/>
        <w:rPr>
          <w:color w:val="000000" w:themeColor="text1"/>
        </w:rPr>
      </w:pPr>
      <w:r w:rsidRPr="004C0D8C">
        <w:rPr>
          <w:rFonts w:hint="eastAsia"/>
          <w:color w:val="000000" w:themeColor="text1"/>
        </w:rPr>
        <w:t>受送</w:t>
      </w:r>
    </w:p>
    <w:p w14:paraId="68A831F7" w14:textId="6D8735BE" w:rsidR="00775FFC" w:rsidRPr="00643A69" w:rsidRDefault="00775FFC" w:rsidP="00775FFC">
      <w:pPr>
        <w:pStyle w:val="afffff"/>
        <w:ind w:leftChars="100" w:left="210" w:firstLineChars="200" w:firstLine="420"/>
        <w:rPr>
          <w:color w:val="000000" w:themeColor="text1"/>
        </w:rPr>
      </w:pPr>
      <w:r w:rsidRPr="00643A69">
        <w:rPr>
          <w:rFonts w:hint="eastAsia"/>
          <w:color w:val="000000" w:themeColor="text1"/>
        </w:rPr>
        <w:t>「受理」・「送付」</w:t>
      </w:r>
      <w:r w:rsidR="00BE18DC">
        <w:rPr>
          <w:rFonts w:hint="eastAsia"/>
          <w:color w:val="000000" w:themeColor="text1"/>
        </w:rPr>
        <w:t>・「通知」</w:t>
      </w:r>
      <w:r w:rsidRPr="00643A69">
        <w:rPr>
          <w:rFonts w:hint="eastAsia"/>
          <w:color w:val="000000" w:themeColor="text1"/>
        </w:rPr>
        <w:t>の区別を表示する。</w:t>
      </w:r>
    </w:p>
    <w:p w14:paraId="1791B5BD"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受付日</w:t>
      </w:r>
    </w:p>
    <w:p w14:paraId="4BF5C171" w14:textId="77777777" w:rsidR="00775FFC" w:rsidRDefault="00775FFC" w:rsidP="00775FFC">
      <w:pPr>
        <w:ind w:leftChars="100" w:left="210" w:firstLineChars="200" w:firstLine="420"/>
        <w:rPr>
          <w:color w:val="000000" w:themeColor="text1"/>
        </w:rPr>
      </w:pPr>
      <w:r w:rsidRPr="00643A69">
        <w:rPr>
          <w:rFonts w:hint="eastAsia"/>
          <w:color w:val="000000" w:themeColor="text1"/>
        </w:rPr>
        <w:t>「受領年月日」を表示する。</w:t>
      </w:r>
    </w:p>
    <w:p w14:paraId="20BEA7E0"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処分</w:t>
      </w:r>
    </w:p>
    <w:p w14:paraId="4D3B073A" w14:textId="2B6F04D3" w:rsidR="00775FFC" w:rsidRDefault="00775FFC" w:rsidP="00775FFC">
      <w:pPr>
        <w:ind w:leftChars="300" w:left="630"/>
        <w:rPr>
          <w:color w:val="000000" w:themeColor="text1"/>
        </w:rPr>
      </w:pPr>
      <w:r w:rsidRPr="00643A69">
        <w:rPr>
          <w:rFonts w:hint="eastAsia"/>
          <w:color w:val="000000" w:themeColor="text1"/>
        </w:rPr>
        <w:t>「受理」・「不受理」・「受理照会」・「処理照会」・「返戻」・「取下げ」「受理処分の撤回」・「保留」・「誤処理」</w:t>
      </w:r>
      <w:r w:rsidR="00AC3EB3">
        <w:rPr>
          <w:rFonts w:hint="eastAsia"/>
          <w:color w:val="000000" w:themeColor="text1"/>
        </w:rPr>
        <w:t>・「</w:t>
      </w:r>
      <w:r w:rsidR="00AC3EB3" w:rsidRPr="00643A69">
        <w:rPr>
          <w:rFonts w:hint="eastAsia"/>
          <w:color w:val="000000" w:themeColor="text1"/>
        </w:rPr>
        <w:t>誤</w:t>
      </w:r>
      <w:r w:rsidR="00AC3EB3">
        <w:rPr>
          <w:rFonts w:hint="eastAsia"/>
          <w:color w:val="000000" w:themeColor="text1"/>
        </w:rPr>
        <w:t>入力</w:t>
      </w:r>
      <w:r w:rsidR="00AC3EB3" w:rsidRPr="00643A69">
        <w:rPr>
          <w:rFonts w:hint="eastAsia"/>
          <w:color w:val="000000" w:themeColor="text1"/>
        </w:rPr>
        <w:t>」</w:t>
      </w:r>
      <w:r w:rsidRPr="00643A69">
        <w:rPr>
          <w:rFonts w:hint="eastAsia"/>
          <w:color w:val="000000" w:themeColor="text1"/>
        </w:rPr>
        <w:t>の</w:t>
      </w:r>
      <w:r w:rsidR="00AC3EB3">
        <w:rPr>
          <w:rFonts w:hint="eastAsia"/>
          <w:color w:val="000000" w:themeColor="text1"/>
        </w:rPr>
        <w:t>10</w:t>
      </w:r>
      <w:r w:rsidRPr="00643A69">
        <w:rPr>
          <w:rFonts w:hint="eastAsia"/>
          <w:color w:val="000000" w:themeColor="text1"/>
        </w:rPr>
        <w:t>の処分区分を表示する。</w:t>
      </w:r>
    </w:p>
    <w:p w14:paraId="6C912784"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決裁</w:t>
      </w:r>
    </w:p>
    <w:p w14:paraId="17A5DEED"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「決裁」・「未決裁」・「修正」の決裁区分を表示する(決裁を参照)。</w:t>
      </w:r>
    </w:p>
    <w:p w14:paraId="5165FA32"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事件名</w:t>
      </w:r>
    </w:p>
    <w:p w14:paraId="503C30AC"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「出生」・「婚姻」・「死亡」等の受付事件名を表示する。</w:t>
      </w:r>
    </w:p>
    <w:p w14:paraId="30240E87"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事件日</w:t>
      </w:r>
    </w:p>
    <w:p w14:paraId="724E14ED"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「事件発生年月日」を表示する。</w:t>
      </w:r>
    </w:p>
    <w:p w14:paraId="3885B7AB"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時分</w:t>
      </w:r>
    </w:p>
    <w:p w14:paraId="7CE3E06D"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死亡の「事件発生時分」を表示する。</w:t>
      </w:r>
    </w:p>
    <w:p w14:paraId="4D25B679"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出張所</w:t>
      </w:r>
    </w:p>
    <w:p w14:paraId="3AD629FB" w14:textId="413F2778" w:rsidR="00775FFC" w:rsidRPr="00643A69" w:rsidRDefault="00775FFC" w:rsidP="00775FFC">
      <w:pPr>
        <w:ind w:leftChars="200" w:left="420" w:firstLineChars="100" w:firstLine="210"/>
        <w:rPr>
          <w:color w:val="000000" w:themeColor="text1"/>
        </w:rPr>
      </w:pPr>
      <w:r w:rsidRPr="00643A69">
        <w:rPr>
          <w:rFonts w:hint="eastAsia"/>
          <w:color w:val="000000" w:themeColor="text1"/>
        </w:rPr>
        <w:t>支所・出張所で戸籍事務を</w:t>
      </w:r>
      <w:r w:rsidR="00CE6927">
        <w:rPr>
          <w:rFonts w:hint="eastAsia"/>
          <w:color w:val="000000" w:themeColor="text1"/>
        </w:rPr>
        <w:t>行う</w:t>
      </w:r>
      <w:r w:rsidRPr="00643A69">
        <w:rPr>
          <w:rFonts w:hint="eastAsia"/>
          <w:color w:val="000000" w:themeColor="text1"/>
        </w:rPr>
        <w:t>場合、届書を処理した支所・出張所の番号を表示する。支所・出張所番号は市区町村で割り当てることになる。</w:t>
      </w:r>
    </w:p>
    <w:p w14:paraId="45155CD9" w14:textId="1E5F945C"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発送日</w:t>
      </w:r>
      <w:r w:rsidR="00AC3EB3">
        <w:rPr>
          <w:rFonts w:hint="eastAsia"/>
          <w:color w:val="000000" w:themeColor="text1"/>
        </w:rPr>
        <w:t>又は送信日</w:t>
      </w:r>
    </w:p>
    <w:p w14:paraId="5F97C26D" w14:textId="272981B4" w:rsidR="00775FFC" w:rsidRPr="00643A69" w:rsidRDefault="00775FFC" w:rsidP="00AC3EB3">
      <w:pPr>
        <w:ind w:leftChars="300" w:left="630"/>
        <w:rPr>
          <w:color w:val="000000" w:themeColor="text1"/>
        </w:rPr>
      </w:pPr>
      <w:r w:rsidRPr="00643A69">
        <w:rPr>
          <w:rFonts w:hint="eastAsia"/>
          <w:color w:val="000000" w:themeColor="text1"/>
        </w:rPr>
        <w:t>戸籍の記載をする必要のある市区町村へ届書を発送した年月日</w:t>
      </w:r>
      <w:r w:rsidR="00AC3EB3">
        <w:rPr>
          <w:rFonts w:hint="eastAsia"/>
          <w:color w:val="000000" w:themeColor="text1"/>
        </w:rPr>
        <w:t>又は、届書等情報を戸籍情報連携システムに送信した年月日</w:t>
      </w:r>
      <w:r w:rsidRPr="00643A69">
        <w:rPr>
          <w:rFonts w:hint="eastAsia"/>
          <w:color w:val="000000" w:themeColor="text1"/>
        </w:rPr>
        <w:t>を表示する。</w:t>
      </w:r>
    </w:p>
    <w:p w14:paraId="5C0AC861"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郵送日</w:t>
      </w:r>
    </w:p>
    <w:p w14:paraId="24B629F3" w14:textId="02F2D8BB" w:rsidR="00775FFC" w:rsidRPr="00643A69" w:rsidRDefault="00CC7C01" w:rsidP="00775FFC">
      <w:pPr>
        <w:ind w:leftChars="100" w:left="210" w:firstLineChars="200" w:firstLine="420"/>
        <w:rPr>
          <w:color w:val="000000" w:themeColor="text1"/>
        </w:rPr>
      </w:pPr>
      <w:r>
        <w:rPr>
          <w:rFonts w:hint="eastAsia"/>
          <w:color w:val="000000" w:themeColor="text1"/>
        </w:rPr>
        <w:t>準則</w:t>
      </w:r>
      <w:r w:rsidR="00775FFC" w:rsidRPr="00643A69">
        <w:rPr>
          <w:rFonts w:hint="eastAsia"/>
          <w:color w:val="000000" w:themeColor="text1"/>
        </w:rPr>
        <w:t>第</w:t>
      </w:r>
      <w:r>
        <w:rPr>
          <w:rFonts w:hint="eastAsia"/>
          <w:color w:val="000000" w:themeColor="text1"/>
        </w:rPr>
        <w:t>27</w:t>
      </w:r>
      <w:r w:rsidR="00775FFC" w:rsidRPr="00643A69">
        <w:rPr>
          <w:rFonts w:hint="eastAsia"/>
          <w:color w:val="000000" w:themeColor="text1"/>
        </w:rPr>
        <w:t>条に定める通信日付印中の年月日を表示する。</w:t>
      </w:r>
    </w:p>
    <w:p w14:paraId="7B741AA7"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本非</w:t>
      </w:r>
    </w:p>
    <w:p w14:paraId="302F6E88"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「本籍」・「非本籍」の区別を表示する。</w:t>
      </w:r>
    </w:p>
    <w:p w14:paraId="26B0269B"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発日</w:t>
      </w:r>
    </w:p>
    <w:p w14:paraId="4EC5E1EC"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監督法務局長へ「受理照会」または「処理照会」をした年月日を表示する。</w:t>
      </w:r>
    </w:p>
    <w:p w14:paraId="1878FDDE"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収日</w:t>
      </w:r>
    </w:p>
    <w:p w14:paraId="74AFED09"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監督法務局長からの「許可書」または「指示書」を受領した年月日を表示する。</w:t>
      </w:r>
    </w:p>
    <w:p w14:paraId="1C2565BD"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許可日</w:t>
      </w:r>
    </w:p>
    <w:p w14:paraId="61BCB3B0"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監督法務局長が受理許可をした年月日を表示する。</w:t>
      </w:r>
    </w:p>
    <w:p w14:paraId="1F465157"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渉外</w:t>
      </w:r>
    </w:p>
    <w:p w14:paraId="660E344C" w14:textId="216B8022" w:rsidR="00775FFC" w:rsidRPr="00643A69" w:rsidRDefault="00775FFC" w:rsidP="000135FF">
      <w:pPr>
        <w:ind w:leftChars="100" w:left="210" w:firstLineChars="200" w:firstLine="420"/>
        <w:rPr>
          <w:color w:val="000000" w:themeColor="text1"/>
        </w:rPr>
      </w:pPr>
      <w:r w:rsidRPr="00643A69">
        <w:rPr>
          <w:rFonts w:hint="eastAsia"/>
          <w:color w:val="000000" w:themeColor="text1"/>
        </w:rPr>
        <w:t>事件本人として「日本人」・「渉外」・「外国人」のいずれかの者がある事を表示する。</w:t>
      </w:r>
    </w:p>
    <w:p w14:paraId="49F92EB6"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指示日</w:t>
      </w:r>
    </w:p>
    <w:p w14:paraId="7781D38E" w14:textId="77777777" w:rsidR="00775FFC" w:rsidRDefault="00775FFC" w:rsidP="00775FFC">
      <w:pPr>
        <w:ind w:leftChars="100" w:left="210" w:firstLineChars="200" w:firstLine="420"/>
        <w:rPr>
          <w:color w:val="000000" w:themeColor="text1"/>
        </w:rPr>
      </w:pPr>
      <w:r w:rsidRPr="002507B6">
        <w:rPr>
          <w:rFonts w:hint="eastAsia"/>
          <w:color w:val="000000" w:themeColor="text1"/>
        </w:rPr>
        <w:t>監督法務局長が受理照会または処理照会に対して指示した年月日を表示する。</w:t>
      </w:r>
    </w:p>
    <w:p w14:paraId="781E403E" w14:textId="77777777" w:rsidR="00CC7C01" w:rsidRDefault="00CC7C01" w:rsidP="00775FFC">
      <w:pPr>
        <w:ind w:leftChars="100" w:left="210" w:firstLineChars="200" w:firstLine="420"/>
        <w:rPr>
          <w:color w:val="000000" w:themeColor="text1"/>
        </w:rPr>
      </w:pPr>
    </w:p>
    <w:p w14:paraId="4A9DEDD0"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関連</w:t>
      </w:r>
      <w:r>
        <w:rPr>
          <w:rFonts w:hint="eastAsia"/>
          <w:color w:val="000000" w:themeColor="text1"/>
        </w:rPr>
        <w:t>№</w:t>
      </w:r>
    </w:p>
    <w:p w14:paraId="27B92EE3" w14:textId="2A9A40C6" w:rsidR="00775FFC" w:rsidRPr="00643A69" w:rsidRDefault="00CC7C01" w:rsidP="00775FFC">
      <w:pPr>
        <w:ind w:leftChars="200" w:left="420" w:firstLineChars="100" w:firstLine="210"/>
        <w:rPr>
          <w:color w:val="000000" w:themeColor="text1"/>
        </w:rPr>
      </w:pPr>
      <w:r>
        <w:rPr>
          <w:rFonts w:hint="eastAsia"/>
          <w:color w:val="000000" w:themeColor="text1"/>
        </w:rPr>
        <w:t>準則</w:t>
      </w:r>
      <w:r w:rsidR="00775FFC" w:rsidRPr="00643A69">
        <w:rPr>
          <w:rFonts w:hint="eastAsia"/>
          <w:color w:val="000000" w:themeColor="text1"/>
        </w:rPr>
        <w:t>第3</w:t>
      </w:r>
      <w:r>
        <w:rPr>
          <w:rFonts w:hint="eastAsia"/>
          <w:color w:val="000000" w:themeColor="text1"/>
        </w:rPr>
        <w:t>2</w:t>
      </w:r>
      <w:r w:rsidR="00775FFC" w:rsidRPr="00643A69">
        <w:rPr>
          <w:rFonts w:hint="eastAsia"/>
          <w:color w:val="000000" w:themeColor="text1"/>
        </w:rPr>
        <w:t>条に定める関連受付ファイルの受領番号を表示する。</w:t>
      </w:r>
    </w:p>
    <w:p w14:paraId="06488AA4"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事件本人区分</w:t>
      </w:r>
    </w:p>
    <w:p w14:paraId="27FB76B1" w14:textId="77777777" w:rsidR="00775FFC" w:rsidRPr="00643A69" w:rsidRDefault="00775FFC" w:rsidP="00775FFC">
      <w:pPr>
        <w:ind w:leftChars="200" w:left="420" w:firstLineChars="100" w:firstLine="210"/>
        <w:rPr>
          <w:color w:val="000000" w:themeColor="text1"/>
        </w:rPr>
      </w:pPr>
      <w:r w:rsidRPr="00643A69">
        <w:rPr>
          <w:rFonts w:hint="eastAsia"/>
          <w:color w:val="000000" w:themeColor="text1"/>
        </w:rPr>
        <w:t>出生届書であれば「出生子」、婚姻届書であれば「夫」・「妻」、死亡届書であれば「死亡者」の表示をする。</w:t>
      </w:r>
    </w:p>
    <w:p w14:paraId="75053838" w14:textId="5D18E2C0" w:rsidR="00775FFC" w:rsidRPr="004C0D8C" w:rsidRDefault="00AC3EB3">
      <w:pPr>
        <w:pStyle w:val="afffff"/>
        <w:numPr>
          <w:ilvl w:val="0"/>
          <w:numId w:val="26"/>
        </w:numPr>
        <w:ind w:leftChars="100" w:left="630" w:firstLineChars="0"/>
        <w:rPr>
          <w:color w:val="000000" w:themeColor="text1"/>
        </w:rPr>
      </w:pPr>
      <w:r>
        <w:rPr>
          <w:rFonts w:hint="eastAsia"/>
          <w:color w:val="000000" w:themeColor="text1"/>
        </w:rPr>
        <w:t>振り仮名</w:t>
      </w:r>
    </w:p>
    <w:p w14:paraId="644AA6F7" w14:textId="1EBFC043" w:rsidR="00775FFC" w:rsidRDefault="00775FFC" w:rsidP="00775FFC">
      <w:pPr>
        <w:ind w:leftChars="100" w:left="210" w:firstLineChars="200" w:firstLine="420"/>
        <w:rPr>
          <w:color w:val="000000" w:themeColor="text1"/>
        </w:rPr>
      </w:pPr>
      <w:r w:rsidRPr="00643A69">
        <w:rPr>
          <w:rFonts w:hint="eastAsia"/>
          <w:color w:val="000000" w:themeColor="text1"/>
        </w:rPr>
        <w:t>事件本人の</w:t>
      </w:r>
      <w:r w:rsidR="00AC3EB3">
        <w:rPr>
          <w:rFonts w:hint="eastAsia"/>
          <w:color w:val="000000" w:themeColor="text1"/>
        </w:rPr>
        <w:t>振り仮名</w:t>
      </w:r>
      <w:r w:rsidRPr="00643A69">
        <w:rPr>
          <w:rFonts w:hint="eastAsia"/>
          <w:color w:val="000000" w:themeColor="text1"/>
        </w:rPr>
        <w:t>を表示する。</w:t>
      </w:r>
    </w:p>
    <w:p w14:paraId="1EF43DDB" w14:textId="3D3F7C05" w:rsidR="00775FFC" w:rsidRPr="004C0D8C" w:rsidRDefault="00D72913" w:rsidP="00775FFC">
      <w:pPr>
        <w:ind w:leftChars="100" w:left="210"/>
        <w:jc w:val="left"/>
        <w:rPr>
          <w:color w:val="000000" w:themeColor="text1"/>
        </w:rPr>
      </w:pPr>
      <w:r>
        <w:rPr>
          <w:rFonts w:hint="eastAsia"/>
          <w:color w:val="000000" w:themeColor="text1"/>
        </w:rPr>
        <w:t>㉑</w:t>
      </w:r>
      <w:r w:rsidR="00775FFC" w:rsidRPr="004C0D8C">
        <w:rPr>
          <w:color w:val="000000" w:themeColor="text1"/>
        </w:rPr>
        <w:t xml:space="preserve">　</w:t>
      </w:r>
      <w:r w:rsidR="00775FFC" w:rsidRPr="004C0D8C">
        <w:rPr>
          <w:rFonts w:hint="eastAsia"/>
          <w:color w:val="000000" w:themeColor="text1"/>
        </w:rPr>
        <w:t>漢字氏名</w:t>
      </w:r>
    </w:p>
    <w:p w14:paraId="1AF5B228" w14:textId="77777777" w:rsidR="00775FFC" w:rsidRDefault="00775FFC" w:rsidP="00775FFC">
      <w:pPr>
        <w:ind w:leftChars="100" w:left="210" w:firstLineChars="200" w:firstLine="420"/>
        <w:rPr>
          <w:color w:val="000000" w:themeColor="text1"/>
        </w:rPr>
      </w:pPr>
      <w:r w:rsidRPr="00643A69">
        <w:rPr>
          <w:rFonts w:hint="eastAsia"/>
          <w:color w:val="000000" w:themeColor="text1"/>
        </w:rPr>
        <w:t>事件本人の漢字氏名を表示する。</w:t>
      </w:r>
    </w:p>
    <w:p w14:paraId="5EC079D4" w14:textId="47858FB4" w:rsidR="00775FFC" w:rsidRPr="004C0D8C" w:rsidRDefault="00D72913" w:rsidP="00775FFC">
      <w:pPr>
        <w:ind w:leftChars="100" w:left="210"/>
        <w:rPr>
          <w:color w:val="000000" w:themeColor="text1"/>
        </w:rPr>
      </w:pPr>
      <w:r>
        <w:rPr>
          <w:rFonts w:hint="eastAsia"/>
          <w:color w:val="000000" w:themeColor="text1"/>
        </w:rPr>
        <w:t>㉒</w:t>
      </w:r>
      <w:r w:rsidR="00775FFC" w:rsidRPr="004C0D8C">
        <w:rPr>
          <w:color w:val="000000" w:themeColor="text1"/>
        </w:rPr>
        <w:t xml:space="preserve">　</w:t>
      </w:r>
      <w:r w:rsidR="00775FFC" w:rsidRPr="004C0D8C">
        <w:rPr>
          <w:rFonts w:hint="eastAsia"/>
          <w:color w:val="000000" w:themeColor="text1"/>
        </w:rPr>
        <w:t>生年月日</w:t>
      </w:r>
    </w:p>
    <w:p w14:paraId="190E96EE" w14:textId="3EBE8C50" w:rsidR="00775FFC" w:rsidRDefault="00775FFC" w:rsidP="00775FFC">
      <w:pPr>
        <w:ind w:leftChars="100" w:left="210" w:firstLineChars="200" w:firstLine="420"/>
        <w:rPr>
          <w:color w:val="000000" w:themeColor="text1"/>
        </w:rPr>
      </w:pPr>
      <w:r w:rsidRPr="002507B6">
        <w:rPr>
          <w:rFonts w:hint="eastAsia"/>
          <w:color w:val="000000" w:themeColor="text1"/>
        </w:rPr>
        <w:t>事件本人の生年月日を表示する。</w:t>
      </w:r>
    </w:p>
    <w:p w14:paraId="5FC0E4ED" w14:textId="69E6B598" w:rsidR="00775FFC" w:rsidRPr="004C0D8C" w:rsidRDefault="00D72913" w:rsidP="00775FFC">
      <w:pPr>
        <w:ind w:leftChars="100" w:left="210"/>
        <w:rPr>
          <w:color w:val="000000" w:themeColor="text1"/>
        </w:rPr>
      </w:pPr>
      <w:r>
        <w:rPr>
          <w:rFonts w:hint="eastAsia"/>
          <w:color w:val="000000" w:themeColor="text1"/>
        </w:rPr>
        <w:t>㉓</w:t>
      </w:r>
      <w:r w:rsidR="00775FFC" w:rsidRPr="004C0D8C">
        <w:rPr>
          <w:color w:val="000000" w:themeColor="text1"/>
        </w:rPr>
        <w:t xml:space="preserve">　</w:t>
      </w:r>
      <w:r w:rsidR="00775FFC" w:rsidRPr="004C0D8C">
        <w:rPr>
          <w:rFonts w:hint="eastAsia"/>
          <w:color w:val="000000" w:themeColor="text1"/>
        </w:rPr>
        <w:t>送達</w:t>
      </w:r>
    </w:p>
    <w:p w14:paraId="5FB30F30" w14:textId="29A06332" w:rsidR="00775FFC" w:rsidRDefault="00775FFC" w:rsidP="00426FD1">
      <w:pPr>
        <w:ind w:leftChars="200" w:left="420" w:firstLineChars="100" w:firstLine="210"/>
        <w:rPr>
          <w:color w:val="000000" w:themeColor="text1"/>
        </w:rPr>
      </w:pPr>
      <w:r w:rsidRPr="002507B6">
        <w:rPr>
          <w:rFonts w:hint="eastAsia"/>
          <w:color w:val="000000" w:themeColor="text1"/>
        </w:rPr>
        <w:t>事件本人について戸籍の記載の必要のある市区町村長から届書が届いた旨の確認通知が返送されてきたこと</w:t>
      </w:r>
      <w:r w:rsidR="00AC3EB3">
        <w:rPr>
          <w:rFonts w:hint="eastAsia"/>
          <w:color w:val="000000" w:themeColor="text1"/>
        </w:rPr>
        <w:t>又は届書等情報の送信</w:t>
      </w:r>
      <w:r w:rsidRPr="002507B6">
        <w:rPr>
          <w:rFonts w:hint="eastAsia"/>
          <w:color w:val="000000" w:themeColor="text1"/>
        </w:rPr>
        <w:t>を</w:t>
      </w:r>
      <w:r w:rsidR="00AC3EB3">
        <w:rPr>
          <w:rFonts w:hint="eastAsia"/>
          <w:color w:val="000000" w:themeColor="text1"/>
        </w:rPr>
        <w:t>受信したことを</w:t>
      </w:r>
      <w:r w:rsidRPr="002507B6">
        <w:rPr>
          <w:rFonts w:hint="eastAsia"/>
          <w:color w:val="000000" w:themeColor="text1"/>
        </w:rPr>
        <w:t>表示する。</w:t>
      </w:r>
    </w:p>
    <w:p w14:paraId="735A9F9E" w14:textId="52D173D1" w:rsidR="00775FFC" w:rsidRPr="004C0D8C" w:rsidRDefault="00D72913" w:rsidP="00775FFC">
      <w:pPr>
        <w:ind w:leftChars="100" w:left="210"/>
        <w:rPr>
          <w:color w:val="000000" w:themeColor="text1"/>
        </w:rPr>
      </w:pPr>
      <w:r>
        <w:rPr>
          <w:rFonts w:hint="eastAsia"/>
          <w:color w:val="000000" w:themeColor="text1"/>
        </w:rPr>
        <w:t>㉔</w:t>
      </w:r>
      <w:r w:rsidR="00775FFC" w:rsidRPr="004C0D8C">
        <w:rPr>
          <w:color w:val="000000" w:themeColor="text1"/>
        </w:rPr>
        <w:t xml:space="preserve">　</w:t>
      </w:r>
      <w:r w:rsidR="00775FFC" w:rsidRPr="004C0D8C">
        <w:rPr>
          <w:rFonts w:hint="eastAsia"/>
          <w:color w:val="000000" w:themeColor="text1"/>
        </w:rPr>
        <w:t>届出資格</w:t>
      </w:r>
    </w:p>
    <w:p w14:paraId="76AA61E9" w14:textId="77777777" w:rsidR="00775FFC" w:rsidRDefault="00775FFC" w:rsidP="00775FFC">
      <w:pPr>
        <w:ind w:leftChars="100" w:left="210" w:firstLineChars="200" w:firstLine="420"/>
        <w:rPr>
          <w:color w:val="000000" w:themeColor="text1"/>
        </w:rPr>
      </w:pPr>
      <w:r w:rsidRPr="002507B6">
        <w:rPr>
          <w:rFonts w:hint="eastAsia"/>
          <w:color w:val="000000" w:themeColor="text1"/>
        </w:rPr>
        <w:t>届出人の資格を表示する。</w:t>
      </w:r>
    </w:p>
    <w:p w14:paraId="017B2F0B" w14:textId="4854EC78" w:rsidR="00775FFC" w:rsidRPr="004C0D8C" w:rsidRDefault="00D72913" w:rsidP="00775FFC">
      <w:pPr>
        <w:ind w:leftChars="100" w:left="210"/>
        <w:rPr>
          <w:color w:val="000000" w:themeColor="text1"/>
        </w:rPr>
      </w:pPr>
      <w:r>
        <w:rPr>
          <w:rFonts w:hint="eastAsia"/>
          <w:color w:val="000000" w:themeColor="text1"/>
        </w:rPr>
        <w:t>㉕</w:t>
      </w:r>
      <w:r w:rsidR="00775FFC" w:rsidRPr="004C0D8C">
        <w:rPr>
          <w:color w:val="000000" w:themeColor="text1"/>
        </w:rPr>
        <w:t xml:space="preserve">　</w:t>
      </w:r>
      <w:r w:rsidR="00775FFC" w:rsidRPr="004C0D8C">
        <w:rPr>
          <w:rFonts w:hint="eastAsia"/>
          <w:color w:val="000000" w:themeColor="text1"/>
        </w:rPr>
        <w:t>届出人氏名</w:t>
      </w:r>
    </w:p>
    <w:p w14:paraId="6DC87529" w14:textId="77777777" w:rsidR="00775FFC" w:rsidRDefault="00775FFC" w:rsidP="00775FFC">
      <w:pPr>
        <w:ind w:leftChars="100" w:left="210" w:firstLineChars="200" w:firstLine="420"/>
        <w:rPr>
          <w:color w:val="000000" w:themeColor="text1"/>
        </w:rPr>
      </w:pPr>
      <w:r w:rsidRPr="002507B6">
        <w:rPr>
          <w:rFonts w:hint="eastAsia"/>
          <w:color w:val="000000" w:themeColor="text1"/>
        </w:rPr>
        <w:t>届出人の漢字氏名を表示する。</w:t>
      </w:r>
    </w:p>
    <w:p w14:paraId="3E43A0A1" w14:textId="7D00A5BC" w:rsidR="00775FFC" w:rsidRPr="004C0D8C" w:rsidRDefault="00D72913" w:rsidP="00775FFC">
      <w:pPr>
        <w:ind w:leftChars="100" w:left="210"/>
        <w:rPr>
          <w:color w:val="000000" w:themeColor="text1"/>
        </w:rPr>
      </w:pPr>
      <w:r>
        <w:rPr>
          <w:rFonts w:hint="eastAsia"/>
          <w:color w:val="000000" w:themeColor="text1"/>
        </w:rPr>
        <w:t>㉖</w:t>
      </w:r>
      <w:r w:rsidR="00775FFC" w:rsidRPr="004C0D8C">
        <w:rPr>
          <w:color w:val="000000" w:themeColor="text1"/>
        </w:rPr>
        <w:t xml:space="preserve">　</w:t>
      </w:r>
      <w:r w:rsidR="00775FFC" w:rsidRPr="004C0D8C">
        <w:rPr>
          <w:rFonts w:hint="eastAsia"/>
          <w:color w:val="000000" w:themeColor="text1"/>
        </w:rPr>
        <w:t>届出後本籍</w:t>
      </w:r>
    </w:p>
    <w:p w14:paraId="437613BC" w14:textId="77777777" w:rsidR="00775FFC" w:rsidRPr="002507B6" w:rsidRDefault="00775FFC" w:rsidP="00775FFC">
      <w:pPr>
        <w:ind w:leftChars="100" w:left="210" w:firstLineChars="200" w:firstLine="420"/>
        <w:rPr>
          <w:color w:val="000000" w:themeColor="text1"/>
        </w:rPr>
      </w:pPr>
      <w:r w:rsidRPr="002507B6">
        <w:rPr>
          <w:rFonts w:hint="eastAsia"/>
          <w:color w:val="000000" w:themeColor="text1"/>
        </w:rPr>
        <w:t>届出前と届出後で事件本人の本籍が異なるとき届出後の本籍を表示する。</w:t>
      </w:r>
    </w:p>
    <w:p w14:paraId="23DFE592" w14:textId="77777777" w:rsidR="00775FFC" w:rsidRPr="00CD5719" w:rsidRDefault="00775FFC" w:rsidP="00775FFC">
      <w:pPr>
        <w:widowControl/>
        <w:jc w:val="left"/>
        <w:rPr>
          <w:bCs/>
          <w:szCs w:val="21"/>
        </w:rPr>
      </w:pPr>
    </w:p>
    <w:p w14:paraId="0DB2AA65" w14:textId="28824188" w:rsidR="00C43132" w:rsidRDefault="00C43132">
      <w:pPr>
        <w:widowControl/>
        <w:jc w:val="left"/>
        <w:rPr>
          <w:bCs/>
          <w:szCs w:val="21"/>
        </w:rPr>
      </w:pPr>
      <w:r>
        <w:rPr>
          <w:bCs/>
          <w:szCs w:val="21"/>
        </w:rPr>
        <w:br w:type="page"/>
      </w:r>
    </w:p>
    <w:p w14:paraId="7CCC29A1" w14:textId="77777777" w:rsidR="00643761" w:rsidRPr="00643761" w:rsidRDefault="00643761" w:rsidP="00643761"/>
    <w:p w14:paraId="458D90CE" w14:textId="23679ED8" w:rsidR="00775FFC" w:rsidRPr="007A5F4C" w:rsidRDefault="00775FFC" w:rsidP="00775FFC">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962304">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７</w:t>
      </w:r>
      <w:r w:rsidRPr="007A5F4C">
        <w:rPr>
          <w:rFonts w:ascii="ＭＳ 明朝" w:eastAsia="ＭＳ 明朝" w:hAnsi="ＭＳ 明朝" w:hint="eastAsia"/>
          <w:sz w:val="24"/>
          <w:szCs w:val="24"/>
        </w:rPr>
        <w:t>）</w:t>
      </w:r>
      <w:r>
        <w:rPr>
          <w:rFonts w:ascii="ＭＳ 明朝" w:eastAsia="ＭＳ 明朝" w:hAnsi="ＭＳ 明朝" w:hint="eastAsia"/>
          <w:sz w:val="24"/>
          <w:szCs w:val="24"/>
        </w:rPr>
        <w:t>不受理申出ファイル</w:t>
      </w:r>
    </w:p>
    <w:p w14:paraId="62F90514" w14:textId="77777777" w:rsidR="00775FFC" w:rsidRDefault="00775FFC" w:rsidP="00775FFC">
      <w:pPr>
        <w:pStyle w:val="afffff0"/>
        <w:ind w:leftChars="0" w:left="0" w:firstLineChars="0" w:firstLine="0"/>
        <w:rPr>
          <w:color w:val="000000" w:themeColor="text1"/>
        </w:rPr>
      </w:pPr>
    </w:p>
    <w:p w14:paraId="6F905D12" w14:textId="77777777" w:rsidR="00962304" w:rsidRPr="004C0D8C" w:rsidRDefault="00962304" w:rsidP="00962304">
      <w:pPr>
        <w:pStyle w:val="afffff0"/>
        <w:ind w:leftChars="0" w:left="0" w:firstLineChars="100" w:firstLine="210"/>
        <w:rPr>
          <w:color w:val="000000" w:themeColor="text1"/>
        </w:rPr>
      </w:pPr>
      <w:r w:rsidRPr="004C0D8C">
        <w:rPr>
          <w:rFonts w:hint="eastAsia"/>
          <w:color w:val="000000" w:themeColor="text1"/>
        </w:rPr>
        <w:t>不受理申出については</w:t>
      </w:r>
      <w:r>
        <w:rPr>
          <w:rFonts w:hint="eastAsia"/>
          <w:color w:val="000000" w:themeColor="text1"/>
        </w:rPr>
        <w:t>平成20年４月７日民一第1000号民事局長通達及び平成20年４月７日民一第1001号民事局民事第一課長依命通知において</w:t>
      </w:r>
      <w:r w:rsidRPr="004C0D8C">
        <w:rPr>
          <w:rFonts w:hint="eastAsia"/>
          <w:color w:val="000000" w:themeColor="text1"/>
        </w:rPr>
        <w:t>その取扱いが定められている。</w:t>
      </w:r>
      <w:r>
        <w:rPr>
          <w:rFonts w:hint="eastAsia"/>
          <w:color w:val="000000" w:themeColor="text1"/>
        </w:rPr>
        <w:t>上記通達第６において、「不受理申出がされたことを的確に把握するため・・・戸籍の直前に着色用紙をとじ込む等の方法を講ずるものとする。ただし、当該戸籍が磁気ディスクをもって調製されているときは、当該戸籍のコンピュータの画面上に不受理申出がされていることが明らかとなる方法を講ずるものとする。」</w:t>
      </w:r>
      <w:r w:rsidRPr="004C0D8C">
        <w:rPr>
          <w:rFonts w:hint="eastAsia"/>
          <w:color w:val="000000" w:themeColor="text1"/>
        </w:rPr>
        <w:t>とされている。</w:t>
      </w:r>
    </w:p>
    <w:p w14:paraId="13A33AF5" w14:textId="07559817" w:rsidR="00775FFC" w:rsidRPr="004C0D8C" w:rsidRDefault="00962304" w:rsidP="00962304">
      <w:pPr>
        <w:ind w:firstLineChars="100" w:firstLine="210"/>
        <w:rPr>
          <w:color w:val="000000" w:themeColor="text1"/>
        </w:rPr>
      </w:pPr>
      <w:r>
        <w:rPr>
          <w:rFonts w:hint="eastAsia"/>
          <w:color w:val="000000" w:themeColor="text1"/>
        </w:rPr>
        <w:t>上記を踏まえ、</w:t>
      </w:r>
      <w:r w:rsidRPr="004C0D8C">
        <w:rPr>
          <w:rFonts w:hint="eastAsia"/>
          <w:color w:val="000000" w:themeColor="text1"/>
        </w:rPr>
        <w:t>システムでは</w:t>
      </w:r>
      <w:r>
        <w:rPr>
          <w:rFonts w:hint="eastAsia"/>
          <w:color w:val="000000" w:themeColor="text1"/>
        </w:rPr>
        <w:t>上記「不受理申出がされていることが明らかとなる方法」</w:t>
      </w:r>
      <w:r w:rsidRPr="004C0D8C">
        <w:rPr>
          <w:rFonts w:hint="eastAsia"/>
          <w:color w:val="000000" w:themeColor="text1"/>
        </w:rPr>
        <w:t>として不受理申出ファイルを作成する</w:t>
      </w:r>
      <w:r>
        <w:rPr>
          <w:rFonts w:hint="eastAsia"/>
          <w:color w:val="000000" w:themeColor="text1"/>
        </w:rPr>
        <w:t>こ</w:t>
      </w:r>
      <w:r w:rsidRPr="004C0D8C">
        <w:rPr>
          <w:rFonts w:hint="eastAsia"/>
          <w:color w:val="000000" w:themeColor="text1"/>
        </w:rPr>
        <w:t>と</w:t>
      </w:r>
      <w:r>
        <w:rPr>
          <w:rFonts w:hint="eastAsia"/>
          <w:color w:val="000000" w:themeColor="text1"/>
        </w:rPr>
        <w:t>とし、</w:t>
      </w:r>
      <w:r w:rsidRPr="004C0D8C">
        <w:rPr>
          <w:rFonts w:hint="eastAsia"/>
          <w:color w:val="000000" w:themeColor="text1"/>
        </w:rPr>
        <w:t>戸籍</w:t>
      </w:r>
      <w:r w:rsidR="00336701">
        <w:rPr>
          <w:rFonts w:hint="eastAsia"/>
          <w:color w:val="000000" w:themeColor="text1"/>
        </w:rPr>
        <w:t>データベース</w:t>
      </w:r>
      <w:r w:rsidRPr="004C0D8C">
        <w:rPr>
          <w:rFonts w:hint="eastAsia"/>
          <w:color w:val="000000" w:themeColor="text1"/>
        </w:rPr>
        <w:t>に直接不受理申出データを記録してはならない</w:t>
      </w:r>
      <w:r>
        <w:rPr>
          <w:rFonts w:hint="eastAsia"/>
          <w:color w:val="000000" w:themeColor="text1"/>
        </w:rPr>
        <w:t>こと</w:t>
      </w:r>
      <w:r w:rsidRPr="004C0D8C">
        <w:rPr>
          <w:rFonts w:hint="eastAsia"/>
          <w:color w:val="000000" w:themeColor="text1"/>
        </w:rPr>
        <w:t>とし</w:t>
      </w:r>
      <w:r>
        <w:rPr>
          <w:rFonts w:hint="eastAsia"/>
          <w:color w:val="000000" w:themeColor="text1"/>
        </w:rPr>
        <w:t>ている</w:t>
      </w:r>
      <w:r w:rsidRPr="004C0D8C">
        <w:rPr>
          <w:rFonts w:hint="eastAsia"/>
          <w:color w:val="000000" w:themeColor="text1"/>
        </w:rPr>
        <w:t>。</w:t>
      </w:r>
    </w:p>
    <w:p w14:paraId="7819853E" w14:textId="77777777" w:rsidR="00775FFC" w:rsidRPr="004C0D8C" w:rsidRDefault="00775FFC" w:rsidP="00775FFC">
      <w:pPr>
        <w:rPr>
          <w:color w:val="000000" w:themeColor="text1"/>
        </w:rPr>
      </w:pPr>
    </w:p>
    <w:p w14:paraId="06199D3A" w14:textId="77777777" w:rsidR="00775FFC" w:rsidRPr="004C0D8C" w:rsidRDefault="00775FFC" w:rsidP="00775FFC">
      <w:pPr>
        <w:pStyle w:val="14"/>
        <w:rPr>
          <w:color w:val="000000" w:themeColor="text1"/>
        </w:rPr>
      </w:pPr>
      <w:r w:rsidRPr="004C0D8C">
        <w:rPr>
          <w:rFonts w:hint="eastAsia"/>
          <w:color w:val="000000" w:themeColor="text1"/>
        </w:rPr>
        <w:t>(1) 不受理申出ファイルに記録する情報</w:t>
      </w:r>
    </w:p>
    <w:p w14:paraId="1FB17DBC" w14:textId="74067997" w:rsidR="00775FFC" w:rsidRDefault="00775FFC" w:rsidP="00775FFC">
      <w:pPr>
        <w:pStyle w:val="afffff2"/>
        <w:ind w:leftChars="0" w:left="0" w:firstLineChars="100" w:firstLine="210"/>
        <w:rPr>
          <w:color w:val="000000" w:themeColor="text1"/>
        </w:rPr>
      </w:pPr>
      <w:r w:rsidRPr="004C0D8C">
        <w:rPr>
          <w:rFonts w:hint="eastAsia"/>
          <w:color w:val="000000" w:themeColor="text1"/>
        </w:rPr>
        <w:t>不受理申出ファイルに記録する情報は次のとおりである。</w:t>
      </w:r>
    </w:p>
    <w:p w14:paraId="37737BAF" w14:textId="77777777" w:rsidR="00426FD1" w:rsidRDefault="00426FD1" w:rsidP="00775FFC">
      <w:pPr>
        <w:pStyle w:val="afffff2"/>
        <w:ind w:leftChars="0" w:left="0" w:firstLineChars="100" w:firstLine="210"/>
        <w:rPr>
          <w:color w:val="000000" w:themeColor="text1"/>
        </w:rPr>
      </w:pPr>
    </w:p>
    <w:p w14:paraId="38E1442E" w14:textId="77777777" w:rsidR="00775FFC" w:rsidRPr="004C0D8C" w:rsidRDefault="00775FFC">
      <w:pPr>
        <w:pStyle w:val="afffff"/>
        <w:numPr>
          <w:ilvl w:val="0"/>
          <w:numId w:val="27"/>
        </w:numPr>
        <w:ind w:leftChars="100" w:left="630" w:firstLineChars="0"/>
        <w:rPr>
          <w:color w:val="000000" w:themeColor="text1"/>
        </w:rPr>
      </w:pPr>
      <w:r w:rsidRPr="004C0D8C">
        <w:rPr>
          <w:rFonts w:hint="eastAsia"/>
          <w:color w:val="000000" w:themeColor="text1"/>
        </w:rPr>
        <w:t>不受理処分をする届出の種別</w:t>
      </w:r>
    </w:p>
    <w:p w14:paraId="35016B35" w14:textId="6E696149" w:rsidR="00775FFC" w:rsidRPr="004C0D8C" w:rsidRDefault="00775FFC">
      <w:pPr>
        <w:pStyle w:val="afffff"/>
        <w:numPr>
          <w:ilvl w:val="0"/>
          <w:numId w:val="27"/>
        </w:numPr>
        <w:ind w:leftChars="100" w:left="630" w:firstLineChars="0"/>
        <w:rPr>
          <w:color w:val="000000" w:themeColor="text1"/>
        </w:rPr>
      </w:pPr>
      <w:r w:rsidRPr="004C0D8C">
        <w:rPr>
          <w:rFonts w:hint="eastAsia"/>
          <w:color w:val="000000" w:themeColor="text1"/>
        </w:rPr>
        <w:t>相手方氏名(</w:t>
      </w:r>
      <w:r w:rsidR="004478EE">
        <w:rPr>
          <w:rFonts w:hint="eastAsia"/>
          <w:color w:val="000000" w:themeColor="text1"/>
        </w:rPr>
        <w:t>一つ</w:t>
      </w:r>
      <w:r w:rsidRPr="004C0D8C">
        <w:rPr>
          <w:rFonts w:hint="eastAsia"/>
          <w:color w:val="000000" w:themeColor="text1"/>
        </w:rPr>
        <w:t>の不受理申出について最大2名まで記録)</w:t>
      </w:r>
    </w:p>
    <w:p w14:paraId="127AA992" w14:textId="77777777" w:rsidR="00775FFC" w:rsidRPr="004C0D8C" w:rsidRDefault="00775FFC">
      <w:pPr>
        <w:pStyle w:val="afffff"/>
        <w:numPr>
          <w:ilvl w:val="0"/>
          <w:numId w:val="27"/>
        </w:numPr>
        <w:ind w:leftChars="100" w:left="630" w:firstLineChars="0"/>
        <w:rPr>
          <w:color w:val="000000" w:themeColor="text1"/>
        </w:rPr>
      </w:pPr>
      <w:r w:rsidRPr="004C0D8C">
        <w:rPr>
          <w:rFonts w:hint="eastAsia"/>
          <w:color w:val="000000" w:themeColor="text1"/>
        </w:rPr>
        <w:t>不受理申出期間の開始年月日</w:t>
      </w:r>
    </w:p>
    <w:p w14:paraId="06C80D4D" w14:textId="77777777" w:rsidR="00775FFC" w:rsidRPr="004C0D8C" w:rsidRDefault="00775FFC">
      <w:pPr>
        <w:pStyle w:val="afffff"/>
        <w:numPr>
          <w:ilvl w:val="0"/>
          <w:numId w:val="27"/>
        </w:numPr>
        <w:ind w:leftChars="100" w:left="630" w:firstLineChars="0"/>
        <w:rPr>
          <w:color w:val="000000" w:themeColor="text1"/>
        </w:rPr>
      </w:pPr>
      <w:r w:rsidRPr="004C0D8C">
        <w:rPr>
          <w:rFonts w:hint="eastAsia"/>
          <w:color w:val="000000" w:themeColor="text1"/>
        </w:rPr>
        <w:t>不受理申出期間の失効する年月日</w:t>
      </w:r>
    </w:p>
    <w:p w14:paraId="43B2EC7C" w14:textId="77777777" w:rsidR="00775FFC" w:rsidRPr="004C0D8C" w:rsidRDefault="00775FFC">
      <w:pPr>
        <w:pStyle w:val="afffff"/>
        <w:numPr>
          <w:ilvl w:val="0"/>
          <w:numId w:val="27"/>
        </w:numPr>
        <w:ind w:leftChars="100" w:left="630" w:firstLineChars="0"/>
        <w:rPr>
          <w:color w:val="000000" w:themeColor="text1"/>
        </w:rPr>
      </w:pPr>
      <w:r w:rsidRPr="004C0D8C">
        <w:rPr>
          <w:rFonts w:hint="eastAsia"/>
          <w:color w:val="000000" w:themeColor="text1"/>
        </w:rPr>
        <w:t>失効の種別</w:t>
      </w:r>
    </w:p>
    <w:p w14:paraId="42271CA6" w14:textId="77777777" w:rsidR="00775FFC" w:rsidRPr="00CB53FB" w:rsidRDefault="00775FFC" w:rsidP="00775FFC">
      <w:pPr>
        <w:pStyle w:val="ad"/>
        <w:ind w:leftChars="274" w:left="575"/>
        <w:rPr>
          <w:color w:val="000000" w:themeColor="text1"/>
        </w:rPr>
      </w:pPr>
      <w:r w:rsidRPr="00CB53FB">
        <w:rPr>
          <w:rFonts w:hint="eastAsia"/>
          <w:color w:val="000000" w:themeColor="text1"/>
        </w:rPr>
        <w:t>終了=不受理申出期間が終了した。</w:t>
      </w:r>
    </w:p>
    <w:p w14:paraId="7182F0B5" w14:textId="77777777" w:rsidR="00775FFC" w:rsidRPr="00CB53FB" w:rsidRDefault="00775FFC" w:rsidP="00775FFC">
      <w:pPr>
        <w:pStyle w:val="ad"/>
        <w:ind w:leftChars="274" w:left="575"/>
        <w:rPr>
          <w:color w:val="000000" w:themeColor="text1"/>
        </w:rPr>
      </w:pPr>
      <w:r w:rsidRPr="00CB53FB">
        <w:rPr>
          <w:rFonts w:hint="eastAsia"/>
          <w:color w:val="000000" w:themeColor="text1"/>
        </w:rPr>
        <w:t>取り下げ=不受理申出の取り下げがあった。</w:t>
      </w:r>
    </w:p>
    <w:p w14:paraId="475938E1" w14:textId="77777777" w:rsidR="00775FFC" w:rsidRPr="00CB53FB" w:rsidRDefault="00775FFC" w:rsidP="00775FFC">
      <w:pPr>
        <w:pStyle w:val="ad"/>
        <w:ind w:leftChars="274" w:left="575"/>
        <w:rPr>
          <w:color w:val="000000" w:themeColor="text1"/>
        </w:rPr>
      </w:pPr>
      <w:r w:rsidRPr="00CB53FB">
        <w:rPr>
          <w:rFonts w:hint="eastAsia"/>
          <w:color w:val="000000" w:themeColor="text1"/>
        </w:rPr>
        <w:t>失効=不受理申出の相手方以外の者との間の届出があり、申出の効力がなくなった。</w:t>
      </w:r>
    </w:p>
    <w:p w14:paraId="44E7E395" w14:textId="77777777" w:rsidR="00775FFC" w:rsidRPr="004C0D8C" w:rsidRDefault="00775FFC">
      <w:pPr>
        <w:pStyle w:val="afffff"/>
        <w:numPr>
          <w:ilvl w:val="0"/>
          <w:numId w:val="27"/>
        </w:numPr>
        <w:ind w:leftChars="100" w:left="630" w:firstLineChars="0"/>
        <w:rPr>
          <w:color w:val="000000" w:themeColor="text1"/>
        </w:rPr>
      </w:pPr>
      <w:r w:rsidRPr="004C0D8C">
        <w:rPr>
          <w:rFonts w:hint="eastAsia"/>
          <w:color w:val="000000" w:themeColor="text1"/>
        </w:rPr>
        <w:t>不受理申出ファイルを作成した年月日</w:t>
      </w:r>
    </w:p>
    <w:p w14:paraId="0F12AEC9" w14:textId="0FB7AAF8" w:rsidR="00775FFC" w:rsidRDefault="00775FFC" w:rsidP="00775FFC">
      <w:pPr>
        <w:rPr>
          <w:color w:val="000000" w:themeColor="text1"/>
        </w:rPr>
      </w:pPr>
    </w:p>
    <w:p w14:paraId="5AC81ED3" w14:textId="5EBE819F" w:rsidR="00775FFC" w:rsidRPr="004C0D8C" w:rsidRDefault="00775FFC" w:rsidP="000135FF">
      <w:pPr>
        <w:widowControl/>
        <w:jc w:val="left"/>
        <w:rPr>
          <w:color w:val="000000" w:themeColor="text1"/>
        </w:rPr>
      </w:pPr>
      <w:r w:rsidRPr="004C0D8C">
        <w:rPr>
          <w:rFonts w:hint="eastAsia"/>
          <w:color w:val="000000" w:themeColor="text1"/>
        </w:rPr>
        <w:t>(2) 不受理申出ファイルの概要</w:t>
      </w:r>
    </w:p>
    <w:p w14:paraId="4A535B45" w14:textId="77777777" w:rsidR="00775FFC" w:rsidRPr="004C0D8C" w:rsidRDefault="00775FFC" w:rsidP="00775FFC">
      <w:pPr>
        <w:spacing w:line="240" w:lineRule="exact"/>
        <w:rPr>
          <w:color w:val="000000" w:themeColor="text1"/>
        </w:rPr>
      </w:pPr>
    </w:p>
    <w:tbl>
      <w:tblPr>
        <w:tblW w:w="0" w:type="auto"/>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34"/>
        <w:gridCol w:w="850"/>
        <w:gridCol w:w="1276"/>
        <w:gridCol w:w="2551"/>
        <w:gridCol w:w="1985"/>
        <w:gridCol w:w="142"/>
      </w:tblGrid>
      <w:tr w:rsidR="00775FFC" w:rsidRPr="004C0D8C" w14:paraId="0B8F72CA" w14:textId="77777777" w:rsidTr="00CE6927">
        <w:tc>
          <w:tcPr>
            <w:tcW w:w="1134" w:type="dxa"/>
            <w:shd w:val="clear" w:color="auto" w:fill="auto"/>
            <w:vAlign w:val="center"/>
          </w:tcPr>
          <w:p w14:paraId="7AE13F01" w14:textId="77777777" w:rsidR="00775FFC" w:rsidRPr="004C0D8C" w:rsidRDefault="00775FFC" w:rsidP="00CE6927">
            <w:pPr>
              <w:jc w:val="center"/>
              <w:rPr>
                <w:color w:val="000000" w:themeColor="text1"/>
              </w:rPr>
            </w:pPr>
            <w:r w:rsidRPr="004C0D8C">
              <w:rPr>
                <w:rFonts w:hint="eastAsia"/>
                <w:color w:val="000000" w:themeColor="text1"/>
              </w:rPr>
              <w:t>個人番号</w:t>
            </w:r>
          </w:p>
        </w:tc>
        <w:tc>
          <w:tcPr>
            <w:tcW w:w="850" w:type="dxa"/>
            <w:shd w:val="clear" w:color="auto" w:fill="auto"/>
            <w:vAlign w:val="center"/>
          </w:tcPr>
          <w:p w14:paraId="2E3AFA82" w14:textId="77777777" w:rsidR="00775FFC" w:rsidRPr="004C0D8C" w:rsidRDefault="00775FFC" w:rsidP="00CE6927">
            <w:pPr>
              <w:jc w:val="center"/>
              <w:rPr>
                <w:color w:val="000000" w:themeColor="text1"/>
              </w:rPr>
            </w:pPr>
            <w:r w:rsidRPr="004C0D8C">
              <w:rPr>
                <w:rFonts w:hint="eastAsia"/>
                <w:color w:val="000000" w:themeColor="text1"/>
              </w:rPr>
              <w:t>行番号</w:t>
            </w:r>
          </w:p>
        </w:tc>
        <w:tc>
          <w:tcPr>
            <w:tcW w:w="1276" w:type="dxa"/>
            <w:shd w:val="clear" w:color="auto" w:fill="auto"/>
            <w:vAlign w:val="center"/>
          </w:tcPr>
          <w:p w14:paraId="27A90B7E" w14:textId="77777777" w:rsidR="00775FFC" w:rsidRPr="004C0D8C" w:rsidRDefault="00775FFC" w:rsidP="00CE6927">
            <w:pPr>
              <w:jc w:val="center"/>
              <w:rPr>
                <w:color w:val="000000" w:themeColor="text1"/>
              </w:rPr>
            </w:pPr>
            <w:r w:rsidRPr="004C0D8C">
              <w:rPr>
                <w:rFonts w:hint="eastAsia"/>
                <w:color w:val="000000" w:themeColor="text1"/>
              </w:rPr>
              <w:t>出張所番号</w:t>
            </w:r>
          </w:p>
        </w:tc>
        <w:tc>
          <w:tcPr>
            <w:tcW w:w="2551" w:type="dxa"/>
            <w:shd w:val="clear" w:color="auto" w:fill="auto"/>
            <w:vAlign w:val="center"/>
          </w:tcPr>
          <w:p w14:paraId="1B2AB871" w14:textId="77777777" w:rsidR="00775FFC" w:rsidRPr="004C0D8C" w:rsidRDefault="00775FFC" w:rsidP="00CE6927">
            <w:pPr>
              <w:jc w:val="center"/>
              <w:rPr>
                <w:color w:val="000000" w:themeColor="text1"/>
              </w:rPr>
            </w:pPr>
            <w:r w:rsidRPr="004C0D8C">
              <w:rPr>
                <w:rFonts w:hint="eastAsia"/>
                <w:color w:val="000000" w:themeColor="text1"/>
              </w:rPr>
              <w:t>不受理申出事件コード</w:t>
            </w:r>
          </w:p>
        </w:tc>
        <w:tc>
          <w:tcPr>
            <w:tcW w:w="1985" w:type="dxa"/>
            <w:shd w:val="clear" w:color="auto" w:fill="auto"/>
            <w:vAlign w:val="center"/>
          </w:tcPr>
          <w:p w14:paraId="50F28E75" w14:textId="77777777" w:rsidR="00775FFC" w:rsidRPr="004C0D8C" w:rsidRDefault="00775FFC" w:rsidP="00CE6927">
            <w:pPr>
              <w:jc w:val="center"/>
              <w:rPr>
                <w:color w:val="000000" w:themeColor="text1"/>
              </w:rPr>
            </w:pPr>
            <w:r w:rsidRPr="004C0D8C">
              <w:rPr>
                <w:rFonts w:hint="eastAsia"/>
                <w:color w:val="000000" w:themeColor="text1"/>
              </w:rPr>
              <w:t>開始日(届出日)</w:t>
            </w:r>
          </w:p>
        </w:tc>
        <w:tc>
          <w:tcPr>
            <w:tcW w:w="142" w:type="dxa"/>
            <w:tcBorders>
              <w:right w:val="nil"/>
            </w:tcBorders>
            <w:shd w:val="clear" w:color="auto" w:fill="auto"/>
            <w:vAlign w:val="center"/>
          </w:tcPr>
          <w:p w14:paraId="044FFC51" w14:textId="77777777" w:rsidR="00775FFC" w:rsidRPr="004C0D8C" w:rsidRDefault="00775FFC" w:rsidP="00CE6927">
            <w:pPr>
              <w:jc w:val="center"/>
              <w:rPr>
                <w:color w:val="000000" w:themeColor="text1"/>
              </w:rPr>
            </w:pPr>
          </w:p>
        </w:tc>
      </w:tr>
    </w:tbl>
    <w:p w14:paraId="19336E2D" w14:textId="77777777" w:rsidR="00775FFC" w:rsidRPr="004C0D8C" w:rsidRDefault="00775FFC" w:rsidP="00775FFC">
      <w:pPr>
        <w:spacing w:line="240" w:lineRule="exact"/>
        <w:rPr>
          <w:color w:val="000000" w:themeColor="text1"/>
        </w:rPr>
      </w:pPr>
    </w:p>
    <w:tbl>
      <w:tblPr>
        <w:tblW w:w="0" w:type="auto"/>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
        <w:gridCol w:w="851"/>
        <w:gridCol w:w="992"/>
        <w:gridCol w:w="1134"/>
        <w:gridCol w:w="1843"/>
        <w:gridCol w:w="1701"/>
        <w:gridCol w:w="1559"/>
      </w:tblGrid>
      <w:tr w:rsidR="00775FFC" w:rsidRPr="004C0D8C" w14:paraId="040D1C43" w14:textId="77777777" w:rsidTr="00CE6927">
        <w:tc>
          <w:tcPr>
            <w:tcW w:w="141" w:type="dxa"/>
            <w:tcBorders>
              <w:left w:val="nil"/>
            </w:tcBorders>
            <w:shd w:val="clear" w:color="auto" w:fill="auto"/>
          </w:tcPr>
          <w:p w14:paraId="65167010" w14:textId="77777777" w:rsidR="00775FFC" w:rsidRPr="004C0D8C" w:rsidRDefault="00775FFC" w:rsidP="00CE6927">
            <w:pPr>
              <w:rPr>
                <w:color w:val="000000" w:themeColor="text1"/>
              </w:rPr>
            </w:pPr>
          </w:p>
        </w:tc>
        <w:tc>
          <w:tcPr>
            <w:tcW w:w="851" w:type="dxa"/>
            <w:shd w:val="clear" w:color="auto" w:fill="auto"/>
            <w:vAlign w:val="center"/>
          </w:tcPr>
          <w:p w14:paraId="28D60D1A" w14:textId="77777777" w:rsidR="00775FFC" w:rsidRPr="004C0D8C" w:rsidRDefault="00775FFC" w:rsidP="00CE6927">
            <w:pPr>
              <w:jc w:val="center"/>
              <w:rPr>
                <w:color w:val="000000" w:themeColor="text1"/>
              </w:rPr>
            </w:pPr>
            <w:r w:rsidRPr="004C0D8C">
              <w:rPr>
                <w:rFonts w:hint="eastAsia"/>
                <w:color w:val="000000" w:themeColor="text1"/>
              </w:rPr>
              <w:t>送付日</w:t>
            </w:r>
          </w:p>
        </w:tc>
        <w:tc>
          <w:tcPr>
            <w:tcW w:w="992" w:type="dxa"/>
            <w:shd w:val="clear" w:color="auto" w:fill="auto"/>
            <w:vAlign w:val="center"/>
          </w:tcPr>
          <w:p w14:paraId="36C15884" w14:textId="77777777" w:rsidR="00775FFC" w:rsidRPr="004C0D8C" w:rsidRDefault="00775FFC" w:rsidP="00CE6927">
            <w:pPr>
              <w:jc w:val="center"/>
              <w:rPr>
                <w:color w:val="000000" w:themeColor="text1"/>
              </w:rPr>
            </w:pPr>
            <w:r w:rsidRPr="004C0D8C">
              <w:rPr>
                <w:rFonts w:hint="eastAsia"/>
                <w:color w:val="000000" w:themeColor="text1"/>
              </w:rPr>
              <w:t>失効日</w:t>
            </w:r>
          </w:p>
        </w:tc>
        <w:tc>
          <w:tcPr>
            <w:tcW w:w="1134" w:type="dxa"/>
            <w:shd w:val="clear" w:color="auto" w:fill="auto"/>
            <w:vAlign w:val="center"/>
          </w:tcPr>
          <w:p w14:paraId="326D9107" w14:textId="77777777" w:rsidR="00775FFC" w:rsidRPr="004C0D8C" w:rsidRDefault="00775FFC" w:rsidP="00CE6927">
            <w:pPr>
              <w:jc w:val="center"/>
              <w:rPr>
                <w:color w:val="000000" w:themeColor="text1"/>
              </w:rPr>
            </w:pPr>
            <w:r w:rsidRPr="004C0D8C">
              <w:rPr>
                <w:rFonts w:hint="eastAsia"/>
                <w:color w:val="000000" w:themeColor="text1"/>
              </w:rPr>
              <w:t>失効区分</w:t>
            </w:r>
          </w:p>
        </w:tc>
        <w:tc>
          <w:tcPr>
            <w:tcW w:w="1843" w:type="dxa"/>
            <w:shd w:val="clear" w:color="auto" w:fill="auto"/>
            <w:vAlign w:val="center"/>
          </w:tcPr>
          <w:p w14:paraId="3061818D" w14:textId="77777777" w:rsidR="00775FFC" w:rsidRPr="004C0D8C" w:rsidRDefault="00775FFC" w:rsidP="00CE6927">
            <w:pPr>
              <w:jc w:val="center"/>
              <w:rPr>
                <w:color w:val="000000" w:themeColor="text1"/>
              </w:rPr>
            </w:pPr>
            <w:r w:rsidRPr="004C0D8C">
              <w:rPr>
                <w:rFonts w:hint="eastAsia"/>
                <w:color w:val="000000" w:themeColor="text1"/>
              </w:rPr>
              <w:t>作成日(処理日)</w:t>
            </w:r>
          </w:p>
        </w:tc>
        <w:tc>
          <w:tcPr>
            <w:tcW w:w="1701" w:type="dxa"/>
            <w:shd w:val="clear" w:color="auto" w:fill="auto"/>
            <w:vAlign w:val="center"/>
          </w:tcPr>
          <w:p w14:paraId="27B3C70E" w14:textId="77777777" w:rsidR="00775FFC" w:rsidRPr="004C0D8C" w:rsidRDefault="00775FFC" w:rsidP="00CE6927">
            <w:pPr>
              <w:jc w:val="center"/>
              <w:rPr>
                <w:color w:val="000000" w:themeColor="text1"/>
              </w:rPr>
            </w:pPr>
            <w:r w:rsidRPr="004C0D8C">
              <w:rPr>
                <w:rFonts w:hint="eastAsia"/>
                <w:color w:val="000000" w:themeColor="text1"/>
              </w:rPr>
              <w:t>相手方氏名1</w:t>
            </w:r>
          </w:p>
        </w:tc>
        <w:tc>
          <w:tcPr>
            <w:tcW w:w="1559" w:type="dxa"/>
            <w:shd w:val="clear" w:color="auto" w:fill="auto"/>
            <w:vAlign w:val="center"/>
          </w:tcPr>
          <w:p w14:paraId="36E82CD8" w14:textId="77777777" w:rsidR="00775FFC" w:rsidRPr="004C0D8C" w:rsidRDefault="00775FFC" w:rsidP="00CE6927">
            <w:pPr>
              <w:jc w:val="center"/>
              <w:rPr>
                <w:color w:val="000000" w:themeColor="text1"/>
              </w:rPr>
            </w:pPr>
            <w:r w:rsidRPr="004C0D8C">
              <w:rPr>
                <w:rFonts w:hint="eastAsia"/>
                <w:color w:val="000000" w:themeColor="text1"/>
              </w:rPr>
              <w:t>相手方氏名2</w:t>
            </w:r>
          </w:p>
        </w:tc>
      </w:tr>
    </w:tbl>
    <w:p w14:paraId="5D0F5183" w14:textId="77777777" w:rsidR="009F4054" w:rsidRPr="004C0D8C" w:rsidRDefault="009F4054" w:rsidP="009F4054">
      <w:pPr>
        <w:rPr>
          <w:color w:val="000000" w:themeColor="text1"/>
        </w:rPr>
      </w:pPr>
    </w:p>
    <w:p w14:paraId="421E99AD" w14:textId="2FC99381" w:rsidR="009F4054" w:rsidRPr="004C0D8C" w:rsidRDefault="009F4054" w:rsidP="009F4054">
      <w:pPr>
        <w:pStyle w:val="14"/>
        <w:rPr>
          <w:color w:val="000000" w:themeColor="text1"/>
        </w:rPr>
      </w:pPr>
      <w:r w:rsidRPr="004C0D8C">
        <w:rPr>
          <w:rFonts w:hint="eastAsia"/>
          <w:color w:val="000000" w:themeColor="text1"/>
        </w:rPr>
        <w:t>(3) 不受理申出ファイルと戸籍</w:t>
      </w:r>
      <w:r w:rsidR="00336701">
        <w:rPr>
          <w:rFonts w:hint="eastAsia"/>
          <w:color w:val="000000" w:themeColor="text1"/>
        </w:rPr>
        <w:t>データベース</w:t>
      </w:r>
      <w:r w:rsidRPr="004C0D8C">
        <w:rPr>
          <w:rFonts w:hint="eastAsia"/>
          <w:color w:val="000000" w:themeColor="text1"/>
        </w:rPr>
        <w:t>との関連</w:t>
      </w:r>
    </w:p>
    <w:p w14:paraId="2AFA6AF9" w14:textId="3BA9A36A" w:rsidR="009F4054" w:rsidRPr="004C0D8C" w:rsidRDefault="009F4054" w:rsidP="009F4054">
      <w:pPr>
        <w:pStyle w:val="afffff2"/>
        <w:ind w:leftChars="0" w:left="0" w:firstLineChars="100" w:firstLine="210"/>
        <w:rPr>
          <w:color w:val="000000" w:themeColor="text1"/>
        </w:rPr>
      </w:pPr>
      <w:r w:rsidRPr="004C0D8C">
        <w:rPr>
          <w:rFonts w:hint="eastAsia"/>
          <w:color w:val="000000" w:themeColor="text1"/>
        </w:rPr>
        <w:t>不受理申出ファイルに記録した情報は個人番号により戸籍</w:t>
      </w:r>
      <w:r w:rsidR="00336701">
        <w:rPr>
          <w:rFonts w:hint="eastAsia"/>
          <w:color w:val="000000" w:themeColor="text1"/>
        </w:rPr>
        <w:t>データベース</w:t>
      </w:r>
      <w:r w:rsidRPr="004C0D8C">
        <w:rPr>
          <w:rFonts w:hint="eastAsia"/>
          <w:color w:val="000000" w:themeColor="text1"/>
        </w:rPr>
        <w:t>に記録した個人と関連付けられている。</w:t>
      </w:r>
    </w:p>
    <w:p w14:paraId="63E6A63A" w14:textId="77777777" w:rsidR="009F4054" w:rsidRPr="004C0D8C" w:rsidRDefault="009F4054" w:rsidP="009F4054">
      <w:pPr>
        <w:rPr>
          <w:color w:val="000000" w:themeColor="text1"/>
        </w:rPr>
      </w:pPr>
    </w:p>
    <w:p w14:paraId="2283DBC2" w14:textId="14548758" w:rsidR="009F4054" w:rsidRPr="004C0D8C" w:rsidRDefault="009F4054" w:rsidP="009F4054">
      <w:pPr>
        <w:rPr>
          <w:color w:val="000000" w:themeColor="text1"/>
        </w:rPr>
      </w:pP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76"/>
        <w:gridCol w:w="2292"/>
        <w:gridCol w:w="826"/>
        <w:gridCol w:w="1134"/>
        <w:gridCol w:w="2268"/>
      </w:tblGrid>
      <w:tr w:rsidR="009F4054" w:rsidRPr="004C0D8C" w14:paraId="4D120CDE" w14:textId="77777777" w:rsidTr="00CE6927">
        <w:trPr>
          <w:trHeight w:val="874"/>
        </w:trPr>
        <w:tc>
          <w:tcPr>
            <w:tcW w:w="1276" w:type="dxa"/>
            <w:shd w:val="thinDiagCross" w:color="D9D9D9" w:themeColor="background1" w:themeShade="D9" w:fill="auto"/>
            <w:vAlign w:val="center"/>
          </w:tcPr>
          <w:p w14:paraId="37926F67" w14:textId="77777777" w:rsidR="009F4054" w:rsidRPr="004C0D8C" w:rsidRDefault="009F4054" w:rsidP="00CE6927">
            <w:pPr>
              <w:jc w:val="center"/>
              <w:rPr>
                <w:color w:val="000000" w:themeColor="text1"/>
              </w:rPr>
            </w:pPr>
            <w:r w:rsidRPr="004C0D8C">
              <w:rPr>
                <w:rFonts w:hint="eastAsia"/>
                <w:color w:val="000000" w:themeColor="text1"/>
              </w:rPr>
              <w:t>個人番号</w:t>
            </w:r>
          </w:p>
        </w:tc>
        <w:tc>
          <w:tcPr>
            <w:tcW w:w="2292" w:type="dxa"/>
            <w:shd w:val="clear" w:color="auto" w:fill="auto"/>
            <w:vAlign w:val="center"/>
          </w:tcPr>
          <w:p w14:paraId="07C898AA" w14:textId="6AC6B154" w:rsidR="009F4054" w:rsidRPr="004C0D8C" w:rsidRDefault="000135FF" w:rsidP="00CE6927">
            <w:pPr>
              <w:jc w:val="center"/>
              <w:rPr>
                <w:color w:val="000000" w:themeColor="text1"/>
              </w:rPr>
            </w:pPr>
            <w:r w:rsidRPr="004C0D8C">
              <w:rPr>
                <w:noProof/>
                <w:color w:val="000000" w:themeColor="text1"/>
              </w:rPr>
              <mc:AlternateContent>
                <mc:Choice Requires="wps">
                  <w:drawing>
                    <wp:anchor distT="0" distB="0" distL="114300" distR="114300" simplePos="0" relativeHeight="252261376" behindDoc="0" locked="0" layoutInCell="1" allowOverlap="1" wp14:anchorId="7F9A5173" wp14:editId="4E85FA0C">
                      <wp:simplePos x="0" y="0"/>
                      <wp:positionH relativeFrom="column">
                        <wp:posOffset>-477520</wp:posOffset>
                      </wp:positionH>
                      <wp:positionV relativeFrom="paragraph">
                        <wp:posOffset>-462915</wp:posOffset>
                      </wp:positionV>
                      <wp:extent cx="2790825" cy="295275"/>
                      <wp:effectExtent l="0" t="0" r="28575" b="28575"/>
                      <wp:wrapNone/>
                      <wp:docPr id="740" name="フリーフォーム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825" cy="295275"/>
                              </a:xfrm>
                              <a:custGeom>
                                <a:avLst/>
                                <a:gdLst>
                                  <a:gd name="connsiteX0" fmla="*/ 0 w 323850"/>
                                  <a:gd name="connsiteY0" fmla="*/ 295275 h 295275"/>
                                  <a:gd name="connsiteX1" fmla="*/ 0 w 323850"/>
                                  <a:gd name="connsiteY1" fmla="*/ 0 h 295275"/>
                                  <a:gd name="connsiteX2" fmla="*/ 323850 w 323850"/>
                                  <a:gd name="connsiteY2" fmla="*/ 0 h 295275"/>
                                  <a:gd name="connsiteX3" fmla="*/ 323850 w 323850"/>
                                  <a:gd name="connsiteY3" fmla="*/ 295275 h 295275"/>
                                </a:gdLst>
                                <a:ahLst/>
                                <a:cxnLst>
                                  <a:cxn ang="0">
                                    <a:pos x="connsiteX0" y="connsiteY0"/>
                                  </a:cxn>
                                  <a:cxn ang="0">
                                    <a:pos x="connsiteX1" y="connsiteY1"/>
                                  </a:cxn>
                                  <a:cxn ang="0">
                                    <a:pos x="connsiteX2" y="connsiteY2"/>
                                  </a:cxn>
                                  <a:cxn ang="0">
                                    <a:pos x="connsiteX3" y="connsiteY3"/>
                                  </a:cxn>
                                </a:cxnLst>
                                <a:rect l="l" t="t" r="r" b="b"/>
                                <a:pathLst>
                                  <a:path w="323850" h="295275">
                                    <a:moveTo>
                                      <a:pt x="0" y="295275"/>
                                    </a:moveTo>
                                    <a:lnTo>
                                      <a:pt x="0" y="0"/>
                                    </a:lnTo>
                                    <a:lnTo>
                                      <a:pt x="323850" y="0"/>
                                    </a:lnTo>
                                    <a:lnTo>
                                      <a:pt x="323850" y="29527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68D450" id="フリーフォーム 134" o:spid="_x0000_s1026" style="position:absolute;left:0;text-align:left;margin-left:-37.6pt;margin-top:-36.45pt;width:219.75pt;height:23.2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3238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" path="m,295275l,,323850,r,295275e" filled="f" strokecolor="windowText" strokeweight=".5pt">
                      <v:path arrowok="t" o:connecttype="custom" o:connectlocs="0,295275;0,0;2790825,0;2790825,295275" o:connectangles="0,0,0,0"/>
                    </v:shape>
                  </w:pict>
                </mc:Fallback>
              </mc:AlternateContent>
            </w:r>
            <w:r w:rsidR="009F4054" w:rsidRPr="004C0D8C">
              <w:rPr>
                <w:rFonts w:hint="eastAsia"/>
                <w:color w:val="000000" w:themeColor="text1"/>
              </w:rPr>
              <w:t>戸籍</w:t>
            </w:r>
            <w:r w:rsidR="00336701">
              <w:rPr>
                <w:rFonts w:hint="eastAsia"/>
                <w:color w:val="000000" w:themeColor="text1"/>
              </w:rPr>
              <w:t>データベース</w:t>
            </w:r>
          </w:p>
        </w:tc>
        <w:tc>
          <w:tcPr>
            <w:tcW w:w="826" w:type="dxa"/>
            <w:tcBorders>
              <w:top w:val="nil"/>
              <w:bottom w:val="nil"/>
            </w:tcBorders>
            <w:shd w:val="clear" w:color="auto" w:fill="auto"/>
          </w:tcPr>
          <w:p w14:paraId="359567DB" w14:textId="77777777" w:rsidR="009F4054" w:rsidRPr="004C0D8C" w:rsidRDefault="009F4054" w:rsidP="00CE6927">
            <w:pPr>
              <w:rPr>
                <w:color w:val="000000" w:themeColor="text1"/>
              </w:rPr>
            </w:pPr>
          </w:p>
        </w:tc>
        <w:tc>
          <w:tcPr>
            <w:tcW w:w="1134" w:type="dxa"/>
            <w:shd w:val="thinDiagCross" w:color="D9D9D9" w:themeColor="background1" w:themeShade="D9" w:fill="auto"/>
            <w:vAlign w:val="center"/>
          </w:tcPr>
          <w:p w14:paraId="3FBE1BF1" w14:textId="77777777" w:rsidR="009F4054" w:rsidRPr="004C0D8C" w:rsidRDefault="009F4054" w:rsidP="00CE6927">
            <w:pPr>
              <w:jc w:val="center"/>
              <w:rPr>
                <w:color w:val="000000" w:themeColor="text1"/>
              </w:rPr>
            </w:pPr>
            <w:r w:rsidRPr="004C0D8C">
              <w:rPr>
                <w:rFonts w:hint="eastAsia"/>
                <w:color w:val="000000" w:themeColor="text1"/>
              </w:rPr>
              <w:t>個人番号</w:t>
            </w:r>
          </w:p>
        </w:tc>
        <w:tc>
          <w:tcPr>
            <w:tcW w:w="2268" w:type="dxa"/>
            <w:shd w:val="clear" w:color="auto" w:fill="auto"/>
            <w:vAlign w:val="center"/>
          </w:tcPr>
          <w:p w14:paraId="7B42CF27" w14:textId="77777777" w:rsidR="009F4054" w:rsidRPr="004C0D8C" w:rsidRDefault="009F4054" w:rsidP="00CE6927">
            <w:pPr>
              <w:jc w:val="center"/>
              <w:rPr>
                <w:color w:val="000000" w:themeColor="text1"/>
              </w:rPr>
            </w:pPr>
            <w:r w:rsidRPr="004C0D8C">
              <w:rPr>
                <w:rFonts w:hint="eastAsia"/>
                <w:color w:val="000000" w:themeColor="text1"/>
              </w:rPr>
              <w:t>不受理申出ファイル</w:t>
            </w:r>
          </w:p>
        </w:tc>
      </w:tr>
    </w:tbl>
    <w:p w14:paraId="48848AAC" w14:textId="51A727CC" w:rsidR="009F4054" w:rsidRDefault="009F4054" w:rsidP="009F4054">
      <w:pPr>
        <w:rPr>
          <w:color w:val="000000" w:themeColor="text1"/>
        </w:rPr>
      </w:pPr>
    </w:p>
    <w:p w14:paraId="14AE9F6B" w14:textId="211183DA" w:rsidR="000135FF" w:rsidRDefault="000135FF">
      <w:pPr>
        <w:widowControl/>
        <w:jc w:val="left"/>
        <w:rPr>
          <w:color w:val="000000" w:themeColor="text1"/>
        </w:rPr>
      </w:pPr>
      <w:r>
        <w:rPr>
          <w:color w:val="000000" w:themeColor="text1"/>
        </w:rPr>
        <w:br w:type="page"/>
      </w:r>
    </w:p>
    <w:p w14:paraId="0BAF7AAC" w14:textId="77777777" w:rsidR="00426FD1" w:rsidRDefault="00426FD1" w:rsidP="009F4054">
      <w:pPr>
        <w:pStyle w:val="14"/>
        <w:rPr>
          <w:color w:val="000000" w:themeColor="text1"/>
        </w:rPr>
      </w:pPr>
    </w:p>
    <w:p w14:paraId="1FC8C326" w14:textId="7D50468D" w:rsidR="009F4054" w:rsidRPr="004C0D8C" w:rsidRDefault="009F4054" w:rsidP="009F4054">
      <w:pPr>
        <w:pStyle w:val="14"/>
        <w:rPr>
          <w:color w:val="000000" w:themeColor="text1"/>
        </w:rPr>
      </w:pPr>
      <w:r w:rsidRPr="004C0D8C">
        <w:rPr>
          <w:rFonts w:hint="eastAsia"/>
          <w:color w:val="000000" w:themeColor="text1"/>
        </w:rPr>
        <w:t>(4) 不受理申出ファイルの表示</w:t>
      </w:r>
    </w:p>
    <w:p w14:paraId="73F35A66" w14:textId="2EDA0275" w:rsidR="009F4054" w:rsidRDefault="009F4054" w:rsidP="009F4054">
      <w:pPr>
        <w:pStyle w:val="afffff2"/>
        <w:ind w:leftChars="0" w:left="0" w:firstLineChars="100" w:firstLine="210"/>
        <w:rPr>
          <w:color w:val="000000" w:themeColor="text1"/>
        </w:rPr>
      </w:pPr>
      <w:r w:rsidRPr="004C0D8C">
        <w:rPr>
          <w:rFonts w:hint="eastAsia"/>
          <w:color w:val="000000" w:themeColor="text1"/>
        </w:rPr>
        <w:t>届出事件本人について不受理申出ファイルに記録があるときには</w:t>
      </w:r>
      <w:r>
        <w:rPr>
          <w:rFonts w:hint="eastAsia"/>
          <w:color w:val="000000" w:themeColor="text1"/>
        </w:rPr>
        <w:t>、</w:t>
      </w:r>
      <w:r w:rsidRPr="004C0D8C">
        <w:rPr>
          <w:rFonts w:hint="eastAsia"/>
          <w:color w:val="000000" w:themeColor="text1"/>
        </w:rPr>
        <w:t>届書入力処理で事件本人を特定したときに記録した内容を表示する画面が自動的に出力される。入力者は不受理申出ファイルの内容を確認して届出の受理・不受理の判断を</w:t>
      </w:r>
      <w:r w:rsidR="00CE6927">
        <w:rPr>
          <w:rFonts w:hint="eastAsia"/>
          <w:color w:val="000000" w:themeColor="text1"/>
        </w:rPr>
        <w:t>行う</w:t>
      </w:r>
      <w:r w:rsidRPr="004C0D8C">
        <w:rPr>
          <w:rFonts w:hint="eastAsia"/>
          <w:color w:val="000000" w:themeColor="text1"/>
        </w:rPr>
        <w:t>。</w:t>
      </w:r>
    </w:p>
    <w:p w14:paraId="4C4F0F59" w14:textId="1FBD259E" w:rsidR="009F4054" w:rsidRDefault="009F4054" w:rsidP="009F4054">
      <w:pPr>
        <w:pStyle w:val="afffff2"/>
        <w:ind w:leftChars="0" w:left="0" w:firstLineChars="0" w:firstLine="0"/>
        <w:rPr>
          <w:color w:val="000000" w:themeColor="text1"/>
        </w:rPr>
      </w:pPr>
    </w:p>
    <w:p w14:paraId="628ACCC6" w14:textId="2166B4CB" w:rsidR="009F4054" w:rsidRPr="004C0D8C" w:rsidRDefault="009F4054" w:rsidP="000135FF">
      <w:pPr>
        <w:widowControl/>
        <w:jc w:val="left"/>
        <w:rPr>
          <w:color w:val="000000" w:themeColor="text1"/>
        </w:rPr>
      </w:pPr>
      <w:r w:rsidRPr="004C0D8C">
        <w:rPr>
          <w:rFonts w:hint="eastAsia"/>
          <w:color w:val="000000" w:themeColor="text1"/>
        </w:rPr>
        <w:t>(5) 不受理申出の検索・更新における画面展開</w:t>
      </w:r>
    </w:p>
    <w:p w14:paraId="01DEBD92" w14:textId="31AF409E" w:rsidR="009F4054" w:rsidRPr="004C0D8C" w:rsidRDefault="00E65068" w:rsidP="009F4054">
      <w:pPr>
        <w:jc w:val="center"/>
        <w:rPr>
          <w:color w:val="000000" w:themeColor="text1"/>
        </w:rPr>
      </w:pPr>
      <w:r w:rsidRPr="004C0D8C">
        <w:rPr>
          <w:noProof/>
          <w:color w:val="000000" w:themeColor="text1"/>
        </w:rPr>
        <mc:AlternateContent>
          <mc:Choice Requires="wps">
            <w:drawing>
              <wp:anchor distT="0" distB="0" distL="114300" distR="114300" simplePos="0" relativeHeight="252464128" behindDoc="0" locked="0" layoutInCell="1" allowOverlap="1" wp14:anchorId="7C8B2819" wp14:editId="4A8D92AB">
                <wp:simplePos x="0" y="0"/>
                <wp:positionH relativeFrom="column">
                  <wp:posOffset>297180</wp:posOffset>
                </wp:positionH>
                <wp:positionV relativeFrom="paragraph">
                  <wp:posOffset>5562600</wp:posOffset>
                </wp:positionV>
                <wp:extent cx="1628775" cy="601980"/>
                <wp:effectExtent l="0" t="0" r="28575" b="26670"/>
                <wp:wrapNone/>
                <wp:docPr id="926105628" name="テキスト ボックス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601980"/>
                        </a:xfrm>
                        <a:prstGeom prst="rect">
                          <a:avLst/>
                        </a:prstGeom>
                        <a:solidFill>
                          <a:sysClr val="window" lastClr="FFFFFF"/>
                        </a:solidFill>
                        <a:ln w="6350">
                          <a:solidFill>
                            <a:prstClr val="black"/>
                          </a:solidFill>
                        </a:ln>
                        <a:effectLst/>
                      </wps:spPr>
                      <wps:txbx>
                        <w:txbxContent>
                          <w:p w14:paraId="2E87F84B" w14:textId="1BB38FF6" w:rsidR="00E65068" w:rsidRDefault="00E65068" w:rsidP="00E65068">
                            <w:pPr>
                              <w:spacing w:line="240" w:lineRule="exact"/>
                            </w:pPr>
                            <w:r>
                              <w:rPr>
                                <w:rFonts w:hint="eastAsia"/>
                              </w:rPr>
                              <w:t>⑥</w:t>
                            </w:r>
                          </w:p>
                          <w:p w14:paraId="16099396" w14:textId="77777777" w:rsidR="00E65068" w:rsidRDefault="00E65068" w:rsidP="00E65068">
                            <w:pPr>
                              <w:spacing w:line="280" w:lineRule="exact"/>
                              <w:jc w:val="center"/>
                            </w:pPr>
                            <w:r>
                              <w:rPr>
                                <w:rFonts w:hint="eastAsia"/>
                              </w:rPr>
                              <w:t>不受理申出</w:t>
                            </w:r>
                          </w:p>
                          <w:p w14:paraId="314D298B" w14:textId="4B249A42" w:rsidR="00E65068" w:rsidRDefault="00E65068" w:rsidP="00E65068">
                            <w:pPr>
                              <w:spacing w:line="280" w:lineRule="exact"/>
                              <w:jc w:val="center"/>
                            </w:pPr>
                            <w:r>
                              <w:rPr>
                                <w:rFonts w:hint="eastAsia"/>
                              </w:rPr>
                              <w:t>イメージファイル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8B2819" id="テキスト ボックス 140" o:spid="_x0000_s1162" type="#_x0000_t202" style="position:absolute;left:0;text-align:left;margin-left:23.4pt;margin-top:438pt;width:128.25pt;height:47.4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" fillcolor="window" strokeweight=".5pt">
                <v:path arrowok="t"/>
                <v:textbox>
                  <w:txbxContent>
                    <w:p w14:paraId="2E87F84B" w14:textId="1BB38FF6" w:rsidR="00E65068" w:rsidRDefault="00E65068" w:rsidP="00E65068">
                      <w:pPr>
                        <w:spacing w:line="240" w:lineRule="exact"/>
                      </w:pPr>
                      <w:r>
                        <w:rPr>
                          <w:rFonts w:hint="eastAsia"/>
                        </w:rPr>
                        <w:t>⑥</w:t>
                      </w:r>
                    </w:p>
                    <w:p w14:paraId="16099396" w14:textId="77777777" w:rsidR="00E65068" w:rsidRDefault="00E65068" w:rsidP="00E65068">
                      <w:pPr>
                        <w:spacing w:line="280" w:lineRule="exact"/>
                        <w:jc w:val="center"/>
                      </w:pPr>
                      <w:r>
                        <w:rPr>
                          <w:rFonts w:hint="eastAsia"/>
                        </w:rPr>
                        <w:t>不受理申出</w:t>
                      </w:r>
                    </w:p>
                    <w:p w14:paraId="314D298B" w14:textId="4B249A42" w:rsidR="00E65068" w:rsidRDefault="00E65068" w:rsidP="00E65068">
                      <w:pPr>
                        <w:spacing w:line="280" w:lineRule="exact"/>
                        <w:jc w:val="center"/>
                      </w:pPr>
                      <w:r>
                        <w:rPr>
                          <w:rFonts w:hint="eastAsia"/>
                        </w:rPr>
                        <w:t>イメージファイル</w:t>
                      </w:r>
                    </w:p>
                  </w:txbxContent>
                </v:textbox>
              </v:shape>
            </w:pict>
          </mc:Fallback>
        </mc:AlternateContent>
      </w:r>
      <w:r w:rsidRPr="004C0D8C">
        <w:rPr>
          <w:noProof/>
          <w:color w:val="000000" w:themeColor="text1"/>
        </w:rPr>
        <mc:AlternateContent>
          <mc:Choice Requires="wps">
            <w:drawing>
              <wp:anchor distT="0" distB="0" distL="114298" distR="114298" simplePos="0" relativeHeight="252263424" behindDoc="0" locked="0" layoutInCell="1" allowOverlap="1" wp14:anchorId="36696FCE" wp14:editId="56EA597E">
                <wp:simplePos x="0" y="0"/>
                <wp:positionH relativeFrom="column">
                  <wp:posOffset>1104900</wp:posOffset>
                </wp:positionH>
                <wp:positionV relativeFrom="paragraph">
                  <wp:posOffset>487680</wp:posOffset>
                </wp:positionV>
                <wp:extent cx="0" cy="5052060"/>
                <wp:effectExtent l="0" t="0" r="38100" b="34290"/>
                <wp:wrapNone/>
                <wp:docPr id="798" name="直線コネクタ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5206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47EFD66" id="直線コネクタ 136" o:spid="_x0000_s1026" style="position:absolute;left:0;text-align:left;z-index:252263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87pt,38.4pt" to="87pt,4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" strokecolor="windowText" strokeweight=".5pt">
                <o:lock v:ext="edit" shapetype="f"/>
              </v:line>
            </w:pict>
          </mc:Fallback>
        </mc:AlternateContent>
      </w:r>
      <w:r w:rsidR="009F4054" w:rsidRPr="004C0D8C">
        <w:rPr>
          <w:noProof/>
          <w:color w:val="000000" w:themeColor="text1"/>
        </w:rPr>
        <mc:AlternateContent>
          <mc:Choice Requires="wps">
            <w:drawing>
              <wp:anchor distT="0" distB="0" distL="114300" distR="114300" simplePos="0" relativeHeight="252268544" behindDoc="0" locked="0" layoutInCell="1" allowOverlap="1" wp14:anchorId="061676FE" wp14:editId="419C8141">
                <wp:simplePos x="0" y="0"/>
                <wp:positionH relativeFrom="column">
                  <wp:posOffset>306070</wp:posOffset>
                </wp:positionH>
                <wp:positionV relativeFrom="paragraph">
                  <wp:posOffset>4585970</wp:posOffset>
                </wp:positionV>
                <wp:extent cx="1628775" cy="504825"/>
                <wp:effectExtent l="0" t="0" r="28575" b="28575"/>
                <wp:wrapNone/>
                <wp:docPr id="739" name="テキスト ボックス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43490590" w14:textId="77777777" w:rsidR="000841F1" w:rsidRDefault="000841F1" w:rsidP="009F4054">
                            <w:pPr>
                              <w:spacing w:line="240" w:lineRule="exact"/>
                            </w:pPr>
                            <w:r>
                              <w:rPr>
                                <w:rFonts w:hint="eastAsia"/>
                              </w:rPr>
                              <w:t>⑤</w:t>
                            </w:r>
                          </w:p>
                          <w:p w14:paraId="63673D0D" w14:textId="77777777" w:rsidR="000841F1" w:rsidRDefault="000841F1" w:rsidP="009F4054">
                            <w:pPr>
                              <w:spacing w:line="280" w:lineRule="exact"/>
                              <w:jc w:val="center"/>
                            </w:pPr>
                            <w:r>
                              <w:rPr>
                                <w:rFonts w:hint="eastAsia"/>
                              </w:rPr>
                              <w:t>不受理申出ファイル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1676FE" id="_x0000_s1163" type="#_x0000_t202" style="position:absolute;left:0;text-align:left;margin-left:24.1pt;margin-top:361.1pt;width:128.25pt;height:39.7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" fillcolor="window" strokeweight=".5pt">
                <v:path arrowok="t"/>
                <v:textbox>
                  <w:txbxContent>
                    <w:p w14:paraId="43490590" w14:textId="77777777" w:rsidR="000841F1" w:rsidRDefault="000841F1" w:rsidP="009F4054">
                      <w:pPr>
                        <w:spacing w:line="240" w:lineRule="exact"/>
                      </w:pPr>
                      <w:r>
                        <w:rPr>
                          <w:rFonts w:hint="eastAsia"/>
                        </w:rPr>
                        <w:t>⑤</w:t>
                      </w:r>
                    </w:p>
                    <w:p w14:paraId="63673D0D" w14:textId="77777777" w:rsidR="000841F1" w:rsidRDefault="000841F1" w:rsidP="009F4054">
                      <w:pPr>
                        <w:spacing w:line="280" w:lineRule="exact"/>
                        <w:jc w:val="center"/>
                      </w:pPr>
                      <w:r>
                        <w:rPr>
                          <w:rFonts w:hint="eastAsia"/>
                        </w:rPr>
                        <w:t>不受理申出ファイル</w:t>
                      </w:r>
                    </w:p>
                  </w:txbxContent>
                </v:textbox>
              </v:shape>
            </w:pict>
          </mc:Fallback>
        </mc:AlternateContent>
      </w:r>
      <w:r w:rsidR="009F4054" w:rsidRPr="004C0D8C">
        <w:rPr>
          <w:noProof/>
          <w:color w:val="000000" w:themeColor="text1"/>
        </w:rPr>
        <mc:AlternateContent>
          <mc:Choice Requires="wps">
            <w:drawing>
              <wp:anchor distT="0" distB="0" distL="114300" distR="114300" simplePos="0" relativeHeight="252267520" behindDoc="0" locked="0" layoutInCell="1" allowOverlap="1" wp14:anchorId="6BD739B9" wp14:editId="3ACE571B">
                <wp:simplePos x="0" y="0"/>
                <wp:positionH relativeFrom="column">
                  <wp:posOffset>327660</wp:posOffset>
                </wp:positionH>
                <wp:positionV relativeFrom="paragraph">
                  <wp:posOffset>3475990</wp:posOffset>
                </wp:positionV>
                <wp:extent cx="1628775" cy="504825"/>
                <wp:effectExtent l="0" t="0" r="28575" b="28575"/>
                <wp:wrapNone/>
                <wp:docPr id="738" name="テキスト ボックス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0A9E1077" w14:textId="77777777" w:rsidR="000841F1" w:rsidRDefault="000841F1" w:rsidP="009F4054">
                            <w:pPr>
                              <w:spacing w:line="240" w:lineRule="exact"/>
                            </w:pPr>
                            <w:r>
                              <w:rPr>
                                <w:rFonts w:hint="eastAsia"/>
                              </w:rPr>
                              <w:t>④</w:t>
                            </w:r>
                          </w:p>
                          <w:p w14:paraId="6CEA588E" w14:textId="77777777" w:rsidR="000841F1" w:rsidRDefault="000841F1" w:rsidP="009F4054">
                            <w:pPr>
                              <w:spacing w:line="280" w:lineRule="exact"/>
                              <w:jc w:val="center"/>
                            </w:pPr>
                            <w:r>
                              <w:rPr>
                                <w:rFonts w:hint="eastAsia"/>
                              </w:rPr>
                              <w:t>個人詳細表示画面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D739B9" id="テキスト ボックス 139" o:spid="_x0000_s1164" type="#_x0000_t202" style="position:absolute;left:0;text-align:left;margin-left:25.8pt;margin-top:273.7pt;width:128.25pt;height:39.7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" fillcolor="window" strokeweight=".5pt">
                <v:path arrowok="t"/>
                <v:textbox>
                  <w:txbxContent>
                    <w:p w14:paraId="0A9E1077" w14:textId="77777777" w:rsidR="000841F1" w:rsidRDefault="000841F1" w:rsidP="009F4054">
                      <w:pPr>
                        <w:spacing w:line="240" w:lineRule="exact"/>
                      </w:pPr>
                      <w:r>
                        <w:rPr>
                          <w:rFonts w:hint="eastAsia"/>
                        </w:rPr>
                        <w:t>④</w:t>
                      </w:r>
                    </w:p>
                    <w:p w14:paraId="6CEA588E" w14:textId="77777777" w:rsidR="000841F1" w:rsidRDefault="000841F1" w:rsidP="009F4054">
                      <w:pPr>
                        <w:spacing w:line="280" w:lineRule="exact"/>
                        <w:jc w:val="center"/>
                      </w:pPr>
                      <w:r>
                        <w:rPr>
                          <w:rFonts w:hint="eastAsia"/>
                        </w:rPr>
                        <w:t>個人詳細表示画面</w:t>
                      </w:r>
                    </w:p>
                  </w:txbxContent>
                </v:textbox>
              </v:shape>
            </w:pict>
          </mc:Fallback>
        </mc:AlternateContent>
      </w:r>
      <w:r w:rsidR="009F4054" w:rsidRPr="004C0D8C">
        <w:rPr>
          <w:noProof/>
          <w:color w:val="000000" w:themeColor="text1"/>
        </w:rPr>
        <mc:AlternateContent>
          <mc:Choice Requires="wps">
            <w:drawing>
              <wp:anchor distT="0" distB="0" distL="114300" distR="114300" simplePos="0" relativeHeight="252266496" behindDoc="0" locked="0" layoutInCell="1" allowOverlap="1" wp14:anchorId="18F08C0A" wp14:editId="5F391E51">
                <wp:simplePos x="0" y="0"/>
                <wp:positionH relativeFrom="column">
                  <wp:posOffset>327660</wp:posOffset>
                </wp:positionH>
                <wp:positionV relativeFrom="paragraph">
                  <wp:posOffset>2366010</wp:posOffset>
                </wp:positionV>
                <wp:extent cx="1628775" cy="504825"/>
                <wp:effectExtent l="0" t="0" r="28575" b="28575"/>
                <wp:wrapNone/>
                <wp:docPr id="737" name="テキスト ボックス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755429AE" w14:textId="77777777" w:rsidR="000841F1" w:rsidRDefault="000841F1" w:rsidP="009F4054">
                            <w:pPr>
                              <w:spacing w:line="240" w:lineRule="exact"/>
                            </w:pPr>
                            <w:r>
                              <w:rPr>
                                <w:rFonts w:hint="eastAsia"/>
                              </w:rPr>
                              <w:t>③</w:t>
                            </w:r>
                          </w:p>
                          <w:p w14:paraId="38D00035" w14:textId="77777777" w:rsidR="000841F1" w:rsidRDefault="000841F1" w:rsidP="009F4054">
                            <w:pPr>
                              <w:spacing w:line="280" w:lineRule="exact"/>
                              <w:jc w:val="center"/>
                            </w:pPr>
                            <w:r>
                              <w:rPr>
                                <w:rFonts w:hint="eastAsia"/>
                              </w:rPr>
                              <w:t>戸籍構成員一覧画面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F08C0A" id="テキスト ボックス 138" o:spid="_x0000_s1165" type="#_x0000_t202" style="position:absolute;left:0;text-align:left;margin-left:25.8pt;margin-top:186.3pt;width:128.25pt;height:39.7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" fillcolor="window" strokeweight=".5pt">
                <v:path arrowok="t"/>
                <v:textbox>
                  <w:txbxContent>
                    <w:p w14:paraId="755429AE" w14:textId="77777777" w:rsidR="000841F1" w:rsidRDefault="000841F1" w:rsidP="009F4054">
                      <w:pPr>
                        <w:spacing w:line="240" w:lineRule="exact"/>
                      </w:pPr>
                      <w:r>
                        <w:rPr>
                          <w:rFonts w:hint="eastAsia"/>
                        </w:rPr>
                        <w:t>③</w:t>
                      </w:r>
                    </w:p>
                    <w:p w14:paraId="38D00035" w14:textId="77777777" w:rsidR="000841F1" w:rsidRDefault="000841F1" w:rsidP="009F4054">
                      <w:pPr>
                        <w:spacing w:line="280" w:lineRule="exact"/>
                        <w:jc w:val="center"/>
                      </w:pPr>
                      <w:r>
                        <w:rPr>
                          <w:rFonts w:hint="eastAsia"/>
                        </w:rPr>
                        <w:t>戸籍構成員一覧画面</w:t>
                      </w:r>
                    </w:p>
                  </w:txbxContent>
                </v:textbox>
              </v:shape>
            </w:pict>
          </mc:Fallback>
        </mc:AlternateContent>
      </w:r>
      <w:r w:rsidR="009F4054" w:rsidRPr="004C0D8C">
        <w:rPr>
          <w:noProof/>
          <w:color w:val="000000" w:themeColor="text1"/>
        </w:rPr>
        <mc:AlternateContent>
          <mc:Choice Requires="wps">
            <w:drawing>
              <wp:anchor distT="0" distB="0" distL="114300" distR="114300" simplePos="0" relativeHeight="252265472" behindDoc="0" locked="0" layoutInCell="1" allowOverlap="1" wp14:anchorId="2D4CFC98" wp14:editId="7D830DA9">
                <wp:simplePos x="0" y="0"/>
                <wp:positionH relativeFrom="column">
                  <wp:posOffset>327660</wp:posOffset>
                </wp:positionH>
                <wp:positionV relativeFrom="paragraph">
                  <wp:posOffset>1256030</wp:posOffset>
                </wp:positionV>
                <wp:extent cx="1628775" cy="504825"/>
                <wp:effectExtent l="0" t="0" r="28575" b="28575"/>
                <wp:wrapNone/>
                <wp:docPr id="736"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1EA4BECF" w14:textId="77777777" w:rsidR="000841F1" w:rsidRDefault="000841F1" w:rsidP="009F4054">
                            <w:pPr>
                              <w:spacing w:line="240" w:lineRule="exact"/>
                            </w:pPr>
                            <w:r>
                              <w:rPr>
                                <w:rFonts w:hint="eastAsia"/>
                              </w:rPr>
                              <w:t>②</w:t>
                            </w:r>
                          </w:p>
                          <w:p w14:paraId="3138BE9A" w14:textId="77777777" w:rsidR="000841F1" w:rsidRDefault="000841F1" w:rsidP="009F4054">
                            <w:pPr>
                              <w:spacing w:line="280" w:lineRule="exact"/>
                              <w:jc w:val="center"/>
                            </w:pPr>
                            <w:r>
                              <w:rPr>
                                <w:rFonts w:hint="eastAsia"/>
                              </w:rPr>
                              <w:t>該当戸籍一覧画面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4CFC98" id="テキスト ボックス 137" o:spid="_x0000_s1166" type="#_x0000_t202" style="position:absolute;left:0;text-align:left;margin-left:25.8pt;margin-top:98.9pt;width:128.25pt;height:39.7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" fillcolor="window" strokeweight=".5pt">
                <v:path arrowok="t"/>
                <v:textbox>
                  <w:txbxContent>
                    <w:p w14:paraId="1EA4BECF" w14:textId="77777777" w:rsidR="000841F1" w:rsidRDefault="000841F1" w:rsidP="009F4054">
                      <w:pPr>
                        <w:spacing w:line="240" w:lineRule="exact"/>
                      </w:pPr>
                      <w:r>
                        <w:rPr>
                          <w:rFonts w:hint="eastAsia"/>
                        </w:rPr>
                        <w:t>②</w:t>
                      </w:r>
                    </w:p>
                    <w:p w14:paraId="3138BE9A" w14:textId="77777777" w:rsidR="000841F1" w:rsidRDefault="000841F1" w:rsidP="009F4054">
                      <w:pPr>
                        <w:spacing w:line="280" w:lineRule="exact"/>
                        <w:jc w:val="center"/>
                      </w:pPr>
                      <w:r>
                        <w:rPr>
                          <w:rFonts w:hint="eastAsia"/>
                        </w:rPr>
                        <w:t>該当戸籍一覧画面</w:t>
                      </w:r>
                    </w:p>
                  </w:txbxContent>
                </v:textbox>
              </v:shape>
            </w:pict>
          </mc:Fallback>
        </mc:AlternateContent>
      </w:r>
      <w:r w:rsidR="009F4054" w:rsidRPr="004C0D8C">
        <w:rPr>
          <w:noProof/>
          <w:color w:val="000000" w:themeColor="text1"/>
        </w:rPr>
        <mc:AlternateContent>
          <mc:Choice Requires="wps">
            <w:drawing>
              <wp:anchor distT="0" distB="0" distL="114300" distR="114300" simplePos="0" relativeHeight="252264448" behindDoc="0" locked="0" layoutInCell="1" allowOverlap="1" wp14:anchorId="27B0004F" wp14:editId="132767DC">
                <wp:simplePos x="0" y="0"/>
                <wp:positionH relativeFrom="column">
                  <wp:posOffset>327660</wp:posOffset>
                </wp:positionH>
                <wp:positionV relativeFrom="paragraph">
                  <wp:posOffset>146050</wp:posOffset>
                </wp:positionV>
                <wp:extent cx="1628775" cy="504825"/>
                <wp:effectExtent l="0" t="0" r="28575" b="28575"/>
                <wp:wrapNone/>
                <wp:docPr id="799" name="テキスト ボックス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68F4E4A6" w14:textId="77777777" w:rsidR="000841F1" w:rsidRDefault="000841F1" w:rsidP="009F4054">
                            <w:pPr>
                              <w:spacing w:line="240" w:lineRule="exact"/>
                            </w:pPr>
                            <w:r>
                              <w:rPr>
                                <w:rFonts w:hint="eastAsia"/>
                              </w:rPr>
                              <w:t>①</w:t>
                            </w:r>
                          </w:p>
                          <w:p w14:paraId="15F491D1" w14:textId="77777777" w:rsidR="000841F1" w:rsidRDefault="000841F1" w:rsidP="009F4054">
                            <w:pPr>
                              <w:spacing w:line="280" w:lineRule="exact"/>
                              <w:jc w:val="center"/>
                            </w:pPr>
                            <w:r>
                              <w:rPr>
                                <w:rFonts w:hint="eastAsia"/>
                              </w:rPr>
                              <w:t>戸籍検索画面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B0004F" id="テキスト ボックス 135" o:spid="_x0000_s1167" type="#_x0000_t202" style="position:absolute;left:0;text-align:left;margin-left:25.8pt;margin-top:11.5pt;width:128.25pt;height:39.7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" fillcolor="window" strokeweight=".5pt">
                <v:path arrowok="t"/>
                <v:textbox>
                  <w:txbxContent>
                    <w:p w14:paraId="68F4E4A6" w14:textId="77777777" w:rsidR="000841F1" w:rsidRDefault="000841F1" w:rsidP="009F4054">
                      <w:pPr>
                        <w:spacing w:line="240" w:lineRule="exact"/>
                      </w:pPr>
                      <w:r>
                        <w:rPr>
                          <w:rFonts w:hint="eastAsia"/>
                        </w:rPr>
                        <w:t>①</w:t>
                      </w:r>
                    </w:p>
                    <w:p w14:paraId="15F491D1" w14:textId="77777777" w:rsidR="000841F1" w:rsidRDefault="000841F1" w:rsidP="009F4054">
                      <w:pPr>
                        <w:spacing w:line="280" w:lineRule="exact"/>
                        <w:jc w:val="center"/>
                      </w:pPr>
                      <w:r>
                        <w:rPr>
                          <w:rFonts w:hint="eastAsia"/>
                        </w:rPr>
                        <w:t>戸籍検索画面</w:t>
                      </w:r>
                    </w:p>
                  </w:txbxContent>
                </v:textbox>
              </v:shape>
            </w:pict>
          </mc:Fallback>
        </mc:AlternateContent>
      </w:r>
    </w:p>
    <w:p w14:paraId="591B4442" w14:textId="617A30CF" w:rsidR="009F4054" w:rsidRDefault="009F4054" w:rsidP="009F4054">
      <w:pPr>
        <w:rPr>
          <w:color w:val="000000" w:themeColor="text1"/>
        </w:rPr>
      </w:pPr>
    </w:p>
    <w:p w14:paraId="5D12CDFC" w14:textId="303C7F8C" w:rsidR="004C4F4B" w:rsidRPr="004C0D8C" w:rsidRDefault="004C4F4B" w:rsidP="000135FF">
      <w:pPr>
        <w:widowControl/>
        <w:jc w:val="left"/>
        <w:rPr>
          <w:color w:val="000000" w:themeColor="text1"/>
        </w:rPr>
      </w:pPr>
      <w:r>
        <w:rPr>
          <w:color w:val="000000" w:themeColor="text1"/>
        </w:rPr>
        <w:br w:type="page"/>
      </w:r>
    </w:p>
    <w:p w14:paraId="2DECCF50" w14:textId="77777777" w:rsidR="00426FD1" w:rsidRDefault="00426FD1" w:rsidP="004C4F4B">
      <w:pPr>
        <w:pStyle w:val="14"/>
        <w:rPr>
          <w:color w:val="000000" w:themeColor="text1"/>
        </w:rPr>
      </w:pPr>
    </w:p>
    <w:p w14:paraId="2B3D3CB8" w14:textId="2AE8540A" w:rsidR="004C4F4B" w:rsidRPr="004C0D8C" w:rsidRDefault="004C4F4B" w:rsidP="004C4F4B">
      <w:pPr>
        <w:pStyle w:val="14"/>
        <w:rPr>
          <w:color w:val="000000" w:themeColor="text1"/>
        </w:rPr>
      </w:pPr>
      <w:r w:rsidRPr="004C0D8C">
        <w:rPr>
          <w:rFonts w:hint="eastAsia"/>
          <w:color w:val="000000" w:themeColor="text1"/>
        </w:rPr>
        <w:t>(6) 不受理申出ファイルの検索</w:t>
      </w:r>
    </w:p>
    <w:p w14:paraId="674F1E88" w14:textId="77777777" w:rsidR="004C4F4B" w:rsidRPr="004C0D8C" w:rsidRDefault="004C4F4B" w:rsidP="004C4F4B">
      <w:pPr>
        <w:pStyle w:val="afffff"/>
        <w:ind w:leftChars="0" w:left="0" w:firstLineChars="0" w:firstLine="0"/>
        <w:rPr>
          <w:color w:val="000000" w:themeColor="text1"/>
        </w:rPr>
      </w:pPr>
    </w:p>
    <w:p w14:paraId="61533061" w14:textId="77777777" w:rsidR="004C4F4B" w:rsidRDefault="004C4F4B">
      <w:pPr>
        <w:pStyle w:val="afffff"/>
        <w:numPr>
          <w:ilvl w:val="0"/>
          <w:numId w:val="28"/>
        </w:numPr>
        <w:ind w:leftChars="100" w:left="630" w:firstLineChars="0"/>
        <w:rPr>
          <w:color w:val="000000" w:themeColor="text1"/>
        </w:rPr>
      </w:pPr>
      <w:r>
        <w:rPr>
          <w:rFonts w:hint="eastAsia"/>
          <w:color w:val="000000" w:themeColor="text1"/>
        </w:rPr>
        <w:t>検索</w:t>
      </w:r>
      <w:r w:rsidRPr="004C0D8C">
        <w:rPr>
          <w:rFonts w:hint="eastAsia"/>
          <w:color w:val="000000" w:themeColor="text1"/>
        </w:rPr>
        <w:t>画面</w:t>
      </w:r>
    </w:p>
    <w:p w14:paraId="4F73E56F" w14:textId="77777777" w:rsidR="004C4F4B" w:rsidRDefault="004C4F4B" w:rsidP="004C4F4B">
      <w:pPr>
        <w:pStyle w:val="afffff"/>
        <w:ind w:leftChars="300" w:left="630" w:firstLineChars="0" w:firstLine="0"/>
        <w:rPr>
          <w:color w:val="000000" w:themeColor="text1"/>
        </w:rPr>
      </w:pPr>
      <w:r w:rsidRPr="00CB53FB">
        <w:rPr>
          <w:rFonts w:hint="eastAsia"/>
          <w:color w:val="000000" w:themeColor="text1"/>
        </w:rPr>
        <w:t>戸籍検索における検索画面に同じである。</w:t>
      </w:r>
    </w:p>
    <w:p w14:paraId="2C35B841" w14:textId="77777777" w:rsidR="004C4F4B" w:rsidRPr="004C0D8C" w:rsidRDefault="004C4F4B">
      <w:pPr>
        <w:pStyle w:val="afffff"/>
        <w:numPr>
          <w:ilvl w:val="0"/>
          <w:numId w:val="28"/>
        </w:numPr>
        <w:ind w:leftChars="100" w:left="630" w:firstLineChars="0"/>
        <w:rPr>
          <w:color w:val="000000" w:themeColor="text1"/>
        </w:rPr>
      </w:pPr>
      <w:r w:rsidRPr="004C0D8C">
        <w:rPr>
          <w:rFonts w:hint="eastAsia"/>
          <w:color w:val="000000" w:themeColor="text1"/>
        </w:rPr>
        <w:t>該当戸籍一覧画面</w:t>
      </w:r>
    </w:p>
    <w:p w14:paraId="23EA62CB" w14:textId="77777777" w:rsidR="004C4F4B" w:rsidRPr="00CB53FB" w:rsidRDefault="004C4F4B" w:rsidP="004C4F4B">
      <w:pPr>
        <w:ind w:leftChars="100" w:left="210" w:firstLineChars="200" w:firstLine="420"/>
        <w:rPr>
          <w:color w:val="000000" w:themeColor="text1"/>
        </w:rPr>
      </w:pPr>
      <w:r w:rsidRPr="00CB53FB">
        <w:rPr>
          <w:rFonts w:hint="eastAsia"/>
          <w:color w:val="000000" w:themeColor="text1"/>
        </w:rPr>
        <w:t>戸籍検索における該当戸籍一覧画面に同じである。</w:t>
      </w:r>
    </w:p>
    <w:p w14:paraId="71DCBCAA" w14:textId="77777777" w:rsidR="004C4F4B" w:rsidRPr="004C0D8C" w:rsidRDefault="004C4F4B">
      <w:pPr>
        <w:pStyle w:val="afffff"/>
        <w:numPr>
          <w:ilvl w:val="0"/>
          <w:numId w:val="28"/>
        </w:numPr>
        <w:ind w:leftChars="100" w:left="630" w:firstLineChars="0"/>
        <w:rPr>
          <w:color w:val="000000" w:themeColor="text1"/>
        </w:rPr>
      </w:pPr>
      <w:r w:rsidRPr="004C0D8C">
        <w:rPr>
          <w:rFonts w:hint="eastAsia"/>
          <w:color w:val="000000" w:themeColor="text1"/>
        </w:rPr>
        <w:t>戸籍構成員一覧画面</w:t>
      </w:r>
    </w:p>
    <w:p w14:paraId="3C3ECB6E" w14:textId="77777777" w:rsidR="004C4F4B" w:rsidRPr="00CB53FB" w:rsidRDefault="004C4F4B" w:rsidP="004C4F4B">
      <w:pPr>
        <w:ind w:leftChars="100" w:left="210" w:firstLineChars="200" w:firstLine="420"/>
        <w:rPr>
          <w:color w:val="000000" w:themeColor="text1"/>
        </w:rPr>
      </w:pPr>
      <w:r w:rsidRPr="00CB53FB">
        <w:rPr>
          <w:rFonts w:hint="eastAsia"/>
          <w:color w:val="000000" w:themeColor="text1"/>
        </w:rPr>
        <w:t>戸籍検索における該当戸籍一覧画面に同じである。</w:t>
      </w:r>
    </w:p>
    <w:p w14:paraId="500F1699" w14:textId="77777777" w:rsidR="004C4F4B" w:rsidRPr="004C0D8C" w:rsidRDefault="004C4F4B">
      <w:pPr>
        <w:pStyle w:val="afffff"/>
        <w:numPr>
          <w:ilvl w:val="0"/>
          <w:numId w:val="28"/>
        </w:numPr>
        <w:ind w:leftChars="100" w:left="630" w:firstLineChars="0"/>
        <w:rPr>
          <w:color w:val="000000" w:themeColor="text1"/>
        </w:rPr>
      </w:pPr>
      <w:r w:rsidRPr="004C0D8C">
        <w:rPr>
          <w:rFonts w:hint="eastAsia"/>
          <w:color w:val="000000" w:themeColor="text1"/>
        </w:rPr>
        <w:t>個人詳細表示画面</w:t>
      </w:r>
    </w:p>
    <w:p w14:paraId="6DE2CB0A" w14:textId="77777777" w:rsidR="004C4F4B" w:rsidRPr="00CB53FB" w:rsidRDefault="004C4F4B" w:rsidP="004C4F4B">
      <w:pPr>
        <w:ind w:leftChars="100" w:left="210" w:firstLineChars="200" w:firstLine="420"/>
        <w:rPr>
          <w:color w:val="000000" w:themeColor="text1"/>
        </w:rPr>
      </w:pPr>
      <w:r w:rsidRPr="00CB53FB">
        <w:rPr>
          <w:rFonts w:hint="eastAsia"/>
          <w:color w:val="000000" w:themeColor="text1"/>
        </w:rPr>
        <w:t>戸籍検索における個人詳細表示画面と同じである。</w:t>
      </w:r>
    </w:p>
    <w:p w14:paraId="30942835" w14:textId="77777777" w:rsidR="004C4F4B" w:rsidRDefault="004C4F4B" w:rsidP="004C4F4B">
      <w:pPr>
        <w:widowControl/>
        <w:jc w:val="left"/>
        <w:rPr>
          <w:color w:val="000000" w:themeColor="text1"/>
        </w:rPr>
      </w:pPr>
    </w:p>
    <w:p w14:paraId="76A27002" w14:textId="52C5D3BA" w:rsidR="00D72913" w:rsidRDefault="00D72913">
      <w:pPr>
        <w:widowControl/>
        <w:jc w:val="left"/>
        <w:rPr>
          <w:color w:val="000000" w:themeColor="text1"/>
        </w:rPr>
      </w:pPr>
      <w:r>
        <w:rPr>
          <w:color w:val="000000" w:themeColor="text1"/>
        </w:rPr>
        <w:br w:type="page"/>
      </w:r>
    </w:p>
    <w:p w14:paraId="0A586D3A" w14:textId="77777777" w:rsidR="00D72913" w:rsidRDefault="00D72913" w:rsidP="004C4F4B">
      <w:pPr>
        <w:widowControl/>
        <w:jc w:val="left"/>
        <w:rPr>
          <w:color w:val="000000" w:themeColor="text1"/>
        </w:rPr>
      </w:pPr>
    </w:p>
    <w:p w14:paraId="3ED7508C" w14:textId="77777777" w:rsidR="004C4F4B" w:rsidRDefault="004C4F4B" w:rsidP="004C4F4B">
      <w:pPr>
        <w:widowControl/>
        <w:jc w:val="left"/>
        <w:rPr>
          <w:color w:val="000000" w:themeColor="text1"/>
        </w:rPr>
      </w:pPr>
      <w:r w:rsidRPr="004C0D8C">
        <w:rPr>
          <w:rFonts w:hint="eastAsia"/>
          <w:color w:val="000000" w:themeColor="text1"/>
        </w:rPr>
        <w:t>(7) 不受理申出ファイル更新画面</w:t>
      </w:r>
    </w:p>
    <w:p w14:paraId="6539D5C9" w14:textId="77777777" w:rsidR="004C4F4B" w:rsidRPr="004C0D8C" w:rsidRDefault="004C4F4B" w:rsidP="004C4F4B">
      <w:pPr>
        <w:widowControl/>
        <w:jc w:val="left"/>
        <w:rPr>
          <w:color w:val="000000" w:themeColor="text1"/>
        </w:rPr>
      </w:pPr>
    </w:p>
    <w:p w14:paraId="4A71CA88" w14:textId="5C57F3BD" w:rsidR="004C4F4B" w:rsidRDefault="00E65068" w:rsidP="004C4F4B">
      <w:pPr>
        <w:jc w:val="center"/>
        <w:rPr>
          <w:color w:val="000000" w:themeColor="text1"/>
        </w:rPr>
      </w:pPr>
      <w:r w:rsidRPr="00E65068">
        <w:rPr>
          <w:noProof/>
        </w:rPr>
        <w:drawing>
          <wp:inline distT="0" distB="0" distL="0" distR="0" wp14:anchorId="3935CDF7" wp14:editId="71CBA932">
            <wp:extent cx="5494020" cy="4762500"/>
            <wp:effectExtent l="0" t="0" r="0" b="0"/>
            <wp:docPr id="20646279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262AC1D9" w14:textId="57882A6C" w:rsidR="00E65068" w:rsidRDefault="00E65068" w:rsidP="00E86C76">
      <w:pPr>
        <w:widowControl/>
        <w:jc w:val="left"/>
        <w:rPr>
          <w:color w:val="000000" w:themeColor="text1"/>
        </w:rPr>
      </w:pPr>
    </w:p>
    <w:p w14:paraId="3BB26A2A" w14:textId="4F968423" w:rsidR="004C4F4B" w:rsidRPr="00A06609" w:rsidRDefault="00E65068">
      <w:pPr>
        <w:pStyle w:val="ad"/>
        <w:widowControl/>
        <w:numPr>
          <w:ilvl w:val="0"/>
          <w:numId w:val="30"/>
        </w:numPr>
        <w:ind w:leftChars="100" w:left="630"/>
        <w:jc w:val="left"/>
        <w:rPr>
          <w:color w:val="000000" w:themeColor="text1"/>
        </w:rPr>
      </w:pPr>
      <w:r>
        <w:rPr>
          <w:rFonts w:hint="eastAsia"/>
          <w:color w:val="000000" w:themeColor="text1"/>
        </w:rPr>
        <w:t>振り仮名</w:t>
      </w:r>
    </w:p>
    <w:p w14:paraId="469F9E8E" w14:textId="5C580223" w:rsidR="004C4F4B" w:rsidRPr="00A06609" w:rsidRDefault="004C4F4B" w:rsidP="004C4F4B">
      <w:pPr>
        <w:ind w:leftChars="300" w:left="630"/>
        <w:rPr>
          <w:color w:val="000000" w:themeColor="text1"/>
        </w:rPr>
      </w:pPr>
      <w:r w:rsidRPr="00A06609">
        <w:rPr>
          <w:rFonts w:hint="eastAsia"/>
          <w:color w:val="000000" w:themeColor="text1"/>
        </w:rPr>
        <w:t>申出人の</w:t>
      </w:r>
      <w:r w:rsidR="00E65068">
        <w:rPr>
          <w:rFonts w:hint="eastAsia"/>
          <w:color w:val="000000" w:themeColor="text1"/>
        </w:rPr>
        <w:t>振り仮名</w:t>
      </w:r>
      <w:r w:rsidRPr="00A06609">
        <w:rPr>
          <w:rFonts w:hint="eastAsia"/>
          <w:color w:val="000000" w:themeColor="text1"/>
        </w:rPr>
        <w:t>を表示する(氏名ファイルから)。</w:t>
      </w:r>
    </w:p>
    <w:p w14:paraId="74928A7E" w14:textId="77777777" w:rsidR="004C4F4B" w:rsidRPr="00A06609" w:rsidRDefault="004C4F4B">
      <w:pPr>
        <w:pStyle w:val="ad"/>
        <w:numPr>
          <w:ilvl w:val="0"/>
          <w:numId w:val="30"/>
        </w:numPr>
        <w:ind w:leftChars="100" w:left="630"/>
        <w:rPr>
          <w:color w:val="000000" w:themeColor="text1"/>
        </w:rPr>
      </w:pPr>
      <w:r w:rsidRPr="00A06609">
        <w:rPr>
          <w:rFonts w:hint="eastAsia"/>
          <w:color w:val="000000" w:themeColor="text1"/>
        </w:rPr>
        <w:t>漢字氏名</w:t>
      </w:r>
    </w:p>
    <w:p w14:paraId="34D80CF8" w14:textId="07476AC4" w:rsidR="004C4F4B" w:rsidRDefault="004C4F4B" w:rsidP="004C4F4B">
      <w:pPr>
        <w:ind w:leftChars="100" w:left="210" w:firstLineChars="200" w:firstLine="420"/>
        <w:rPr>
          <w:color w:val="000000" w:themeColor="text1"/>
        </w:rPr>
      </w:pPr>
      <w:r w:rsidRPr="00A06609">
        <w:rPr>
          <w:rFonts w:hint="eastAsia"/>
          <w:color w:val="000000" w:themeColor="text1"/>
        </w:rPr>
        <w:t>申出人の漢字氏名を表示する(氏名ファイルから)。</w:t>
      </w:r>
    </w:p>
    <w:p w14:paraId="5F76500C"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本籍</w:t>
      </w:r>
    </w:p>
    <w:p w14:paraId="58E9C0E9"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申出人の本籍を表示する(戸籍特定ファイルから)。</w:t>
      </w:r>
    </w:p>
    <w:p w14:paraId="1A9AA1B5"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筆頭者の氏名</w:t>
      </w:r>
    </w:p>
    <w:p w14:paraId="393A6848"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申出人の筆頭者の氏名を表示する(戸籍特定ファイルから)。</w:t>
      </w:r>
    </w:p>
    <w:p w14:paraId="10BF6F98" w14:textId="3756E73C" w:rsidR="004C4F4B" w:rsidRDefault="0032464D">
      <w:pPr>
        <w:pStyle w:val="afffff"/>
        <w:numPr>
          <w:ilvl w:val="0"/>
          <w:numId w:val="30"/>
        </w:numPr>
        <w:ind w:leftChars="100" w:left="630" w:firstLineChars="0"/>
        <w:rPr>
          <w:color w:val="000000" w:themeColor="text1"/>
        </w:rPr>
      </w:pPr>
      <w:r>
        <w:rPr>
          <w:rFonts w:hint="eastAsia"/>
          <w:color w:val="000000" w:themeColor="text1"/>
        </w:rPr>
        <w:t>筆頭者の生年月日</w:t>
      </w:r>
    </w:p>
    <w:p w14:paraId="6A681E99" w14:textId="21E70C16" w:rsidR="0032464D" w:rsidRDefault="0032464D" w:rsidP="0032464D">
      <w:pPr>
        <w:pStyle w:val="afffff"/>
        <w:ind w:leftChars="0" w:left="630" w:firstLineChars="0" w:firstLine="0"/>
        <w:rPr>
          <w:color w:val="000000" w:themeColor="text1"/>
        </w:rPr>
      </w:pPr>
      <w:r>
        <w:rPr>
          <w:rFonts w:hint="eastAsia"/>
          <w:color w:val="000000" w:themeColor="text1"/>
        </w:rPr>
        <w:t>申出人の筆頭者の生年月日を表示する</w:t>
      </w:r>
      <w:r w:rsidR="00584F5A" w:rsidRPr="00A06609">
        <w:rPr>
          <w:rFonts w:hint="eastAsia"/>
          <w:color w:val="000000" w:themeColor="text1"/>
        </w:rPr>
        <w:t>(</w:t>
      </w:r>
      <w:r w:rsidR="00584F5A">
        <w:rPr>
          <w:rFonts w:hint="eastAsia"/>
          <w:color w:val="000000" w:themeColor="text1"/>
        </w:rPr>
        <w:t>個人</w:t>
      </w:r>
      <w:r w:rsidR="00584F5A" w:rsidRPr="00A06609">
        <w:rPr>
          <w:rFonts w:hint="eastAsia"/>
          <w:color w:val="000000" w:themeColor="text1"/>
        </w:rPr>
        <w:t>特定ファイルから)。</w:t>
      </w:r>
    </w:p>
    <w:p w14:paraId="5A4C66F1" w14:textId="74C8CE84" w:rsidR="0032464D" w:rsidRPr="004C0D8C" w:rsidRDefault="0032464D">
      <w:pPr>
        <w:pStyle w:val="afffff"/>
        <w:numPr>
          <w:ilvl w:val="0"/>
          <w:numId w:val="30"/>
        </w:numPr>
        <w:ind w:leftChars="100" w:left="630" w:firstLineChars="0"/>
        <w:rPr>
          <w:color w:val="000000" w:themeColor="text1"/>
        </w:rPr>
      </w:pPr>
      <w:r>
        <w:rPr>
          <w:rFonts w:hint="eastAsia"/>
          <w:color w:val="000000" w:themeColor="text1"/>
        </w:rPr>
        <w:t>項番</w:t>
      </w:r>
    </w:p>
    <w:p w14:paraId="1B28E11A"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申出事件順に項番号を表示する。</w:t>
      </w:r>
    </w:p>
    <w:p w14:paraId="0A5075D8"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出張所</w:t>
      </w:r>
    </w:p>
    <w:p w14:paraId="4BC59950" w14:textId="77777777" w:rsidR="004C4F4B" w:rsidRDefault="004C4F4B" w:rsidP="004C4F4B">
      <w:pPr>
        <w:ind w:leftChars="100" w:left="210" w:firstLineChars="200" w:firstLine="420"/>
        <w:rPr>
          <w:color w:val="000000" w:themeColor="text1"/>
        </w:rPr>
      </w:pPr>
      <w:r w:rsidRPr="00A06609">
        <w:rPr>
          <w:rFonts w:hint="eastAsia"/>
          <w:color w:val="000000" w:themeColor="text1"/>
        </w:rPr>
        <w:t>処理する支所・出張所番号を表示する。</w:t>
      </w:r>
    </w:p>
    <w:p w14:paraId="7359681B" w14:textId="77777777" w:rsidR="00584F5A" w:rsidRDefault="00584F5A" w:rsidP="004C4F4B">
      <w:pPr>
        <w:ind w:leftChars="100" w:left="210" w:firstLineChars="200" w:firstLine="420"/>
        <w:rPr>
          <w:color w:val="000000" w:themeColor="text1"/>
        </w:rPr>
      </w:pPr>
    </w:p>
    <w:p w14:paraId="2214A07F" w14:textId="77777777" w:rsidR="00584F5A" w:rsidRPr="00A06609" w:rsidRDefault="00584F5A" w:rsidP="004C4F4B">
      <w:pPr>
        <w:ind w:leftChars="100" w:left="210" w:firstLineChars="200" w:firstLine="420"/>
        <w:rPr>
          <w:color w:val="000000" w:themeColor="text1"/>
        </w:rPr>
      </w:pPr>
    </w:p>
    <w:p w14:paraId="76977497"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受・送</w:t>
      </w:r>
    </w:p>
    <w:p w14:paraId="521BAEF6" w14:textId="244EDE31" w:rsidR="00584F5A" w:rsidRPr="00A06609" w:rsidRDefault="004C4F4B" w:rsidP="00584F5A">
      <w:pPr>
        <w:ind w:leftChars="100" w:left="210" w:firstLineChars="200" w:firstLine="420"/>
        <w:rPr>
          <w:color w:val="000000" w:themeColor="text1"/>
        </w:rPr>
      </w:pPr>
      <w:r w:rsidRPr="00A06609">
        <w:rPr>
          <w:rFonts w:hint="eastAsia"/>
          <w:color w:val="000000" w:themeColor="text1"/>
        </w:rPr>
        <w:t>申出書を受理したのか、他の市区町村から送付</w:t>
      </w:r>
      <w:r w:rsidR="00E65068">
        <w:rPr>
          <w:rFonts w:hint="eastAsia"/>
          <w:color w:val="000000" w:themeColor="text1"/>
        </w:rPr>
        <w:t>又は送信</w:t>
      </w:r>
      <w:r w:rsidRPr="00A06609">
        <w:rPr>
          <w:rFonts w:hint="eastAsia"/>
          <w:color w:val="000000" w:themeColor="text1"/>
        </w:rPr>
        <w:t>されてきたのかの区別を入力する。</w:t>
      </w:r>
    </w:p>
    <w:p w14:paraId="39A2CBB6"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開始日</w:t>
      </w:r>
    </w:p>
    <w:p w14:paraId="356DE660"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申出期間の開始年月日を入力する。</w:t>
      </w:r>
    </w:p>
    <w:p w14:paraId="542BC1DF"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送付日</w:t>
      </w:r>
    </w:p>
    <w:p w14:paraId="2DB96F6A" w14:textId="73F8595E" w:rsidR="004C4F4B" w:rsidRPr="00A06609" w:rsidRDefault="004C4F4B" w:rsidP="004C4F4B">
      <w:pPr>
        <w:ind w:leftChars="100" w:left="210" w:firstLineChars="200" w:firstLine="420"/>
        <w:rPr>
          <w:color w:val="000000" w:themeColor="text1"/>
        </w:rPr>
      </w:pPr>
      <w:r w:rsidRPr="00A06609">
        <w:rPr>
          <w:rFonts w:hint="eastAsia"/>
          <w:color w:val="000000" w:themeColor="text1"/>
        </w:rPr>
        <w:t>他の市区町村で受領した申出書が送付</w:t>
      </w:r>
      <w:r w:rsidR="00E65068">
        <w:rPr>
          <w:rFonts w:hint="eastAsia"/>
          <w:color w:val="000000" w:themeColor="text1"/>
        </w:rPr>
        <w:t>又は送信</w:t>
      </w:r>
      <w:r w:rsidRPr="00A06609">
        <w:rPr>
          <w:rFonts w:hint="eastAsia"/>
          <w:color w:val="000000" w:themeColor="text1"/>
        </w:rPr>
        <w:t>された年月日を入力する。</w:t>
      </w:r>
    </w:p>
    <w:p w14:paraId="3DF40276"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失効日</w:t>
      </w:r>
    </w:p>
    <w:p w14:paraId="550F313F"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申出期間の失効年月日を入力する。</w:t>
      </w:r>
    </w:p>
    <w:p w14:paraId="42E1298F"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失効区分</w:t>
      </w:r>
    </w:p>
    <w:p w14:paraId="53042D76"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申出が失効した理由を入力する。</w:t>
      </w:r>
    </w:p>
    <w:p w14:paraId="6250F1E4"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終　　了　1　=</w:t>
      </w:r>
      <w:r>
        <w:rPr>
          <w:rFonts w:hint="eastAsia"/>
          <w:color w:val="000000" w:themeColor="text1"/>
        </w:rPr>
        <w:t xml:space="preserve">　</w:t>
      </w:r>
      <w:r w:rsidRPr="00A06609">
        <w:rPr>
          <w:rFonts w:hint="eastAsia"/>
          <w:color w:val="000000" w:themeColor="text1"/>
        </w:rPr>
        <w:t>不受理申出期間が終了した。</w:t>
      </w:r>
    </w:p>
    <w:p w14:paraId="565C927E"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取り下げ　2　=</w:t>
      </w:r>
      <w:r>
        <w:rPr>
          <w:rFonts w:hint="eastAsia"/>
          <w:color w:val="000000" w:themeColor="text1"/>
        </w:rPr>
        <w:t xml:space="preserve">　</w:t>
      </w:r>
      <w:r w:rsidRPr="00A06609">
        <w:rPr>
          <w:rFonts w:hint="eastAsia"/>
          <w:color w:val="000000" w:themeColor="text1"/>
        </w:rPr>
        <w:t>不受理申出の取り下げがあった。</w:t>
      </w:r>
    </w:p>
    <w:p w14:paraId="386CBD5F" w14:textId="77777777" w:rsidR="004C4F4B" w:rsidRDefault="004C4F4B" w:rsidP="00E90506">
      <w:pPr>
        <w:ind w:leftChars="300" w:left="2310" w:hangingChars="800" w:hanging="1680"/>
        <w:rPr>
          <w:color w:val="000000" w:themeColor="text1"/>
        </w:rPr>
      </w:pPr>
      <w:r w:rsidRPr="00A06609">
        <w:rPr>
          <w:rFonts w:hint="eastAsia"/>
          <w:color w:val="000000" w:themeColor="text1"/>
        </w:rPr>
        <w:t>失　　効　3　=</w:t>
      </w:r>
      <w:r>
        <w:rPr>
          <w:rFonts w:hint="eastAsia"/>
          <w:color w:val="000000" w:themeColor="text1"/>
        </w:rPr>
        <w:t xml:space="preserve">　</w:t>
      </w:r>
      <w:r w:rsidRPr="00A06609">
        <w:rPr>
          <w:rFonts w:hint="eastAsia"/>
          <w:color w:val="000000" w:themeColor="text1"/>
        </w:rPr>
        <w:t>不受理申出の相手方以外の者との間の届出があり、申出の効力がなくなった。</w:t>
      </w:r>
    </w:p>
    <w:p w14:paraId="3EA9B7EF" w14:textId="77777777" w:rsidR="004C4F4B" w:rsidRPr="00A06609" w:rsidRDefault="004C4F4B" w:rsidP="004C4F4B">
      <w:pPr>
        <w:ind w:leftChars="100" w:left="210" w:firstLineChars="1000" w:firstLine="2100"/>
        <w:rPr>
          <w:color w:val="000000" w:themeColor="text1"/>
        </w:rPr>
      </w:pPr>
      <w:r w:rsidRPr="00A06609">
        <w:rPr>
          <w:rFonts w:hint="eastAsia"/>
          <w:color w:val="000000" w:themeColor="text1"/>
        </w:rPr>
        <w:t>申出人が死亡した等。</w:t>
      </w:r>
    </w:p>
    <w:p w14:paraId="10021E2C"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不受理申出事件</w:t>
      </w:r>
    </w:p>
    <w:p w14:paraId="3C4C495D" w14:textId="545F0B71" w:rsidR="004C4F4B" w:rsidRDefault="004C4F4B" w:rsidP="004C4F4B">
      <w:pPr>
        <w:ind w:leftChars="100" w:left="210" w:firstLineChars="200" w:firstLine="420"/>
        <w:rPr>
          <w:color w:val="000000" w:themeColor="text1"/>
        </w:rPr>
      </w:pPr>
      <w:r w:rsidRPr="00A06609">
        <w:rPr>
          <w:rFonts w:hint="eastAsia"/>
          <w:color w:val="000000" w:themeColor="text1"/>
        </w:rPr>
        <w:t>不受理処分する事件名コードを画面下の表示にしたがい入力する。</w:t>
      </w:r>
    </w:p>
    <w:p w14:paraId="55A74448"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相手方氏名1</w:t>
      </w:r>
    </w:p>
    <w:p w14:paraId="0CF373A6" w14:textId="77777777" w:rsidR="004C4F4B" w:rsidRPr="00A06609" w:rsidRDefault="004C4F4B" w:rsidP="00E90506">
      <w:pPr>
        <w:ind w:leftChars="200" w:left="420" w:firstLineChars="100" w:firstLine="210"/>
        <w:rPr>
          <w:color w:val="000000" w:themeColor="text1"/>
        </w:rPr>
      </w:pPr>
      <w:r w:rsidRPr="00A06609">
        <w:rPr>
          <w:rFonts w:hint="eastAsia"/>
          <w:color w:val="000000" w:themeColor="text1"/>
        </w:rPr>
        <w:t>不受理処分する事件の相手方の氏名を入力する。相手方を特定していないときは入力しない。</w:t>
      </w:r>
    </w:p>
    <w:p w14:paraId="72A85396"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相手方氏名2</w:t>
      </w:r>
    </w:p>
    <w:p w14:paraId="3E9B88BE"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不受理処分する事件の相手方がふたりいるときに氏名を入力する。</w:t>
      </w:r>
    </w:p>
    <w:p w14:paraId="4EEA1637" w14:textId="2AB1F526" w:rsidR="00CB031E" w:rsidRDefault="00CB031E">
      <w:pPr>
        <w:pStyle w:val="afffff"/>
        <w:numPr>
          <w:ilvl w:val="0"/>
          <w:numId w:val="30"/>
        </w:numPr>
        <w:ind w:leftChars="100" w:left="630" w:firstLineChars="0"/>
        <w:rPr>
          <w:color w:val="000000" w:themeColor="text1"/>
        </w:rPr>
      </w:pPr>
      <w:r>
        <w:rPr>
          <w:rFonts w:hint="eastAsia"/>
          <w:color w:val="000000" w:themeColor="text1"/>
        </w:rPr>
        <w:t>処理選択番号</w:t>
      </w:r>
    </w:p>
    <w:p w14:paraId="6FD9C68C" w14:textId="00AEC057" w:rsidR="004C4F4B" w:rsidRPr="004C0D8C" w:rsidRDefault="004C4F4B" w:rsidP="00CB031E">
      <w:pPr>
        <w:pStyle w:val="afffff"/>
        <w:ind w:leftChars="0" w:left="630" w:firstLineChars="0" w:firstLine="0"/>
        <w:rPr>
          <w:color w:val="000000" w:themeColor="text1"/>
        </w:rPr>
      </w:pPr>
      <w:r w:rsidRPr="004C0D8C">
        <w:rPr>
          <w:rFonts w:hint="eastAsia"/>
          <w:color w:val="000000" w:themeColor="text1"/>
        </w:rPr>
        <w:t>処理</w:t>
      </w:r>
      <w:r w:rsidR="00CB031E">
        <w:rPr>
          <w:rFonts w:hint="eastAsia"/>
          <w:color w:val="000000" w:themeColor="text1"/>
        </w:rPr>
        <w:t>する</w:t>
      </w:r>
      <w:r w:rsidRPr="004C0D8C">
        <w:rPr>
          <w:rFonts w:hint="eastAsia"/>
          <w:color w:val="000000" w:themeColor="text1"/>
        </w:rPr>
        <w:t>番号を入力する。</w:t>
      </w:r>
    </w:p>
    <w:p w14:paraId="10A2EDC9"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追加　1=</w:t>
      </w:r>
      <w:r>
        <w:rPr>
          <w:rFonts w:hint="eastAsia"/>
          <w:color w:val="000000" w:themeColor="text1"/>
        </w:rPr>
        <w:t xml:space="preserve">　</w:t>
      </w:r>
      <w:r w:rsidRPr="00A06609">
        <w:rPr>
          <w:rFonts w:hint="eastAsia"/>
          <w:color w:val="000000" w:themeColor="text1"/>
        </w:rPr>
        <w:t>新たに申出られた不受理申出書を入力するときに入力する。</w:t>
      </w:r>
    </w:p>
    <w:p w14:paraId="5588F47C"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変更　2=</w:t>
      </w:r>
      <w:r>
        <w:rPr>
          <w:rFonts w:hint="eastAsia"/>
          <w:color w:val="000000" w:themeColor="text1"/>
        </w:rPr>
        <w:t xml:space="preserve">　</w:t>
      </w:r>
      <w:r w:rsidRPr="00A06609">
        <w:rPr>
          <w:rFonts w:hint="eastAsia"/>
          <w:color w:val="000000" w:themeColor="text1"/>
        </w:rPr>
        <w:t>すでに入力されている不受理申出の内容を変更するときに入力する。</w:t>
      </w:r>
    </w:p>
    <w:p w14:paraId="0218294B" w14:textId="77777777" w:rsidR="004C4F4B" w:rsidRDefault="004C4F4B" w:rsidP="004C4F4B">
      <w:pPr>
        <w:ind w:leftChars="100" w:left="210" w:firstLineChars="200" w:firstLine="420"/>
        <w:rPr>
          <w:color w:val="000000" w:themeColor="text1"/>
        </w:rPr>
      </w:pPr>
      <w:r w:rsidRPr="00A06609">
        <w:rPr>
          <w:rFonts w:hint="eastAsia"/>
          <w:color w:val="000000" w:themeColor="text1"/>
        </w:rPr>
        <w:t>削除　3=</w:t>
      </w:r>
      <w:r>
        <w:rPr>
          <w:rFonts w:hint="eastAsia"/>
          <w:color w:val="000000" w:themeColor="text1"/>
        </w:rPr>
        <w:t xml:space="preserve">　</w:t>
      </w:r>
      <w:r w:rsidRPr="00A06609">
        <w:rPr>
          <w:rFonts w:hint="eastAsia"/>
          <w:color w:val="000000" w:themeColor="text1"/>
        </w:rPr>
        <w:t>すでに入力されている不受理申出を削除するときに入力する。</w:t>
      </w:r>
    </w:p>
    <w:p w14:paraId="5C838787" w14:textId="43891916" w:rsidR="00E65068" w:rsidRDefault="00E65068" w:rsidP="00E86C76">
      <w:pPr>
        <w:ind w:leftChars="300" w:left="3570" w:hangingChars="1400" w:hanging="2940"/>
        <w:rPr>
          <w:color w:val="000000" w:themeColor="text1"/>
        </w:rPr>
      </w:pPr>
      <w:r>
        <w:rPr>
          <w:rFonts w:hint="eastAsia"/>
          <w:color w:val="000000" w:themeColor="text1"/>
        </w:rPr>
        <w:t>補正更新・イメージ表示　4</w:t>
      </w:r>
      <w:r>
        <w:rPr>
          <w:color w:val="000000" w:themeColor="text1"/>
        </w:rPr>
        <w:t>=</w:t>
      </w:r>
      <w:r>
        <w:rPr>
          <w:rFonts w:hint="eastAsia"/>
          <w:color w:val="000000" w:themeColor="text1"/>
        </w:rPr>
        <w:t xml:space="preserve">　</w:t>
      </w:r>
      <w:r w:rsidRPr="00A06609">
        <w:rPr>
          <w:rFonts w:hint="eastAsia"/>
          <w:color w:val="000000" w:themeColor="text1"/>
        </w:rPr>
        <w:t>すでに入力されている不受理申出</w:t>
      </w:r>
      <w:r>
        <w:rPr>
          <w:rFonts w:hint="eastAsia"/>
          <w:color w:val="000000" w:themeColor="text1"/>
        </w:rPr>
        <w:t>に補正処理が必要な場合、又は不受理申出イメージを表示するときに入力する。</w:t>
      </w:r>
    </w:p>
    <w:p w14:paraId="73F4D977"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処理項番</w:t>
      </w:r>
    </w:p>
    <w:p w14:paraId="1EBACBB5" w14:textId="226B1D83" w:rsidR="004C4F4B" w:rsidRDefault="004C4F4B" w:rsidP="00E90506">
      <w:pPr>
        <w:ind w:leftChars="200" w:left="420" w:firstLineChars="100" w:firstLine="210"/>
        <w:rPr>
          <w:color w:val="000000" w:themeColor="text1"/>
        </w:rPr>
      </w:pPr>
      <w:r w:rsidRPr="00A06609">
        <w:rPr>
          <w:rFonts w:hint="eastAsia"/>
          <w:color w:val="000000" w:themeColor="text1"/>
        </w:rPr>
        <w:t>処理する不受理申出の項番を入力する。新規に入力するときはすでに入力さている不受理申出の次の項番を入力する。変更・削除するときは当該不受理申出の画面に表示される項番を入力する。</w:t>
      </w:r>
    </w:p>
    <w:p w14:paraId="0257F5BF" w14:textId="3FA35D16" w:rsidR="00D72913" w:rsidRDefault="00D72913">
      <w:pPr>
        <w:widowControl/>
        <w:jc w:val="left"/>
        <w:rPr>
          <w:color w:val="000000" w:themeColor="text1"/>
        </w:rPr>
      </w:pPr>
      <w:r>
        <w:rPr>
          <w:color w:val="000000" w:themeColor="text1"/>
        </w:rPr>
        <w:br w:type="page"/>
      </w:r>
    </w:p>
    <w:p w14:paraId="1FBB6490" w14:textId="77777777" w:rsidR="00E86C76" w:rsidRDefault="00E86C76" w:rsidP="00E90506">
      <w:pPr>
        <w:rPr>
          <w:color w:val="000000" w:themeColor="text1"/>
        </w:rPr>
      </w:pPr>
    </w:p>
    <w:p w14:paraId="7D9BD343" w14:textId="5A162247" w:rsidR="00E86C76" w:rsidRDefault="00E86C76" w:rsidP="00E90506">
      <w:pPr>
        <w:rPr>
          <w:color w:val="000000" w:themeColor="text1"/>
        </w:rPr>
      </w:pPr>
      <w:r w:rsidRPr="004C0D8C">
        <w:rPr>
          <w:rFonts w:hint="eastAsia"/>
          <w:color w:val="000000" w:themeColor="text1"/>
        </w:rPr>
        <w:t>(8) 不受理申出</w:t>
      </w:r>
      <w:r>
        <w:rPr>
          <w:rFonts w:hint="eastAsia"/>
          <w:color w:val="000000" w:themeColor="text1"/>
        </w:rPr>
        <w:t>情報更新画面</w:t>
      </w:r>
    </w:p>
    <w:p w14:paraId="7A44E1E0" w14:textId="77777777" w:rsidR="00E86C76" w:rsidRDefault="00E86C76" w:rsidP="00E90506">
      <w:pPr>
        <w:rPr>
          <w:color w:val="000000" w:themeColor="text1"/>
        </w:rPr>
      </w:pPr>
    </w:p>
    <w:p w14:paraId="1FA5A9D1" w14:textId="7378D16F" w:rsidR="00E86C76" w:rsidRDefault="0006460A" w:rsidP="0006460A">
      <w:pPr>
        <w:jc w:val="center"/>
        <w:rPr>
          <w:color w:val="000000" w:themeColor="text1"/>
        </w:rPr>
      </w:pPr>
      <w:r w:rsidRPr="0006460A">
        <w:rPr>
          <w:rFonts w:hint="eastAsia"/>
          <w:noProof/>
        </w:rPr>
        <w:drawing>
          <wp:inline distT="0" distB="0" distL="0" distR="0" wp14:anchorId="0B249F5B" wp14:editId="5FCDC12D">
            <wp:extent cx="5494020" cy="4762500"/>
            <wp:effectExtent l="0" t="0" r="0" b="0"/>
            <wp:docPr id="173933673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644A871C" w14:textId="77777777" w:rsidR="0006460A" w:rsidRDefault="0006460A" w:rsidP="000135FF">
      <w:pPr>
        <w:widowControl/>
        <w:jc w:val="left"/>
        <w:rPr>
          <w:color w:val="000000" w:themeColor="text1"/>
        </w:rPr>
      </w:pPr>
    </w:p>
    <w:p w14:paraId="55E77646" w14:textId="38E91E3B" w:rsidR="0006460A" w:rsidRDefault="00021B90" w:rsidP="000135FF">
      <w:pPr>
        <w:widowControl/>
        <w:jc w:val="left"/>
        <w:rPr>
          <w:color w:val="000000" w:themeColor="text1"/>
        </w:rPr>
      </w:pPr>
      <w:r>
        <w:rPr>
          <w:rFonts w:hint="eastAsia"/>
          <w:color w:val="000000" w:themeColor="text1"/>
        </w:rPr>
        <w:t xml:space="preserve">　</w:t>
      </w:r>
      <w:r w:rsidR="00D72913">
        <w:rPr>
          <w:rFonts w:hint="eastAsia"/>
          <w:color w:val="000000" w:themeColor="text1"/>
        </w:rPr>
        <w:t xml:space="preserve">　</w:t>
      </w:r>
      <w:r>
        <w:rPr>
          <w:rFonts w:hint="eastAsia"/>
          <w:color w:val="000000" w:themeColor="text1"/>
        </w:rPr>
        <w:t>「①振り仮名」から「</w:t>
      </w:r>
      <w:r w:rsidR="00584F5A">
        <w:rPr>
          <w:rFonts w:hint="eastAsia"/>
          <w:color w:val="000000" w:themeColor="text1"/>
        </w:rPr>
        <w:t>⑮</w:t>
      </w:r>
      <w:r>
        <w:rPr>
          <w:rFonts w:hint="eastAsia"/>
          <w:color w:val="000000" w:themeColor="text1"/>
        </w:rPr>
        <w:t>相手氏名2」までは、</w:t>
      </w:r>
      <w:r w:rsidRPr="004C0D8C">
        <w:rPr>
          <w:rFonts w:hint="eastAsia"/>
          <w:color w:val="000000" w:themeColor="text1"/>
        </w:rPr>
        <w:t>不受理申出ファイル更新画面</w:t>
      </w:r>
      <w:r w:rsidR="0032464D">
        <w:rPr>
          <w:rFonts w:hint="eastAsia"/>
          <w:color w:val="000000" w:themeColor="text1"/>
        </w:rPr>
        <w:t>の</w:t>
      </w:r>
      <w:r w:rsidR="0032464D" w:rsidRPr="0049461E">
        <w:rPr>
          <w:rFonts w:hint="eastAsia"/>
        </w:rPr>
        <w:t>同項目に</w:t>
      </w:r>
      <w:r>
        <w:rPr>
          <w:rFonts w:hint="eastAsia"/>
          <w:color w:val="000000" w:themeColor="text1"/>
        </w:rPr>
        <w:t>同じ</w:t>
      </w:r>
      <w:r w:rsidR="0032464D">
        <w:rPr>
          <w:rFonts w:hint="eastAsia"/>
          <w:color w:val="000000" w:themeColor="text1"/>
        </w:rPr>
        <w:t>である</w:t>
      </w:r>
      <w:r>
        <w:rPr>
          <w:rFonts w:hint="eastAsia"/>
          <w:color w:val="000000" w:themeColor="text1"/>
        </w:rPr>
        <w:t>。</w:t>
      </w:r>
    </w:p>
    <w:p w14:paraId="7464D3D0" w14:textId="62399446" w:rsidR="0006460A" w:rsidRDefault="00584F5A" w:rsidP="00D72913">
      <w:pPr>
        <w:widowControl/>
        <w:ind w:firstLineChars="100" w:firstLine="210"/>
        <w:jc w:val="left"/>
        <w:rPr>
          <w:color w:val="000000" w:themeColor="text1"/>
        </w:rPr>
      </w:pPr>
      <w:r>
        <w:rPr>
          <w:rFonts w:hint="eastAsia"/>
          <w:color w:val="000000" w:themeColor="text1"/>
        </w:rPr>
        <w:t>⑯</w:t>
      </w:r>
      <w:r w:rsidR="00021B90">
        <w:rPr>
          <w:rFonts w:hint="eastAsia"/>
          <w:color w:val="000000" w:themeColor="text1"/>
        </w:rPr>
        <w:t xml:space="preserve">　不受理申出更新日</w:t>
      </w:r>
    </w:p>
    <w:p w14:paraId="0054D842" w14:textId="2E41CAE3" w:rsidR="00021B90" w:rsidRDefault="00021B90" w:rsidP="00D72913">
      <w:pPr>
        <w:widowControl/>
        <w:ind w:firstLineChars="100" w:firstLine="210"/>
        <w:jc w:val="left"/>
        <w:rPr>
          <w:color w:val="000000" w:themeColor="text1"/>
        </w:rPr>
      </w:pPr>
      <w:r>
        <w:rPr>
          <w:rFonts w:hint="eastAsia"/>
          <w:color w:val="000000" w:themeColor="text1"/>
        </w:rPr>
        <w:t xml:space="preserve">　　不受理申出情報の更新日を表示する。</w:t>
      </w:r>
    </w:p>
    <w:p w14:paraId="4BEA4563" w14:textId="55FA2F46" w:rsidR="00021B90" w:rsidRDefault="00584F5A" w:rsidP="00D72913">
      <w:pPr>
        <w:widowControl/>
        <w:ind w:firstLineChars="100" w:firstLine="210"/>
        <w:jc w:val="left"/>
        <w:rPr>
          <w:color w:val="000000" w:themeColor="text1"/>
        </w:rPr>
      </w:pPr>
      <w:r>
        <w:rPr>
          <w:rFonts w:hint="eastAsia"/>
          <w:color w:val="000000" w:themeColor="text1"/>
        </w:rPr>
        <w:t>⑰</w:t>
      </w:r>
      <w:r w:rsidR="00021B90">
        <w:rPr>
          <w:rFonts w:hint="eastAsia"/>
          <w:color w:val="000000" w:themeColor="text1"/>
        </w:rPr>
        <w:t xml:space="preserve">　不受理申出更新時間</w:t>
      </w:r>
    </w:p>
    <w:p w14:paraId="241B2660" w14:textId="37C1BDA1" w:rsidR="00021B90" w:rsidRDefault="00D72913" w:rsidP="000135FF">
      <w:pPr>
        <w:widowControl/>
        <w:jc w:val="left"/>
        <w:rPr>
          <w:color w:val="000000" w:themeColor="text1"/>
        </w:rPr>
      </w:pPr>
      <w:r>
        <w:rPr>
          <w:rFonts w:hint="eastAsia"/>
          <w:color w:val="000000" w:themeColor="text1"/>
        </w:rPr>
        <w:t xml:space="preserve">　　　</w:t>
      </w:r>
      <w:r w:rsidR="00021B90">
        <w:rPr>
          <w:rFonts w:hint="eastAsia"/>
          <w:color w:val="000000" w:themeColor="text1"/>
        </w:rPr>
        <w:t>不受理申出情報の更新時間を表示する。</w:t>
      </w:r>
    </w:p>
    <w:p w14:paraId="11FC8F39" w14:textId="79F47534" w:rsidR="0006460A" w:rsidRDefault="00584F5A" w:rsidP="00D72913">
      <w:pPr>
        <w:widowControl/>
        <w:ind w:firstLineChars="100" w:firstLine="210"/>
        <w:jc w:val="left"/>
        <w:rPr>
          <w:color w:val="000000" w:themeColor="text1"/>
        </w:rPr>
      </w:pPr>
      <w:r>
        <w:rPr>
          <w:rFonts w:hint="eastAsia"/>
          <w:color w:val="000000" w:themeColor="text1"/>
        </w:rPr>
        <w:t>⑱</w:t>
      </w:r>
      <w:r w:rsidR="00021B90">
        <w:rPr>
          <w:rFonts w:hint="eastAsia"/>
          <w:color w:val="000000" w:themeColor="text1"/>
        </w:rPr>
        <w:t xml:space="preserve">　不受理申出最終履歴番号</w:t>
      </w:r>
    </w:p>
    <w:p w14:paraId="7945E6CC" w14:textId="5040D784" w:rsidR="00021B90" w:rsidRDefault="00021B90" w:rsidP="000135FF">
      <w:pPr>
        <w:widowControl/>
        <w:jc w:val="left"/>
        <w:rPr>
          <w:color w:val="000000" w:themeColor="text1"/>
        </w:rPr>
      </w:pPr>
      <w:r>
        <w:rPr>
          <w:rFonts w:hint="eastAsia"/>
          <w:color w:val="000000" w:themeColor="text1"/>
        </w:rPr>
        <w:t xml:space="preserve">　</w:t>
      </w:r>
      <w:r w:rsidR="00D72913">
        <w:rPr>
          <w:rFonts w:hint="eastAsia"/>
          <w:color w:val="000000" w:themeColor="text1"/>
        </w:rPr>
        <w:t xml:space="preserve">　　</w:t>
      </w:r>
      <w:r>
        <w:rPr>
          <w:rFonts w:hint="eastAsia"/>
          <w:color w:val="000000" w:themeColor="text1"/>
        </w:rPr>
        <w:t>不受理申出情報の保有数を表示する。</w:t>
      </w:r>
    </w:p>
    <w:p w14:paraId="0137E4C5" w14:textId="324157DC" w:rsidR="00021B90" w:rsidRDefault="00584F5A" w:rsidP="00D72913">
      <w:pPr>
        <w:widowControl/>
        <w:ind w:firstLineChars="100" w:firstLine="210"/>
        <w:jc w:val="left"/>
        <w:rPr>
          <w:color w:val="000000" w:themeColor="text1"/>
        </w:rPr>
      </w:pPr>
      <w:r>
        <w:rPr>
          <w:rFonts w:hint="eastAsia"/>
          <w:color w:val="000000" w:themeColor="text1"/>
        </w:rPr>
        <w:t>⑲</w:t>
      </w:r>
      <w:r w:rsidR="00021B90">
        <w:rPr>
          <w:rFonts w:hint="eastAsia"/>
          <w:color w:val="000000" w:themeColor="text1"/>
        </w:rPr>
        <w:t xml:space="preserve">　添付書面更新日</w:t>
      </w:r>
    </w:p>
    <w:p w14:paraId="58500373" w14:textId="1FF91507" w:rsidR="00021B90" w:rsidRDefault="00021B90" w:rsidP="00021B90">
      <w:pPr>
        <w:widowControl/>
        <w:jc w:val="left"/>
        <w:rPr>
          <w:color w:val="000000" w:themeColor="text1"/>
        </w:rPr>
      </w:pPr>
      <w:r>
        <w:rPr>
          <w:rFonts w:hint="eastAsia"/>
          <w:color w:val="000000" w:themeColor="text1"/>
        </w:rPr>
        <w:t xml:space="preserve">　</w:t>
      </w:r>
      <w:r w:rsidR="00D72913">
        <w:rPr>
          <w:rFonts w:hint="eastAsia"/>
          <w:color w:val="000000" w:themeColor="text1"/>
        </w:rPr>
        <w:t xml:space="preserve">　</w:t>
      </w:r>
      <w:r>
        <w:rPr>
          <w:rFonts w:hint="eastAsia"/>
          <w:color w:val="000000" w:themeColor="text1"/>
        </w:rPr>
        <w:t xml:space="preserve">　添付書面情報の更新日を表示する。</w:t>
      </w:r>
    </w:p>
    <w:p w14:paraId="10A1413A" w14:textId="0FD45217" w:rsidR="00021B90" w:rsidRDefault="00584F5A" w:rsidP="00D72913">
      <w:pPr>
        <w:widowControl/>
        <w:ind w:firstLineChars="100" w:firstLine="210"/>
        <w:jc w:val="left"/>
        <w:rPr>
          <w:color w:val="000000" w:themeColor="text1"/>
        </w:rPr>
      </w:pPr>
      <w:r>
        <w:rPr>
          <w:rFonts w:hint="eastAsia"/>
          <w:color w:val="000000" w:themeColor="text1"/>
        </w:rPr>
        <w:t>⑳</w:t>
      </w:r>
      <w:r w:rsidR="00021B90">
        <w:rPr>
          <w:rFonts w:hint="eastAsia"/>
          <w:color w:val="000000" w:themeColor="text1"/>
        </w:rPr>
        <w:t xml:space="preserve">　添付書面更新時間</w:t>
      </w:r>
    </w:p>
    <w:p w14:paraId="0273EF9E" w14:textId="7586F3CB" w:rsidR="00021B90" w:rsidRDefault="00021B90" w:rsidP="00021B90">
      <w:pPr>
        <w:widowControl/>
        <w:jc w:val="left"/>
        <w:rPr>
          <w:color w:val="000000" w:themeColor="text1"/>
        </w:rPr>
      </w:pPr>
      <w:r>
        <w:rPr>
          <w:rFonts w:hint="eastAsia"/>
          <w:color w:val="000000" w:themeColor="text1"/>
        </w:rPr>
        <w:t xml:space="preserve">　</w:t>
      </w:r>
      <w:r w:rsidR="00D72913">
        <w:rPr>
          <w:rFonts w:hint="eastAsia"/>
          <w:color w:val="000000" w:themeColor="text1"/>
        </w:rPr>
        <w:t xml:space="preserve">　</w:t>
      </w:r>
      <w:r>
        <w:rPr>
          <w:rFonts w:hint="eastAsia"/>
          <w:color w:val="000000" w:themeColor="text1"/>
        </w:rPr>
        <w:t xml:space="preserve">　添付書面情報の更新時間を表示する。</w:t>
      </w:r>
    </w:p>
    <w:p w14:paraId="0540D9F3" w14:textId="5F5DF48D" w:rsidR="00021B90" w:rsidRDefault="00584F5A" w:rsidP="00D72913">
      <w:pPr>
        <w:widowControl/>
        <w:ind w:firstLineChars="100" w:firstLine="210"/>
        <w:jc w:val="left"/>
        <w:rPr>
          <w:color w:val="000000" w:themeColor="text1"/>
        </w:rPr>
      </w:pPr>
      <w:r>
        <w:rPr>
          <w:rFonts w:hint="eastAsia"/>
          <w:color w:val="000000" w:themeColor="text1"/>
        </w:rPr>
        <w:t>㉑</w:t>
      </w:r>
      <w:r w:rsidR="00021B90">
        <w:rPr>
          <w:rFonts w:hint="eastAsia"/>
          <w:color w:val="000000" w:themeColor="text1"/>
        </w:rPr>
        <w:t xml:space="preserve">　不受理申出補正情報更新日</w:t>
      </w:r>
    </w:p>
    <w:p w14:paraId="23F5F228" w14:textId="2EF0BC5D" w:rsidR="00021B90" w:rsidRDefault="00021B90" w:rsidP="00021B90">
      <w:pPr>
        <w:widowControl/>
        <w:jc w:val="left"/>
        <w:rPr>
          <w:color w:val="000000" w:themeColor="text1"/>
        </w:rPr>
      </w:pPr>
      <w:r>
        <w:rPr>
          <w:rFonts w:hint="eastAsia"/>
          <w:color w:val="000000" w:themeColor="text1"/>
        </w:rPr>
        <w:t xml:space="preserve">　</w:t>
      </w:r>
      <w:r w:rsidR="00D72913">
        <w:rPr>
          <w:rFonts w:hint="eastAsia"/>
          <w:color w:val="000000" w:themeColor="text1"/>
        </w:rPr>
        <w:t xml:space="preserve">　</w:t>
      </w:r>
      <w:r>
        <w:rPr>
          <w:rFonts w:hint="eastAsia"/>
          <w:color w:val="000000" w:themeColor="text1"/>
        </w:rPr>
        <w:t xml:space="preserve">　不受理申出補正情報の更新日を表示する。</w:t>
      </w:r>
    </w:p>
    <w:p w14:paraId="2D57A8D2" w14:textId="327BA7E8" w:rsidR="00021B90" w:rsidRDefault="00584F5A" w:rsidP="00D72913">
      <w:pPr>
        <w:widowControl/>
        <w:ind w:firstLineChars="100" w:firstLine="210"/>
        <w:jc w:val="left"/>
        <w:rPr>
          <w:color w:val="000000" w:themeColor="text1"/>
        </w:rPr>
      </w:pPr>
      <w:r>
        <w:rPr>
          <w:rFonts w:hint="eastAsia"/>
          <w:color w:val="000000" w:themeColor="text1"/>
        </w:rPr>
        <w:t>㉒</w:t>
      </w:r>
      <w:r w:rsidR="00021B90">
        <w:rPr>
          <w:rFonts w:hint="eastAsia"/>
          <w:color w:val="000000" w:themeColor="text1"/>
        </w:rPr>
        <w:t xml:space="preserve">　不受理申出補正情報更新時間</w:t>
      </w:r>
    </w:p>
    <w:p w14:paraId="137247BA" w14:textId="5DAC7F1E" w:rsidR="0006460A" w:rsidRDefault="00021B90" w:rsidP="00021B90">
      <w:pPr>
        <w:widowControl/>
        <w:jc w:val="left"/>
        <w:rPr>
          <w:color w:val="000000" w:themeColor="text1"/>
        </w:rPr>
      </w:pPr>
      <w:r>
        <w:rPr>
          <w:rFonts w:hint="eastAsia"/>
          <w:color w:val="000000" w:themeColor="text1"/>
        </w:rPr>
        <w:t xml:space="preserve">　</w:t>
      </w:r>
      <w:r w:rsidR="00D72913">
        <w:rPr>
          <w:rFonts w:hint="eastAsia"/>
          <w:color w:val="000000" w:themeColor="text1"/>
        </w:rPr>
        <w:t xml:space="preserve">　</w:t>
      </w:r>
      <w:r>
        <w:rPr>
          <w:rFonts w:hint="eastAsia"/>
          <w:color w:val="000000" w:themeColor="text1"/>
        </w:rPr>
        <w:t xml:space="preserve">　不受理申出補正情報の更新時間を表示する。</w:t>
      </w:r>
    </w:p>
    <w:p w14:paraId="63D76C25" w14:textId="77777777" w:rsidR="0006460A" w:rsidRDefault="0006460A" w:rsidP="000135FF">
      <w:pPr>
        <w:widowControl/>
        <w:jc w:val="left"/>
        <w:rPr>
          <w:color w:val="000000" w:themeColor="text1"/>
        </w:rPr>
      </w:pPr>
    </w:p>
    <w:p w14:paraId="254618F6" w14:textId="4CE52B39" w:rsidR="00D72913" w:rsidRDefault="00584F5A" w:rsidP="00D72913">
      <w:pPr>
        <w:widowControl/>
        <w:ind w:firstLineChars="100" w:firstLine="210"/>
        <w:jc w:val="left"/>
        <w:rPr>
          <w:color w:val="000000" w:themeColor="text1"/>
        </w:rPr>
      </w:pPr>
      <w:r>
        <w:rPr>
          <w:rFonts w:hint="eastAsia"/>
          <w:color w:val="000000" w:themeColor="text1"/>
        </w:rPr>
        <w:t>㉓</w:t>
      </w:r>
      <w:r w:rsidR="00D72913">
        <w:rPr>
          <w:rFonts w:hint="eastAsia"/>
          <w:color w:val="000000" w:themeColor="text1"/>
        </w:rPr>
        <w:t xml:space="preserve">　不受理申出取下更新日</w:t>
      </w:r>
    </w:p>
    <w:p w14:paraId="0D384E3E" w14:textId="79F5AFCA" w:rsidR="00D72913" w:rsidRDefault="00D72913" w:rsidP="00D72913">
      <w:pPr>
        <w:widowControl/>
        <w:ind w:firstLineChars="100" w:firstLine="210"/>
        <w:jc w:val="left"/>
        <w:rPr>
          <w:color w:val="000000" w:themeColor="text1"/>
        </w:rPr>
      </w:pPr>
      <w:r>
        <w:rPr>
          <w:rFonts w:hint="eastAsia"/>
          <w:color w:val="000000" w:themeColor="text1"/>
        </w:rPr>
        <w:t xml:space="preserve">　　不受理申出取下情報の更新日を表示する。</w:t>
      </w:r>
    </w:p>
    <w:p w14:paraId="441E4ED4" w14:textId="0EB80F8A" w:rsidR="00D72913" w:rsidRDefault="00584F5A" w:rsidP="00D72913">
      <w:pPr>
        <w:widowControl/>
        <w:ind w:firstLineChars="100" w:firstLine="210"/>
        <w:jc w:val="left"/>
        <w:rPr>
          <w:color w:val="000000" w:themeColor="text1"/>
        </w:rPr>
      </w:pPr>
      <w:r>
        <w:rPr>
          <w:rFonts w:hint="eastAsia"/>
          <w:color w:val="000000" w:themeColor="text1"/>
        </w:rPr>
        <w:t>㉔</w:t>
      </w:r>
      <w:r w:rsidR="00D72913">
        <w:rPr>
          <w:rFonts w:hint="eastAsia"/>
          <w:color w:val="000000" w:themeColor="text1"/>
        </w:rPr>
        <w:t xml:space="preserve">　不受理申出取下更新時間</w:t>
      </w:r>
    </w:p>
    <w:p w14:paraId="59C2FE98" w14:textId="15EC2717" w:rsidR="00D72913" w:rsidRDefault="00D72913" w:rsidP="00D72913">
      <w:pPr>
        <w:widowControl/>
        <w:jc w:val="left"/>
        <w:rPr>
          <w:color w:val="000000" w:themeColor="text1"/>
        </w:rPr>
      </w:pPr>
      <w:r>
        <w:rPr>
          <w:rFonts w:hint="eastAsia"/>
          <w:color w:val="000000" w:themeColor="text1"/>
        </w:rPr>
        <w:t xml:space="preserve">　　　不受理申出取下情報の更新時間を表示する。</w:t>
      </w:r>
    </w:p>
    <w:p w14:paraId="36922E2C" w14:textId="4638CED7" w:rsidR="002A76EF" w:rsidRDefault="002A76EF" w:rsidP="00D72913">
      <w:pPr>
        <w:widowControl/>
        <w:jc w:val="left"/>
        <w:rPr>
          <w:color w:val="000000" w:themeColor="text1"/>
        </w:rPr>
      </w:pPr>
      <w:r>
        <w:rPr>
          <w:rFonts w:hint="eastAsia"/>
          <w:color w:val="000000" w:themeColor="text1"/>
        </w:rPr>
        <w:t xml:space="preserve">　</w:t>
      </w:r>
      <w:r w:rsidR="00584F5A">
        <w:rPr>
          <w:rFonts w:hint="eastAsia"/>
          <w:color w:val="000000" w:themeColor="text1"/>
        </w:rPr>
        <w:t>㉕</w:t>
      </w:r>
      <w:r>
        <w:rPr>
          <w:rFonts w:hint="eastAsia"/>
          <w:color w:val="000000" w:themeColor="text1"/>
        </w:rPr>
        <w:t xml:space="preserve">　イメージ種別番号</w:t>
      </w:r>
    </w:p>
    <w:p w14:paraId="12BF6902" w14:textId="4F1A8E37" w:rsidR="002A76EF" w:rsidRDefault="002A76EF" w:rsidP="002A76EF">
      <w:pPr>
        <w:widowControl/>
        <w:ind w:left="420" w:hangingChars="200" w:hanging="420"/>
        <w:jc w:val="left"/>
        <w:rPr>
          <w:color w:val="000000" w:themeColor="text1"/>
        </w:rPr>
      </w:pPr>
      <w:r>
        <w:rPr>
          <w:rFonts w:hint="eastAsia"/>
          <w:color w:val="000000" w:themeColor="text1"/>
        </w:rPr>
        <w:t xml:space="preserve">　　　表示するイメージ種別(1:不受理申出、2:添付書面、3:不受理申出補正、4:不受理申出取下</w:t>
      </w:r>
      <w:r>
        <w:rPr>
          <w:color w:val="000000" w:themeColor="text1"/>
        </w:rPr>
        <w:t>)</w:t>
      </w:r>
      <w:r>
        <w:rPr>
          <w:rFonts w:hint="eastAsia"/>
          <w:color w:val="000000" w:themeColor="text1"/>
        </w:rPr>
        <w:t>を入力する。</w:t>
      </w:r>
    </w:p>
    <w:p w14:paraId="7FC536D9" w14:textId="0C63E04E" w:rsidR="002A76EF" w:rsidRDefault="002A76EF" w:rsidP="002A76EF">
      <w:pPr>
        <w:widowControl/>
        <w:ind w:left="420" w:hangingChars="200" w:hanging="420"/>
        <w:jc w:val="left"/>
        <w:rPr>
          <w:color w:val="000000" w:themeColor="text1"/>
        </w:rPr>
      </w:pPr>
      <w:r>
        <w:rPr>
          <w:rFonts w:hint="eastAsia"/>
          <w:color w:val="000000" w:themeColor="text1"/>
        </w:rPr>
        <w:t xml:space="preserve">　</w:t>
      </w:r>
      <w:r w:rsidR="00584F5A">
        <w:rPr>
          <w:rFonts w:hint="eastAsia"/>
          <w:color w:val="000000" w:themeColor="text1"/>
        </w:rPr>
        <w:t>㉖</w:t>
      </w:r>
      <w:r>
        <w:rPr>
          <w:rFonts w:hint="eastAsia"/>
          <w:color w:val="000000" w:themeColor="text1"/>
        </w:rPr>
        <w:t xml:space="preserve">　表示履歴番号</w:t>
      </w:r>
    </w:p>
    <w:p w14:paraId="16A87F00" w14:textId="173EA032" w:rsidR="002A76EF" w:rsidRPr="002A76EF" w:rsidRDefault="002A76EF" w:rsidP="002A76EF">
      <w:pPr>
        <w:widowControl/>
        <w:ind w:left="420" w:hangingChars="200" w:hanging="420"/>
        <w:jc w:val="left"/>
        <w:rPr>
          <w:color w:val="000000" w:themeColor="text1"/>
        </w:rPr>
      </w:pPr>
      <w:r>
        <w:rPr>
          <w:rFonts w:hint="eastAsia"/>
          <w:color w:val="000000" w:themeColor="text1"/>
        </w:rPr>
        <w:t xml:space="preserve">　　　表示する不受理申出イメージの履歴番号を入力する。</w:t>
      </w:r>
    </w:p>
    <w:p w14:paraId="1D5C4EBE" w14:textId="6EA0CDC6" w:rsidR="00D72913" w:rsidRDefault="00D72913" w:rsidP="00D72913">
      <w:pPr>
        <w:widowControl/>
        <w:jc w:val="left"/>
        <w:rPr>
          <w:color w:val="000000" w:themeColor="text1"/>
        </w:rPr>
      </w:pPr>
      <w:r>
        <w:rPr>
          <w:rFonts w:hint="eastAsia"/>
          <w:color w:val="000000" w:themeColor="text1"/>
        </w:rPr>
        <w:t xml:space="preserve">　</w:t>
      </w:r>
      <w:r w:rsidR="00584F5A">
        <w:rPr>
          <w:rFonts w:hint="eastAsia"/>
          <w:color w:val="000000" w:themeColor="text1"/>
        </w:rPr>
        <w:t>㉗</w:t>
      </w:r>
      <w:r>
        <w:rPr>
          <w:rFonts w:hint="eastAsia"/>
          <w:color w:val="000000" w:themeColor="text1"/>
        </w:rPr>
        <w:t xml:space="preserve">　補正内容</w:t>
      </w:r>
    </w:p>
    <w:p w14:paraId="3FFF71E3" w14:textId="7FE9C96F" w:rsidR="00D72913" w:rsidRDefault="00D72913" w:rsidP="00D72913">
      <w:pPr>
        <w:widowControl/>
        <w:jc w:val="left"/>
        <w:rPr>
          <w:color w:val="000000" w:themeColor="text1"/>
        </w:rPr>
      </w:pPr>
      <w:r>
        <w:rPr>
          <w:rFonts w:hint="eastAsia"/>
          <w:color w:val="000000" w:themeColor="text1"/>
        </w:rPr>
        <w:t xml:space="preserve">　　　不受理申出情報の補正内容を</w:t>
      </w:r>
      <w:r w:rsidR="002A76EF">
        <w:rPr>
          <w:rFonts w:hint="eastAsia"/>
          <w:color w:val="000000" w:themeColor="text1"/>
        </w:rPr>
        <w:t>入力</w:t>
      </w:r>
      <w:r>
        <w:rPr>
          <w:rFonts w:hint="eastAsia"/>
          <w:color w:val="000000" w:themeColor="text1"/>
        </w:rPr>
        <w:t>する。</w:t>
      </w:r>
    </w:p>
    <w:p w14:paraId="62918169" w14:textId="77777777" w:rsidR="0006460A" w:rsidRDefault="0006460A" w:rsidP="000135FF">
      <w:pPr>
        <w:widowControl/>
        <w:jc w:val="left"/>
        <w:rPr>
          <w:color w:val="000000" w:themeColor="text1"/>
        </w:rPr>
      </w:pPr>
    </w:p>
    <w:p w14:paraId="1DAB53D0" w14:textId="7F77A67A" w:rsidR="002A76EF" w:rsidRDefault="002A76EF">
      <w:pPr>
        <w:widowControl/>
        <w:jc w:val="left"/>
        <w:rPr>
          <w:color w:val="000000" w:themeColor="text1"/>
        </w:rPr>
      </w:pPr>
      <w:r>
        <w:rPr>
          <w:color w:val="000000" w:themeColor="text1"/>
        </w:rPr>
        <w:br w:type="page"/>
      </w:r>
    </w:p>
    <w:p w14:paraId="314202B5" w14:textId="77777777" w:rsidR="002A76EF" w:rsidRDefault="002A76EF" w:rsidP="00E86C76">
      <w:pPr>
        <w:widowControl/>
        <w:jc w:val="left"/>
        <w:rPr>
          <w:color w:val="000000" w:themeColor="text1"/>
        </w:rPr>
      </w:pPr>
    </w:p>
    <w:p w14:paraId="771F1E86" w14:textId="2A032309" w:rsidR="00E90506" w:rsidRPr="004C0D8C" w:rsidRDefault="00E90506" w:rsidP="00E90506">
      <w:pPr>
        <w:pStyle w:val="14"/>
        <w:rPr>
          <w:color w:val="000000" w:themeColor="text1"/>
        </w:rPr>
      </w:pPr>
      <w:r w:rsidRPr="004C0D8C">
        <w:rPr>
          <w:rFonts w:hint="eastAsia"/>
          <w:color w:val="000000" w:themeColor="text1"/>
        </w:rPr>
        <w:t>(</w:t>
      </w:r>
      <w:r w:rsidR="002A76EF">
        <w:rPr>
          <w:color w:val="000000" w:themeColor="text1"/>
        </w:rPr>
        <w:t>9</w:t>
      </w:r>
      <w:r w:rsidRPr="004C0D8C">
        <w:rPr>
          <w:rFonts w:hint="eastAsia"/>
          <w:color w:val="000000" w:themeColor="text1"/>
        </w:rPr>
        <w:t>) 不受理申出ファイル表示画面</w:t>
      </w:r>
    </w:p>
    <w:p w14:paraId="7FE2E2C0" w14:textId="77777777" w:rsidR="00E90506" w:rsidRPr="004C0D8C" w:rsidRDefault="00E90506" w:rsidP="00E90506">
      <w:pPr>
        <w:rPr>
          <w:color w:val="000000" w:themeColor="text1"/>
        </w:rPr>
      </w:pPr>
    </w:p>
    <w:p w14:paraId="3E21EB7E" w14:textId="0C1AB358" w:rsidR="00E90506" w:rsidRPr="005D7834" w:rsidRDefault="005D7834" w:rsidP="00E90506">
      <w:pPr>
        <w:jc w:val="center"/>
        <w:rPr>
          <w:color w:val="000000" w:themeColor="text1"/>
        </w:rPr>
      </w:pPr>
      <w:r w:rsidRPr="005D7834">
        <w:rPr>
          <w:noProof/>
        </w:rPr>
        <w:drawing>
          <wp:inline distT="0" distB="0" distL="0" distR="0" wp14:anchorId="6E92E212" wp14:editId="1E52C571">
            <wp:extent cx="5494020" cy="4762500"/>
            <wp:effectExtent l="0" t="0" r="0" b="0"/>
            <wp:docPr id="153534761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36541179" w14:textId="77777777" w:rsidR="00E90506" w:rsidRDefault="00E90506" w:rsidP="00E90506">
      <w:pPr>
        <w:widowControl/>
        <w:jc w:val="left"/>
        <w:rPr>
          <w:color w:val="000000" w:themeColor="text1"/>
        </w:rPr>
      </w:pPr>
    </w:p>
    <w:p w14:paraId="3FB26E25" w14:textId="49A258B7" w:rsidR="005D7834" w:rsidRDefault="005D7834" w:rsidP="0032464D">
      <w:pPr>
        <w:widowControl/>
        <w:ind w:firstLineChars="100" w:firstLine="210"/>
        <w:jc w:val="left"/>
        <w:rPr>
          <w:color w:val="000000" w:themeColor="text1"/>
        </w:rPr>
      </w:pPr>
      <w:r>
        <w:rPr>
          <w:rFonts w:hint="eastAsia"/>
          <w:color w:val="000000" w:themeColor="text1"/>
        </w:rPr>
        <w:t>「①振り仮名」から「</w:t>
      </w:r>
      <w:r w:rsidR="00584F5A">
        <w:rPr>
          <w:rFonts w:hint="eastAsia"/>
          <w:color w:val="000000" w:themeColor="text1"/>
        </w:rPr>
        <w:t>⑮</w:t>
      </w:r>
      <w:r>
        <w:rPr>
          <w:rFonts w:hint="eastAsia"/>
          <w:color w:val="000000" w:themeColor="text1"/>
        </w:rPr>
        <w:t>相手氏名2」までは、</w:t>
      </w:r>
      <w:r w:rsidR="00CB031E" w:rsidRPr="004C0D8C">
        <w:rPr>
          <w:rFonts w:hint="eastAsia"/>
          <w:color w:val="000000" w:themeColor="text1"/>
        </w:rPr>
        <w:t>不受理申出</w:t>
      </w:r>
      <w:r w:rsidR="00CB031E">
        <w:rPr>
          <w:rFonts w:hint="eastAsia"/>
          <w:color w:val="000000" w:themeColor="text1"/>
        </w:rPr>
        <w:t>情報更新画面</w:t>
      </w:r>
      <w:r w:rsidR="0032464D">
        <w:rPr>
          <w:rFonts w:hint="eastAsia"/>
          <w:color w:val="000000" w:themeColor="text1"/>
        </w:rPr>
        <w:t>の</w:t>
      </w:r>
      <w:r w:rsidR="0032464D" w:rsidRPr="0049461E">
        <w:rPr>
          <w:rFonts w:hint="eastAsia"/>
        </w:rPr>
        <w:t>同項目に</w:t>
      </w:r>
      <w:r w:rsidR="0032464D">
        <w:rPr>
          <w:rFonts w:hint="eastAsia"/>
          <w:color w:val="000000" w:themeColor="text1"/>
        </w:rPr>
        <w:t>同じである</w:t>
      </w:r>
      <w:r>
        <w:rPr>
          <w:rFonts w:hint="eastAsia"/>
          <w:color w:val="000000" w:themeColor="text1"/>
        </w:rPr>
        <w:t>。</w:t>
      </w:r>
    </w:p>
    <w:p w14:paraId="0E109058" w14:textId="302514A0" w:rsidR="00C43132" w:rsidRDefault="0032464D" w:rsidP="00C43132">
      <w:pPr>
        <w:widowControl/>
        <w:jc w:val="left"/>
        <w:rPr>
          <w:bCs/>
          <w:szCs w:val="21"/>
        </w:rPr>
      </w:pPr>
      <w:r>
        <w:rPr>
          <w:rFonts w:hint="eastAsia"/>
          <w:color w:val="000000" w:themeColor="text1"/>
        </w:rPr>
        <w:t xml:space="preserve">　</w:t>
      </w:r>
      <w:r w:rsidR="00CB031E">
        <w:rPr>
          <w:rFonts w:hint="eastAsia"/>
          <w:bCs/>
          <w:szCs w:val="21"/>
        </w:rPr>
        <w:t xml:space="preserve">　</w:t>
      </w:r>
      <w:r w:rsidR="00584F5A">
        <w:rPr>
          <w:rFonts w:hint="eastAsia"/>
          <w:bCs/>
          <w:szCs w:val="21"/>
        </w:rPr>
        <w:t>⑯</w:t>
      </w:r>
      <w:r w:rsidR="00CB031E">
        <w:rPr>
          <w:rFonts w:hint="eastAsia"/>
          <w:bCs/>
          <w:szCs w:val="21"/>
        </w:rPr>
        <w:t xml:space="preserve">　選択番号</w:t>
      </w:r>
    </w:p>
    <w:p w14:paraId="6366D5E6" w14:textId="4B07640C" w:rsidR="00CB031E" w:rsidRDefault="00CB031E" w:rsidP="00C43132">
      <w:pPr>
        <w:widowControl/>
        <w:jc w:val="left"/>
        <w:rPr>
          <w:color w:val="000000" w:themeColor="text1"/>
        </w:rPr>
      </w:pPr>
      <w:r>
        <w:rPr>
          <w:rFonts w:hint="eastAsia"/>
          <w:bCs/>
          <w:szCs w:val="21"/>
        </w:rPr>
        <w:t xml:space="preserve">　　</w:t>
      </w:r>
      <w:r w:rsidR="0032464D">
        <w:rPr>
          <w:rFonts w:hint="eastAsia"/>
          <w:bCs/>
          <w:szCs w:val="21"/>
        </w:rPr>
        <w:t xml:space="preserve">　</w:t>
      </w:r>
      <w:r>
        <w:rPr>
          <w:rFonts w:hint="eastAsia"/>
          <w:bCs/>
          <w:szCs w:val="21"/>
        </w:rPr>
        <w:t xml:space="preserve">　</w:t>
      </w:r>
      <w:r w:rsidRPr="00A06609">
        <w:rPr>
          <w:rFonts w:hint="eastAsia"/>
          <w:color w:val="000000" w:themeColor="text1"/>
        </w:rPr>
        <w:t>処理する不受理申出の項番を入力する</w:t>
      </w:r>
      <w:r>
        <w:rPr>
          <w:rFonts w:hint="eastAsia"/>
          <w:color w:val="000000" w:themeColor="text1"/>
        </w:rPr>
        <w:t>。</w:t>
      </w:r>
    </w:p>
    <w:p w14:paraId="4C841654" w14:textId="77777777" w:rsidR="00CB031E" w:rsidRDefault="00CB031E" w:rsidP="00C43132">
      <w:pPr>
        <w:widowControl/>
        <w:jc w:val="left"/>
        <w:rPr>
          <w:bCs/>
          <w:szCs w:val="21"/>
        </w:rPr>
      </w:pPr>
    </w:p>
    <w:p w14:paraId="102DDE5F" w14:textId="62BAABD5" w:rsidR="00CB031E" w:rsidRDefault="00CB031E">
      <w:pPr>
        <w:widowControl/>
        <w:jc w:val="left"/>
        <w:rPr>
          <w:bCs/>
          <w:szCs w:val="21"/>
        </w:rPr>
      </w:pPr>
      <w:r>
        <w:rPr>
          <w:bCs/>
          <w:szCs w:val="21"/>
        </w:rPr>
        <w:br w:type="page"/>
      </w:r>
    </w:p>
    <w:p w14:paraId="2E5EF05C" w14:textId="77777777" w:rsidR="00CB031E" w:rsidRPr="00C43132" w:rsidRDefault="00CB031E" w:rsidP="00C43132">
      <w:pPr>
        <w:widowControl/>
        <w:jc w:val="left"/>
        <w:rPr>
          <w:bCs/>
          <w:szCs w:val="21"/>
        </w:rPr>
      </w:pPr>
    </w:p>
    <w:p w14:paraId="535E8ED4" w14:textId="7C2200D9" w:rsidR="00CB031E" w:rsidRPr="004C0D8C" w:rsidRDefault="00CB031E" w:rsidP="00CB031E">
      <w:pPr>
        <w:pStyle w:val="14"/>
        <w:rPr>
          <w:color w:val="000000" w:themeColor="text1"/>
        </w:rPr>
      </w:pPr>
      <w:r w:rsidRPr="004C0D8C">
        <w:rPr>
          <w:rFonts w:hint="eastAsia"/>
          <w:color w:val="000000" w:themeColor="text1"/>
        </w:rPr>
        <w:t>(</w:t>
      </w:r>
      <w:r>
        <w:rPr>
          <w:color w:val="000000" w:themeColor="text1"/>
        </w:rPr>
        <w:t>10</w:t>
      </w:r>
      <w:r w:rsidRPr="004C0D8C">
        <w:rPr>
          <w:rFonts w:hint="eastAsia"/>
          <w:color w:val="000000" w:themeColor="text1"/>
        </w:rPr>
        <w:t>) 不受理申出</w:t>
      </w:r>
      <w:r>
        <w:rPr>
          <w:rFonts w:hint="eastAsia"/>
          <w:color w:val="000000" w:themeColor="text1"/>
        </w:rPr>
        <w:t>イメージ</w:t>
      </w:r>
      <w:r w:rsidRPr="004C0D8C">
        <w:rPr>
          <w:rFonts w:hint="eastAsia"/>
          <w:color w:val="000000" w:themeColor="text1"/>
        </w:rPr>
        <w:t>表示画面</w:t>
      </w:r>
    </w:p>
    <w:p w14:paraId="710876EB" w14:textId="77777777" w:rsidR="00C43132" w:rsidRDefault="00C43132" w:rsidP="00C43132"/>
    <w:p w14:paraId="5E2C4BC9" w14:textId="123FF18B" w:rsidR="00CB031E" w:rsidRPr="00CB031E" w:rsidRDefault="00CB031E" w:rsidP="00CB031E">
      <w:pPr>
        <w:jc w:val="center"/>
      </w:pPr>
      <w:r w:rsidRPr="00CB031E">
        <w:rPr>
          <w:rFonts w:hint="eastAsia"/>
          <w:noProof/>
        </w:rPr>
        <w:drawing>
          <wp:inline distT="0" distB="0" distL="0" distR="0" wp14:anchorId="4E2972EF" wp14:editId="396C7E8E">
            <wp:extent cx="5494020" cy="4762500"/>
            <wp:effectExtent l="0" t="0" r="0" b="0"/>
            <wp:docPr id="134138929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73B4A2E7" w14:textId="77777777" w:rsidR="00CB031E" w:rsidRDefault="00CB031E" w:rsidP="00C43132"/>
    <w:p w14:paraId="121427F9" w14:textId="00A28F4E" w:rsidR="00CB031E" w:rsidRDefault="00CB031E" w:rsidP="0032464D">
      <w:pPr>
        <w:widowControl/>
        <w:ind w:firstLineChars="100" w:firstLine="210"/>
        <w:jc w:val="left"/>
        <w:rPr>
          <w:color w:val="000000" w:themeColor="text1"/>
        </w:rPr>
      </w:pPr>
      <w:r>
        <w:rPr>
          <w:rFonts w:hint="eastAsia"/>
          <w:color w:val="000000" w:themeColor="text1"/>
        </w:rPr>
        <w:t>「①振り仮名」から「</w:t>
      </w:r>
      <w:r w:rsidR="00584F5A">
        <w:rPr>
          <w:rFonts w:hint="eastAsia"/>
          <w:color w:val="000000" w:themeColor="text1"/>
        </w:rPr>
        <w:t>㉖</w:t>
      </w:r>
      <w:r>
        <w:rPr>
          <w:rFonts w:hint="eastAsia"/>
          <w:color w:val="000000" w:themeColor="text1"/>
        </w:rPr>
        <w:t>表示履歴番号」までは、</w:t>
      </w:r>
      <w:r w:rsidRPr="004C0D8C">
        <w:rPr>
          <w:rFonts w:hint="eastAsia"/>
          <w:color w:val="000000" w:themeColor="text1"/>
        </w:rPr>
        <w:t>不受理申出ファイル更新画面</w:t>
      </w:r>
      <w:r w:rsidR="0032464D">
        <w:rPr>
          <w:rFonts w:hint="eastAsia"/>
          <w:color w:val="000000" w:themeColor="text1"/>
        </w:rPr>
        <w:t>の</w:t>
      </w:r>
      <w:r w:rsidR="0032464D" w:rsidRPr="0049461E">
        <w:rPr>
          <w:rFonts w:hint="eastAsia"/>
        </w:rPr>
        <w:t>同項目に</w:t>
      </w:r>
      <w:r w:rsidR="0032464D">
        <w:rPr>
          <w:rFonts w:hint="eastAsia"/>
          <w:color w:val="000000" w:themeColor="text1"/>
        </w:rPr>
        <w:t>同じである</w:t>
      </w:r>
      <w:r>
        <w:rPr>
          <w:rFonts w:hint="eastAsia"/>
          <w:color w:val="000000" w:themeColor="text1"/>
        </w:rPr>
        <w:t>。</w:t>
      </w:r>
    </w:p>
    <w:p w14:paraId="61ED005A" w14:textId="7760601A" w:rsidR="00CB031E" w:rsidRDefault="00CB031E" w:rsidP="0032464D">
      <w:pPr>
        <w:widowControl/>
        <w:ind w:firstLineChars="100" w:firstLine="210"/>
        <w:jc w:val="left"/>
        <w:rPr>
          <w:color w:val="000000" w:themeColor="text1"/>
        </w:rPr>
      </w:pPr>
      <w:r>
        <w:rPr>
          <w:rFonts w:hint="eastAsia"/>
          <w:color w:val="000000" w:themeColor="text1"/>
        </w:rPr>
        <w:t xml:space="preserve">　</w:t>
      </w:r>
      <w:r w:rsidR="00584F5A">
        <w:rPr>
          <w:rFonts w:hint="eastAsia"/>
          <w:color w:val="000000" w:themeColor="text1"/>
        </w:rPr>
        <w:t>㉗</w:t>
      </w:r>
      <w:r>
        <w:rPr>
          <w:rFonts w:hint="eastAsia"/>
          <w:color w:val="000000" w:themeColor="text1"/>
        </w:rPr>
        <w:t xml:space="preserve">　補正内容</w:t>
      </w:r>
    </w:p>
    <w:p w14:paraId="5C336991" w14:textId="33ABFE41" w:rsidR="00CB031E" w:rsidRDefault="00CB031E" w:rsidP="0032464D">
      <w:pPr>
        <w:widowControl/>
        <w:ind w:firstLineChars="100" w:firstLine="210"/>
        <w:jc w:val="left"/>
        <w:rPr>
          <w:color w:val="000000" w:themeColor="text1"/>
        </w:rPr>
      </w:pPr>
      <w:r>
        <w:rPr>
          <w:rFonts w:hint="eastAsia"/>
          <w:color w:val="000000" w:themeColor="text1"/>
        </w:rPr>
        <w:t xml:space="preserve">　　　不受理申出情報の補正内容を表示する。</w:t>
      </w:r>
    </w:p>
    <w:p w14:paraId="40ADEEA8" w14:textId="77777777" w:rsidR="00CB031E" w:rsidRDefault="00CB031E" w:rsidP="00C43132"/>
    <w:p w14:paraId="425ABF35" w14:textId="1D827F5F" w:rsidR="000934D1" w:rsidRPr="0049461E" w:rsidRDefault="000934D1" w:rsidP="000934D1">
      <w:pPr>
        <w:pStyle w:val="14"/>
      </w:pPr>
      <w:r w:rsidRPr="0049461E">
        <w:rPr>
          <w:rFonts w:hint="eastAsia"/>
        </w:rPr>
        <w:t>(</w:t>
      </w:r>
      <w:r>
        <w:t>11</w:t>
      </w:r>
      <w:r w:rsidRPr="0049461E">
        <w:rPr>
          <w:rFonts w:hint="eastAsia"/>
        </w:rPr>
        <w:t>) 非本籍人の不受理申出ファイルの検索と表示</w:t>
      </w:r>
    </w:p>
    <w:p w14:paraId="2E663669" w14:textId="00237AF0" w:rsidR="000934D1" w:rsidRPr="0049461E" w:rsidRDefault="000934D1" w:rsidP="000934D1">
      <w:pPr>
        <w:pStyle w:val="afffff2"/>
        <w:ind w:leftChars="100" w:left="210" w:firstLineChars="100" w:firstLine="210"/>
      </w:pPr>
      <w:r w:rsidRPr="0049461E">
        <w:rPr>
          <w:rFonts w:hint="eastAsia"/>
        </w:rPr>
        <w:t>非本籍人の不受理申出ファイルについては</w:t>
      </w:r>
      <w:r w:rsidR="00433B74">
        <w:rPr>
          <w:rFonts w:hint="eastAsia"/>
        </w:rPr>
        <w:t>、</w:t>
      </w:r>
      <w:r w:rsidRPr="0049461E">
        <w:rPr>
          <w:rFonts w:hint="eastAsia"/>
        </w:rPr>
        <w:t>法務大臣の管理する情報を参照することができる。なお</w:t>
      </w:r>
      <w:r w:rsidR="00433B74">
        <w:rPr>
          <w:rFonts w:hint="eastAsia"/>
        </w:rPr>
        <w:t>、</w:t>
      </w:r>
      <w:r w:rsidRPr="0049461E">
        <w:rPr>
          <w:rFonts w:hint="eastAsia"/>
        </w:rPr>
        <w:t>本籍地から法務大臣に送信される不受理申出ファイルの項目は</w:t>
      </w:r>
      <w:r w:rsidR="00433B74">
        <w:rPr>
          <w:rFonts w:hint="eastAsia"/>
        </w:rPr>
        <w:t>、</w:t>
      </w:r>
      <w:r w:rsidRPr="0049461E">
        <w:rPr>
          <w:rFonts w:hint="eastAsia"/>
        </w:rPr>
        <w:t>本籍地で管理する項目の一部であるため</w:t>
      </w:r>
      <w:r w:rsidR="00433B74">
        <w:rPr>
          <w:rFonts w:hint="eastAsia"/>
        </w:rPr>
        <w:t>、</w:t>
      </w:r>
      <w:r w:rsidRPr="0049461E">
        <w:rPr>
          <w:rFonts w:hint="eastAsia"/>
        </w:rPr>
        <w:t>法務大臣の管理する不受理申出ファイルの情報は</w:t>
      </w:r>
      <w:r w:rsidR="00433B74">
        <w:rPr>
          <w:rFonts w:hint="eastAsia"/>
        </w:rPr>
        <w:t>、</w:t>
      </w:r>
      <w:r w:rsidRPr="0049461E">
        <w:rPr>
          <w:rFonts w:hint="eastAsia"/>
        </w:rPr>
        <w:t>(1</w:t>
      </w:r>
      <w:r>
        <w:t>3</w:t>
      </w:r>
      <w:r w:rsidRPr="0049461E">
        <w:rPr>
          <w:rFonts w:hint="eastAsia"/>
        </w:rPr>
        <w:t>)以降に示す画面において本籍人の場合とは表示項目が異なる点</w:t>
      </w:r>
      <w:r>
        <w:rPr>
          <w:rFonts w:hint="eastAsia"/>
        </w:rPr>
        <w:t>に</w:t>
      </w:r>
      <w:r w:rsidRPr="0049461E">
        <w:rPr>
          <w:rFonts w:hint="eastAsia"/>
        </w:rPr>
        <w:t>留意されたい。</w:t>
      </w:r>
    </w:p>
    <w:p w14:paraId="2242320A" w14:textId="77777777" w:rsidR="000934D1" w:rsidRPr="0049461E" w:rsidRDefault="000934D1" w:rsidP="000934D1"/>
    <w:p w14:paraId="60865F94" w14:textId="466E473A" w:rsidR="000934D1" w:rsidRPr="0049461E" w:rsidRDefault="000934D1" w:rsidP="000934D1">
      <w:pPr>
        <w:pStyle w:val="14"/>
      </w:pPr>
      <w:r w:rsidRPr="0049461E">
        <w:rPr>
          <w:rFonts w:hint="eastAsia"/>
        </w:rPr>
        <w:t>(</w:t>
      </w:r>
      <w:r w:rsidRPr="0049461E">
        <w:t>1</w:t>
      </w:r>
      <w:r>
        <w:t>2</w:t>
      </w:r>
      <w:r w:rsidRPr="0049461E">
        <w:rPr>
          <w:rFonts w:hint="eastAsia"/>
        </w:rPr>
        <w:t>) 非本籍人の不受理申出ファイルの表示</w:t>
      </w:r>
    </w:p>
    <w:p w14:paraId="4026D07B" w14:textId="0DED8115" w:rsidR="000934D1" w:rsidRPr="00CB031E" w:rsidRDefault="000934D1" w:rsidP="000934D1">
      <w:pPr>
        <w:ind w:leftChars="100" w:left="210" w:firstLineChars="100" w:firstLine="210"/>
      </w:pPr>
      <w:r w:rsidRPr="0049461E">
        <w:rPr>
          <w:rFonts w:hint="eastAsia"/>
        </w:rPr>
        <w:t>届出事件本人について不受理申出ファイルに記録があるときには</w:t>
      </w:r>
      <w:r w:rsidR="00433B74">
        <w:rPr>
          <w:rFonts w:hint="eastAsia"/>
        </w:rPr>
        <w:t>、</w:t>
      </w:r>
      <w:r w:rsidRPr="0049461E">
        <w:rPr>
          <w:rFonts w:hint="eastAsia"/>
        </w:rPr>
        <w:t>当該事件本人が非本籍人である場合にも</w:t>
      </w:r>
      <w:r w:rsidR="00433B74">
        <w:rPr>
          <w:rFonts w:hint="eastAsia"/>
        </w:rPr>
        <w:t>、</w:t>
      </w:r>
      <w:r w:rsidRPr="0049461E">
        <w:rPr>
          <w:rFonts w:hint="eastAsia"/>
        </w:rPr>
        <w:t>届書入力処理で事件本人を特定したときに</w:t>
      </w:r>
      <w:r w:rsidR="00433B74">
        <w:rPr>
          <w:rFonts w:hint="eastAsia"/>
        </w:rPr>
        <w:t>、</w:t>
      </w:r>
      <w:r w:rsidRPr="0049461E">
        <w:rPr>
          <w:rFonts w:hint="eastAsia"/>
        </w:rPr>
        <w:t>記録した内容を表示する画面が自動的に出力される。入力者は不受理申出ファイルの内容を確認して届出の受理・不受理の判断を行う。</w:t>
      </w:r>
    </w:p>
    <w:p w14:paraId="07E88F0B" w14:textId="1C738A02" w:rsidR="00CB031E" w:rsidRDefault="00CB031E">
      <w:pPr>
        <w:widowControl/>
        <w:jc w:val="left"/>
      </w:pPr>
      <w:r>
        <w:br w:type="page"/>
      </w:r>
    </w:p>
    <w:p w14:paraId="17823948" w14:textId="02E82AAF" w:rsidR="00CB031E" w:rsidRDefault="00CB031E" w:rsidP="00C43132"/>
    <w:p w14:paraId="2054EAE2" w14:textId="0023471A" w:rsidR="000934D1" w:rsidRPr="0049461E" w:rsidRDefault="000934D1" w:rsidP="000934D1">
      <w:pPr>
        <w:pStyle w:val="14"/>
      </w:pPr>
      <w:r w:rsidRPr="0049461E">
        <w:rPr>
          <w:rFonts w:hint="eastAsia"/>
        </w:rPr>
        <w:t>(1</w:t>
      </w:r>
      <w:r>
        <w:t>3</w:t>
      </w:r>
      <w:r w:rsidRPr="0049461E">
        <w:rPr>
          <w:rFonts w:hint="eastAsia"/>
        </w:rPr>
        <w:t>) 非本籍人の不受理申出の検索における画面展開</w:t>
      </w:r>
    </w:p>
    <w:p w14:paraId="74C3A987" w14:textId="77777777" w:rsidR="000934D1" w:rsidRPr="00161DF2" w:rsidRDefault="000934D1" w:rsidP="000934D1">
      <w:pPr>
        <w:rPr>
          <w:color w:val="FF0000"/>
        </w:rPr>
      </w:pPr>
    </w:p>
    <w:p w14:paraId="114BA08C" w14:textId="010430D9" w:rsidR="000934D1" w:rsidRPr="00161DF2" w:rsidRDefault="000934D1" w:rsidP="000934D1">
      <w:pPr>
        <w:jc w:val="center"/>
        <w:rPr>
          <w:color w:val="FF0000"/>
        </w:rPr>
      </w:pPr>
      <w:r w:rsidRPr="00161DF2">
        <w:rPr>
          <w:noProof/>
          <w:color w:val="FF0000"/>
        </w:rPr>
        <mc:AlternateContent>
          <mc:Choice Requires="wps">
            <w:drawing>
              <wp:anchor distT="0" distB="0" distL="114300" distR="114300" simplePos="0" relativeHeight="252467200" behindDoc="0" locked="0" layoutInCell="1" allowOverlap="1" wp14:anchorId="3E10EC8B" wp14:editId="644D9358">
                <wp:simplePos x="0" y="0"/>
                <wp:positionH relativeFrom="column">
                  <wp:posOffset>329125</wp:posOffset>
                </wp:positionH>
                <wp:positionV relativeFrom="paragraph">
                  <wp:posOffset>143119</wp:posOffset>
                </wp:positionV>
                <wp:extent cx="2543908" cy="504825"/>
                <wp:effectExtent l="0" t="0" r="27940" b="28575"/>
                <wp:wrapNone/>
                <wp:docPr id="1006" name="テキスト ボックス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3908" cy="504825"/>
                        </a:xfrm>
                        <a:prstGeom prst="rect">
                          <a:avLst/>
                        </a:prstGeom>
                        <a:solidFill>
                          <a:sysClr val="window" lastClr="FFFFFF"/>
                        </a:solidFill>
                        <a:ln w="6350">
                          <a:solidFill>
                            <a:prstClr val="black"/>
                          </a:solidFill>
                        </a:ln>
                        <a:effectLst/>
                      </wps:spPr>
                      <wps:txbx>
                        <w:txbxContent>
                          <w:p w14:paraId="60445C1A" w14:textId="77777777" w:rsidR="000934D1" w:rsidRPr="0049461E" w:rsidRDefault="000934D1" w:rsidP="000934D1">
                            <w:pPr>
                              <w:spacing w:line="240" w:lineRule="exact"/>
                              <w:rPr>
                                <w:color w:val="000000" w:themeColor="text1"/>
                              </w:rPr>
                            </w:pPr>
                            <w:r w:rsidRPr="0049461E">
                              <w:rPr>
                                <w:rFonts w:hint="eastAsia"/>
                                <w:color w:val="000000" w:themeColor="text1"/>
                              </w:rPr>
                              <w:t>①</w:t>
                            </w:r>
                          </w:p>
                          <w:p w14:paraId="398E41EA"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副本記録情報検索画面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10EC8B" id="_x0000_s1168" type="#_x0000_t202" style="position:absolute;left:0;text-align:left;margin-left:25.9pt;margin-top:11.25pt;width:200.3pt;height:39.7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" fillcolor="window" strokeweight=".5pt">
                <v:path arrowok="t"/>
                <v:textbox>
                  <w:txbxContent>
                    <w:p w14:paraId="60445C1A" w14:textId="77777777" w:rsidR="000934D1" w:rsidRPr="0049461E" w:rsidRDefault="000934D1" w:rsidP="000934D1">
                      <w:pPr>
                        <w:spacing w:line="240" w:lineRule="exact"/>
                        <w:rPr>
                          <w:color w:val="000000" w:themeColor="text1"/>
                        </w:rPr>
                      </w:pPr>
                      <w:r w:rsidRPr="0049461E">
                        <w:rPr>
                          <w:rFonts w:hint="eastAsia"/>
                          <w:color w:val="000000" w:themeColor="text1"/>
                        </w:rPr>
                        <w:t>①</w:t>
                      </w:r>
                    </w:p>
                    <w:p w14:paraId="398E41EA"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副本記録情報検索画面</w:t>
                      </w:r>
                    </w:p>
                  </w:txbxContent>
                </v:textbox>
              </v:shape>
            </w:pict>
          </mc:Fallback>
        </mc:AlternateContent>
      </w:r>
      <w:r w:rsidRPr="00161DF2">
        <w:rPr>
          <w:noProof/>
          <w:color w:val="FF0000"/>
        </w:rPr>
        <mc:AlternateContent>
          <mc:Choice Requires="wps">
            <w:drawing>
              <wp:anchor distT="0" distB="0" distL="114300" distR="114300" simplePos="0" relativeHeight="252468224" behindDoc="0" locked="0" layoutInCell="1" allowOverlap="1" wp14:anchorId="44DA2977" wp14:editId="00758D08">
                <wp:simplePos x="0" y="0"/>
                <wp:positionH relativeFrom="column">
                  <wp:posOffset>329125</wp:posOffset>
                </wp:positionH>
                <wp:positionV relativeFrom="paragraph">
                  <wp:posOffset>2229827</wp:posOffset>
                </wp:positionV>
                <wp:extent cx="2596076" cy="504825"/>
                <wp:effectExtent l="0" t="0" r="13970" b="28575"/>
                <wp:wrapNone/>
                <wp:docPr id="952"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6076" cy="504825"/>
                        </a:xfrm>
                        <a:prstGeom prst="rect">
                          <a:avLst/>
                        </a:prstGeom>
                        <a:solidFill>
                          <a:sysClr val="window" lastClr="FFFFFF"/>
                        </a:solidFill>
                        <a:ln w="6350">
                          <a:solidFill>
                            <a:prstClr val="black"/>
                          </a:solidFill>
                        </a:ln>
                        <a:effectLst/>
                      </wps:spPr>
                      <wps:txbx>
                        <w:txbxContent>
                          <w:p w14:paraId="4BF1592C" w14:textId="77777777" w:rsidR="000934D1" w:rsidRPr="0049461E" w:rsidRDefault="000934D1" w:rsidP="000934D1">
                            <w:pPr>
                              <w:spacing w:line="240" w:lineRule="exact"/>
                              <w:rPr>
                                <w:color w:val="000000" w:themeColor="text1"/>
                              </w:rPr>
                            </w:pPr>
                            <w:r w:rsidRPr="0049461E">
                              <w:rPr>
                                <w:rFonts w:hint="eastAsia"/>
                                <w:color w:val="000000" w:themeColor="text1"/>
                              </w:rPr>
                              <w:t>③</w:t>
                            </w:r>
                          </w:p>
                          <w:p w14:paraId="04F6B944"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該当戸籍一覧(副本)画面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DA2977" id="_x0000_s1169" type="#_x0000_t202" style="position:absolute;left:0;text-align:left;margin-left:25.9pt;margin-top:175.6pt;width:204.4pt;height:39.7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" fillcolor="window" strokeweight=".5pt">
                <v:path arrowok="t"/>
                <v:textbox>
                  <w:txbxContent>
                    <w:p w14:paraId="4BF1592C" w14:textId="77777777" w:rsidR="000934D1" w:rsidRPr="0049461E" w:rsidRDefault="000934D1" w:rsidP="000934D1">
                      <w:pPr>
                        <w:spacing w:line="240" w:lineRule="exact"/>
                        <w:rPr>
                          <w:color w:val="000000" w:themeColor="text1"/>
                        </w:rPr>
                      </w:pPr>
                      <w:r w:rsidRPr="0049461E">
                        <w:rPr>
                          <w:rFonts w:hint="eastAsia"/>
                          <w:color w:val="000000" w:themeColor="text1"/>
                        </w:rPr>
                        <w:t>③</w:t>
                      </w:r>
                    </w:p>
                    <w:p w14:paraId="04F6B944"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該当戸籍一覧(副本)画面</w:t>
                      </w:r>
                    </w:p>
                  </w:txbxContent>
                </v:textbox>
              </v:shape>
            </w:pict>
          </mc:Fallback>
        </mc:AlternateContent>
      </w:r>
      <w:r w:rsidRPr="00161DF2">
        <w:rPr>
          <w:noProof/>
          <w:color w:val="FF0000"/>
        </w:rPr>
        <mc:AlternateContent>
          <mc:Choice Requires="wps">
            <w:drawing>
              <wp:anchor distT="0" distB="0" distL="114300" distR="114300" simplePos="0" relativeHeight="252472320" behindDoc="0" locked="0" layoutInCell="1" allowOverlap="1" wp14:anchorId="38B0145E" wp14:editId="560A3749">
                <wp:simplePos x="0" y="0"/>
                <wp:positionH relativeFrom="column">
                  <wp:posOffset>334986</wp:posOffset>
                </wp:positionH>
                <wp:positionV relativeFrom="paragraph">
                  <wp:posOffset>1209919</wp:posOffset>
                </wp:positionV>
                <wp:extent cx="2555631" cy="504825"/>
                <wp:effectExtent l="0" t="0" r="16510" b="28575"/>
                <wp:wrapNone/>
                <wp:docPr id="1012"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5631" cy="504825"/>
                        </a:xfrm>
                        <a:prstGeom prst="rect">
                          <a:avLst/>
                        </a:prstGeom>
                        <a:solidFill>
                          <a:sysClr val="window" lastClr="FFFFFF"/>
                        </a:solidFill>
                        <a:ln w="6350">
                          <a:solidFill>
                            <a:prstClr val="black"/>
                          </a:solidFill>
                        </a:ln>
                        <a:effectLst/>
                      </wps:spPr>
                      <wps:txbx>
                        <w:txbxContent>
                          <w:p w14:paraId="6B049154" w14:textId="77777777" w:rsidR="000934D1" w:rsidRPr="0049461E" w:rsidRDefault="000934D1" w:rsidP="000934D1">
                            <w:pPr>
                              <w:spacing w:line="240" w:lineRule="exact"/>
                              <w:rPr>
                                <w:color w:val="000000" w:themeColor="text1"/>
                              </w:rPr>
                            </w:pPr>
                            <w:r w:rsidRPr="0049461E">
                              <w:rPr>
                                <w:rFonts w:hint="eastAsia"/>
                                <w:color w:val="000000" w:themeColor="text1"/>
                              </w:rPr>
                              <w:t>②</w:t>
                            </w:r>
                          </w:p>
                          <w:p w14:paraId="29484106"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目的内利用確認画面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B0145E" id="_x0000_s1170" type="#_x0000_t202" style="position:absolute;left:0;text-align:left;margin-left:26.4pt;margin-top:95.25pt;width:201.25pt;height:39.7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" fillcolor="window" strokeweight=".5pt">
                <v:path arrowok="t"/>
                <v:textbox>
                  <w:txbxContent>
                    <w:p w14:paraId="6B049154" w14:textId="77777777" w:rsidR="000934D1" w:rsidRPr="0049461E" w:rsidRDefault="000934D1" w:rsidP="000934D1">
                      <w:pPr>
                        <w:spacing w:line="240" w:lineRule="exact"/>
                        <w:rPr>
                          <w:color w:val="000000" w:themeColor="text1"/>
                        </w:rPr>
                      </w:pPr>
                      <w:r w:rsidRPr="0049461E">
                        <w:rPr>
                          <w:rFonts w:hint="eastAsia"/>
                          <w:color w:val="000000" w:themeColor="text1"/>
                        </w:rPr>
                        <w:t>②</w:t>
                      </w:r>
                    </w:p>
                    <w:p w14:paraId="29484106"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目的内利用確認画面</w:t>
                      </w:r>
                    </w:p>
                  </w:txbxContent>
                </v:textbox>
              </v:shape>
            </w:pict>
          </mc:Fallback>
        </mc:AlternateContent>
      </w:r>
      <w:r w:rsidRPr="00161DF2">
        <w:rPr>
          <w:noProof/>
          <w:color w:val="FF0000"/>
        </w:rPr>
        <mc:AlternateContent>
          <mc:Choice Requires="wps">
            <w:drawing>
              <wp:anchor distT="0" distB="0" distL="114300" distR="114300" simplePos="0" relativeHeight="252469248" behindDoc="0" locked="0" layoutInCell="1" allowOverlap="1" wp14:anchorId="60F7C85B" wp14:editId="1CCE26EC">
                <wp:simplePos x="0" y="0"/>
                <wp:positionH relativeFrom="column">
                  <wp:posOffset>329124</wp:posOffset>
                </wp:positionH>
                <wp:positionV relativeFrom="paragraph">
                  <wp:posOffset>3337658</wp:posOffset>
                </wp:positionV>
                <wp:extent cx="2602523" cy="504825"/>
                <wp:effectExtent l="0" t="0" r="26670" b="28575"/>
                <wp:wrapNone/>
                <wp:docPr id="951" name="テキスト ボックス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523" cy="504825"/>
                        </a:xfrm>
                        <a:prstGeom prst="rect">
                          <a:avLst/>
                        </a:prstGeom>
                        <a:solidFill>
                          <a:sysClr val="window" lastClr="FFFFFF"/>
                        </a:solidFill>
                        <a:ln w="6350">
                          <a:solidFill>
                            <a:prstClr val="black"/>
                          </a:solidFill>
                        </a:ln>
                        <a:effectLst/>
                      </wps:spPr>
                      <wps:txbx>
                        <w:txbxContent>
                          <w:p w14:paraId="35F48C26" w14:textId="77777777" w:rsidR="000934D1" w:rsidRPr="0049461E" w:rsidRDefault="000934D1" w:rsidP="000934D1">
                            <w:pPr>
                              <w:spacing w:line="240" w:lineRule="exact"/>
                              <w:rPr>
                                <w:color w:val="000000" w:themeColor="text1"/>
                              </w:rPr>
                            </w:pPr>
                            <w:r w:rsidRPr="0049461E">
                              <w:rPr>
                                <w:rFonts w:hint="eastAsia"/>
                                <w:color w:val="000000" w:themeColor="text1"/>
                              </w:rPr>
                              <w:t>④</w:t>
                            </w:r>
                          </w:p>
                          <w:p w14:paraId="01B170CA"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戸籍構成員一覧(副本)画面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F7C85B" id="_x0000_s1171" type="#_x0000_t202" style="position:absolute;left:0;text-align:left;margin-left:25.9pt;margin-top:262.8pt;width:204.9pt;height:39.7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" fillcolor="window" strokeweight=".5pt">
                <v:path arrowok="t"/>
                <v:textbox>
                  <w:txbxContent>
                    <w:p w14:paraId="35F48C26" w14:textId="77777777" w:rsidR="000934D1" w:rsidRPr="0049461E" w:rsidRDefault="000934D1" w:rsidP="000934D1">
                      <w:pPr>
                        <w:spacing w:line="240" w:lineRule="exact"/>
                        <w:rPr>
                          <w:color w:val="000000" w:themeColor="text1"/>
                        </w:rPr>
                      </w:pPr>
                      <w:r w:rsidRPr="0049461E">
                        <w:rPr>
                          <w:rFonts w:hint="eastAsia"/>
                          <w:color w:val="000000" w:themeColor="text1"/>
                        </w:rPr>
                        <w:t>④</w:t>
                      </w:r>
                    </w:p>
                    <w:p w14:paraId="01B170CA"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戸籍構成員一覧(副本)画面</w:t>
                      </w:r>
                    </w:p>
                  </w:txbxContent>
                </v:textbox>
              </v:shape>
            </w:pict>
          </mc:Fallback>
        </mc:AlternateContent>
      </w:r>
      <w:r w:rsidRPr="00161DF2">
        <w:rPr>
          <w:noProof/>
          <w:color w:val="FF0000"/>
        </w:rPr>
        <mc:AlternateContent>
          <mc:Choice Requires="wps">
            <w:drawing>
              <wp:anchor distT="0" distB="0" distL="114300" distR="114300" simplePos="0" relativeHeight="252470272" behindDoc="0" locked="0" layoutInCell="1" allowOverlap="1" wp14:anchorId="2BB7F9BC" wp14:editId="4BF47E82">
                <wp:simplePos x="0" y="0"/>
                <wp:positionH relativeFrom="column">
                  <wp:posOffset>329125</wp:posOffset>
                </wp:positionH>
                <wp:positionV relativeFrom="paragraph">
                  <wp:posOffset>4451350</wp:posOffset>
                </wp:positionV>
                <wp:extent cx="2596076" cy="504825"/>
                <wp:effectExtent l="0" t="0" r="13970" b="28575"/>
                <wp:wrapNone/>
                <wp:docPr id="950" name="テキスト ボックス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6076" cy="504825"/>
                        </a:xfrm>
                        <a:prstGeom prst="rect">
                          <a:avLst/>
                        </a:prstGeom>
                        <a:solidFill>
                          <a:sysClr val="window" lastClr="FFFFFF"/>
                        </a:solidFill>
                        <a:ln w="6350">
                          <a:solidFill>
                            <a:prstClr val="black"/>
                          </a:solidFill>
                        </a:ln>
                        <a:effectLst/>
                      </wps:spPr>
                      <wps:txbx>
                        <w:txbxContent>
                          <w:p w14:paraId="3E4D3517" w14:textId="77777777" w:rsidR="000934D1" w:rsidRPr="0049461E" w:rsidRDefault="000934D1" w:rsidP="000934D1">
                            <w:pPr>
                              <w:spacing w:line="240" w:lineRule="exact"/>
                              <w:rPr>
                                <w:color w:val="000000" w:themeColor="text1"/>
                              </w:rPr>
                            </w:pPr>
                            <w:r w:rsidRPr="0049461E">
                              <w:rPr>
                                <w:rFonts w:hint="eastAsia"/>
                                <w:color w:val="000000" w:themeColor="text1"/>
                              </w:rPr>
                              <w:t>⑤</w:t>
                            </w:r>
                          </w:p>
                          <w:p w14:paraId="32FA7990"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個人詳細表示(副本)画面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B7F9BC" id="_x0000_s1172" type="#_x0000_t202" style="position:absolute;left:0;text-align:left;margin-left:25.9pt;margin-top:350.5pt;width:204.4pt;height:39.7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" fillcolor="window" strokeweight=".5pt">
                <v:path arrowok="t"/>
                <v:textbox>
                  <w:txbxContent>
                    <w:p w14:paraId="3E4D3517" w14:textId="77777777" w:rsidR="000934D1" w:rsidRPr="0049461E" w:rsidRDefault="000934D1" w:rsidP="000934D1">
                      <w:pPr>
                        <w:spacing w:line="240" w:lineRule="exact"/>
                        <w:rPr>
                          <w:color w:val="000000" w:themeColor="text1"/>
                        </w:rPr>
                      </w:pPr>
                      <w:r w:rsidRPr="0049461E">
                        <w:rPr>
                          <w:rFonts w:hint="eastAsia"/>
                          <w:color w:val="000000" w:themeColor="text1"/>
                        </w:rPr>
                        <w:t>⑤</w:t>
                      </w:r>
                    </w:p>
                    <w:p w14:paraId="32FA7990"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個人詳細表示(副本)画面</w:t>
                      </w:r>
                    </w:p>
                  </w:txbxContent>
                </v:textbox>
              </v:shape>
            </w:pict>
          </mc:Fallback>
        </mc:AlternateContent>
      </w:r>
      <w:r w:rsidRPr="00161DF2">
        <w:rPr>
          <w:noProof/>
          <w:color w:val="FF0000"/>
        </w:rPr>
        <mc:AlternateContent>
          <mc:Choice Requires="wps">
            <w:drawing>
              <wp:anchor distT="0" distB="0" distL="114300" distR="114300" simplePos="0" relativeHeight="252471296" behindDoc="0" locked="0" layoutInCell="1" allowOverlap="1" wp14:anchorId="7DA61990" wp14:editId="682FAF6F">
                <wp:simplePos x="0" y="0"/>
                <wp:positionH relativeFrom="column">
                  <wp:posOffset>311541</wp:posOffset>
                </wp:positionH>
                <wp:positionV relativeFrom="paragraph">
                  <wp:posOffset>5553319</wp:posOffset>
                </wp:positionV>
                <wp:extent cx="2614246" cy="504825"/>
                <wp:effectExtent l="0" t="0" r="15240" b="28575"/>
                <wp:wrapNone/>
                <wp:docPr id="949" name="テキスト ボックス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4246" cy="504825"/>
                        </a:xfrm>
                        <a:prstGeom prst="rect">
                          <a:avLst/>
                        </a:prstGeom>
                        <a:solidFill>
                          <a:sysClr val="window" lastClr="FFFFFF"/>
                        </a:solidFill>
                        <a:ln w="6350">
                          <a:solidFill>
                            <a:prstClr val="black"/>
                          </a:solidFill>
                        </a:ln>
                        <a:effectLst/>
                      </wps:spPr>
                      <wps:txbx>
                        <w:txbxContent>
                          <w:p w14:paraId="4D08F3C7" w14:textId="77777777" w:rsidR="000934D1" w:rsidRPr="0049461E" w:rsidRDefault="000934D1" w:rsidP="000934D1">
                            <w:pPr>
                              <w:spacing w:line="240" w:lineRule="exact"/>
                              <w:rPr>
                                <w:color w:val="000000" w:themeColor="text1"/>
                              </w:rPr>
                            </w:pPr>
                            <w:r w:rsidRPr="0049461E">
                              <w:rPr>
                                <w:rFonts w:hint="eastAsia"/>
                                <w:color w:val="000000" w:themeColor="text1"/>
                              </w:rPr>
                              <w:t>⑥</w:t>
                            </w:r>
                          </w:p>
                          <w:p w14:paraId="6B7CF873"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不受理申出ファイル表示(副本)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A61990" id="_x0000_s1173" type="#_x0000_t202" style="position:absolute;left:0;text-align:left;margin-left:24.55pt;margin-top:437.25pt;width:205.85pt;height:39.7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" fillcolor="window" strokeweight=".5pt">
                <v:path arrowok="t"/>
                <v:textbox>
                  <w:txbxContent>
                    <w:p w14:paraId="4D08F3C7" w14:textId="77777777" w:rsidR="000934D1" w:rsidRPr="0049461E" w:rsidRDefault="000934D1" w:rsidP="000934D1">
                      <w:pPr>
                        <w:spacing w:line="240" w:lineRule="exact"/>
                        <w:rPr>
                          <w:color w:val="000000" w:themeColor="text1"/>
                        </w:rPr>
                      </w:pPr>
                      <w:r w:rsidRPr="0049461E">
                        <w:rPr>
                          <w:rFonts w:hint="eastAsia"/>
                          <w:color w:val="000000" w:themeColor="text1"/>
                        </w:rPr>
                        <w:t>⑥</w:t>
                      </w:r>
                    </w:p>
                    <w:p w14:paraId="6B7CF873"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不受理申出ファイル表示(副本)</w:t>
                      </w:r>
                    </w:p>
                  </w:txbxContent>
                </v:textbox>
              </v:shape>
            </w:pict>
          </mc:Fallback>
        </mc:AlternateContent>
      </w:r>
    </w:p>
    <w:p w14:paraId="1D5AE21E" w14:textId="77777777" w:rsidR="000934D1" w:rsidRPr="00161DF2" w:rsidRDefault="000934D1" w:rsidP="000934D1">
      <w:pPr>
        <w:rPr>
          <w:color w:val="FF0000"/>
        </w:rPr>
      </w:pPr>
    </w:p>
    <w:p w14:paraId="42A168C6" w14:textId="18D2A696" w:rsidR="000934D1" w:rsidRPr="00161DF2" w:rsidRDefault="000934D1" w:rsidP="000934D1">
      <w:pPr>
        <w:widowControl/>
        <w:jc w:val="left"/>
        <w:rPr>
          <w:color w:val="FF0000"/>
        </w:rPr>
      </w:pPr>
      <w:r w:rsidRPr="00161DF2">
        <w:rPr>
          <w:noProof/>
          <w:color w:val="FF0000"/>
        </w:rPr>
        <mc:AlternateContent>
          <mc:Choice Requires="wps">
            <w:drawing>
              <wp:anchor distT="0" distB="0" distL="114300" distR="114300" simplePos="0" relativeHeight="252475392" behindDoc="0" locked="0" layoutInCell="1" allowOverlap="1" wp14:anchorId="2AB11D9D" wp14:editId="789CC702">
                <wp:simplePos x="0" y="0"/>
                <wp:positionH relativeFrom="column">
                  <wp:posOffset>297180</wp:posOffset>
                </wp:positionH>
                <wp:positionV relativeFrom="paragraph">
                  <wp:posOffset>6111240</wp:posOffset>
                </wp:positionV>
                <wp:extent cx="2613660" cy="504825"/>
                <wp:effectExtent l="0" t="0" r="15240" b="28575"/>
                <wp:wrapNone/>
                <wp:docPr id="1403272318" name="テキスト ボックス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3660" cy="504825"/>
                        </a:xfrm>
                        <a:prstGeom prst="rect">
                          <a:avLst/>
                        </a:prstGeom>
                        <a:solidFill>
                          <a:sysClr val="window" lastClr="FFFFFF"/>
                        </a:solidFill>
                        <a:ln w="6350">
                          <a:solidFill>
                            <a:prstClr val="black"/>
                          </a:solidFill>
                        </a:ln>
                        <a:effectLst/>
                      </wps:spPr>
                      <wps:txbx>
                        <w:txbxContent>
                          <w:p w14:paraId="201CF545" w14:textId="52A67EF9" w:rsidR="000934D1" w:rsidRPr="0049461E" w:rsidRDefault="000934D1" w:rsidP="000934D1">
                            <w:pPr>
                              <w:spacing w:line="240" w:lineRule="exact"/>
                              <w:rPr>
                                <w:color w:val="000000" w:themeColor="text1"/>
                              </w:rPr>
                            </w:pPr>
                            <w:r>
                              <w:rPr>
                                <w:color w:val="000000" w:themeColor="text1"/>
                              </w:rPr>
                              <w:t>⑦</w:t>
                            </w:r>
                          </w:p>
                          <w:p w14:paraId="11FA2938" w14:textId="5861EF8C" w:rsidR="000934D1" w:rsidRPr="0049461E" w:rsidRDefault="000934D1" w:rsidP="000934D1">
                            <w:pPr>
                              <w:spacing w:line="280" w:lineRule="exact"/>
                              <w:jc w:val="center"/>
                              <w:rPr>
                                <w:color w:val="000000" w:themeColor="text1"/>
                              </w:rPr>
                            </w:pPr>
                            <w:r w:rsidRPr="0049461E">
                              <w:rPr>
                                <w:rFonts w:hint="eastAsia"/>
                                <w:color w:val="000000" w:themeColor="text1"/>
                              </w:rPr>
                              <w:t>不受理申出</w:t>
                            </w:r>
                            <w:r>
                              <w:rPr>
                                <w:rFonts w:hint="eastAsia"/>
                                <w:color w:val="000000" w:themeColor="text1"/>
                              </w:rPr>
                              <w:t>イメージ</w:t>
                            </w:r>
                            <w:r w:rsidRPr="0049461E">
                              <w:rPr>
                                <w:rFonts w:hint="eastAsia"/>
                                <w:color w:val="000000" w:themeColor="text1"/>
                              </w:rPr>
                              <w:t>表示(副本)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B11D9D" id="_x0000_s1174" type="#_x0000_t202" style="position:absolute;margin-left:23.4pt;margin-top:481.2pt;width:205.8pt;height:39.7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" fillcolor="window" strokeweight=".5pt">
                <v:path arrowok="t"/>
                <v:textbox>
                  <w:txbxContent>
                    <w:p w14:paraId="201CF545" w14:textId="52A67EF9" w:rsidR="000934D1" w:rsidRPr="0049461E" w:rsidRDefault="000934D1" w:rsidP="000934D1">
                      <w:pPr>
                        <w:spacing w:line="240" w:lineRule="exact"/>
                        <w:rPr>
                          <w:color w:val="000000" w:themeColor="text1"/>
                        </w:rPr>
                      </w:pPr>
                      <w:r>
                        <w:rPr>
                          <w:color w:val="000000" w:themeColor="text1"/>
                        </w:rPr>
                        <w:t>⑦</w:t>
                      </w:r>
                    </w:p>
                    <w:p w14:paraId="11FA2938" w14:textId="5861EF8C" w:rsidR="000934D1" w:rsidRPr="0049461E" w:rsidRDefault="000934D1" w:rsidP="000934D1">
                      <w:pPr>
                        <w:spacing w:line="280" w:lineRule="exact"/>
                        <w:jc w:val="center"/>
                        <w:rPr>
                          <w:color w:val="000000" w:themeColor="text1"/>
                        </w:rPr>
                      </w:pPr>
                      <w:r w:rsidRPr="0049461E">
                        <w:rPr>
                          <w:rFonts w:hint="eastAsia"/>
                          <w:color w:val="000000" w:themeColor="text1"/>
                        </w:rPr>
                        <w:t>不受理申出</w:t>
                      </w:r>
                      <w:r>
                        <w:rPr>
                          <w:rFonts w:hint="eastAsia"/>
                          <w:color w:val="000000" w:themeColor="text1"/>
                        </w:rPr>
                        <w:t>イメージ</w:t>
                      </w:r>
                      <w:r w:rsidRPr="0049461E">
                        <w:rPr>
                          <w:rFonts w:hint="eastAsia"/>
                          <w:color w:val="000000" w:themeColor="text1"/>
                        </w:rPr>
                        <w:t>表示(副本)</w:t>
                      </w:r>
                    </w:p>
                  </w:txbxContent>
                </v:textbox>
              </v:shape>
            </w:pict>
          </mc:Fallback>
        </mc:AlternateContent>
      </w:r>
      <w:r w:rsidRPr="00161DF2">
        <w:rPr>
          <w:noProof/>
          <w:color w:val="FF0000"/>
        </w:rPr>
        <mc:AlternateContent>
          <mc:Choice Requires="wps">
            <w:drawing>
              <wp:anchor distT="0" distB="0" distL="114298" distR="114298" simplePos="0" relativeHeight="252466176" behindDoc="0" locked="0" layoutInCell="1" allowOverlap="1" wp14:anchorId="086A1490" wp14:editId="5EB1B7C6">
                <wp:simplePos x="0" y="0"/>
                <wp:positionH relativeFrom="column">
                  <wp:posOffset>1104900</wp:posOffset>
                </wp:positionH>
                <wp:positionV relativeFrom="paragraph">
                  <wp:posOffset>30480</wp:posOffset>
                </wp:positionV>
                <wp:extent cx="34247" cy="6118860"/>
                <wp:effectExtent l="0" t="0" r="23495" b="34290"/>
                <wp:wrapNone/>
                <wp:docPr id="1007" name="直線コネクタ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47" cy="611886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3165FFA" id="直線コネクタ 136" o:spid="_x0000_s1026" style="position:absolute;left:0;text-align:left;z-index:252466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87pt,2.4pt" to="89.7pt,4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" strokecolor="windowText" strokeweight=".5pt">
                <o:lock v:ext="edit" shapetype="f"/>
              </v:line>
            </w:pict>
          </mc:Fallback>
        </mc:AlternateContent>
      </w:r>
      <w:r w:rsidRPr="00161DF2">
        <w:rPr>
          <w:color w:val="FF0000"/>
        </w:rPr>
        <w:br w:type="page"/>
      </w:r>
    </w:p>
    <w:p w14:paraId="321667E9" w14:textId="77777777" w:rsidR="000934D1" w:rsidRDefault="000934D1" w:rsidP="000934D1">
      <w:pPr>
        <w:pStyle w:val="14"/>
      </w:pPr>
    </w:p>
    <w:p w14:paraId="71A3D64A" w14:textId="40A76EDA" w:rsidR="000934D1" w:rsidRDefault="000934D1" w:rsidP="000934D1">
      <w:pPr>
        <w:pStyle w:val="afffff"/>
        <w:ind w:leftChars="0" w:left="0" w:firstLineChars="0" w:firstLine="0"/>
      </w:pPr>
      <w:r w:rsidRPr="0049461E">
        <w:rPr>
          <w:rFonts w:hint="eastAsia"/>
        </w:rPr>
        <w:t>(1</w:t>
      </w:r>
      <w:r w:rsidR="0032464D">
        <w:rPr>
          <w:rFonts w:hint="eastAsia"/>
        </w:rPr>
        <w:t>4</w:t>
      </w:r>
      <w:r w:rsidRPr="0049461E">
        <w:rPr>
          <w:rFonts w:hint="eastAsia"/>
        </w:rPr>
        <w:t>) 非本籍人の不受理申出ファイルの検索</w:t>
      </w:r>
    </w:p>
    <w:p w14:paraId="7B4551EE" w14:textId="2FC6D9E8" w:rsidR="000934D1" w:rsidRDefault="000934D1">
      <w:pPr>
        <w:pStyle w:val="afffff"/>
        <w:numPr>
          <w:ilvl w:val="0"/>
          <w:numId w:val="60"/>
        </w:numPr>
        <w:ind w:leftChars="0" w:firstLineChars="0"/>
        <w:rPr>
          <w:color w:val="000000" w:themeColor="text1"/>
        </w:rPr>
      </w:pPr>
      <w:r>
        <w:rPr>
          <w:rFonts w:hint="eastAsia"/>
          <w:color w:val="000000" w:themeColor="text1"/>
        </w:rPr>
        <w:t>検索画面</w:t>
      </w:r>
    </w:p>
    <w:p w14:paraId="5D9F540F" w14:textId="77777777" w:rsidR="0032464D" w:rsidRPr="0049461E" w:rsidRDefault="0032464D" w:rsidP="0032464D">
      <w:pPr>
        <w:pStyle w:val="afffff"/>
        <w:ind w:leftChars="0" w:left="840" w:firstLineChars="0" w:firstLine="0"/>
      </w:pPr>
      <w:r w:rsidRPr="0049461E">
        <w:rPr>
          <w:rFonts w:hint="eastAsia"/>
        </w:rPr>
        <w:t>副本記録情報検索における検索画面に同じである。</w:t>
      </w:r>
    </w:p>
    <w:p w14:paraId="700C76DA" w14:textId="77777777" w:rsidR="0032464D" w:rsidRPr="0049461E" w:rsidRDefault="0032464D">
      <w:pPr>
        <w:pStyle w:val="afffff"/>
        <w:numPr>
          <w:ilvl w:val="0"/>
          <w:numId w:val="60"/>
        </w:numPr>
        <w:ind w:leftChars="0" w:firstLineChars="0"/>
      </w:pPr>
      <w:r w:rsidRPr="0049461E">
        <w:rPr>
          <w:rFonts w:hint="eastAsia"/>
        </w:rPr>
        <w:t>目的内利用確認画面</w:t>
      </w:r>
    </w:p>
    <w:p w14:paraId="29387F6F" w14:textId="01C16B97" w:rsidR="0032464D" w:rsidRPr="0049461E" w:rsidRDefault="0032464D" w:rsidP="0032464D">
      <w:pPr>
        <w:pStyle w:val="ad"/>
        <w:ind w:leftChars="0"/>
      </w:pPr>
      <w:r w:rsidRPr="0049461E">
        <w:rPr>
          <w:rFonts w:hint="eastAsia"/>
        </w:rPr>
        <w:t>副本記録情報検索における目的内利用確認画面に同じである。</w:t>
      </w:r>
    </w:p>
    <w:p w14:paraId="777D9113" w14:textId="79B9D1B2" w:rsidR="0032464D" w:rsidRPr="0049461E" w:rsidRDefault="0032464D">
      <w:pPr>
        <w:pStyle w:val="afffff"/>
        <w:numPr>
          <w:ilvl w:val="0"/>
          <w:numId w:val="60"/>
        </w:numPr>
        <w:ind w:leftChars="0" w:firstLineChars="0"/>
      </w:pPr>
      <w:r w:rsidRPr="0049461E">
        <w:rPr>
          <w:rFonts w:hint="eastAsia"/>
        </w:rPr>
        <w:t>該当戸籍一覧(副本)画面</w:t>
      </w:r>
    </w:p>
    <w:p w14:paraId="2733783F" w14:textId="75143309" w:rsidR="0032464D" w:rsidRPr="0049461E" w:rsidRDefault="0032464D" w:rsidP="0032464D">
      <w:pPr>
        <w:pStyle w:val="ad"/>
        <w:ind w:leftChars="0"/>
      </w:pPr>
      <w:r w:rsidRPr="0049461E">
        <w:rPr>
          <w:rFonts w:hint="eastAsia"/>
        </w:rPr>
        <w:t>副本記録情報検索における該当戸籍一覧(副本)画面に同じである。</w:t>
      </w:r>
    </w:p>
    <w:p w14:paraId="7C98C38D" w14:textId="3B56C923" w:rsidR="0032464D" w:rsidRPr="0049461E" w:rsidRDefault="0032464D">
      <w:pPr>
        <w:pStyle w:val="afffff"/>
        <w:numPr>
          <w:ilvl w:val="0"/>
          <w:numId w:val="60"/>
        </w:numPr>
        <w:ind w:leftChars="0" w:firstLineChars="0"/>
      </w:pPr>
      <w:r w:rsidRPr="0049461E">
        <w:rPr>
          <w:rFonts w:hint="eastAsia"/>
        </w:rPr>
        <w:t>戸籍構成員一覧(副本)画面</w:t>
      </w:r>
    </w:p>
    <w:p w14:paraId="0B93010C" w14:textId="3CB181EC" w:rsidR="0032464D" w:rsidRPr="0049461E" w:rsidRDefault="0032464D" w:rsidP="0032464D">
      <w:pPr>
        <w:pStyle w:val="ad"/>
        <w:ind w:leftChars="0"/>
      </w:pPr>
      <w:r w:rsidRPr="0049461E">
        <w:rPr>
          <w:rFonts w:hint="eastAsia"/>
        </w:rPr>
        <w:t>副本記録情報検索における戸籍構成員一覧(副本)画面に同じである。</w:t>
      </w:r>
    </w:p>
    <w:p w14:paraId="219BD08D" w14:textId="4C27F943" w:rsidR="0032464D" w:rsidRPr="0049461E" w:rsidRDefault="0032464D">
      <w:pPr>
        <w:pStyle w:val="afffff"/>
        <w:numPr>
          <w:ilvl w:val="0"/>
          <w:numId w:val="60"/>
        </w:numPr>
        <w:ind w:leftChars="0" w:firstLineChars="0"/>
      </w:pPr>
      <w:r w:rsidRPr="0049461E">
        <w:rPr>
          <w:rFonts w:hint="eastAsia"/>
        </w:rPr>
        <w:t>個人詳細表示(副本)画面</w:t>
      </w:r>
    </w:p>
    <w:p w14:paraId="1D657F12" w14:textId="5FDDE15F" w:rsidR="0032464D" w:rsidRPr="0032464D" w:rsidRDefault="0032464D" w:rsidP="0032464D">
      <w:pPr>
        <w:pStyle w:val="afffff"/>
        <w:ind w:leftChars="0" w:left="840" w:firstLineChars="0" w:firstLine="0"/>
        <w:rPr>
          <w:color w:val="000000" w:themeColor="text1"/>
        </w:rPr>
      </w:pPr>
      <w:r w:rsidRPr="0049461E">
        <w:rPr>
          <w:rFonts w:hint="eastAsia"/>
        </w:rPr>
        <w:t>戸籍検索における個人詳細表示(副本)画面に同じである。</w:t>
      </w:r>
    </w:p>
    <w:p w14:paraId="5B54E759" w14:textId="1E5E23A5" w:rsidR="000934D1" w:rsidRDefault="000934D1" w:rsidP="0032464D">
      <w:pPr>
        <w:pStyle w:val="afffff"/>
        <w:ind w:leftChars="300" w:left="630" w:firstLineChars="100" w:firstLine="210"/>
      </w:pPr>
    </w:p>
    <w:p w14:paraId="3762EDEA" w14:textId="77777777" w:rsidR="000934D1" w:rsidRPr="0049461E" w:rsidRDefault="000934D1" w:rsidP="000934D1">
      <w:pPr>
        <w:widowControl/>
        <w:jc w:val="left"/>
      </w:pPr>
      <w:r w:rsidRPr="0049461E">
        <w:br w:type="page"/>
      </w:r>
    </w:p>
    <w:p w14:paraId="2384B9CF" w14:textId="77777777" w:rsidR="00584F5A" w:rsidRDefault="00584F5A" w:rsidP="00584F5A">
      <w:pPr>
        <w:pStyle w:val="14"/>
      </w:pPr>
    </w:p>
    <w:p w14:paraId="694DFE13" w14:textId="6385EA91" w:rsidR="000934D1" w:rsidRDefault="000934D1" w:rsidP="00584F5A">
      <w:pPr>
        <w:pStyle w:val="14"/>
      </w:pPr>
      <w:r w:rsidRPr="0049461E">
        <w:rPr>
          <w:rFonts w:hint="eastAsia"/>
        </w:rPr>
        <w:t>(</w:t>
      </w:r>
      <w:r w:rsidRPr="0049461E">
        <w:t>1</w:t>
      </w:r>
      <w:r w:rsidR="00584F5A">
        <w:t>5</w:t>
      </w:r>
      <w:r w:rsidRPr="0049461E">
        <w:rPr>
          <w:rFonts w:hint="eastAsia"/>
        </w:rPr>
        <w:t>) 非本籍人の不受理申出ファイル表示画面</w:t>
      </w:r>
    </w:p>
    <w:p w14:paraId="6AA9FE34" w14:textId="77777777" w:rsidR="0032464D" w:rsidRDefault="0032464D" w:rsidP="00584F5A">
      <w:pPr>
        <w:pStyle w:val="14"/>
      </w:pPr>
    </w:p>
    <w:p w14:paraId="5997F18F" w14:textId="45262B4C" w:rsidR="0032464D" w:rsidRPr="0032464D" w:rsidRDefault="0032464D" w:rsidP="0032464D">
      <w:pPr>
        <w:pStyle w:val="14"/>
        <w:ind w:firstLine="420"/>
        <w:jc w:val="center"/>
      </w:pPr>
      <w:r w:rsidRPr="0032464D">
        <w:rPr>
          <w:rFonts w:hint="eastAsia"/>
          <w:noProof/>
        </w:rPr>
        <w:drawing>
          <wp:inline distT="0" distB="0" distL="0" distR="0" wp14:anchorId="0FEBC94C" wp14:editId="79C2E709">
            <wp:extent cx="5494020" cy="4762500"/>
            <wp:effectExtent l="0" t="0" r="0" b="0"/>
            <wp:docPr id="162867422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70191776" w14:textId="0180D6D4" w:rsidR="000934D1" w:rsidRPr="004570D0" w:rsidRDefault="000934D1" w:rsidP="00584F5A">
      <w:pPr>
        <w:pStyle w:val="14"/>
        <w:rPr>
          <w:color w:val="FF0000"/>
        </w:rPr>
      </w:pPr>
    </w:p>
    <w:p w14:paraId="0DA5EDAD" w14:textId="7B505BCF" w:rsidR="000934D1" w:rsidRPr="0049461E" w:rsidRDefault="000934D1" w:rsidP="000934D1">
      <w:pPr>
        <w:pStyle w:val="14"/>
        <w:ind w:leftChars="176" w:left="370" w:firstLineChars="21" w:firstLine="44"/>
      </w:pPr>
      <w:r w:rsidRPr="0049461E">
        <w:rPr>
          <w:rFonts w:hint="eastAsia"/>
        </w:rPr>
        <w:t>「①</w:t>
      </w:r>
      <w:r w:rsidR="0032464D">
        <w:rPr>
          <w:rFonts w:hint="eastAsia"/>
        </w:rPr>
        <w:t>振り仮名</w:t>
      </w:r>
      <w:r w:rsidRPr="0049461E">
        <w:rPr>
          <w:rFonts w:hint="eastAsia"/>
        </w:rPr>
        <w:t>」から「</w:t>
      </w:r>
      <w:r w:rsidR="00584F5A">
        <w:rPr>
          <w:rFonts w:hint="eastAsia"/>
        </w:rPr>
        <w:t>⑮</w:t>
      </w:r>
      <w:r w:rsidRPr="0049461E">
        <w:rPr>
          <w:rFonts w:hint="eastAsia"/>
        </w:rPr>
        <w:t>相手方氏名2」（「⑧受・送」を除く。）は</w:t>
      </w:r>
      <w:r w:rsidR="00433B74">
        <w:rPr>
          <w:rFonts w:hint="eastAsia"/>
        </w:rPr>
        <w:t>、</w:t>
      </w:r>
      <w:r w:rsidRPr="0049461E">
        <w:rPr>
          <w:rFonts w:hint="eastAsia"/>
        </w:rPr>
        <w:t>本籍人の不受理申出ファイル表示画面の同項目に同じである。</w:t>
      </w:r>
    </w:p>
    <w:p w14:paraId="319BB73A" w14:textId="77777777" w:rsidR="000934D1" w:rsidRPr="0049461E" w:rsidRDefault="000934D1" w:rsidP="000934D1">
      <w:pPr>
        <w:pStyle w:val="14"/>
        <w:ind w:firstLine="420"/>
      </w:pPr>
      <w:r w:rsidRPr="0049461E">
        <w:rPr>
          <w:rFonts w:hint="eastAsia"/>
        </w:rPr>
        <w:t>⑯戸籍種別</w:t>
      </w:r>
    </w:p>
    <w:p w14:paraId="3DD0FA72" w14:textId="77777777" w:rsidR="000934D1" w:rsidRPr="0049461E" w:rsidRDefault="000934D1" w:rsidP="000934D1">
      <w:pPr>
        <w:pStyle w:val="afffff"/>
        <w:ind w:leftChars="300" w:left="871" w:firstLineChars="0"/>
      </w:pPr>
      <w:r w:rsidRPr="0049461E">
        <w:rPr>
          <w:rFonts w:hint="eastAsia"/>
        </w:rPr>
        <w:t>申出人が記録されている戸籍の種別を表示する。</w:t>
      </w:r>
    </w:p>
    <w:p w14:paraId="1524C11B" w14:textId="77777777" w:rsidR="000934D1" w:rsidRDefault="000934D1" w:rsidP="00584F5A">
      <w:pPr>
        <w:pStyle w:val="14"/>
      </w:pPr>
    </w:p>
    <w:p w14:paraId="6C758D19" w14:textId="17C3FD25" w:rsidR="00584F5A" w:rsidRDefault="00584F5A">
      <w:pPr>
        <w:widowControl/>
        <w:jc w:val="left"/>
        <w:rPr>
          <w:rFonts w:hAnsi="Century" w:cs="Times New Roman"/>
          <w:szCs w:val="24"/>
        </w:rPr>
      </w:pPr>
      <w:r>
        <w:br w:type="page"/>
      </w:r>
    </w:p>
    <w:p w14:paraId="54D33A20" w14:textId="77777777" w:rsidR="00584F5A" w:rsidRDefault="00584F5A" w:rsidP="00584F5A">
      <w:pPr>
        <w:pStyle w:val="14"/>
      </w:pPr>
    </w:p>
    <w:p w14:paraId="7072D038" w14:textId="480C4313" w:rsidR="00584F5A" w:rsidRDefault="00584F5A" w:rsidP="00584F5A">
      <w:pPr>
        <w:pStyle w:val="14"/>
      </w:pPr>
      <w:r w:rsidRPr="0049461E">
        <w:rPr>
          <w:rFonts w:hint="eastAsia"/>
        </w:rPr>
        <w:t>(</w:t>
      </w:r>
      <w:r w:rsidRPr="0049461E">
        <w:t>1</w:t>
      </w:r>
      <w:r>
        <w:t>6</w:t>
      </w:r>
      <w:r w:rsidRPr="0049461E">
        <w:rPr>
          <w:rFonts w:hint="eastAsia"/>
        </w:rPr>
        <w:t>) 非本籍人の不受理申出</w:t>
      </w:r>
      <w:r>
        <w:rPr>
          <w:rFonts w:hint="eastAsia"/>
        </w:rPr>
        <w:t>イメージ</w:t>
      </w:r>
      <w:r w:rsidRPr="0049461E">
        <w:rPr>
          <w:rFonts w:hint="eastAsia"/>
        </w:rPr>
        <w:t>表示画面</w:t>
      </w:r>
    </w:p>
    <w:p w14:paraId="0BFDD142" w14:textId="77777777" w:rsidR="00584F5A" w:rsidRDefault="00584F5A" w:rsidP="00584F5A">
      <w:pPr>
        <w:pStyle w:val="14"/>
      </w:pPr>
    </w:p>
    <w:p w14:paraId="1FAB1FFB" w14:textId="7DA8745B" w:rsidR="00584F5A" w:rsidRPr="00584F5A" w:rsidRDefault="00584F5A" w:rsidP="00584F5A">
      <w:pPr>
        <w:pStyle w:val="14"/>
        <w:jc w:val="center"/>
      </w:pPr>
      <w:r w:rsidRPr="00584F5A">
        <w:rPr>
          <w:rFonts w:hint="eastAsia"/>
          <w:noProof/>
        </w:rPr>
        <w:drawing>
          <wp:inline distT="0" distB="0" distL="0" distR="0" wp14:anchorId="2D6A706A" wp14:editId="57CD64FF">
            <wp:extent cx="5494020" cy="4762500"/>
            <wp:effectExtent l="0" t="0" r="0" b="0"/>
            <wp:docPr id="102167424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59C64FD1" w14:textId="77777777" w:rsidR="00584F5A" w:rsidRDefault="00584F5A" w:rsidP="00584F5A"/>
    <w:p w14:paraId="27F0DCBE" w14:textId="48DA2354" w:rsidR="00584F5A" w:rsidRDefault="00584F5A" w:rsidP="00910BFA">
      <w:pPr>
        <w:widowControl/>
        <w:ind w:firstLineChars="200" w:firstLine="420"/>
        <w:jc w:val="left"/>
        <w:rPr>
          <w:color w:val="000000" w:themeColor="text1"/>
        </w:rPr>
      </w:pPr>
      <w:r>
        <w:rPr>
          <w:rFonts w:hint="eastAsia"/>
          <w:color w:val="000000" w:themeColor="text1"/>
        </w:rPr>
        <w:t>「①振り仮名」から「㉗補正内容」までは、</w:t>
      </w:r>
      <w:r w:rsidRPr="004C0D8C">
        <w:rPr>
          <w:rFonts w:hint="eastAsia"/>
          <w:color w:val="000000" w:themeColor="text1"/>
        </w:rPr>
        <w:t>不受理申出</w:t>
      </w:r>
      <w:r>
        <w:rPr>
          <w:rFonts w:hint="eastAsia"/>
          <w:color w:val="000000" w:themeColor="text1"/>
        </w:rPr>
        <w:t>イメージ表示</w:t>
      </w:r>
      <w:r w:rsidRPr="004C0D8C">
        <w:rPr>
          <w:rFonts w:hint="eastAsia"/>
          <w:color w:val="000000" w:themeColor="text1"/>
        </w:rPr>
        <w:t>画面</w:t>
      </w:r>
      <w:r>
        <w:rPr>
          <w:rFonts w:hint="eastAsia"/>
          <w:color w:val="000000" w:themeColor="text1"/>
        </w:rPr>
        <w:t>の</w:t>
      </w:r>
      <w:r w:rsidRPr="0049461E">
        <w:rPr>
          <w:rFonts w:hint="eastAsia"/>
        </w:rPr>
        <w:t>同項目に</w:t>
      </w:r>
      <w:r>
        <w:rPr>
          <w:rFonts w:hint="eastAsia"/>
          <w:color w:val="000000" w:themeColor="text1"/>
        </w:rPr>
        <w:t>同じである。</w:t>
      </w:r>
    </w:p>
    <w:p w14:paraId="5E513A5E" w14:textId="5C507882" w:rsidR="00584F5A" w:rsidRDefault="00584F5A" w:rsidP="00584F5A">
      <w:pPr>
        <w:widowControl/>
        <w:jc w:val="left"/>
        <w:rPr>
          <w:color w:val="000000" w:themeColor="text1"/>
        </w:rPr>
      </w:pPr>
    </w:p>
    <w:p w14:paraId="06D0FFDA" w14:textId="00860380" w:rsidR="00584F5A" w:rsidRDefault="00584F5A">
      <w:pPr>
        <w:widowControl/>
        <w:jc w:val="left"/>
      </w:pPr>
      <w:r>
        <w:br w:type="page"/>
      </w:r>
    </w:p>
    <w:p w14:paraId="06EC377B" w14:textId="77777777" w:rsidR="00584F5A" w:rsidRPr="000934D1" w:rsidRDefault="00584F5A" w:rsidP="00C43132"/>
    <w:p w14:paraId="61078DB7" w14:textId="0C688145" w:rsidR="00E90506" w:rsidRPr="007A5F4C" w:rsidRDefault="00E90506" w:rsidP="00E90506">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962304">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８</w:t>
      </w:r>
      <w:r w:rsidRPr="007A5F4C">
        <w:rPr>
          <w:rFonts w:ascii="ＭＳ 明朝" w:eastAsia="ＭＳ 明朝" w:hAnsi="ＭＳ 明朝" w:hint="eastAsia"/>
          <w:sz w:val="24"/>
          <w:szCs w:val="24"/>
        </w:rPr>
        <w:t>）</w:t>
      </w:r>
      <w:r>
        <w:rPr>
          <w:rFonts w:ascii="ＭＳ 明朝" w:eastAsia="ＭＳ 明朝" w:hAnsi="ＭＳ 明朝" w:hint="eastAsia"/>
          <w:sz w:val="24"/>
          <w:szCs w:val="24"/>
        </w:rPr>
        <w:t>個人状態ファイル</w:t>
      </w:r>
    </w:p>
    <w:p w14:paraId="6980B1CF" w14:textId="5930FD8B" w:rsidR="00E90506" w:rsidRDefault="00E90506" w:rsidP="00E90506">
      <w:pPr>
        <w:rPr>
          <w:color w:val="000000" w:themeColor="text1"/>
        </w:rPr>
      </w:pPr>
    </w:p>
    <w:p w14:paraId="524924FB" w14:textId="77777777" w:rsidR="00E90506" w:rsidRPr="004C0D8C" w:rsidRDefault="00E90506" w:rsidP="00E90506">
      <w:pPr>
        <w:pStyle w:val="14"/>
        <w:rPr>
          <w:color w:val="000000" w:themeColor="text1"/>
        </w:rPr>
      </w:pPr>
      <w:r w:rsidRPr="004C0D8C">
        <w:rPr>
          <w:rFonts w:hint="eastAsia"/>
          <w:color w:val="000000" w:themeColor="text1"/>
        </w:rPr>
        <w:t>(1) 個人状態ファイルに記録する情報</w:t>
      </w:r>
    </w:p>
    <w:p w14:paraId="5B1C8C25" w14:textId="77777777" w:rsidR="00E90506" w:rsidRPr="004C0D8C" w:rsidRDefault="00E90506" w:rsidP="00E90506">
      <w:pPr>
        <w:pStyle w:val="afffff2"/>
        <w:ind w:leftChars="0" w:left="0" w:firstLineChars="200" w:firstLine="420"/>
        <w:rPr>
          <w:color w:val="000000" w:themeColor="text1"/>
        </w:rPr>
      </w:pPr>
      <w:r w:rsidRPr="004C0D8C">
        <w:rPr>
          <w:rFonts w:hint="eastAsia"/>
          <w:color w:val="000000" w:themeColor="text1"/>
        </w:rPr>
        <w:t>個人状態ファイルは本籍人について個人単位で注意事項を記録するファイルである。</w:t>
      </w:r>
    </w:p>
    <w:p w14:paraId="713954E9" w14:textId="77777777" w:rsidR="00E90506" w:rsidRPr="004C0D8C" w:rsidRDefault="00E90506" w:rsidP="00E90506">
      <w:pPr>
        <w:pStyle w:val="afffff2"/>
        <w:ind w:leftChars="0" w:left="0" w:firstLineChars="100" w:firstLine="210"/>
        <w:rPr>
          <w:color w:val="000000" w:themeColor="text1"/>
        </w:rPr>
      </w:pPr>
      <w:r w:rsidRPr="004C0D8C">
        <w:rPr>
          <w:rFonts w:hint="eastAsia"/>
          <w:color w:val="000000" w:themeColor="text1"/>
        </w:rPr>
        <w:t>注意事項とは次の事項である。</w:t>
      </w:r>
    </w:p>
    <w:p w14:paraId="3F7B56F2" w14:textId="77777777" w:rsidR="00E90506" w:rsidRPr="004C0D8C" w:rsidRDefault="00E90506" w:rsidP="00E90506">
      <w:pPr>
        <w:rPr>
          <w:color w:val="000000" w:themeColor="text1"/>
        </w:rPr>
      </w:pPr>
    </w:p>
    <w:p w14:paraId="79C355C1" w14:textId="77777777" w:rsidR="00E90506" w:rsidRDefault="00E90506">
      <w:pPr>
        <w:pStyle w:val="afffff"/>
        <w:numPr>
          <w:ilvl w:val="1"/>
          <w:numId w:val="13"/>
        </w:numPr>
        <w:ind w:leftChars="100" w:left="570" w:firstLineChars="0"/>
        <w:rPr>
          <w:color w:val="000000" w:themeColor="text1"/>
        </w:rPr>
      </w:pPr>
      <w:r w:rsidRPr="004C0D8C">
        <w:rPr>
          <w:rFonts w:hint="eastAsia"/>
          <w:color w:val="000000" w:themeColor="text1"/>
        </w:rPr>
        <w:t>「受理</w:t>
      </w:r>
      <w:bookmarkStart w:id="54" w:name="_Hlk64533063"/>
      <w:r w:rsidRPr="004C0D8C">
        <w:rPr>
          <w:rFonts w:hint="eastAsia"/>
          <w:color w:val="000000" w:themeColor="text1"/>
        </w:rPr>
        <w:t>照会</w:t>
      </w:r>
      <w:bookmarkEnd w:id="54"/>
      <w:r w:rsidRPr="004C0D8C">
        <w:rPr>
          <w:rFonts w:hint="eastAsia"/>
          <w:color w:val="000000" w:themeColor="text1"/>
        </w:rPr>
        <w:t>」・「処理照会」・「保留」中の届書がある。</w:t>
      </w:r>
    </w:p>
    <w:p w14:paraId="55BDD721" w14:textId="13EB1633" w:rsidR="00E90506" w:rsidRDefault="00E90506">
      <w:pPr>
        <w:pStyle w:val="afffff"/>
        <w:numPr>
          <w:ilvl w:val="1"/>
          <w:numId w:val="13"/>
        </w:numPr>
        <w:ind w:leftChars="100" w:left="570" w:firstLineChars="0"/>
        <w:rPr>
          <w:color w:val="000000" w:themeColor="text1"/>
        </w:rPr>
      </w:pPr>
      <w:r w:rsidRPr="004C0D8C">
        <w:rPr>
          <w:rFonts w:hint="eastAsia"/>
          <w:color w:val="000000" w:themeColor="text1"/>
        </w:rPr>
        <w:t>母について胎児認知届書がある(法第61条)。</w:t>
      </w:r>
    </w:p>
    <w:p w14:paraId="6EF2FD4E" w14:textId="1E9DC738" w:rsidR="00E90506" w:rsidRDefault="00E90506">
      <w:pPr>
        <w:pStyle w:val="afffff"/>
        <w:numPr>
          <w:ilvl w:val="1"/>
          <w:numId w:val="13"/>
        </w:numPr>
        <w:ind w:leftChars="100" w:left="570" w:firstLineChars="0"/>
        <w:rPr>
          <w:color w:val="000000" w:themeColor="text1"/>
        </w:rPr>
      </w:pPr>
      <w:r w:rsidRPr="004C0D8C">
        <w:rPr>
          <w:rFonts w:hint="eastAsia"/>
          <w:color w:val="000000" w:themeColor="text1"/>
        </w:rPr>
        <w:t>家庭裁判所から通知がある。</w:t>
      </w:r>
    </w:p>
    <w:p w14:paraId="7AEC7DE3" w14:textId="601A165B" w:rsidR="00E90506" w:rsidRDefault="00E90506">
      <w:pPr>
        <w:pStyle w:val="afffff"/>
        <w:numPr>
          <w:ilvl w:val="1"/>
          <w:numId w:val="13"/>
        </w:numPr>
        <w:ind w:leftChars="100" w:left="570" w:firstLineChars="0"/>
        <w:rPr>
          <w:color w:val="000000" w:themeColor="text1"/>
        </w:rPr>
      </w:pPr>
      <w:r w:rsidRPr="004C0D8C">
        <w:rPr>
          <w:rFonts w:hint="eastAsia"/>
          <w:color w:val="000000" w:themeColor="text1"/>
        </w:rPr>
        <w:t>禁治産者</w:t>
      </w:r>
      <w:r w:rsidR="00EC2CFC">
        <w:rPr>
          <w:rFonts w:hint="eastAsia"/>
          <w:color w:val="000000" w:themeColor="text1"/>
        </w:rPr>
        <w:t>又は成年被後見人</w:t>
      </w:r>
      <w:r w:rsidRPr="004C0D8C">
        <w:rPr>
          <w:rFonts w:hint="eastAsia"/>
          <w:color w:val="000000" w:themeColor="text1"/>
        </w:rPr>
        <w:t>に該当している</w:t>
      </w:r>
      <w:r>
        <w:rPr>
          <w:rFonts w:hint="eastAsia"/>
          <w:color w:val="000000" w:themeColor="text1"/>
        </w:rPr>
        <w:t>。</w:t>
      </w:r>
    </w:p>
    <w:p w14:paraId="7A8CC97F" w14:textId="400C4090" w:rsidR="00E90506" w:rsidRDefault="00E90506">
      <w:pPr>
        <w:pStyle w:val="afffff"/>
        <w:numPr>
          <w:ilvl w:val="1"/>
          <w:numId w:val="13"/>
        </w:numPr>
        <w:ind w:leftChars="100" w:left="570" w:firstLineChars="0"/>
        <w:rPr>
          <w:color w:val="000000" w:themeColor="text1"/>
        </w:rPr>
      </w:pPr>
      <w:r w:rsidRPr="004C0D8C">
        <w:rPr>
          <w:rFonts w:hint="eastAsia"/>
          <w:color w:val="000000" w:themeColor="text1"/>
        </w:rPr>
        <w:t>準禁治産者に該当している。</w:t>
      </w:r>
    </w:p>
    <w:p w14:paraId="3184608C" w14:textId="2CBB33DE" w:rsidR="0064221D" w:rsidRDefault="0064221D">
      <w:pPr>
        <w:pStyle w:val="afffff"/>
        <w:numPr>
          <w:ilvl w:val="1"/>
          <w:numId w:val="13"/>
        </w:numPr>
        <w:ind w:leftChars="100" w:left="570" w:firstLineChars="0"/>
        <w:rPr>
          <w:color w:val="000000" w:themeColor="text1"/>
        </w:rPr>
      </w:pPr>
      <w:r w:rsidRPr="0064221D">
        <w:rPr>
          <w:rFonts w:hint="eastAsia"/>
          <w:color w:val="000000" w:themeColor="text1"/>
        </w:rPr>
        <w:t>ＤＶ支援措置対象者</w:t>
      </w:r>
      <w:r>
        <w:rPr>
          <w:rFonts w:hint="eastAsia"/>
          <w:color w:val="000000" w:themeColor="text1"/>
        </w:rPr>
        <w:t>又は</w:t>
      </w:r>
      <w:r w:rsidRPr="0064221D">
        <w:rPr>
          <w:rFonts w:hint="eastAsia"/>
          <w:color w:val="000000" w:themeColor="text1"/>
        </w:rPr>
        <w:t>その他注意喚起対象者</w:t>
      </w:r>
      <w:r>
        <w:rPr>
          <w:rFonts w:hint="eastAsia"/>
          <w:color w:val="000000" w:themeColor="text1"/>
        </w:rPr>
        <w:t>に該当している。</w:t>
      </w:r>
    </w:p>
    <w:p w14:paraId="77F9636E" w14:textId="536E3052" w:rsidR="00AB1E3B" w:rsidRDefault="00AB1E3B">
      <w:pPr>
        <w:pStyle w:val="afffff"/>
        <w:numPr>
          <w:ilvl w:val="1"/>
          <w:numId w:val="13"/>
        </w:numPr>
        <w:ind w:leftChars="100" w:left="570" w:firstLineChars="0"/>
        <w:rPr>
          <w:color w:val="000000" w:themeColor="text1"/>
        </w:rPr>
      </w:pPr>
      <w:r>
        <w:rPr>
          <w:rFonts w:hint="eastAsia"/>
          <w:color w:val="000000" w:themeColor="text1"/>
        </w:rPr>
        <w:t>氏の振り仮名が</w:t>
      </w:r>
      <w:r w:rsidR="00D954A3">
        <w:rPr>
          <w:rFonts w:hint="eastAsia"/>
          <w:color w:val="000000" w:themeColor="text1"/>
        </w:rPr>
        <w:t>市町村長</w:t>
      </w:r>
      <w:r>
        <w:rPr>
          <w:rFonts w:hint="eastAsia"/>
          <w:color w:val="000000" w:themeColor="text1"/>
        </w:rPr>
        <w:t>記録である。</w:t>
      </w:r>
    </w:p>
    <w:p w14:paraId="59AD0AF7" w14:textId="4540AA42" w:rsidR="00AB1E3B" w:rsidRPr="00962304" w:rsidRDefault="00AB1E3B">
      <w:pPr>
        <w:pStyle w:val="afffff"/>
        <w:numPr>
          <w:ilvl w:val="1"/>
          <w:numId w:val="13"/>
        </w:numPr>
        <w:ind w:leftChars="100" w:left="570" w:firstLineChars="0"/>
        <w:rPr>
          <w:color w:val="000000" w:themeColor="text1"/>
        </w:rPr>
      </w:pPr>
      <w:r>
        <w:rPr>
          <w:rFonts w:hint="eastAsia"/>
          <w:color w:val="000000" w:themeColor="text1"/>
        </w:rPr>
        <w:t>名の振り仮名が</w:t>
      </w:r>
      <w:r w:rsidR="00D954A3">
        <w:rPr>
          <w:rFonts w:hint="eastAsia"/>
          <w:color w:val="000000" w:themeColor="text1"/>
        </w:rPr>
        <w:t>市町村長</w:t>
      </w:r>
      <w:r>
        <w:rPr>
          <w:rFonts w:hint="eastAsia"/>
          <w:color w:val="000000" w:themeColor="text1"/>
        </w:rPr>
        <w:t>記録である。</w:t>
      </w:r>
    </w:p>
    <w:p w14:paraId="061B003B" w14:textId="1532289A" w:rsidR="00E90506" w:rsidRDefault="00E90506">
      <w:pPr>
        <w:pStyle w:val="afffff"/>
        <w:numPr>
          <w:ilvl w:val="1"/>
          <w:numId w:val="13"/>
        </w:numPr>
        <w:ind w:leftChars="100" w:left="570" w:firstLineChars="0"/>
        <w:rPr>
          <w:color w:val="000000" w:themeColor="text1"/>
        </w:rPr>
      </w:pPr>
      <w:r w:rsidRPr="004C0D8C">
        <w:rPr>
          <w:rFonts w:hint="eastAsia"/>
          <w:color w:val="000000" w:themeColor="text1"/>
        </w:rPr>
        <w:t>そのほかの注意事項を文章で記録する。</w:t>
      </w:r>
    </w:p>
    <w:p w14:paraId="54E48AE9" w14:textId="5FB0BE01" w:rsidR="00E90506" w:rsidRDefault="00E90506" w:rsidP="00E90506">
      <w:pPr>
        <w:pStyle w:val="afffff"/>
        <w:ind w:leftChars="271" w:left="569" w:firstLineChars="0" w:firstLine="0"/>
        <w:rPr>
          <w:color w:val="000000" w:themeColor="text1"/>
        </w:rPr>
      </w:pPr>
      <w:r w:rsidRPr="001752D0">
        <w:rPr>
          <w:rFonts w:hint="eastAsia"/>
          <w:color w:val="000000" w:themeColor="text1"/>
        </w:rPr>
        <w:t>戸籍訂正許可申請中である</w:t>
      </w:r>
      <w:r w:rsidR="00985AB8">
        <w:rPr>
          <w:rFonts w:hint="eastAsia"/>
          <w:color w:val="000000" w:themeColor="text1"/>
        </w:rPr>
        <w:t>等</w:t>
      </w:r>
      <w:r w:rsidRPr="001752D0">
        <w:rPr>
          <w:rFonts w:hint="eastAsia"/>
          <w:color w:val="000000" w:themeColor="text1"/>
        </w:rPr>
        <w:t>。</w:t>
      </w:r>
    </w:p>
    <w:p w14:paraId="5EB1DE51" w14:textId="404C533E" w:rsidR="00E90506" w:rsidRDefault="00E90506" w:rsidP="00E90506">
      <w:pPr>
        <w:pStyle w:val="afffff"/>
        <w:ind w:leftChars="271" w:left="569" w:firstLineChars="0" w:firstLine="0"/>
        <w:rPr>
          <w:color w:val="000000" w:themeColor="text1"/>
        </w:rPr>
      </w:pPr>
    </w:p>
    <w:p w14:paraId="68AAA2D0" w14:textId="77777777" w:rsidR="00E90506" w:rsidRPr="001752D0" w:rsidRDefault="00E90506" w:rsidP="00E90506">
      <w:pPr>
        <w:pStyle w:val="afffff"/>
        <w:ind w:leftChars="0" w:left="0" w:firstLineChars="0" w:firstLine="0"/>
        <w:rPr>
          <w:color w:val="000000" w:themeColor="text1"/>
        </w:rPr>
      </w:pPr>
    </w:p>
    <w:p w14:paraId="7534FA26" w14:textId="77777777" w:rsidR="00E90506" w:rsidRPr="004C0D8C" w:rsidRDefault="00E90506" w:rsidP="00E90506">
      <w:pPr>
        <w:pStyle w:val="14"/>
        <w:rPr>
          <w:color w:val="000000" w:themeColor="text1"/>
        </w:rPr>
      </w:pPr>
      <w:r w:rsidRPr="004C0D8C">
        <w:rPr>
          <w:rFonts w:hint="eastAsia"/>
          <w:color w:val="000000" w:themeColor="text1"/>
        </w:rPr>
        <w:t>(2) 個人状態ファイルのファイル構成</w:t>
      </w:r>
    </w:p>
    <w:p w14:paraId="0C6D75ED" w14:textId="77777777" w:rsidR="00E90506" w:rsidRPr="004C0D8C" w:rsidRDefault="00E90506" w:rsidP="00E90506">
      <w:pPr>
        <w:spacing w:line="240" w:lineRule="exact"/>
        <w:rPr>
          <w:color w:val="000000" w:themeColor="text1"/>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05"/>
        <w:gridCol w:w="1639"/>
        <w:gridCol w:w="1799"/>
        <w:gridCol w:w="1799"/>
        <w:gridCol w:w="1799"/>
        <w:gridCol w:w="222"/>
      </w:tblGrid>
      <w:tr w:rsidR="00E90506" w:rsidRPr="004C0D8C" w14:paraId="5C86B262" w14:textId="77777777" w:rsidTr="00CE6927">
        <w:tc>
          <w:tcPr>
            <w:tcW w:w="1105" w:type="dxa"/>
            <w:shd w:val="clear" w:color="auto" w:fill="auto"/>
            <w:vAlign w:val="center"/>
          </w:tcPr>
          <w:p w14:paraId="5E51AAC9" w14:textId="77777777" w:rsidR="00E90506" w:rsidRPr="004C0D8C" w:rsidRDefault="00E90506" w:rsidP="00CE6927">
            <w:pPr>
              <w:jc w:val="center"/>
              <w:rPr>
                <w:color w:val="000000" w:themeColor="text1"/>
              </w:rPr>
            </w:pPr>
            <w:r w:rsidRPr="004C0D8C">
              <w:rPr>
                <w:rFonts w:hint="eastAsia"/>
                <w:color w:val="000000" w:themeColor="text1"/>
              </w:rPr>
              <w:t>個人番号</w:t>
            </w:r>
          </w:p>
        </w:tc>
        <w:tc>
          <w:tcPr>
            <w:tcW w:w="1639" w:type="dxa"/>
            <w:shd w:val="clear" w:color="auto" w:fill="auto"/>
            <w:vAlign w:val="center"/>
          </w:tcPr>
          <w:p w14:paraId="7E11C8DE" w14:textId="77777777" w:rsidR="00E90506" w:rsidRPr="004C0D8C" w:rsidRDefault="00E90506" w:rsidP="00CE6927">
            <w:pPr>
              <w:jc w:val="center"/>
              <w:rPr>
                <w:color w:val="000000" w:themeColor="text1"/>
              </w:rPr>
            </w:pPr>
            <w:r w:rsidRPr="004C0D8C">
              <w:rPr>
                <w:rFonts w:hint="eastAsia"/>
                <w:color w:val="000000" w:themeColor="text1"/>
              </w:rPr>
              <w:t>禁治産者区分</w:t>
            </w:r>
          </w:p>
        </w:tc>
        <w:tc>
          <w:tcPr>
            <w:tcW w:w="1799" w:type="dxa"/>
            <w:shd w:val="clear" w:color="auto" w:fill="auto"/>
            <w:vAlign w:val="center"/>
          </w:tcPr>
          <w:p w14:paraId="0B53E36A" w14:textId="77777777" w:rsidR="00E90506" w:rsidRPr="004C0D8C" w:rsidRDefault="00E90506" w:rsidP="00CE6927">
            <w:pPr>
              <w:jc w:val="center"/>
              <w:rPr>
                <w:color w:val="000000" w:themeColor="text1"/>
              </w:rPr>
            </w:pPr>
            <w:r w:rsidRPr="004C0D8C">
              <w:rPr>
                <w:rFonts w:hint="eastAsia"/>
                <w:color w:val="000000" w:themeColor="text1"/>
              </w:rPr>
              <w:t>準禁治産者区分</w:t>
            </w:r>
          </w:p>
        </w:tc>
        <w:tc>
          <w:tcPr>
            <w:tcW w:w="1799" w:type="dxa"/>
            <w:shd w:val="clear" w:color="auto" w:fill="auto"/>
            <w:vAlign w:val="center"/>
          </w:tcPr>
          <w:p w14:paraId="2C48093D" w14:textId="523B2931" w:rsidR="00E90506" w:rsidRPr="004C0D8C" w:rsidRDefault="00E9163C" w:rsidP="00CE6927">
            <w:pPr>
              <w:jc w:val="center"/>
              <w:rPr>
                <w:color w:val="000000" w:themeColor="text1"/>
              </w:rPr>
            </w:pPr>
            <w:r w:rsidRPr="004C0D8C">
              <w:rPr>
                <w:rFonts w:hint="eastAsia"/>
                <w:color w:val="000000" w:themeColor="text1"/>
              </w:rPr>
              <w:t>裁判所通知区分</w:t>
            </w:r>
          </w:p>
        </w:tc>
        <w:tc>
          <w:tcPr>
            <w:tcW w:w="1799" w:type="dxa"/>
            <w:shd w:val="clear" w:color="auto" w:fill="auto"/>
            <w:vAlign w:val="center"/>
          </w:tcPr>
          <w:p w14:paraId="629737AF" w14:textId="4EF204B6" w:rsidR="00E90506" w:rsidRPr="004C0D8C" w:rsidRDefault="00E9163C" w:rsidP="00CE6927">
            <w:pPr>
              <w:jc w:val="center"/>
              <w:rPr>
                <w:color w:val="000000" w:themeColor="text1"/>
              </w:rPr>
            </w:pPr>
            <w:r w:rsidRPr="004C0D8C">
              <w:rPr>
                <w:rFonts w:hint="eastAsia"/>
                <w:color w:val="000000" w:themeColor="text1"/>
              </w:rPr>
              <w:t>胎児認知区分</w:t>
            </w:r>
          </w:p>
        </w:tc>
        <w:tc>
          <w:tcPr>
            <w:tcW w:w="222" w:type="dxa"/>
            <w:tcBorders>
              <w:right w:val="nil"/>
            </w:tcBorders>
            <w:shd w:val="clear" w:color="auto" w:fill="auto"/>
          </w:tcPr>
          <w:p w14:paraId="5E401C33" w14:textId="77777777" w:rsidR="00E90506" w:rsidRPr="004C0D8C" w:rsidRDefault="00E90506" w:rsidP="00CE6927">
            <w:pPr>
              <w:rPr>
                <w:color w:val="000000" w:themeColor="text1"/>
              </w:rPr>
            </w:pPr>
          </w:p>
        </w:tc>
      </w:tr>
    </w:tbl>
    <w:p w14:paraId="36763BFC" w14:textId="77777777" w:rsidR="00E90506" w:rsidRPr="004C0D8C" w:rsidRDefault="00E90506" w:rsidP="00E90506">
      <w:pPr>
        <w:spacing w:line="240" w:lineRule="exact"/>
        <w:rPr>
          <w:color w:val="000000" w:themeColor="text1"/>
        </w:rPr>
      </w:pP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0"/>
        <w:gridCol w:w="1595"/>
        <w:gridCol w:w="1134"/>
        <w:gridCol w:w="1417"/>
        <w:gridCol w:w="3260"/>
        <w:gridCol w:w="993"/>
      </w:tblGrid>
      <w:tr w:rsidR="00985AB8" w:rsidRPr="004C0D8C" w14:paraId="109E1D48" w14:textId="77777777" w:rsidTr="00DB1311">
        <w:trPr>
          <w:trHeight w:val="314"/>
        </w:trPr>
        <w:tc>
          <w:tcPr>
            <w:tcW w:w="220" w:type="dxa"/>
            <w:tcBorders>
              <w:left w:val="nil"/>
            </w:tcBorders>
            <w:shd w:val="clear" w:color="auto" w:fill="auto"/>
          </w:tcPr>
          <w:p w14:paraId="70E7F8FA" w14:textId="77777777" w:rsidR="00AB1E3B" w:rsidRPr="004C0D8C" w:rsidRDefault="00AB1E3B" w:rsidP="00AB1E3B">
            <w:pPr>
              <w:rPr>
                <w:color w:val="000000" w:themeColor="text1"/>
              </w:rPr>
            </w:pPr>
          </w:p>
        </w:tc>
        <w:tc>
          <w:tcPr>
            <w:tcW w:w="1595" w:type="dxa"/>
            <w:shd w:val="clear" w:color="auto" w:fill="auto"/>
            <w:vAlign w:val="center"/>
          </w:tcPr>
          <w:p w14:paraId="0E478523" w14:textId="558B393B" w:rsidR="00AB1E3B" w:rsidRPr="004C0D8C" w:rsidRDefault="00AB1E3B" w:rsidP="00AB1E3B">
            <w:pPr>
              <w:jc w:val="center"/>
              <w:rPr>
                <w:color w:val="000000" w:themeColor="text1"/>
              </w:rPr>
            </w:pPr>
            <w:r w:rsidRPr="004C0D8C">
              <w:rPr>
                <w:rFonts w:hint="eastAsia"/>
                <w:color w:val="000000" w:themeColor="text1"/>
              </w:rPr>
              <w:t>受理照会区分</w:t>
            </w:r>
          </w:p>
        </w:tc>
        <w:tc>
          <w:tcPr>
            <w:tcW w:w="1134" w:type="dxa"/>
            <w:shd w:val="clear" w:color="auto" w:fill="auto"/>
            <w:vAlign w:val="center"/>
          </w:tcPr>
          <w:p w14:paraId="68CB3BFF" w14:textId="09C68BE1" w:rsidR="00AB1E3B" w:rsidRPr="004C0D8C" w:rsidRDefault="00AB1E3B" w:rsidP="00AB1E3B">
            <w:pPr>
              <w:jc w:val="center"/>
              <w:rPr>
                <w:color w:val="000000" w:themeColor="text1"/>
              </w:rPr>
            </w:pPr>
            <w:r>
              <w:rPr>
                <w:rFonts w:hint="eastAsia"/>
                <w:color w:val="000000" w:themeColor="text1"/>
              </w:rPr>
              <w:t>保留区分</w:t>
            </w:r>
          </w:p>
        </w:tc>
        <w:tc>
          <w:tcPr>
            <w:tcW w:w="1417" w:type="dxa"/>
            <w:shd w:val="clear" w:color="auto" w:fill="auto"/>
            <w:vAlign w:val="center"/>
          </w:tcPr>
          <w:p w14:paraId="05580E86" w14:textId="4B224D4F" w:rsidR="00AB1E3B" w:rsidRPr="004C0D8C" w:rsidRDefault="00985AB8" w:rsidP="00AB1E3B">
            <w:pPr>
              <w:jc w:val="center"/>
              <w:rPr>
                <w:color w:val="000000" w:themeColor="text1"/>
              </w:rPr>
            </w:pPr>
            <w:r>
              <w:rPr>
                <w:rFonts w:hint="eastAsia"/>
                <w:color w:val="000000" w:themeColor="text1"/>
              </w:rPr>
              <w:t>注意喚起区分</w:t>
            </w:r>
          </w:p>
        </w:tc>
        <w:tc>
          <w:tcPr>
            <w:tcW w:w="3260" w:type="dxa"/>
            <w:shd w:val="clear" w:color="auto" w:fill="auto"/>
            <w:vAlign w:val="center"/>
          </w:tcPr>
          <w:p w14:paraId="19E83BA7" w14:textId="5CD0721A" w:rsidR="00AB1E3B" w:rsidRPr="004C0D8C" w:rsidRDefault="00985AB8" w:rsidP="00AB1E3B">
            <w:pPr>
              <w:jc w:val="center"/>
              <w:rPr>
                <w:color w:val="000000" w:themeColor="text1"/>
              </w:rPr>
            </w:pPr>
            <w:r>
              <w:rPr>
                <w:rFonts w:hint="eastAsia"/>
                <w:color w:val="000000" w:themeColor="text1"/>
              </w:rPr>
              <w:t>氏</w:t>
            </w:r>
            <w:r w:rsidR="00AB1E3B">
              <w:rPr>
                <w:rFonts w:hint="eastAsia"/>
                <w:color w:val="000000" w:themeColor="text1"/>
              </w:rPr>
              <w:t>の振り仮名</w:t>
            </w:r>
            <w:r w:rsidR="00D954A3">
              <w:rPr>
                <w:rFonts w:hint="eastAsia"/>
                <w:color w:val="000000" w:themeColor="text1"/>
              </w:rPr>
              <w:t>市町村長</w:t>
            </w:r>
            <w:r w:rsidR="00AB1E3B">
              <w:rPr>
                <w:rFonts w:hint="eastAsia"/>
                <w:color w:val="000000" w:themeColor="text1"/>
              </w:rPr>
              <w:t>記録区分</w:t>
            </w:r>
          </w:p>
        </w:tc>
        <w:tc>
          <w:tcPr>
            <w:tcW w:w="993" w:type="dxa"/>
            <w:tcBorders>
              <w:right w:val="dotted" w:sz="4" w:space="0" w:color="auto"/>
            </w:tcBorders>
            <w:shd w:val="clear" w:color="auto" w:fill="auto"/>
          </w:tcPr>
          <w:p w14:paraId="1F68C018" w14:textId="63EF230C" w:rsidR="00AB1E3B" w:rsidRPr="004C0D8C" w:rsidRDefault="00AB1E3B" w:rsidP="00AB1E3B">
            <w:pPr>
              <w:jc w:val="center"/>
              <w:rPr>
                <w:color w:val="000000" w:themeColor="text1"/>
              </w:rPr>
            </w:pPr>
          </w:p>
        </w:tc>
      </w:tr>
    </w:tbl>
    <w:p w14:paraId="1CD60E5A" w14:textId="77777777" w:rsidR="00E90506" w:rsidRDefault="00E90506" w:rsidP="00E90506">
      <w:pPr>
        <w:rPr>
          <w:color w:val="000000" w:themeColor="text1"/>
        </w:rPr>
      </w:pP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0"/>
        <w:gridCol w:w="3296"/>
        <w:gridCol w:w="708"/>
      </w:tblGrid>
      <w:tr w:rsidR="00985AB8" w:rsidRPr="004C0D8C" w14:paraId="45A21448" w14:textId="5AFC93C7" w:rsidTr="00DB1311">
        <w:trPr>
          <w:trHeight w:val="314"/>
        </w:trPr>
        <w:tc>
          <w:tcPr>
            <w:tcW w:w="220" w:type="dxa"/>
            <w:tcBorders>
              <w:left w:val="nil"/>
            </w:tcBorders>
            <w:shd w:val="clear" w:color="auto" w:fill="auto"/>
          </w:tcPr>
          <w:p w14:paraId="4786DD15" w14:textId="77777777" w:rsidR="00985AB8" w:rsidRPr="004C0D8C" w:rsidRDefault="00985AB8" w:rsidP="00DA6F03">
            <w:pPr>
              <w:rPr>
                <w:color w:val="000000" w:themeColor="text1"/>
              </w:rPr>
            </w:pPr>
          </w:p>
        </w:tc>
        <w:tc>
          <w:tcPr>
            <w:tcW w:w="3296" w:type="dxa"/>
            <w:shd w:val="clear" w:color="auto" w:fill="auto"/>
            <w:vAlign w:val="center"/>
          </w:tcPr>
          <w:p w14:paraId="27ECE1E0" w14:textId="43B63E44" w:rsidR="00985AB8" w:rsidRPr="00985AB8" w:rsidRDefault="00985AB8" w:rsidP="00985AB8">
            <w:pPr>
              <w:jc w:val="center"/>
              <w:rPr>
                <w:color w:val="000000" w:themeColor="text1"/>
                <w:sz w:val="22"/>
                <w:szCs w:val="24"/>
              </w:rPr>
            </w:pPr>
            <w:r w:rsidRPr="00985AB8">
              <w:rPr>
                <w:rFonts w:hint="eastAsia"/>
                <w:color w:val="000000" w:themeColor="text1"/>
                <w:sz w:val="22"/>
                <w:szCs w:val="24"/>
              </w:rPr>
              <w:t>名の振り仮名</w:t>
            </w:r>
            <w:r w:rsidR="00D954A3">
              <w:rPr>
                <w:rFonts w:hint="eastAsia"/>
                <w:color w:val="000000" w:themeColor="text1"/>
                <w:sz w:val="22"/>
                <w:szCs w:val="24"/>
              </w:rPr>
              <w:t>市町村長</w:t>
            </w:r>
            <w:r w:rsidRPr="00985AB8">
              <w:rPr>
                <w:rFonts w:hint="eastAsia"/>
                <w:color w:val="000000" w:themeColor="text1"/>
                <w:sz w:val="22"/>
                <w:szCs w:val="24"/>
              </w:rPr>
              <w:t>記録区分</w:t>
            </w:r>
          </w:p>
        </w:tc>
        <w:tc>
          <w:tcPr>
            <w:tcW w:w="708" w:type="dxa"/>
            <w:shd w:val="clear" w:color="auto" w:fill="auto"/>
            <w:vAlign w:val="center"/>
          </w:tcPr>
          <w:p w14:paraId="26BE2664" w14:textId="77777777" w:rsidR="00985AB8" w:rsidRPr="004C0D8C" w:rsidRDefault="00985AB8" w:rsidP="00DA6F03">
            <w:pPr>
              <w:jc w:val="center"/>
              <w:rPr>
                <w:color w:val="000000" w:themeColor="text1"/>
              </w:rPr>
            </w:pPr>
            <w:r w:rsidRPr="004C0D8C">
              <w:rPr>
                <w:rFonts w:hint="eastAsia"/>
                <w:color w:val="000000" w:themeColor="text1"/>
              </w:rPr>
              <w:t>メモ</w:t>
            </w:r>
          </w:p>
        </w:tc>
      </w:tr>
    </w:tbl>
    <w:p w14:paraId="42391D9A" w14:textId="77777777" w:rsidR="00AB1E3B" w:rsidRPr="004C0D8C" w:rsidRDefault="00AB1E3B" w:rsidP="00E90506">
      <w:pPr>
        <w:rPr>
          <w:color w:val="000000" w:themeColor="text1"/>
        </w:rPr>
      </w:pPr>
    </w:p>
    <w:p w14:paraId="7EC431A5" w14:textId="54F2E0C3" w:rsidR="00E90506" w:rsidRPr="004C0D8C" w:rsidRDefault="00E90506" w:rsidP="00E90506">
      <w:pPr>
        <w:pStyle w:val="afffff2"/>
        <w:ind w:leftChars="0" w:left="0" w:firstLineChars="0" w:firstLine="0"/>
        <w:rPr>
          <w:color w:val="000000" w:themeColor="text1"/>
        </w:rPr>
      </w:pPr>
      <w:r w:rsidRPr="004C0D8C">
        <w:rPr>
          <w:rFonts w:hint="eastAsia"/>
          <w:color w:val="000000" w:themeColor="text1"/>
        </w:rPr>
        <w:t>(3) 個人状態ファイルと戸籍</w:t>
      </w:r>
      <w:r w:rsidR="00336701">
        <w:rPr>
          <w:rFonts w:hint="eastAsia"/>
          <w:color w:val="000000" w:themeColor="text1"/>
        </w:rPr>
        <w:t>データベース</w:t>
      </w:r>
      <w:r w:rsidRPr="004C0D8C">
        <w:rPr>
          <w:rFonts w:hint="eastAsia"/>
          <w:color w:val="000000" w:themeColor="text1"/>
        </w:rPr>
        <w:t>との関連</w:t>
      </w:r>
    </w:p>
    <w:p w14:paraId="47B18E09" w14:textId="5CDC4FF9" w:rsidR="00E90506" w:rsidRPr="004C0D8C" w:rsidRDefault="00E90506" w:rsidP="00E90506">
      <w:pPr>
        <w:pStyle w:val="afffff2"/>
        <w:ind w:leftChars="0" w:left="0" w:firstLineChars="100" w:firstLine="210"/>
        <w:rPr>
          <w:color w:val="000000" w:themeColor="text1"/>
        </w:rPr>
      </w:pPr>
      <w:r w:rsidRPr="004C0D8C">
        <w:rPr>
          <w:rFonts w:hint="eastAsia"/>
          <w:color w:val="000000" w:themeColor="text1"/>
        </w:rPr>
        <w:t>個人状態ファイルに記録した情報は個人番号により戸籍</w:t>
      </w:r>
      <w:r w:rsidR="00336701">
        <w:rPr>
          <w:rFonts w:hint="eastAsia"/>
          <w:color w:val="000000" w:themeColor="text1"/>
        </w:rPr>
        <w:t>データベース</w:t>
      </w:r>
      <w:r w:rsidRPr="004C0D8C">
        <w:rPr>
          <w:rFonts w:hint="eastAsia"/>
          <w:color w:val="000000" w:themeColor="text1"/>
        </w:rPr>
        <w:t>に記録した個人と関連付けられている。</w:t>
      </w:r>
    </w:p>
    <w:p w14:paraId="01A2DC4B" w14:textId="77777777" w:rsidR="00E90506" w:rsidRPr="004C0D8C" w:rsidRDefault="00E90506" w:rsidP="00E90506">
      <w:pPr>
        <w:rPr>
          <w:color w:val="000000" w:themeColor="text1"/>
        </w:rPr>
      </w:pPr>
    </w:p>
    <w:p w14:paraId="5FE9E7BC" w14:textId="77777777" w:rsidR="00E90506" w:rsidRPr="004C0D8C" w:rsidRDefault="00E90506" w:rsidP="00E90506">
      <w:pPr>
        <w:rPr>
          <w:color w:val="000000" w:themeColor="text1"/>
        </w:rPr>
      </w:pPr>
      <w:r w:rsidRPr="004C0D8C">
        <w:rPr>
          <w:noProof/>
          <w:color w:val="000000" w:themeColor="text1"/>
        </w:rPr>
        <mc:AlternateContent>
          <mc:Choice Requires="wps">
            <w:drawing>
              <wp:anchor distT="0" distB="0" distL="114300" distR="114300" simplePos="0" relativeHeight="252270592" behindDoc="0" locked="0" layoutInCell="1" allowOverlap="1" wp14:anchorId="426D588E" wp14:editId="77EB2004">
                <wp:simplePos x="0" y="0"/>
                <wp:positionH relativeFrom="column">
                  <wp:posOffset>546100</wp:posOffset>
                </wp:positionH>
                <wp:positionV relativeFrom="paragraph">
                  <wp:posOffset>3176</wp:posOffset>
                </wp:positionV>
                <wp:extent cx="2790825" cy="228600"/>
                <wp:effectExtent l="0" t="0" r="28575" b="19050"/>
                <wp:wrapNone/>
                <wp:docPr id="797" name="フリーフォーム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825" cy="228600"/>
                        </a:xfrm>
                        <a:custGeom>
                          <a:avLst/>
                          <a:gdLst>
                            <a:gd name="connsiteX0" fmla="*/ 0 w 323850"/>
                            <a:gd name="connsiteY0" fmla="*/ 295275 h 295275"/>
                            <a:gd name="connsiteX1" fmla="*/ 0 w 323850"/>
                            <a:gd name="connsiteY1" fmla="*/ 0 h 295275"/>
                            <a:gd name="connsiteX2" fmla="*/ 323850 w 323850"/>
                            <a:gd name="connsiteY2" fmla="*/ 0 h 295275"/>
                            <a:gd name="connsiteX3" fmla="*/ 323850 w 323850"/>
                            <a:gd name="connsiteY3" fmla="*/ 295275 h 295275"/>
                          </a:gdLst>
                          <a:ahLst/>
                          <a:cxnLst>
                            <a:cxn ang="0">
                              <a:pos x="connsiteX0" y="connsiteY0"/>
                            </a:cxn>
                            <a:cxn ang="0">
                              <a:pos x="connsiteX1" y="connsiteY1"/>
                            </a:cxn>
                            <a:cxn ang="0">
                              <a:pos x="connsiteX2" y="connsiteY2"/>
                            </a:cxn>
                            <a:cxn ang="0">
                              <a:pos x="connsiteX3" y="connsiteY3"/>
                            </a:cxn>
                          </a:cxnLst>
                          <a:rect l="l" t="t" r="r" b="b"/>
                          <a:pathLst>
                            <a:path w="323850" h="295275">
                              <a:moveTo>
                                <a:pt x="0" y="295275"/>
                              </a:moveTo>
                              <a:lnTo>
                                <a:pt x="0" y="0"/>
                              </a:lnTo>
                              <a:lnTo>
                                <a:pt x="323850" y="0"/>
                              </a:lnTo>
                              <a:lnTo>
                                <a:pt x="323850" y="29527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44EFC9" id="フリーフォーム 141" o:spid="_x0000_s1026" style="position:absolute;left:0;text-align:left;margin-left:43pt;margin-top:.25pt;width:219.75pt;height:18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3238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" path="m,295275l,,323850,r,295275e" filled="f" strokecolor="windowText" strokeweight=".5pt">
                <v:path arrowok="t" o:connecttype="custom" o:connectlocs="0,228600;0,0;2790825,0;2790825,228600" o:connectangles="0,0,0,0"/>
              </v:shape>
            </w:pict>
          </mc:Fallback>
        </mc:AlternateContent>
      </w: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76"/>
        <w:gridCol w:w="2292"/>
        <w:gridCol w:w="826"/>
        <w:gridCol w:w="1134"/>
        <w:gridCol w:w="2268"/>
      </w:tblGrid>
      <w:tr w:rsidR="00E90506" w:rsidRPr="004C0D8C" w14:paraId="4827F479" w14:textId="77777777" w:rsidTr="00CE6927">
        <w:trPr>
          <w:trHeight w:val="874"/>
        </w:trPr>
        <w:tc>
          <w:tcPr>
            <w:tcW w:w="1276" w:type="dxa"/>
            <w:shd w:val="thinDiagCross" w:color="D9D9D9" w:themeColor="background1" w:themeShade="D9" w:fill="auto"/>
            <w:vAlign w:val="center"/>
          </w:tcPr>
          <w:p w14:paraId="2B6C03DF" w14:textId="77777777" w:rsidR="00E90506" w:rsidRPr="004C0D8C" w:rsidRDefault="00E90506" w:rsidP="00CE6927">
            <w:pPr>
              <w:jc w:val="center"/>
              <w:rPr>
                <w:color w:val="000000" w:themeColor="text1"/>
              </w:rPr>
            </w:pPr>
            <w:r w:rsidRPr="004C0D8C">
              <w:rPr>
                <w:rFonts w:hint="eastAsia"/>
                <w:color w:val="000000" w:themeColor="text1"/>
              </w:rPr>
              <w:t>個人番号</w:t>
            </w:r>
          </w:p>
        </w:tc>
        <w:tc>
          <w:tcPr>
            <w:tcW w:w="2292" w:type="dxa"/>
            <w:shd w:val="clear" w:color="auto" w:fill="auto"/>
            <w:vAlign w:val="center"/>
          </w:tcPr>
          <w:p w14:paraId="69DD4884" w14:textId="70A94975" w:rsidR="00E90506" w:rsidRPr="004C0D8C" w:rsidRDefault="00E90506" w:rsidP="00CE6927">
            <w:pPr>
              <w:jc w:val="center"/>
              <w:rPr>
                <w:color w:val="000000" w:themeColor="text1"/>
              </w:rPr>
            </w:pPr>
            <w:r w:rsidRPr="004C0D8C">
              <w:rPr>
                <w:rFonts w:hint="eastAsia"/>
                <w:color w:val="000000" w:themeColor="text1"/>
              </w:rPr>
              <w:t>戸籍</w:t>
            </w:r>
            <w:r w:rsidR="00336701">
              <w:rPr>
                <w:rFonts w:hint="eastAsia"/>
                <w:color w:val="000000" w:themeColor="text1"/>
              </w:rPr>
              <w:t>データベース</w:t>
            </w:r>
          </w:p>
        </w:tc>
        <w:tc>
          <w:tcPr>
            <w:tcW w:w="826" w:type="dxa"/>
            <w:tcBorders>
              <w:top w:val="nil"/>
              <w:bottom w:val="nil"/>
            </w:tcBorders>
            <w:shd w:val="clear" w:color="auto" w:fill="auto"/>
          </w:tcPr>
          <w:p w14:paraId="6933ED3B" w14:textId="77777777" w:rsidR="00E90506" w:rsidRPr="004C0D8C" w:rsidRDefault="00E90506" w:rsidP="00CE6927">
            <w:pPr>
              <w:rPr>
                <w:color w:val="000000" w:themeColor="text1"/>
              </w:rPr>
            </w:pPr>
          </w:p>
        </w:tc>
        <w:tc>
          <w:tcPr>
            <w:tcW w:w="1134" w:type="dxa"/>
            <w:shd w:val="thinDiagCross" w:color="D9D9D9" w:themeColor="background1" w:themeShade="D9" w:fill="auto"/>
            <w:vAlign w:val="center"/>
          </w:tcPr>
          <w:p w14:paraId="0820E540" w14:textId="77777777" w:rsidR="00E90506" w:rsidRPr="004C0D8C" w:rsidRDefault="00E90506" w:rsidP="00CE6927">
            <w:pPr>
              <w:jc w:val="center"/>
              <w:rPr>
                <w:color w:val="000000" w:themeColor="text1"/>
              </w:rPr>
            </w:pPr>
            <w:r w:rsidRPr="004C0D8C">
              <w:rPr>
                <w:rFonts w:hint="eastAsia"/>
                <w:color w:val="000000" w:themeColor="text1"/>
              </w:rPr>
              <w:t>個人番号</w:t>
            </w:r>
          </w:p>
        </w:tc>
        <w:tc>
          <w:tcPr>
            <w:tcW w:w="2268" w:type="dxa"/>
            <w:shd w:val="clear" w:color="auto" w:fill="auto"/>
            <w:vAlign w:val="center"/>
          </w:tcPr>
          <w:p w14:paraId="7107828B" w14:textId="77777777" w:rsidR="00E90506" w:rsidRPr="004C0D8C" w:rsidRDefault="00E90506" w:rsidP="00CE6927">
            <w:pPr>
              <w:jc w:val="center"/>
              <w:rPr>
                <w:color w:val="000000" w:themeColor="text1"/>
              </w:rPr>
            </w:pPr>
            <w:r w:rsidRPr="004C0D8C">
              <w:rPr>
                <w:rFonts w:hint="eastAsia"/>
                <w:color w:val="000000" w:themeColor="text1"/>
              </w:rPr>
              <w:t>個人状態ファイル</w:t>
            </w:r>
          </w:p>
        </w:tc>
      </w:tr>
    </w:tbl>
    <w:p w14:paraId="3FDAA80A" w14:textId="5C3018BE" w:rsidR="00E90506" w:rsidRDefault="00E90506" w:rsidP="00E90506">
      <w:pPr>
        <w:rPr>
          <w:color w:val="000000" w:themeColor="text1"/>
        </w:rPr>
      </w:pPr>
    </w:p>
    <w:p w14:paraId="0BBC852E" w14:textId="1E911B2F" w:rsidR="001C7AFE" w:rsidRDefault="001C7AFE" w:rsidP="001C7AFE">
      <w:pPr>
        <w:widowControl/>
        <w:jc w:val="left"/>
        <w:rPr>
          <w:color w:val="000000" w:themeColor="text1"/>
        </w:rPr>
      </w:pPr>
      <w:r>
        <w:rPr>
          <w:color w:val="000000" w:themeColor="text1"/>
        </w:rPr>
        <w:br w:type="page"/>
      </w:r>
    </w:p>
    <w:p w14:paraId="3187D2AB" w14:textId="77777777" w:rsidR="00426FD1" w:rsidRDefault="00426FD1" w:rsidP="008A09FC">
      <w:pPr>
        <w:widowControl/>
        <w:jc w:val="left"/>
        <w:rPr>
          <w:color w:val="000000" w:themeColor="text1"/>
        </w:rPr>
      </w:pPr>
    </w:p>
    <w:p w14:paraId="553CF73A" w14:textId="69D528B7" w:rsidR="008A09FC" w:rsidRPr="004C0D8C" w:rsidRDefault="008A09FC" w:rsidP="008A09FC">
      <w:pPr>
        <w:widowControl/>
        <w:jc w:val="left"/>
        <w:rPr>
          <w:color w:val="000000" w:themeColor="text1"/>
        </w:rPr>
      </w:pPr>
      <w:r w:rsidRPr="004C0D8C">
        <w:rPr>
          <w:rFonts w:hint="eastAsia"/>
          <w:color w:val="000000" w:themeColor="text1"/>
        </w:rPr>
        <w:t>(4) 個人状態ファイルの検索・更新における画面展開</w:t>
      </w:r>
    </w:p>
    <w:p w14:paraId="1EE55D24" w14:textId="77777777" w:rsidR="008A09FC" w:rsidRPr="004C0D8C" w:rsidRDefault="008A09FC" w:rsidP="008A09FC">
      <w:pPr>
        <w:jc w:val="center"/>
        <w:rPr>
          <w:color w:val="000000" w:themeColor="text1"/>
        </w:rPr>
      </w:pPr>
      <w:r w:rsidRPr="004C0D8C">
        <w:rPr>
          <w:noProof/>
          <w:color w:val="000000" w:themeColor="text1"/>
        </w:rPr>
        <mc:AlternateContent>
          <mc:Choice Requires="wps">
            <w:drawing>
              <wp:anchor distT="0" distB="0" distL="114300" distR="114300" simplePos="0" relativeHeight="252277760" behindDoc="0" locked="0" layoutInCell="1" allowOverlap="1" wp14:anchorId="232315AC" wp14:editId="14032A8C">
                <wp:simplePos x="0" y="0"/>
                <wp:positionH relativeFrom="column">
                  <wp:posOffset>306070</wp:posOffset>
                </wp:positionH>
                <wp:positionV relativeFrom="paragraph">
                  <wp:posOffset>4585970</wp:posOffset>
                </wp:positionV>
                <wp:extent cx="1628775" cy="504825"/>
                <wp:effectExtent l="0" t="0" r="28575" b="28575"/>
                <wp:wrapNone/>
                <wp:docPr id="796" name="テキスト ボックス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4A6EABC1" w14:textId="77777777" w:rsidR="000841F1" w:rsidRDefault="000841F1" w:rsidP="008A09FC">
                            <w:pPr>
                              <w:spacing w:line="240" w:lineRule="exact"/>
                            </w:pPr>
                            <w:r>
                              <w:rPr>
                                <w:rFonts w:hint="eastAsia"/>
                              </w:rPr>
                              <w:t>⑤</w:t>
                            </w:r>
                          </w:p>
                          <w:p w14:paraId="12BFD812" w14:textId="77777777" w:rsidR="000841F1" w:rsidRDefault="000841F1" w:rsidP="008A09FC">
                            <w:pPr>
                              <w:spacing w:line="280" w:lineRule="exact"/>
                              <w:jc w:val="center"/>
                            </w:pPr>
                            <w:r>
                              <w:rPr>
                                <w:rFonts w:hint="eastAsia"/>
                              </w:rPr>
                              <w:t>個人状態ファイル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2315AC" id="テキスト ボックス 147" o:spid="_x0000_s1175" type="#_x0000_t202" style="position:absolute;left:0;text-align:left;margin-left:24.1pt;margin-top:361.1pt;width:128.25pt;height:39.7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" fillcolor="window" strokeweight=".5pt">
                <v:path arrowok="t"/>
                <v:textbox>
                  <w:txbxContent>
                    <w:p w14:paraId="4A6EABC1" w14:textId="77777777" w:rsidR="000841F1" w:rsidRDefault="000841F1" w:rsidP="008A09FC">
                      <w:pPr>
                        <w:spacing w:line="240" w:lineRule="exact"/>
                      </w:pPr>
                      <w:r>
                        <w:rPr>
                          <w:rFonts w:hint="eastAsia"/>
                        </w:rPr>
                        <w:t>⑤</w:t>
                      </w:r>
                    </w:p>
                    <w:p w14:paraId="12BFD812" w14:textId="77777777" w:rsidR="000841F1" w:rsidRDefault="000841F1" w:rsidP="008A09FC">
                      <w:pPr>
                        <w:spacing w:line="280" w:lineRule="exact"/>
                        <w:jc w:val="center"/>
                      </w:pPr>
                      <w:r>
                        <w:rPr>
                          <w:rFonts w:hint="eastAsia"/>
                        </w:rPr>
                        <w:t>個人状態ファイル</w:t>
                      </w:r>
                    </w:p>
                  </w:txbxContent>
                </v:textbox>
              </v:shape>
            </w:pict>
          </mc:Fallback>
        </mc:AlternateContent>
      </w:r>
      <w:r w:rsidRPr="004C0D8C">
        <w:rPr>
          <w:noProof/>
          <w:color w:val="000000" w:themeColor="text1"/>
        </w:rPr>
        <mc:AlternateContent>
          <mc:Choice Requires="wps">
            <w:drawing>
              <wp:anchor distT="0" distB="0" distL="114300" distR="114300" simplePos="0" relativeHeight="252276736" behindDoc="0" locked="0" layoutInCell="1" allowOverlap="1" wp14:anchorId="58840623" wp14:editId="5BEC5F47">
                <wp:simplePos x="0" y="0"/>
                <wp:positionH relativeFrom="column">
                  <wp:posOffset>327660</wp:posOffset>
                </wp:positionH>
                <wp:positionV relativeFrom="paragraph">
                  <wp:posOffset>3475990</wp:posOffset>
                </wp:positionV>
                <wp:extent cx="1628775" cy="504825"/>
                <wp:effectExtent l="0" t="0" r="28575" b="28575"/>
                <wp:wrapNone/>
                <wp:docPr id="795" name="テキスト 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64D0DAF1" w14:textId="77777777" w:rsidR="000841F1" w:rsidRDefault="000841F1" w:rsidP="008A09FC">
                            <w:pPr>
                              <w:spacing w:line="240" w:lineRule="exact"/>
                            </w:pPr>
                            <w:r>
                              <w:rPr>
                                <w:rFonts w:hint="eastAsia"/>
                              </w:rPr>
                              <w:t>④</w:t>
                            </w:r>
                          </w:p>
                          <w:p w14:paraId="3B6C366E" w14:textId="77777777" w:rsidR="000841F1" w:rsidRDefault="000841F1" w:rsidP="008A09FC">
                            <w:pPr>
                              <w:spacing w:line="280" w:lineRule="exact"/>
                              <w:jc w:val="center"/>
                            </w:pPr>
                            <w:r>
                              <w:rPr>
                                <w:rFonts w:hint="eastAsia"/>
                              </w:rPr>
                              <w:t>個人詳細表示画面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840623" id="テキスト ボックス 146" o:spid="_x0000_s1176" type="#_x0000_t202" style="position:absolute;left:0;text-align:left;margin-left:25.8pt;margin-top:273.7pt;width:128.25pt;height:39.7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" fillcolor="window" strokeweight=".5pt">
                <v:path arrowok="t"/>
                <v:textbox>
                  <w:txbxContent>
                    <w:p w14:paraId="64D0DAF1" w14:textId="77777777" w:rsidR="000841F1" w:rsidRDefault="000841F1" w:rsidP="008A09FC">
                      <w:pPr>
                        <w:spacing w:line="240" w:lineRule="exact"/>
                      </w:pPr>
                      <w:r>
                        <w:rPr>
                          <w:rFonts w:hint="eastAsia"/>
                        </w:rPr>
                        <w:t>④</w:t>
                      </w:r>
                    </w:p>
                    <w:p w14:paraId="3B6C366E" w14:textId="77777777" w:rsidR="000841F1" w:rsidRDefault="000841F1" w:rsidP="008A09FC">
                      <w:pPr>
                        <w:spacing w:line="280" w:lineRule="exact"/>
                        <w:jc w:val="center"/>
                      </w:pPr>
                      <w:r>
                        <w:rPr>
                          <w:rFonts w:hint="eastAsia"/>
                        </w:rPr>
                        <w:t>個人詳細表示画面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275712" behindDoc="0" locked="0" layoutInCell="1" allowOverlap="1" wp14:anchorId="16101C95" wp14:editId="0325484A">
                <wp:simplePos x="0" y="0"/>
                <wp:positionH relativeFrom="column">
                  <wp:posOffset>327660</wp:posOffset>
                </wp:positionH>
                <wp:positionV relativeFrom="paragraph">
                  <wp:posOffset>2366010</wp:posOffset>
                </wp:positionV>
                <wp:extent cx="1628775" cy="504825"/>
                <wp:effectExtent l="0" t="0" r="28575" b="28575"/>
                <wp:wrapNone/>
                <wp:docPr id="794" name="テキスト ボックス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4170DC7F" w14:textId="77777777" w:rsidR="000841F1" w:rsidRDefault="000841F1" w:rsidP="008A09FC">
                            <w:pPr>
                              <w:spacing w:line="240" w:lineRule="exact"/>
                            </w:pPr>
                            <w:r>
                              <w:rPr>
                                <w:rFonts w:hint="eastAsia"/>
                              </w:rPr>
                              <w:t>③</w:t>
                            </w:r>
                          </w:p>
                          <w:p w14:paraId="21C7D95E" w14:textId="77777777" w:rsidR="000841F1" w:rsidRDefault="000841F1" w:rsidP="008A09FC">
                            <w:pPr>
                              <w:spacing w:line="280" w:lineRule="exact"/>
                              <w:jc w:val="center"/>
                            </w:pPr>
                            <w:r>
                              <w:rPr>
                                <w:rFonts w:hint="eastAsia"/>
                              </w:rPr>
                              <w:t>戸籍構成員一覧画面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101C95" id="テキスト ボックス 145" o:spid="_x0000_s1177" type="#_x0000_t202" style="position:absolute;left:0;text-align:left;margin-left:25.8pt;margin-top:186.3pt;width:128.25pt;height:39.7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" fillcolor="window" strokeweight=".5pt">
                <v:path arrowok="t"/>
                <v:textbox>
                  <w:txbxContent>
                    <w:p w14:paraId="4170DC7F" w14:textId="77777777" w:rsidR="000841F1" w:rsidRDefault="000841F1" w:rsidP="008A09FC">
                      <w:pPr>
                        <w:spacing w:line="240" w:lineRule="exact"/>
                      </w:pPr>
                      <w:r>
                        <w:rPr>
                          <w:rFonts w:hint="eastAsia"/>
                        </w:rPr>
                        <w:t>③</w:t>
                      </w:r>
                    </w:p>
                    <w:p w14:paraId="21C7D95E" w14:textId="77777777" w:rsidR="000841F1" w:rsidRDefault="000841F1" w:rsidP="008A09FC">
                      <w:pPr>
                        <w:spacing w:line="280" w:lineRule="exact"/>
                        <w:jc w:val="center"/>
                      </w:pPr>
                      <w:r>
                        <w:rPr>
                          <w:rFonts w:hint="eastAsia"/>
                        </w:rPr>
                        <w:t>戸籍構成員一覧画面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274688" behindDoc="0" locked="0" layoutInCell="1" allowOverlap="1" wp14:anchorId="4852EF49" wp14:editId="30B2AA66">
                <wp:simplePos x="0" y="0"/>
                <wp:positionH relativeFrom="column">
                  <wp:posOffset>327660</wp:posOffset>
                </wp:positionH>
                <wp:positionV relativeFrom="paragraph">
                  <wp:posOffset>1256030</wp:posOffset>
                </wp:positionV>
                <wp:extent cx="1628775" cy="504825"/>
                <wp:effectExtent l="0" t="0" r="28575" b="28575"/>
                <wp:wrapNone/>
                <wp:docPr id="793"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0AEAADD7" w14:textId="77777777" w:rsidR="000841F1" w:rsidRDefault="000841F1" w:rsidP="008A09FC">
                            <w:pPr>
                              <w:spacing w:line="240" w:lineRule="exact"/>
                            </w:pPr>
                            <w:r>
                              <w:rPr>
                                <w:rFonts w:hint="eastAsia"/>
                              </w:rPr>
                              <w:t>②</w:t>
                            </w:r>
                          </w:p>
                          <w:p w14:paraId="681BB78B" w14:textId="77777777" w:rsidR="000841F1" w:rsidRDefault="000841F1" w:rsidP="008A09FC">
                            <w:pPr>
                              <w:spacing w:line="280" w:lineRule="exact"/>
                              <w:jc w:val="center"/>
                            </w:pPr>
                            <w:r>
                              <w:rPr>
                                <w:rFonts w:hint="eastAsia"/>
                              </w:rPr>
                              <w:t>該当戸籍一覧画面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52EF49" id="テキスト ボックス 144" o:spid="_x0000_s1178" type="#_x0000_t202" style="position:absolute;left:0;text-align:left;margin-left:25.8pt;margin-top:98.9pt;width:128.25pt;height:39.7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" fillcolor="window" strokeweight=".5pt">
                <v:path arrowok="t"/>
                <v:textbox>
                  <w:txbxContent>
                    <w:p w14:paraId="0AEAADD7" w14:textId="77777777" w:rsidR="000841F1" w:rsidRDefault="000841F1" w:rsidP="008A09FC">
                      <w:pPr>
                        <w:spacing w:line="240" w:lineRule="exact"/>
                      </w:pPr>
                      <w:r>
                        <w:rPr>
                          <w:rFonts w:hint="eastAsia"/>
                        </w:rPr>
                        <w:t>②</w:t>
                      </w:r>
                    </w:p>
                    <w:p w14:paraId="681BB78B" w14:textId="77777777" w:rsidR="000841F1" w:rsidRDefault="000841F1" w:rsidP="008A09FC">
                      <w:pPr>
                        <w:spacing w:line="280" w:lineRule="exact"/>
                        <w:jc w:val="center"/>
                      </w:pPr>
                      <w:r>
                        <w:rPr>
                          <w:rFonts w:hint="eastAsia"/>
                        </w:rPr>
                        <w:t>該当戸籍一覧画面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273664" behindDoc="0" locked="0" layoutInCell="1" allowOverlap="1" wp14:anchorId="513FE498" wp14:editId="1B317762">
                <wp:simplePos x="0" y="0"/>
                <wp:positionH relativeFrom="column">
                  <wp:posOffset>327660</wp:posOffset>
                </wp:positionH>
                <wp:positionV relativeFrom="paragraph">
                  <wp:posOffset>146050</wp:posOffset>
                </wp:positionV>
                <wp:extent cx="1628775" cy="504825"/>
                <wp:effectExtent l="0" t="0" r="28575" b="28575"/>
                <wp:wrapNone/>
                <wp:docPr id="792" name="テキスト ボックス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0A5D304F" w14:textId="77777777" w:rsidR="000841F1" w:rsidRDefault="000841F1" w:rsidP="008A09FC">
                            <w:pPr>
                              <w:spacing w:line="240" w:lineRule="exact"/>
                            </w:pPr>
                            <w:r>
                              <w:rPr>
                                <w:rFonts w:hint="eastAsia"/>
                              </w:rPr>
                              <w:t>①</w:t>
                            </w:r>
                          </w:p>
                          <w:p w14:paraId="3412EDE3" w14:textId="77777777" w:rsidR="000841F1" w:rsidRDefault="000841F1" w:rsidP="008A09FC">
                            <w:pPr>
                              <w:spacing w:line="280" w:lineRule="exact"/>
                              <w:jc w:val="center"/>
                            </w:pPr>
                            <w:r>
                              <w:rPr>
                                <w:rFonts w:hint="eastAsia"/>
                              </w:rPr>
                              <w:t>戸籍検索画面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3FE498" id="テキスト ボックス 142" o:spid="_x0000_s1179" type="#_x0000_t202" style="position:absolute;left:0;text-align:left;margin-left:25.8pt;margin-top:11.5pt;width:128.25pt;height:39.7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" fillcolor="window" strokeweight=".5pt">
                <v:path arrowok="t"/>
                <v:textbox>
                  <w:txbxContent>
                    <w:p w14:paraId="0A5D304F" w14:textId="77777777" w:rsidR="000841F1" w:rsidRDefault="000841F1" w:rsidP="008A09FC">
                      <w:pPr>
                        <w:spacing w:line="240" w:lineRule="exact"/>
                      </w:pPr>
                      <w:r>
                        <w:rPr>
                          <w:rFonts w:hint="eastAsia"/>
                        </w:rPr>
                        <w:t>①</w:t>
                      </w:r>
                    </w:p>
                    <w:p w14:paraId="3412EDE3" w14:textId="77777777" w:rsidR="000841F1" w:rsidRDefault="000841F1" w:rsidP="008A09FC">
                      <w:pPr>
                        <w:spacing w:line="280" w:lineRule="exact"/>
                        <w:jc w:val="center"/>
                      </w:pPr>
                      <w:r>
                        <w:rPr>
                          <w:rFonts w:hint="eastAsia"/>
                        </w:rPr>
                        <w:t>戸籍検索画面</w:t>
                      </w:r>
                    </w:p>
                  </w:txbxContent>
                </v:textbox>
              </v:shape>
            </w:pict>
          </mc:Fallback>
        </mc:AlternateContent>
      </w:r>
      <w:r w:rsidRPr="004C0D8C">
        <w:rPr>
          <w:noProof/>
          <w:color w:val="000000" w:themeColor="text1"/>
        </w:rPr>
        <mc:AlternateContent>
          <mc:Choice Requires="wps">
            <w:drawing>
              <wp:anchor distT="0" distB="0" distL="114298" distR="114298" simplePos="0" relativeHeight="252272640" behindDoc="0" locked="0" layoutInCell="1" allowOverlap="1" wp14:anchorId="53BDAE1C" wp14:editId="2ECD5B43">
                <wp:simplePos x="0" y="0"/>
                <wp:positionH relativeFrom="column">
                  <wp:posOffset>1108709</wp:posOffset>
                </wp:positionH>
                <wp:positionV relativeFrom="paragraph">
                  <wp:posOffset>488950</wp:posOffset>
                </wp:positionV>
                <wp:extent cx="0" cy="4286250"/>
                <wp:effectExtent l="0" t="0" r="19050" b="19050"/>
                <wp:wrapNone/>
                <wp:docPr id="790" name="直線コネクタ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AAD15E1" id="直線コネクタ 143" o:spid="_x0000_s1026" style="position:absolute;left:0;text-align:left;z-index:252272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87.3pt,38.5pt" to="87.3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" strokecolor="windowText" strokeweight=".5pt">
                <o:lock v:ext="edit" shapetype="f"/>
              </v:line>
            </w:pict>
          </mc:Fallback>
        </mc:AlternateContent>
      </w:r>
      <w:r w:rsidRPr="004C0D8C">
        <w:rPr>
          <w:noProof/>
          <w:color w:val="000000" w:themeColor="text1"/>
        </w:rPr>
        <mc:AlternateContent>
          <mc:Choice Requires="wpc">
            <w:drawing>
              <wp:inline distT="0" distB="0" distL="0" distR="0" wp14:anchorId="1732F32F" wp14:editId="18A7FD63">
                <wp:extent cx="6120130" cy="5111750"/>
                <wp:effectExtent l="0" t="0" r="0" b="0"/>
                <wp:docPr id="789" name="キャンバス 7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32DB9E" id="キャンバス 774" o:spid="_x0000_s1026" editas="canvas" style="width:481.9pt;height:402.5pt;mso-position-horizontal-relative:char;mso-position-vertical-relative:line" coordsize="61201,5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">
                <v:shape id="_x0000_s1027" type="#_x0000_t75" style="position:absolute;width:61201;height:51117;visibility:visible;mso-wrap-style:square">
                  <v:fill o:detectmouseclick="t"/>
                  <v:path o:connecttype="none"/>
                </v:shape>
                <w10:anchorlock/>
              </v:group>
            </w:pict>
          </mc:Fallback>
        </mc:AlternateContent>
      </w:r>
    </w:p>
    <w:p w14:paraId="4D23D67D" w14:textId="77777777" w:rsidR="008A09FC" w:rsidRPr="004C0D8C" w:rsidRDefault="008A09FC" w:rsidP="008A09FC">
      <w:pPr>
        <w:rPr>
          <w:color w:val="000000" w:themeColor="text1"/>
        </w:rPr>
      </w:pPr>
    </w:p>
    <w:p w14:paraId="1B90AFEC" w14:textId="77777777" w:rsidR="008A09FC" w:rsidRPr="004C0D8C" w:rsidRDefault="008A09FC" w:rsidP="008A09FC">
      <w:pPr>
        <w:widowControl/>
        <w:jc w:val="left"/>
        <w:rPr>
          <w:color w:val="000000" w:themeColor="text1"/>
        </w:rPr>
      </w:pPr>
      <w:r w:rsidRPr="004C0D8C">
        <w:rPr>
          <w:rFonts w:hint="eastAsia"/>
          <w:color w:val="000000" w:themeColor="text1"/>
        </w:rPr>
        <w:t>(5) 個人状態ファイルの更新</w:t>
      </w:r>
    </w:p>
    <w:p w14:paraId="18B9C003" w14:textId="77777777" w:rsidR="008A09FC" w:rsidRDefault="008A09FC" w:rsidP="008A09FC">
      <w:pPr>
        <w:rPr>
          <w:color w:val="000000" w:themeColor="text1"/>
        </w:rPr>
      </w:pPr>
    </w:p>
    <w:p w14:paraId="2907ED50" w14:textId="77777777" w:rsidR="008A09FC" w:rsidRDefault="008A09FC">
      <w:pPr>
        <w:pStyle w:val="ad"/>
        <w:numPr>
          <w:ilvl w:val="0"/>
          <w:numId w:val="32"/>
        </w:numPr>
        <w:ind w:leftChars="100" w:left="570"/>
        <w:rPr>
          <w:color w:val="000000" w:themeColor="text1"/>
        </w:rPr>
      </w:pPr>
      <w:r w:rsidRPr="00164A91">
        <w:rPr>
          <w:rFonts w:hint="eastAsia"/>
          <w:color w:val="000000" w:themeColor="text1"/>
        </w:rPr>
        <w:t>検索画面</w:t>
      </w:r>
    </w:p>
    <w:p w14:paraId="3027CEB6" w14:textId="77777777" w:rsidR="008A09FC" w:rsidRDefault="008A09FC" w:rsidP="008A09FC">
      <w:pPr>
        <w:pStyle w:val="ad"/>
        <w:ind w:leftChars="271" w:left="569"/>
        <w:rPr>
          <w:color w:val="000000" w:themeColor="text1"/>
        </w:rPr>
      </w:pPr>
      <w:r w:rsidRPr="004C0D8C">
        <w:rPr>
          <w:rFonts w:hint="eastAsia"/>
          <w:color w:val="000000" w:themeColor="text1"/>
        </w:rPr>
        <w:t>戸籍検索における検索画面と同じである。</w:t>
      </w:r>
    </w:p>
    <w:p w14:paraId="0231DBE3" w14:textId="77777777" w:rsidR="008A09FC" w:rsidRDefault="008A09FC">
      <w:pPr>
        <w:pStyle w:val="ad"/>
        <w:numPr>
          <w:ilvl w:val="0"/>
          <w:numId w:val="32"/>
        </w:numPr>
        <w:ind w:leftChars="100" w:left="570"/>
        <w:rPr>
          <w:color w:val="000000" w:themeColor="text1"/>
        </w:rPr>
      </w:pPr>
      <w:r w:rsidRPr="004C0D8C">
        <w:rPr>
          <w:rFonts w:hint="eastAsia"/>
          <w:color w:val="000000" w:themeColor="text1"/>
        </w:rPr>
        <w:t>該当戸籍一覧画面</w:t>
      </w:r>
    </w:p>
    <w:p w14:paraId="4DCD36AE" w14:textId="77777777" w:rsidR="008A09FC" w:rsidRDefault="008A09FC" w:rsidP="008A09FC">
      <w:pPr>
        <w:pStyle w:val="ad"/>
        <w:ind w:leftChars="271" w:left="569"/>
        <w:rPr>
          <w:color w:val="000000" w:themeColor="text1"/>
        </w:rPr>
      </w:pPr>
      <w:r w:rsidRPr="004C0D8C">
        <w:rPr>
          <w:rFonts w:hint="eastAsia"/>
          <w:color w:val="000000" w:themeColor="text1"/>
        </w:rPr>
        <w:t>戸籍検索における該当戸籍一覧画面と同じである。</w:t>
      </w:r>
    </w:p>
    <w:p w14:paraId="54B7994A" w14:textId="77777777" w:rsidR="008A09FC" w:rsidRDefault="008A09FC">
      <w:pPr>
        <w:pStyle w:val="ad"/>
        <w:numPr>
          <w:ilvl w:val="0"/>
          <w:numId w:val="32"/>
        </w:numPr>
        <w:ind w:leftChars="100" w:left="570"/>
        <w:rPr>
          <w:color w:val="000000" w:themeColor="text1"/>
        </w:rPr>
      </w:pPr>
      <w:r w:rsidRPr="004C0D8C">
        <w:rPr>
          <w:rFonts w:hint="eastAsia"/>
          <w:color w:val="000000" w:themeColor="text1"/>
        </w:rPr>
        <w:t>戸籍構成員一覧画面</w:t>
      </w:r>
    </w:p>
    <w:p w14:paraId="228081D4" w14:textId="77777777" w:rsidR="008A09FC" w:rsidRDefault="008A09FC" w:rsidP="008A09FC">
      <w:pPr>
        <w:pStyle w:val="ad"/>
        <w:ind w:leftChars="271" w:left="569"/>
        <w:rPr>
          <w:color w:val="000000" w:themeColor="text1"/>
        </w:rPr>
      </w:pPr>
      <w:r w:rsidRPr="004C0D8C">
        <w:rPr>
          <w:rFonts w:hint="eastAsia"/>
          <w:color w:val="000000" w:themeColor="text1"/>
        </w:rPr>
        <w:t>戸籍検索における戸籍構成員一覧画面と同じである。</w:t>
      </w:r>
    </w:p>
    <w:p w14:paraId="3701629B" w14:textId="77777777" w:rsidR="008A09FC" w:rsidRPr="00164A91" w:rsidRDefault="008A09FC">
      <w:pPr>
        <w:pStyle w:val="ad"/>
        <w:numPr>
          <w:ilvl w:val="0"/>
          <w:numId w:val="32"/>
        </w:numPr>
        <w:ind w:leftChars="100" w:left="570"/>
        <w:rPr>
          <w:color w:val="000000" w:themeColor="text1"/>
        </w:rPr>
      </w:pPr>
      <w:r w:rsidRPr="004C0D8C">
        <w:rPr>
          <w:rFonts w:hint="eastAsia"/>
          <w:color w:val="000000" w:themeColor="text1"/>
        </w:rPr>
        <w:t>個人詳細表示画面</w:t>
      </w:r>
    </w:p>
    <w:p w14:paraId="4B309DD0" w14:textId="77777777" w:rsidR="008A09FC" w:rsidRPr="004C0D8C" w:rsidRDefault="008A09FC" w:rsidP="008A09FC">
      <w:pPr>
        <w:ind w:leftChars="100" w:left="210"/>
        <w:rPr>
          <w:color w:val="000000" w:themeColor="text1"/>
        </w:rPr>
      </w:pPr>
      <w:r>
        <w:rPr>
          <w:rFonts w:hint="eastAsia"/>
          <w:color w:val="000000" w:themeColor="text1"/>
        </w:rPr>
        <w:t xml:space="preserve">　　</w:t>
      </w:r>
      <w:r w:rsidRPr="004C0D8C">
        <w:rPr>
          <w:rFonts w:hint="eastAsia"/>
          <w:color w:val="000000" w:themeColor="text1"/>
        </w:rPr>
        <w:t>戸籍検索における個人詳細表示画面と同じである。</w:t>
      </w:r>
    </w:p>
    <w:p w14:paraId="477B97EF" w14:textId="37739796" w:rsidR="00E90506" w:rsidRDefault="00E90506" w:rsidP="00E90506">
      <w:pPr>
        <w:rPr>
          <w:color w:val="000000" w:themeColor="text1"/>
        </w:rPr>
      </w:pPr>
    </w:p>
    <w:p w14:paraId="1C055358" w14:textId="1E127866" w:rsidR="001C7AFE" w:rsidRDefault="001C7AFE" w:rsidP="001C7AFE">
      <w:pPr>
        <w:widowControl/>
        <w:jc w:val="left"/>
        <w:rPr>
          <w:color w:val="000000" w:themeColor="text1"/>
        </w:rPr>
      </w:pPr>
      <w:r>
        <w:rPr>
          <w:color w:val="000000" w:themeColor="text1"/>
        </w:rPr>
        <w:br w:type="page"/>
      </w:r>
    </w:p>
    <w:p w14:paraId="03B840CC" w14:textId="77777777" w:rsidR="00426FD1" w:rsidRDefault="00426FD1" w:rsidP="008A09FC">
      <w:pPr>
        <w:pStyle w:val="14"/>
        <w:rPr>
          <w:color w:val="000000" w:themeColor="text1"/>
        </w:rPr>
      </w:pPr>
    </w:p>
    <w:p w14:paraId="79D3573B" w14:textId="06ED89FE" w:rsidR="008A09FC" w:rsidRDefault="008A09FC" w:rsidP="008A09FC">
      <w:pPr>
        <w:pStyle w:val="14"/>
        <w:rPr>
          <w:color w:val="000000" w:themeColor="text1"/>
        </w:rPr>
      </w:pPr>
      <w:r w:rsidRPr="004C0D8C">
        <w:rPr>
          <w:rFonts w:hint="eastAsia"/>
          <w:color w:val="000000" w:themeColor="text1"/>
        </w:rPr>
        <w:t>(6) 個人状態ファイル更新画面</w:t>
      </w:r>
    </w:p>
    <w:p w14:paraId="61D3896C" w14:textId="77777777" w:rsidR="00A71815" w:rsidRDefault="00A71815" w:rsidP="008A09FC">
      <w:pPr>
        <w:pStyle w:val="14"/>
        <w:rPr>
          <w:color w:val="000000" w:themeColor="text1"/>
        </w:rPr>
      </w:pPr>
    </w:p>
    <w:p w14:paraId="46CF8CE5" w14:textId="4C95A541" w:rsidR="008A09FC" w:rsidRPr="004C0D8C" w:rsidRDefault="00DB1311" w:rsidP="008A09FC">
      <w:pPr>
        <w:jc w:val="center"/>
        <w:rPr>
          <w:color w:val="000000" w:themeColor="text1"/>
        </w:rPr>
      </w:pPr>
      <w:r w:rsidRPr="00DB1311">
        <w:rPr>
          <w:noProof/>
        </w:rPr>
        <w:drawing>
          <wp:inline distT="0" distB="0" distL="0" distR="0" wp14:anchorId="57875EC8" wp14:editId="76F2683B">
            <wp:extent cx="5494020" cy="4762500"/>
            <wp:effectExtent l="0" t="0" r="0" b="0"/>
            <wp:docPr id="63169766"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235D133F" w14:textId="1008FFCD" w:rsidR="008A09FC" w:rsidRDefault="008A09FC" w:rsidP="00D954A3">
      <w:pPr>
        <w:widowControl/>
        <w:jc w:val="center"/>
        <w:rPr>
          <w:color w:val="000000" w:themeColor="text1"/>
        </w:rPr>
      </w:pPr>
    </w:p>
    <w:p w14:paraId="44B81A7F" w14:textId="5AB0E694" w:rsidR="008A09FC" w:rsidRDefault="00985AB8">
      <w:pPr>
        <w:pStyle w:val="ad"/>
        <w:widowControl/>
        <w:numPr>
          <w:ilvl w:val="0"/>
          <w:numId w:val="33"/>
        </w:numPr>
        <w:ind w:leftChars="100" w:left="570"/>
        <w:jc w:val="left"/>
        <w:rPr>
          <w:color w:val="000000" w:themeColor="text1"/>
        </w:rPr>
      </w:pPr>
      <w:r>
        <w:rPr>
          <w:rFonts w:hint="eastAsia"/>
          <w:color w:val="000000" w:themeColor="text1"/>
        </w:rPr>
        <w:t>振り仮名</w:t>
      </w:r>
    </w:p>
    <w:p w14:paraId="65DD6655" w14:textId="4F8A98C0" w:rsidR="008A09FC" w:rsidRDefault="008A09FC" w:rsidP="00426FD1">
      <w:pPr>
        <w:pStyle w:val="ad"/>
        <w:widowControl/>
        <w:ind w:leftChars="271" w:left="569"/>
        <w:jc w:val="left"/>
        <w:rPr>
          <w:color w:val="000000" w:themeColor="text1"/>
        </w:rPr>
      </w:pPr>
      <w:r w:rsidRPr="00164A91">
        <w:rPr>
          <w:rFonts w:hint="eastAsia"/>
          <w:color w:val="000000" w:themeColor="text1"/>
        </w:rPr>
        <w:t>個人状態ファイル処理対象者の</w:t>
      </w:r>
      <w:r w:rsidR="00985AB8">
        <w:rPr>
          <w:rFonts w:hint="eastAsia"/>
          <w:color w:val="000000" w:themeColor="text1"/>
        </w:rPr>
        <w:t>振り仮名</w:t>
      </w:r>
      <w:r w:rsidRPr="00164A91">
        <w:rPr>
          <w:rFonts w:hint="eastAsia"/>
          <w:color w:val="000000" w:themeColor="text1"/>
        </w:rPr>
        <w:t>を表示する(氏名ファイルから)。</w:t>
      </w:r>
    </w:p>
    <w:p w14:paraId="79ABAFCE" w14:textId="77777777" w:rsidR="008A09FC" w:rsidRPr="004C0D8C" w:rsidRDefault="008A09FC">
      <w:pPr>
        <w:pStyle w:val="afffff"/>
        <w:numPr>
          <w:ilvl w:val="0"/>
          <w:numId w:val="33"/>
        </w:numPr>
        <w:ind w:leftChars="100" w:left="570" w:firstLineChars="0"/>
        <w:rPr>
          <w:color w:val="000000" w:themeColor="text1"/>
        </w:rPr>
      </w:pPr>
      <w:r w:rsidRPr="004C0D8C">
        <w:rPr>
          <w:rFonts w:hint="eastAsia"/>
          <w:color w:val="000000" w:themeColor="text1"/>
        </w:rPr>
        <w:t>漢字氏名</w:t>
      </w:r>
    </w:p>
    <w:p w14:paraId="4A846560" w14:textId="77777777" w:rsidR="008A09FC" w:rsidRDefault="008A09FC" w:rsidP="00426FD1">
      <w:pPr>
        <w:pStyle w:val="ad"/>
        <w:widowControl/>
        <w:ind w:leftChars="271" w:left="569"/>
        <w:jc w:val="left"/>
        <w:rPr>
          <w:color w:val="000000" w:themeColor="text1"/>
        </w:rPr>
      </w:pPr>
      <w:r w:rsidRPr="004C0D8C">
        <w:rPr>
          <w:rFonts w:hint="eastAsia"/>
          <w:color w:val="000000" w:themeColor="text1"/>
        </w:rPr>
        <w:t>個人状態ファイル処理対象者の漢字氏名を表示する(氏名ファイルから)。</w:t>
      </w:r>
    </w:p>
    <w:p w14:paraId="5431F14F" w14:textId="77777777" w:rsidR="008A09FC" w:rsidRDefault="008A09FC">
      <w:pPr>
        <w:pStyle w:val="ad"/>
        <w:widowControl/>
        <w:numPr>
          <w:ilvl w:val="0"/>
          <w:numId w:val="33"/>
        </w:numPr>
        <w:ind w:leftChars="100" w:left="570"/>
        <w:jc w:val="left"/>
        <w:rPr>
          <w:color w:val="000000" w:themeColor="text1"/>
        </w:rPr>
      </w:pPr>
      <w:r>
        <w:rPr>
          <w:rFonts w:hint="eastAsia"/>
          <w:color w:val="000000" w:themeColor="text1"/>
        </w:rPr>
        <w:t>本籍</w:t>
      </w:r>
    </w:p>
    <w:p w14:paraId="1B0350F2" w14:textId="77777777" w:rsidR="008A09FC" w:rsidRDefault="008A09FC" w:rsidP="00426FD1">
      <w:pPr>
        <w:pStyle w:val="ad"/>
        <w:widowControl/>
        <w:ind w:leftChars="271" w:left="569"/>
        <w:jc w:val="left"/>
        <w:rPr>
          <w:color w:val="000000" w:themeColor="text1"/>
        </w:rPr>
      </w:pPr>
      <w:r w:rsidRPr="004C0D8C">
        <w:rPr>
          <w:rFonts w:hint="eastAsia"/>
          <w:color w:val="000000" w:themeColor="text1"/>
        </w:rPr>
        <w:t>個人状態ファイル処理対象者の本籍を表示する(戸籍特定ファイルから)。</w:t>
      </w:r>
    </w:p>
    <w:p w14:paraId="6945274F" w14:textId="77777777" w:rsidR="008A09FC" w:rsidRDefault="008A09FC">
      <w:pPr>
        <w:pStyle w:val="ad"/>
        <w:widowControl/>
        <w:numPr>
          <w:ilvl w:val="0"/>
          <w:numId w:val="33"/>
        </w:numPr>
        <w:ind w:leftChars="100" w:left="570"/>
        <w:jc w:val="left"/>
        <w:rPr>
          <w:color w:val="000000" w:themeColor="text1"/>
        </w:rPr>
      </w:pPr>
      <w:r>
        <w:rPr>
          <w:rFonts w:hint="eastAsia"/>
          <w:color w:val="000000" w:themeColor="text1"/>
        </w:rPr>
        <w:t>生年月日</w:t>
      </w:r>
    </w:p>
    <w:p w14:paraId="1D01E1E9" w14:textId="77777777" w:rsidR="008A09FC" w:rsidRDefault="008A09FC" w:rsidP="00426FD1">
      <w:pPr>
        <w:pStyle w:val="ad"/>
        <w:widowControl/>
        <w:ind w:leftChars="271" w:left="569"/>
        <w:jc w:val="left"/>
        <w:rPr>
          <w:color w:val="000000" w:themeColor="text1"/>
        </w:rPr>
      </w:pPr>
      <w:r w:rsidRPr="004C0D8C">
        <w:rPr>
          <w:rFonts w:hint="eastAsia"/>
          <w:color w:val="000000" w:themeColor="text1"/>
        </w:rPr>
        <w:t>個人状態ファイル処理対象者の本籍を表示する(戸籍特定ファイルから)。</w:t>
      </w:r>
    </w:p>
    <w:p w14:paraId="6C4463CF" w14:textId="77777777" w:rsidR="008A09FC" w:rsidRDefault="008A09FC">
      <w:pPr>
        <w:pStyle w:val="ad"/>
        <w:widowControl/>
        <w:numPr>
          <w:ilvl w:val="0"/>
          <w:numId w:val="33"/>
        </w:numPr>
        <w:ind w:leftChars="100" w:left="570"/>
        <w:jc w:val="left"/>
        <w:rPr>
          <w:color w:val="000000" w:themeColor="text1"/>
        </w:rPr>
      </w:pPr>
      <w:r>
        <w:rPr>
          <w:rFonts w:hint="eastAsia"/>
          <w:color w:val="000000" w:themeColor="text1"/>
        </w:rPr>
        <w:t>筆頭者</w:t>
      </w:r>
    </w:p>
    <w:p w14:paraId="16B5F6EF" w14:textId="77777777" w:rsidR="008A09FC" w:rsidRDefault="008A09FC" w:rsidP="00426FD1">
      <w:pPr>
        <w:pStyle w:val="ad"/>
        <w:widowControl/>
        <w:ind w:leftChars="271" w:left="569"/>
        <w:jc w:val="left"/>
        <w:rPr>
          <w:color w:val="000000" w:themeColor="text1"/>
        </w:rPr>
      </w:pPr>
      <w:r w:rsidRPr="004C0D8C">
        <w:rPr>
          <w:rFonts w:hint="eastAsia"/>
          <w:color w:val="000000" w:themeColor="text1"/>
        </w:rPr>
        <w:t>個人状態ファイル処理対象者の筆頭者の氏名を表示する。</w:t>
      </w:r>
    </w:p>
    <w:p w14:paraId="5DCEF6AE" w14:textId="77777777" w:rsidR="008A09FC" w:rsidRDefault="008A09FC">
      <w:pPr>
        <w:pStyle w:val="ad"/>
        <w:widowControl/>
        <w:numPr>
          <w:ilvl w:val="0"/>
          <w:numId w:val="33"/>
        </w:numPr>
        <w:ind w:leftChars="100" w:left="570"/>
        <w:jc w:val="left"/>
        <w:rPr>
          <w:color w:val="000000" w:themeColor="text1"/>
        </w:rPr>
      </w:pPr>
      <w:r w:rsidRPr="004C0D8C">
        <w:rPr>
          <w:rFonts w:hint="eastAsia"/>
          <w:color w:val="000000" w:themeColor="text1"/>
        </w:rPr>
        <w:t>禁治産者区分</w:t>
      </w:r>
    </w:p>
    <w:p w14:paraId="1CC0A696" w14:textId="153B5C6F" w:rsidR="00EC2CFC" w:rsidRDefault="00EC2CFC" w:rsidP="00A71815">
      <w:pPr>
        <w:rPr>
          <w:color w:val="000000" w:themeColor="text1"/>
        </w:rPr>
      </w:pPr>
      <w:r>
        <w:rPr>
          <w:rFonts w:hint="eastAsia"/>
          <w:color w:val="000000" w:themeColor="text1"/>
        </w:rPr>
        <w:t xml:space="preserve">　　　</w:t>
      </w:r>
      <w:r w:rsidR="00BA0F1A">
        <w:rPr>
          <w:rFonts w:hint="eastAsia"/>
          <w:color w:val="000000" w:themeColor="text1"/>
        </w:rPr>
        <w:t>成年被後見人で</w:t>
      </w:r>
      <w:r w:rsidR="004478EE">
        <w:rPr>
          <w:rFonts w:hint="eastAsia"/>
          <w:color w:val="000000" w:themeColor="text1"/>
        </w:rPr>
        <w:t>あ</w:t>
      </w:r>
      <w:r w:rsidR="00BA0F1A">
        <w:rPr>
          <w:rFonts w:hint="eastAsia"/>
          <w:color w:val="000000" w:themeColor="text1"/>
        </w:rPr>
        <w:t>ることが判明した場合、この画面を開いて区分を入力する。</w:t>
      </w:r>
    </w:p>
    <w:p w14:paraId="264CDEEE" w14:textId="0CC95DE8" w:rsidR="008A09FC" w:rsidRDefault="008A09FC" w:rsidP="00426FD1">
      <w:pPr>
        <w:ind w:leftChars="200" w:left="420" w:firstLineChars="100" w:firstLine="210"/>
        <w:rPr>
          <w:color w:val="000000" w:themeColor="text1"/>
        </w:rPr>
      </w:pPr>
      <w:r w:rsidRPr="004C0D8C">
        <w:rPr>
          <w:rFonts w:hint="eastAsia"/>
          <w:color w:val="000000" w:themeColor="text1"/>
        </w:rPr>
        <w:t>禁治産者区分を入力することにより戸籍構成員一覧画面および個人詳細表示画面の該当欄に反映することができる。</w:t>
      </w:r>
    </w:p>
    <w:p w14:paraId="6E1118EA" w14:textId="2C4C40EC" w:rsidR="008A09FC" w:rsidRDefault="00BA0F1A" w:rsidP="00426FD1">
      <w:pPr>
        <w:pStyle w:val="ad"/>
        <w:widowControl/>
        <w:ind w:leftChars="271" w:left="569"/>
        <w:jc w:val="left"/>
        <w:rPr>
          <w:color w:val="000000" w:themeColor="text1"/>
        </w:rPr>
      </w:pPr>
      <w:r>
        <w:rPr>
          <w:rFonts w:hint="eastAsia"/>
          <w:color w:val="000000" w:themeColor="text1"/>
        </w:rPr>
        <w:t>成年被後見人</w:t>
      </w:r>
      <w:r w:rsidR="008A09FC" w:rsidRPr="004C0D8C">
        <w:rPr>
          <w:rFonts w:hint="eastAsia"/>
          <w:color w:val="000000" w:themeColor="text1"/>
        </w:rPr>
        <w:t>の取り消しがあっ</w:t>
      </w:r>
      <w:r w:rsidR="000C26CF">
        <w:rPr>
          <w:rFonts w:hint="eastAsia"/>
          <w:color w:val="000000" w:themeColor="text1"/>
        </w:rPr>
        <w:t>た</w:t>
      </w:r>
      <w:r w:rsidR="008A09FC" w:rsidRPr="004C0D8C">
        <w:rPr>
          <w:rFonts w:hint="eastAsia"/>
          <w:color w:val="000000" w:themeColor="text1"/>
        </w:rPr>
        <w:t>ときに区分を削除する場合もこの画面で</w:t>
      </w:r>
      <w:r w:rsidR="00CE6927">
        <w:rPr>
          <w:rFonts w:hint="eastAsia"/>
          <w:color w:val="000000" w:themeColor="text1"/>
        </w:rPr>
        <w:t>行う</w:t>
      </w:r>
      <w:r w:rsidR="008A09FC" w:rsidRPr="004C0D8C">
        <w:rPr>
          <w:rFonts w:hint="eastAsia"/>
          <w:color w:val="000000" w:themeColor="text1"/>
        </w:rPr>
        <w:t>。</w:t>
      </w:r>
    </w:p>
    <w:p w14:paraId="20F5BBA6" w14:textId="77777777" w:rsidR="008A09FC" w:rsidRDefault="008A09FC">
      <w:pPr>
        <w:pStyle w:val="ad"/>
        <w:widowControl/>
        <w:numPr>
          <w:ilvl w:val="0"/>
          <w:numId w:val="33"/>
        </w:numPr>
        <w:ind w:leftChars="100" w:left="570"/>
        <w:jc w:val="left"/>
        <w:rPr>
          <w:color w:val="000000" w:themeColor="text1"/>
        </w:rPr>
      </w:pPr>
      <w:r w:rsidRPr="004C0D8C">
        <w:rPr>
          <w:rFonts w:hint="eastAsia"/>
          <w:color w:val="000000" w:themeColor="text1"/>
        </w:rPr>
        <w:t>準禁治産者区分</w:t>
      </w:r>
    </w:p>
    <w:p w14:paraId="337E3860" w14:textId="1CDF107A" w:rsidR="008A09FC" w:rsidRPr="003577D4" w:rsidRDefault="008A09FC" w:rsidP="003577D4">
      <w:pPr>
        <w:pStyle w:val="ad"/>
        <w:widowControl/>
        <w:ind w:leftChars="271" w:left="569"/>
        <w:jc w:val="left"/>
        <w:rPr>
          <w:color w:val="000000" w:themeColor="text1"/>
        </w:rPr>
      </w:pPr>
      <w:r w:rsidRPr="004C0D8C">
        <w:rPr>
          <w:rFonts w:hint="eastAsia"/>
          <w:color w:val="000000" w:themeColor="text1"/>
        </w:rPr>
        <w:t>準禁治産宣告の取り消しがあっ</w:t>
      </w:r>
      <w:r w:rsidR="000C26CF">
        <w:rPr>
          <w:rFonts w:hint="eastAsia"/>
          <w:color w:val="000000" w:themeColor="text1"/>
        </w:rPr>
        <w:t>た</w:t>
      </w:r>
      <w:r w:rsidRPr="004C0D8C">
        <w:rPr>
          <w:rFonts w:hint="eastAsia"/>
          <w:color w:val="000000" w:themeColor="text1"/>
        </w:rPr>
        <w:t>ときに区分を削除する場合</w:t>
      </w:r>
      <w:r w:rsidR="00BA0F1A">
        <w:rPr>
          <w:rFonts w:hint="eastAsia"/>
          <w:color w:val="000000" w:themeColor="text1"/>
        </w:rPr>
        <w:t>は</w:t>
      </w:r>
      <w:r w:rsidRPr="004C0D8C">
        <w:rPr>
          <w:rFonts w:hint="eastAsia"/>
          <w:color w:val="000000" w:themeColor="text1"/>
        </w:rPr>
        <w:t>この画面で</w:t>
      </w:r>
      <w:r w:rsidR="00CE6927">
        <w:rPr>
          <w:rFonts w:hint="eastAsia"/>
          <w:color w:val="000000" w:themeColor="text1"/>
        </w:rPr>
        <w:t>行う</w:t>
      </w:r>
      <w:r w:rsidRPr="004C0D8C">
        <w:rPr>
          <w:rFonts w:hint="eastAsia"/>
          <w:color w:val="000000" w:themeColor="text1"/>
        </w:rPr>
        <w:t>。</w:t>
      </w:r>
    </w:p>
    <w:p w14:paraId="0C459611" w14:textId="77777777" w:rsidR="008A09FC" w:rsidRDefault="008A09FC">
      <w:pPr>
        <w:pStyle w:val="ad"/>
        <w:widowControl/>
        <w:numPr>
          <w:ilvl w:val="0"/>
          <w:numId w:val="33"/>
        </w:numPr>
        <w:ind w:leftChars="100" w:left="570"/>
        <w:jc w:val="left"/>
        <w:rPr>
          <w:color w:val="000000" w:themeColor="text1"/>
        </w:rPr>
      </w:pPr>
      <w:r w:rsidRPr="004C0D8C">
        <w:rPr>
          <w:rFonts w:hint="eastAsia"/>
          <w:color w:val="000000" w:themeColor="text1"/>
        </w:rPr>
        <w:t>裁判所通知区分</w:t>
      </w:r>
    </w:p>
    <w:p w14:paraId="649ABFD3" w14:textId="20109E14" w:rsidR="008A09FC" w:rsidRPr="0061542F" w:rsidRDefault="008A09FC" w:rsidP="00426FD1">
      <w:pPr>
        <w:ind w:leftChars="200" w:left="420" w:firstLineChars="100" w:firstLine="210"/>
        <w:rPr>
          <w:color w:val="000000" w:themeColor="text1"/>
        </w:rPr>
      </w:pPr>
      <w:r w:rsidRPr="0061542F">
        <w:rPr>
          <w:rFonts w:hint="eastAsia"/>
          <w:color w:val="000000" w:themeColor="text1"/>
        </w:rPr>
        <w:t>離婚・離縁等の調停が成立もしくは審判が確定した旨の家庭裁判所から通知があったときに区分を入力する。ここに区分を入力することにより戸籍構成員一覧画面および個人詳細表示画面の該当欄に反映することができる。</w:t>
      </w:r>
    </w:p>
    <w:p w14:paraId="1FBDDD97" w14:textId="77777777" w:rsidR="008A09FC" w:rsidRPr="0061542F" w:rsidRDefault="008A09FC" w:rsidP="00426FD1">
      <w:pPr>
        <w:pStyle w:val="ad"/>
        <w:ind w:leftChars="271" w:left="569"/>
        <w:rPr>
          <w:color w:val="000000" w:themeColor="text1"/>
        </w:rPr>
      </w:pPr>
      <w:r w:rsidRPr="0061542F">
        <w:rPr>
          <w:rFonts w:hint="eastAsia"/>
          <w:color w:val="000000" w:themeColor="text1"/>
        </w:rPr>
        <w:t>当該通知に係わる届出があったときにこの画面で裁判所通知区分を削除する。</w:t>
      </w:r>
    </w:p>
    <w:p w14:paraId="25FBC0E6" w14:textId="77777777" w:rsidR="008A09FC" w:rsidRDefault="008A09FC">
      <w:pPr>
        <w:pStyle w:val="ad"/>
        <w:widowControl/>
        <w:numPr>
          <w:ilvl w:val="0"/>
          <w:numId w:val="33"/>
        </w:numPr>
        <w:ind w:leftChars="100" w:left="570"/>
        <w:jc w:val="left"/>
        <w:rPr>
          <w:color w:val="000000" w:themeColor="text1"/>
        </w:rPr>
      </w:pPr>
      <w:r w:rsidRPr="004C0D8C">
        <w:rPr>
          <w:rFonts w:hint="eastAsia"/>
          <w:color w:val="000000" w:themeColor="text1"/>
        </w:rPr>
        <w:t>胎児認知区分</w:t>
      </w:r>
    </w:p>
    <w:p w14:paraId="4624021C" w14:textId="77777777" w:rsidR="008A09FC" w:rsidRPr="00B60F6D" w:rsidRDefault="008A09FC" w:rsidP="00426FD1">
      <w:pPr>
        <w:ind w:leftChars="200" w:left="420" w:firstLineChars="100" w:firstLine="210"/>
        <w:rPr>
          <w:color w:val="000000" w:themeColor="text1"/>
        </w:rPr>
      </w:pPr>
      <w:r w:rsidRPr="00B60F6D">
        <w:rPr>
          <w:rFonts w:hint="eastAsia"/>
          <w:color w:val="000000" w:themeColor="text1"/>
        </w:rPr>
        <w:t>胎児認知届出があったときに届書入力処理の処分決定で処分区分を「受理」と入力したときに本籍人の母</w:t>
      </w:r>
      <w:r>
        <w:rPr>
          <w:rFonts w:hint="eastAsia"/>
          <w:color w:val="000000" w:themeColor="text1"/>
        </w:rPr>
        <w:t xml:space="preserve">　</w:t>
      </w:r>
      <w:r w:rsidRPr="00B60F6D">
        <w:rPr>
          <w:rFonts w:hint="eastAsia"/>
          <w:color w:val="000000" w:themeColor="text1"/>
        </w:rPr>
        <w:t>について個人状態ファイルが自動更新される。この区分を入力することにより戸籍構成員一覧画面および個人詳細表示画面の該当欄に反映することができる。</w:t>
      </w:r>
    </w:p>
    <w:p w14:paraId="6E71BBBE" w14:textId="0C0CC78F" w:rsidR="008A09FC" w:rsidRPr="00B60F6D" w:rsidRDefault="008A09FC" w:rsidP="00426FD1">
      <w:pPr>
        <w:pStyle w:val="ad"/>
        <w:ind w:leftChars="271" w:left="569"/>
        <w:rPr>
          <w:color w:val="000000" w:themeColor="text1"/>
        </w:rPr>
      </w:pPr>
      <w:r w:rsidRPr="00B60F6D">
        <w:rPr>
          <w:rFonts w:hint="eastAsia"/>
          <w:color w:val="000000" w:themeColor="text1"/>
        </w:rPr>
        <w:t>胎児認知届</w:t>
      </w:r>
      <w:r w:rsidR="00726A66">
        <w:rPr>
          <w:rFonts w:hint="eastAsia"/>
          <w:color w:val="000000" w:themeColor="text1"/>
        </w:rPr>
        <w:t>書</w:t>
      </w:r>
      <w:r w:rsidRPr="00B60F6D">
        <w:rPr>
          <w:rFonts w:hint="eastAsia"/>
          <w:color w:val="000000" w:themeColor="text1"/>
        </w:rPr>
        <w:t>に対応する出生届</w:t>
      </w:r>
      <w:r w:rsidR="00726A66">
        <w:rPr>
          <w:rFonts w:hint="eastAsia"/>
          <w:color w:val="000000" w:themeColor="text1"/>
        </w:rPr>
        <w:t>書</w:t>
      </w:r>
      <w:r w:rsidRPr="00B60F6D">
        <w:rPr>
          <w:rFonts w:hint="eastAsia"/>
          <w:color w:val="000000" w:themeColor="text1"/>
        </w:rPr>
        <w:t>または死産届</w:t>
      </w:r>
      <w:r w:rsidR="00726A66">
        <w:rPr>
          <w:rFonts w:hint="eastAsia"/>
          <w:color w:val="000000" w:themeColor="text1"/>
        </w:rPr>
        <w:t>書</w:t>
      </w:r>
      <w:r w:rsidRPr="00B60F6D">
        <w:rPr>
          <w:rFonts w:hint="eastAsia"/>
          <w:color w:val="000000" w:themeColor="text1"/>
        </w:rPr>
        <w:t>を入力したときは、後にこの画面を開いて区分を消除する。</w:t>
      </w:r>
    </w:p>
    <w:p w14:paraId="1C3C647B" w14:textId="77777777" w:rsidR="008A09FC" w:rsidRPr="004C0D8C" w:rsidRDefault="008A09FC">
      <w:pPr>
        <w:pStyle w:val="afffff"/>
        <w:numPr>
          <w:ilvl w:val="0"/>
          <w:numId w:val="33"/>
        </w:numPr>
        <w:ind w:leftChars="100" w:left="570" w:firstLineChars="0"/>
        <w:rPr>
          <w:color w:val="000000" w:themeColor="text1"/>
        </w:rPr>
      </w:pPr>
      <w:r w:rsidRPr="004C0D8C">
        <w:rPr>
          <w:rFonts w:hint="eastAsia"/>
          <w:color w:val="000000" w:themeColor="text1"/>
        </w:rPr>
        <w:t>受理・処理照会</w:t>
      </w:r>
      <w:r>
        <w:rPr>
          <w:rFonts w:hint="eastAsia"/>
          <w:color w:val="000000" w:themeColor="text1"/>
        </w:rPr>
        <w:t>区分</w:t>
      </w:r>
    </w:p>
    <w:p w14:paraId="53E79148" w14:textId="388D3A3C" w:rsidR="008A09FC" w:rsidRPr="00B60F6D" w:rsidRDefault="008A09FC" w:rsidP="00426FD1">
      <w:pPr>
        <w:ind w:leftChars="200" w:left="420" w:firstLineChars="100" w:firstLine="210"/>
        <w:rPr>
          <w:color w:val="000000" w:themeColor="text1"/>
        </w:rPr>
      </w:pPr>
      <w:r w:rsidRPr="00B60F6D">
        <w:rPr>
          <w:rFonts w:hint="eastAsia"/>
          <w:color w:val="000000" w:themeColor="text1"/>
        </w:rPr>
        <w:t>届書入力処理の処分決定で処分区分を「受理照会」</w:t>
      </w:r>
      <w:r w:rsidR="004478EE">
        <w:rPr>
          <w:rFonts w:hint="eastAsia"/>
          <w:color w:val="000000" w:themeColor="text1"/>
        </w:rPr>
        <w:t>又</w:t>
      </w:r>
      <w:r w:rsidRPr="00B60F6D">
        <w:rPr>
          <w:rFonts w:hint="eastAsia"/>
          <w:color w:val="000000" w:themeColor="text1"/>
        </w:rPr>
        <w:t>は「処理照会」と入力したときに自動的に付設される。また</w:t>
      </w:r>
      <w:r w:rsidR="004478EE">
        <w:rPr>
          <w:rFonts w:hint="eastAsia"/>
          <w:color w:val="000000" w:themeColor="text1"/>
        </w:rPr>
        <w:t>、</w:t>
      </w:r>
      <w:r w:rsidRPr="00B60F6D">
        <w:rPr>
          <w:rFonts w:hint="eastAsia"/>
          <w:color w:val="000000" w:themeColor="text1"/>
        </w:rPr>
        <w:t>この画面を開いて入力することもできる。</w:t>
      </w:r>
    </w:p>
    <w:p w14:paraId="75BD65BF" w14:textId="1CFFE8E4" w:rsidR="008A09FC" w:rsidRDefault="008A09FC" w:rsidP="00426FD1">
      <w:pPr>
        <w:ind w:leftChars="200" w:left="420" w:firstLineChars="100" w:firstLine="210"/>
        <w:rPr>
          <w:color w:val="000000" w:themeColor="text1"/>
        </w:rPr>
      </w:pPr>
      <w:r w:rsidRPr="00B60F6D">
        <w:rPr>
          <w:rFonts w:hint="eastAsia"/>
          <w:color w:val="000000" w:themeColor="text1"/>
        </w:rPr>
        <w:t>ここに区分を入力することにより戸籍構成員一覧画面</w:t>
      </w:r>
      <w:r w:rsidR="004478EE">
        <w:rPr>
          <w:rFonts w:hint="eastAsia"/>
          <w:color w:val="000000" w:themeColor="text1"/>
        </w:rPr>
        <w:t>及び</w:t>
      </w:r>
      <w:r w:rsidRPr="00B60F6D">
        <w:rPr>
          <w:rFonts w:hint="eastAsia"/>
          <w:color w:val="000000" w:themeColor="text1"/>
        </w:rPr>
        <w:t>個人詳細表示画面の該当欄に反映することができる。</w:t>
      </w:r>
    </w:p>
    <w:p w14:paraId="7DF5547B" w14:textId="5BD963E4" w:rsidR="008A09FC" w:rsidRDefault="008A09FC" w:rsidP="00426FD1">
      <w:pPr>
        <w:ind w:leftChars="200" w:left="420"/>
        <w:rPr>
          <w:color w:val="000000" w:themeColor="text1"/>
        </w:rPr>
      </w:pPr>
      <w:r w:rsidRPr="00B60F6D">
        <w:rPr>
          <w:rFonts w:hint="eastAsia"/>
          <w:color w:val="000000" w:themeColor="text1"/>
        </w:rPr>
        <w:t xml:space="preserve">　法務局からの許可または指示を受けて届書を処理したときはこの画面を開いて区分を削除する。区分の削除は自動的には行なわない。それは</w:t>
      </w:r>
      <w:r w:rsidR="004478EE">
        <w:rPr>
          <w:rFonts w:hint="eastAsia"/>
          <w:color w:val="000000" w:themeColor="text1"/>
        </w:rPr>
        <w:t>、</w:t>
      </w:r>
      <w:r w:rsidRPr="00B60F6D">
        <w:rPr>
          <w:rFonts w:hint="eastAsia"/>
          <w:color w:val="000000" w:themeColor="text1"/>
        </w:rPr>
        <w:t>当該人について複数の受理照会中の届出書がある場合でも受理照会中の届出がある旨しか対応していないからである。</w:t>
      </w:r>
    </w:p>
    <w:p w14:paraId="51E9B0B1" w14:textId="77777777" w:rsidR="008A09FC" w:rsidRDefault="008A09FC">
      <w:pPr>
        <w:pStyle w:val="ad"/>
        <w:widowControl/>
        <w:numPr>
          <w:ilvl w:val="0"/>
          <w:numId w:val="33"/>
        </w:numPr>
        <w:ind w:leftChars="100" w:left="570"/>
        <w:jc w:val="left"/>
        <w:rPr>
          <w:color w:val="000000" w:themeColor="text1"/>
        </w:rPr>
      </w:pPr>
      <w:r>
        <w:rPr>
          <w:rFonts w:hint="eastAsia"/>
          <w:color w:val="000000" w:themeColor="text1"/>
        </w:rPr>
        <w:t>保留区分</w:t>
      </w:r>
    </w:p>
    <w:p w14:paraId="0D2C5ADC" w14:textId="77777777" w:rsidR="008A09FC" w:rsidRPr="00B60F6D" w:rsidRDefault="008A09FC" w:rsidP="00F93438">
      <w:pPr>
        <w:widowControl/>
        <w:ind w:leftChars="200" w:left="420" w:firstLineChars="100" w:firstLine="210"/>
        <w:jc w:val="left"/>
        <w:rPr>
          <w:color w:val="000000" w:themeColor="text1"/>
        </w:rPr>
      </w:pPr>
      <w:r w:rsidRPr="00B60F6D">
        <w:rPr>
          <w:rFonts w:hint="eastAsia"/>
          <w:color w:val="000000" w:themeColor="text1"/>
        </w:rPr>
        <w:t>届書入力処理の処分決定で処分区分を「保留」と入力したときに自動的に付設される。またこの画面を開いて入力することもできる。</w:t>
      </w:r>
    </w:p>
    <w:p w14:paraId="79A65441" w14:textId="77777777" w:rsidR="008A09FC" w:rsidRPr="00B60F6D" w:rsidRDefault="008A09FC" w:rsidP="00F93438">
      <w:pPr>
        <w:ind w:leftChars="200" w:left="420" w:firstLineChars="100" w:firstLine="210"/>
        <w:rPr>
          <w:color w:val="000000" w:themeColor="text1"/>
        </w:rPr>
      </w:pPr>
      <w:r w:rsidRPr="00B60F6D">
        <w:rPr>
          <w:rFonts w:hint="eastAsia"/>
          <w:color w:val="000000" w:themeColor="text1"/>
        </w:rPr>
        <w:t>ここに区分を入力することにより戸籍構成員一覧画面および個人詳細表示画面の該当欄に反映することができる。</w:t>
      </w:r>
    </w:p>
    <w:p w14:paraId="7CFB3380" w14:textId="77777777" w:rsidR="008A09FC" w:rsidRPr="00B60F6D" w:rsidRDefault="008A09FC" w:rsidP="00F93438">
      <w:pPr>
        <w:pStyle w:val="ad"/>
        <w:ind w:leftChars="271" w:left="569"/>
        <w:rPr>
          <w:color w:val="000000" w:themeColor="text1"/>
        </w:rPr>
      </w:pPr>
      <w:r w:rsidRPr="00B60F6D">
        <w:rPr>
          <w:rFonts w:hint="eastAsia"/>
          <w:color w:val="000000" w:themeColor="text1"/>
        </w:rPr>
        <w:t>届書を処理をしたときはこの画面を開いて区分を削除する。</w:t>
      </w:r>
    </w:p>
    <w:p w14:paraId="4BF3B94C" w14:textId="1312E78D" w:rsidR="008A09FC" w:rsidRDefault="00985AB8">
      <w:pPr>
        <w:pStyle w:val="ad"/>
        <w:widowControl/>
        <w:numPr>
          <w:ilvl w:val="0"/>
          <w:numId w:val="33"/>
        </w:numPr>
        <w:ind w:leftChars="100" w:left="570"/>
        <w:jc w:val="left"/>
        <w:rPr>
          <w:color w:val="000000" w:themeColor="text1"/>
        </w:rPr>
      </w:pPr>
      <w:r>
        <w:rPr>
          <w:rFonts w:hint="eastAsia"/>
          <w:color w:val="000000" w:themeColor="text1"/>
        </w:rPr>
        <w:t>注意喚起区分</w:t>
      </w:r>
    </w:p>
    <w:p w14:paraId="1DDF895A" w14:textId="07B46CA9" w:rsidR="00985AB8" w:rsidRDefault="00A11264" w:rsidP="00985AB8">
      <w:pPr>
        <w:pStyle w:val="ad"/>
        <w:widowControl/>
        <w:ind w:leftChars="0" w:left="570"/>
        <w:jc w:val="left"/>
        <w:rPr>
          <w:color w:val="000000" w:themeColor="text1"/>
        </w:rPr>
      </w:pPr>
      <w:bookmarkStart w:id="55" w:name="_Hlk175647367"/>
      <w:r>
        <w:rPr>
          <w:rFonts w:hint="eastAsia"/>
          <w:color w:val="000000" w:themeColor="text1"/>
        </w:rPr>
        <w:t>ＤＶ</w:t>
      </w:r>
      <w:r w:rsidR="007D6E31" w:rsidRPr="007D6E31">
        <w:rPr>
          <w:color w:val="000000" w:themeColor="text1"/>
        </w:rPr>
        <w:t>支援措置対象者の通知等があり、慎重な判断が必要であると考えられる場合、又はその他の注意喚起を促す者であった場合に入力する</w:t>
      </w:r>
      <w:r w:rsidR="007D6E31">
        <w:rPr>
          <w:rFonts w:hint="eastAsia"/>
          <w:color w:val="000000" w:themeColor="text1"/>
        </w:rPr>
        <w:t>。</w:t>
      </w:r>
      <w:bookmarkEnd w:id="55"/>
    </w:p>
    <w:p w14:paraId="3BCB37C0" w14:textId="2F9A9A04" w:rsidR="00686125" w:rsidRPr="004C0D8C" w:rsidRDefault="00686125">
      <w:pPr>
        <w:pStyle w:val="afffff"/>
        <w:numPr>
          <w:ilvl w:val="0"/>
          <w:numId w:val="33"/>
        </w:numPr>
        <w:ind w:leftChars="100" w:left="570" w:firstLineChars="0"/>
        <w:rPr>
          <w:color w:val="000000" w:themeColor="text1"/>
        </w:rPr>
      </w:pPr>
      <w:r>
        <w:rPr>
          <w:rFonts w:hint="eastAsia"/>
          <w:color w:val="000000" w:themeColor="text1"/>
        </w:rPr>
        <w:t>氏の振り仮名</w:t>
      </w:r>
      <w:r w:rsidR="00D954A3">
        <w:rPr>
          <w:rFonts w:hint="eastAsia"/>
          <w:color w:val="000000" w:themeColor="text1"/>
        </w:rPr>
        <w:t>市町村長</w:t>
      </w:r>
      <w:r>
        <w:rPr>
          <w:rFonts w:hint="eastAsia"/>
          <w:color w:val="000000" w:themeColor="text1"/>
        </w:rPr>
        <w:t>記録区分</w:t>
      </w:r>
    </w:p>
    <w:p w14:paraId="23804B33" w14:textId="59135E9F" w:rsidR="00686125" w:rsidRPr="00686125" w:rsidRDefault="00686125" w:rsidP="00686125">
      <w:pPr>
        <w:ind w:leftChars="200" w:left="420" w:firstLineChars="100" w:firstLine="210"/>
        <w:rPr>
          <w:color w:val="000000" w:themeColor="text1"/>
        </w:rPr>
      </w:pPr>
      <w:r>
        <w:rPr>
          <w:rFonts w:hint="eastAsia"/>
          <w:color w:val="000000" w:themeColor="text1"/>
        </w:rPr>
        <w:t>氏の振り仮名が</w:t>
      </w:r>
      <w:r w:rsidR="00D954A3">
        <w:rPr>
          <w:rFonts w:hint="eastAsia"/>
          <w:color w:val="000000" w:themeColor="text1"/>
        </w:rPr>
        <w:t>市町村長</w:t>
      </w:r>
      <w:r>
        <w:rPr>
          <w:rFonts w:hint="eastAsia"/>
          <w:color w:val="000000" w:themeColor="text1"/>
        </w:rPr>
        <w:t>記録されたときに自動的に</w:t>
      </w:r>
      <w:r w:rsidRPr="00B60F6D">
        <w:rPr>
          <w:rFonts w:hint="eastAsia"/>
          <w:color w:val="000000" w:themeColor="text1"/>
        </w:rPr>
        <w:t>付設され</w:t>
      </w:r>
      <w:r>
        <w:rPr>
          <w:rFonts w:hint="eastAsia"/>
          <w:color w:val="000000" w:themeColor="text1"/>
        </w:rPr>
        <w:t>、氏の振り仮名の届等により自動的に更新</w:t>
      </w:r>
      <w:r w:rsidRPr="00B60F6D">
        <w:rPr>
          <w:rFonts w:hint="eastAsia"/>
          <w:color w:val="000000" w:themeColor="text1"/>
        </w:rPr>
        <w:t>される。また</w:t>
      </w:r>
      <w:r>
        <w:rPr>
          <w:rFonts w:hint="eastAsia"/>
          <w:color w:val="000000" w:themeColor="text1"/>
        </w:rPr>
        <w:t>、</w:t>
      </w:r>
      <w:r w:rsidRPr="00B60F6D">
        <w:rPr>
          <w:rFonts w:hint="eastAsia"/>
          <w:color w:val="000000" w:themeColor="text1"/>
        </w:rPr>
        <w:t>この画面を開いて入力することもできる。</w:t>
      </w:r>
    </w:p>
    <w:p w14:paraId="202EFC55" w14:textId="5721EB6D" w:rsidR="00686125" w:rsidRPr="004C0D8C" w:rsidRDefault="00686125">
      <w:pPr>
        <w:pStyle w:val="afffff"/>
        <w:numPr>
          <w:ilvl w:val="0"/>
          <w:numId w:val="33"/>
        </w:numPr>
        <w:ind w:leftChars="100" w:left="570" w:firstLineChars="0"/>
        <w:rPr>
          <w:color w:val="000000" w:themeColor="text1"/>
        </w:rPr>
      </w:pPr>
      <w:r>
        <w:rPr>
          <w:rFonts w:hint="eastAsia"/>
          <w:color w:val="000000" w:themeColor="text1"/>
        </w:rPr>
        <w:t>名の振り仮名</w:t>
      </w:r>
      <w:r w:rsidR="00D954A3">
        <w:rPr>
          <w:rFonts w:hint="eastAsia"/>
          <w:color w:val="000000" w:themeColor="text1"/>
        </w:rPr>
        <w:t>市町村長</w:t>
      </w:r>
      <w:r>
        <w:rPr>
          <w:rFonts w:hint="eastAsia"/>
          <w:color w:val="000000" w:themeColor="text1"/>
        </w:rPr>
        <w:t>記録区分</w:t>
      </w:r>
    </w:p>
    <w:p w14:paraId="4592F9F5" w14:textId="4B51A37E" w:rsidR="00686125" w:rsidRPr="00B60F6D" w:rsidRDefault="00686125" w:rsidP="00686125">
      <w:pPr>
        <w:ind w:leftChars="200" w:left="420" w:firstLineChars="100" w:firstLine="210"/>
        <w:rPr>
          <w:color w:val="000000" w:themeColor="text1"/>
        </w:rPr>
      </w:pPr>
      <w:r>
        <w:rPr>
          <w:rFonts w:hint="eastAsia"/>
          <w:color w:val="000000" w:themeColor="text1"/>
        </w:rPr>
        <w:t>名の振り仮名が</w:t>
      </w:r>
      <w:r w:rsidR="00D954A3">
        <w:rPr>
          <w:rFonts w:hint="eastAsia"/>
          <w:color w:val="000000" w:themeColor="text1"/>
        </w:rPr>
        <w:t>市町村長</w:t>
      </w:r>
      <w:r>
        <w:rPr>
          <w:rFonts w:hint="eastAsia"/>
          <w:color w:val="000000" w:themeColor="text1"/>
        </w:rPr>
        <w:t>記録されたときに自動的に</w:t>
      </w:r>
      <w:r w:rsidRPr="00B60F6D">
        <w:rPr>
          <w:rFonts w:hint="eastAsia"/>
          <w:color w:val="000000" w:themeColor="text1"/>
        </w:rPr>
        <w:t>付設され</w:t>
      </w:r>
      <w:r>
        <w:rPr>
          <w:rFonts w:hint="eastAsia"/>
          <w:color w:val="000000" w:themeColor="text1"/>
        </w:rPr>
        <w:t>、名の振り仮名の届等により自動的に更新</w:t>
      </w:r>
      <w:r w:rsidRPr="00B60F6D">
        <w:rPr>
          <w:rFonts w:hint="eastAsia"/>
          <w:color w:val="000000" w:themeColor="text1"/>
        </w:rPr>
        <w:t>される。また</w:t>
      </w:r>
      <w:r>
        <w:rPr>
          <w:rFonts w:hint="eastAsia"/>
          <w:color w:val="000000" w:themeColor="text1"/>
        </w:rPr>
        <w:t>、</w:t>
      </w:r>
      <w:r w:rsidRPr="00B60F6D">
        <w:rPr>
          <w:rFonts w:hint="eastAsia"/>
          <w:color w:val="000000" w:themeColor="text1"/>
        </w:rPr>
        <w:t>この画面を開いて入力することもできる。</w:t>
      </w:r>
    </w:p>
    <w:p w14:paraId="24A76771" w14:textId="39A5DDAF" w:rsidR="00985AB8" w:rsidRDefault="00985AB8">
      <w:pPr>
        <w:pStyle w:val="ad"/>
        <w:widowControl/>
        <w:numPr>
          <w:ilvl w:val="0"/>
          <w:numId w:val="33"/>
        </w:numPr>
        <w:ind w:leftChars="100" w:left="570"/>
        <w:jc w:val="left"/>
        <w:rPr>
          <w:color w:val="000000" w:themeColor="text1"/>
        </w:rPr>
      </w:pPr>
      <w:r>
        <w:rPr>
          <w:rFonts w:hint="eastAsia"/>
          <w:color w:val="000000" w:themeColor="text1"/>
        </w:rPr>
        <w:t>メモ</w:t>
      </w:r>
    </w:p>
    <w:p w14:paraId="601885EE" w14:textId="78D81ADE" w:rsidR="008A09FC" w:rsidRPr="00B60F6D" w:rsidRDefault="008A09FC" w:rsidP="00F93438">
      <w:pPr>
        <w:ind w:leftChars="200" w:left="420" w:firstLineChars="100" w:firstLine="210"/>
        <w:rPr>
          <w:color w:val="000000" w:themeColor="text1"/>
        </w:rPr>
      </w:pPr>
      <w:r w:rsidRPr="00B60F6D">
        <w:rPr>
          <w:rFonts w:hint="eastAsia"/>
          <w:color w:val="000000" w:themeColor="text1"/>
        </w:rPr>
        <w:t>法第24条による戸籍訂正許可申請中である</w:t>
      </w:r>
      <w:r w:rsidR="00686125">
        <w:rPr>
          <w:rFonts w:hint="eastAsia"/>
          <w:color w:val="000000" w:themeColor="text1"/>
        </w:rPr>
        <w:t>等の</w:t>
      </w:r>
      <w:r w:rsidRPr="00B60F6D">
        <w:rPr>
          <w:rFonts w:hint="eastAsia"/>
          <w:color w:val="000000" w:themeColor="text1"/>
        </w:rPr>
        <w:t>戸籍に対する注意事項を入力する。</w:t>
      </w:r>
    </w:p>
    <w:p w14:paraId="27D6D5D4" w14:textId="77777777" w:rsidR="008A09FC" w:rsidRPr="00B60F6D" w:rsidRDefault="008A09FC" w:rsidP="00F93438">
      <w:pPr>
        <w:ind w:leftChars="200" w:left="420" w:firstLineChars="100" w:firstLine="210"/>
        <w:rPr>
          <w:color w:val="000000" w:themeColor="text1"/>
        </w:rPr>
      </w:pPr>
      <w:r w:rsidRPr="00B60F6D">
        <w:rPr>
          <w:rFonts w:hint="eastAsia"/>
          <w:color w:val="000000" w:themeColor="text1"/>
        </w:rPr>
        <w:t>ここに区分を入力することにより戸籍構成員一覧画面および個人詳細表示画面の該当欄にメモがある旨を反映することができる。</w:t>
      </w:r>
    </w:p>
    <w:p w14:paraId="625BC490" w14:textId="77777777" w:rsidR="008A09FC" w:rsidRPr="004C0D8C" w:rsidRDefault="008A09FC" w:rsidP="008A09FC">
      <w:pPr>
        <w:pStyle w:val="14"/>
        <w:rPr>
          <w:color w:val="000000" w:themeColor="text1"/>
        </w:rPr>
      </w:pPr>
      <w:r w:rsidRPr="004C0D8C">
        <w:rPr>
          <w:rFonts w:hint="eastAsia"/>
          <w:color w:val="000000" w:themeColor="text1"/>
        </w:rPr>
        <w:t>(7) 個人状態ファイル検索画面</w:t>
      </w:r>
    </w:p>
    <w:p w14:paraId="7590BF85" w14:textId="77777777" w:rsidR="008A09FC" w:rsidRDefault="008A09FC" w:rsidP="008A09FC">
      <w:pPr>
        <w:rPr>
          <w:color w:val="000000" w:themeColor="text1"/>
        </w:rPr>
      </w:pPr>
    </w:p>
    <w:p w14:paraId="4D105125" w14:textId="77777777" w:rsidR="008A09FC" w:rsidRDefault="008A09FC">
      <w:pPr>
        <w:pStyle w:val="ad"/>
        <w:numPr>
          <w:ilvl w:val="0"/>
          <w:numId w:val="34"/>
        </w:numPr>
        <w:ind w:leftChars="100" w:left="570"/>
        <w:rPr>
          <w:color w:val="000000" w:themeColor="text1"/>
        </w:rPr>
      </w:pPr>
      <w:r>
        <w:rPr>
          <w:rFonts w:hint="eastAsia"/>
          <w:color w:val="000000" w:themeColor="text1"/>
        </w:rPr>
        <w:t>検索画面</w:t>
      </w:r>
    </w:p>
    <w:p w14:paraId="0605CDCA" w14:textId="77777777" w:rsidR="008A09FC" w:rsidRDefault="008A09FC" w:rsidP="008A09FC">
      <w:pPr>
        <w:pStyle w:val="ad"/>
        <w:ind w:leftChars="271" w:left="569"/>
        <w:rPr>
          <w:color w:val="000000" w:themeColor="text1"/>
        </w:rPr>
      </w:pPr>
      <w:r w:rsidRPr="004C0D8C">
        <w:rPr>
          <w:rFonts w:hint="eastAsia"/>
          <w:color w:val="000000" w:themeColor="text1"/>
        </w:rPr>
        <w:t>戸籍検索における検索画面に同じである。</w:t>
      </w:r>
    </w:p>
    <w:p w14:paraId="27B46D97" w14:textId="2AA6BBCB" w:rsidR="008A09FC" w:rsidRDefault="008A09FC">
      <w:pPr>
        <w:pStyle w:val="ad"/>
        <w:numPr>
          <w:ilvl w:val="0"/>
          <w:numId w:val="34"/>
        </w:numPr>
        <w:ind w:leftChars="100" w:left="570"/>
        <w:rPr>
          <w:color w:val="000000" w:themeColor="text1"/>
        </w:rPr>
      </w:pPr>
      <w:r>
        <w:rPr>
          <w:rFonts w:hint="eastAsia"/>
          <w:color w:val="000000" w:themeColor="text1"/>
        </w:rPr>
        <w:t>該当戸籍一覧画面</w:t>
      </w:r>
    </w:p>
    <w:p w14:paraId="1240C766" w14:textId="01DA7B1E" w:rsidR="00C36D76" w:rsidRDefault="00C36D76" w:rsidP="00C36D76">
      <w:pPr>
        <w:pStyle w:val="ad"/>
        <w:ind w:leftChars="0" w:left="360" w:firstLineChars="100" w:firstLine="210"/>
        <w:rPr>
          <w:color w:val="000000" w:themeColor="text1"/>
        </w:rPr>
      </w:pPr>
      <w:r w:rsidRPr="004C0D8C">
        <w:rPr>
          <w:rFonts w:hint="eastAsia"/>
          <w:color w:val="000000" w:themeColor="text1"/>
        </w:rPr>
        <w:t>戸籍検索における</w:t>
      </w:r>
      <w:r w:rsidR="00255805">
        <w:rPr>
          <w:rFonts w:hint="eastAsia"/>
          <w:color w:val="000000" w:themeColor="text1"/>
        </w:rPr>
        <w:t>該当戸籍一覧画面に同じである。</w:t>
      </w:r>
    </w:p>
    <w:p w14:paraId="7ED59284" w14:textId="77777777" w:rsidR="00255805" w:rsidRDefault="00255805" w:rsidP="008A09FC">
      <w:pPr>
        <w:pStyle w:val="14"/>
        <w:rPr>
          <w:color w:val="000000" w:themeColor="text1"/>
        </w:rPr>
      </w:pPr>
    </w:p>
    <w:p w14:paraId="4F0BF7D4" w14:textId="496B046D" w:rsidR="008A09FC" w:rsidRDefault="008A09FC" w:rsidP="008A09FC">
      <w:pPr>
        <w:rPr>
          <w:color w:val="000000" w:themeColor="text1"/>
        </w:rPr>
      </w:pPr>
      <w:r w:rsidRPr="004C0D8C">
        <w:rPr>
          <w:rFonts w:hint="eastAsia"/>
          <w:color w:val="000000" w:themeColor="text1"/>
        </w:rPr>
        <w:t>(</w:t>
      </w:r>
      <w:r w:rsidR="00686125">
        <w:rPr>
          <w:color w:val="000000" w:themeColor="text1"/>
        </w:rPr>
        <w:t>8</w:t>
      </w:r>
      <w:r w:rsidRPr="004C0D8C">
        <w:rPr>
          <w:rFonts w:hint="eastAsia"/>
          <w:color w:val="000000" w:themeColor="text1"/>
        </w:rPr>
        <w:t>)</w:t>
      </w:r>
      <w:r>
        <w:rPr>
          <w:color w:val="000000" w:themeColor="text1"/>
        </w:rPr>
        <w:t xml:space="preserve"> </w:t>
      </w:r>
      <w:r w:rsidRPr="004C0D8C">
        <w:rPr>
          <w:rFonts w:hint="eastAsia"/>
          <w:color w:val="000000" w:themeColor="text1"/>
        </w:rPr>
        <w:t>個人状態ファイル表示画面</w:t>
      </w:r>
    </w:p>
    <w:p w14:paraId="67FDDC82" w14:textId="77777777" w:rsidR="00A71815" w:rsidRPr="004C0D8C" w:rsidRDefault="00A71815" w:rsidP="008A09FC">
      <w:pPr>
        <w:rPr>
          <w:color w:val="000000" w:themeColor="text1"/>
        </w:rPr>
      </w:pPr>
    </w:p>
    <w:p w14:paraId="3B4CBE9F" w14:textId="202A7D21" w:rsidR="008A09FC" w:rsidRDefault="00115861" w:rsidP="00D954A3">
      <w:pPr>
        <w:widowControl/>
        <w:jc w:val="center"/>
        <w:rPr>
          <w:color w:val="000000" w:themeColor="text1"/>
        </w:rPr>
      </w:pPr>
      <w:r w:rsidRPr="00115861">
        <w:rPr>
          <w:noProof/>
        </w:rPr>
        <w:drawing>
          <wp:inline distT="0" distB="0" distL="0" distR="0" wp14:anchorId="423CE24B" wp14:editId="46F42B35">
            <wp:extent cx="5494020" cy="4762500"/>
            <wp:effectExtent l="0" t="0" r="0" b="0"/>
            <wp:docPr id="2026764772" name="図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78A0779B" w14:textId="77777777" w:rsidR="001E4025" w:rsidRDefault="001E4025" w:rsidP="00D954A3">
      <w:pPr>
        <w:widowControl/>
        <w:jc w:val="center"/>
        <w:rPr>
          <w:color w:val="000000" w:themeColor="text1"/>
        </w:rPr>
      </w:pPr>
    </w:p>
    <w:p w14:paraId="4EFFA81A" w14:textId="4846926F" w:rsidR="00686125" w:rsidRDefault="00686125" w:rsidP="00910BFA">
      <w:pPr>
        <w:widowControl/>
        <w:ind w:leftChars="200" w:left="420"/>
        <w:jc w:val="left"/>
        <w:rPr>
          <w:color w:val="000000" w:themeColor="text1"/>
        </w:rPr>
      </w:pPr>
      <w:r>
        <w:rPr>
          <w:rFonts w:hint="eastAsia"/>
          <w:color w:val="000000" w:themeColor="text1"/>
        </w:rPr>
        <w:t>「①振り仮名」から「⑮メモ」までは、</w:t>
      </w:r>
      <w:r w:rsidRPr="004C0D8C">
        <w:rPr>
          <w:rFonts w:hint="eastAsia"/>
          <w:color w:val="000000" w:themeColor="text1"/>
        </w:rPr>
        <w:t>個人状態ファイル更新画面</w:t>
      </w:r>
      <w:r>
        <w:rPr>
          <w:rFonts w:hint="eastAsia"/>
          <w:color w:val="000000" w:themeColor="text1"/>
        </w:rPr>
        <w:t>の</w:t>
      </w:r>
      <w:r w:rsidRPr="0049461E">
        <w:rPr>
          <w:rFonts w:hint="eastAsia"/>
        </w:rPr>
        <w:t>同項目に</w:t>
      </w:r>
      <w:r>
        <w:rPr>
          <w:rFonts w:hint="eastAsia"/>
          <w:color w:val="000000" w:themeColor="text1"/>
        </w:rPr>
        <w:t>同じであるが、「⑥禁治産者区分</w:t>
      </w:r>
      <w:r w:rsidR="00910BFA">
        <w:rPr>
          <w:rFonts w:hint="eastAsia"/>
          <w:color w:val="000000" w:themeColor="text1"/>
        </w:rPr>
        <w:t>」から「⑮メモ」は該当の場合に表示する。</w:t>
      </w:r>
    </w:p>
    <w:p w14:paraId="70298E02" w14:textId="77777777" w:rsidR="00686125" w:rsidRDefault="00686125" w:rsidP="008A09FC">
      <w:pPr>
        <w:widowControl/>
        <w:jc w:val="left"/>
        <w:rPr>
          <w:color w:val="000000" w:themeColor="text1"/>
        </w:rPr>
      </w:pPr>
    </w:p>
    <w:p w14:paraId="0AD2DEFE" w14:textId="5B045342" w:rsidR="00910BFA" w:rsidRPr="0049461E" w:rsidRDefault="00910BFA" w:rsidP="00910BFA">
      <w:pPr>
        <w:pStyle w:val="14"/>
      </w:pPr>
      <w:r w:rsidRPr="0049461E">
        <w:rPr>
          <w:rFonts w:hint="eastAsia"/>
        </w:rPr>
        <w:t>(</w:t>
      </w:r>
      <w:r>
        <w:t>9</w:t>
      </w:r>
      <w:r w:rsidRPr="0049461E">
        <w:rPr>
          <w:rFonts w:hint="eastAsia"/>
        </w:rPr>
        <w:t>) 非本籍人の個人状態ファイルの検索と表示</w:t>
      </w:r>
    </w:p>
    <w:p w14:paraId="56C16853" w14:textId="6411B0CF" w:rsidR="00910BFA" w:rsidRPr="0049461E" w:rsidRDefault="00910BFA" w:rsidP="00910BFA">
      <w:pPr>
        <w:pStyle w:val="afffff2"/>
        <w:ind w:leftChars="100" w:left="210" w:firstLineChars="100" w:firstLine="210"/>
      </w:pPr>
      <w:r w:rsidRPr="0049461E">
        <w:rPr>
          <w:rFonts w:hint="eastAsia"/>
        </w:rPr>
        <w:t>非本籍人の個人状態ファイルについては</w:t>
      </w:r>
      <w:r w:rsidR="00433B74">
        <w:rPr>
          <w:rFonts w:hint="eastAsia"/>
        </w:rPr>
        <w:t>、</w:t>
      </w:r>
      <w:r w:rsidRPr="0049461E">
        <w:rPr>
          <w:rFonts w:hint="eastAsia"/>
        </w:rPr>
        <w:t>法務大臣の管理する情報を参照することができる。なお</w:t>
      </w:r>
      <w:r w:rsidR="00433B74">
        <w:rPr>
          <w:rFonts w:hint="eastAsia"/>
        </w:rPr>
        <w:t>、</w:t>
      </w:r>
      <w:r w:rsidRPr="0049461E">
        <w:rPr>
          <w:rFonts w:hint="eastAsia"/>
        </w:rPr>
        <w:t>本籍地から法務大臣に送信される個人状態ファイルの項目は</w:t>
      </w:r>
      <w:r w:rsidR="00433B74">
        <w:rPr>
          <w:rFonts w:hint="eastAsia"/>
        </w:rPr>
        <w:t>、</w:t>
      </w:r>
      <w:r w:rsidRPr="0049461E">
        <w:rPr>
          <w:rFonts w:hint="eastAsia"/>
        </w:rPr>
        <w:t>本籍地で管理する項目の一部であるため</w:t>
      </w:r>
      <w:r w:rsidR="00433B74">
        <w:rPr>
          <w:rFonts w:hint="eastAsia"/>
        </w:rPr>
        <w:t>、</w:t>
      </w:r>
      <w:r w:rsidRPr="0049461E">
        <w:rPr>
          <w:rFonts w:hint="eastAsia"/>
        </w:rPr>
        <w:t>法務大臣の管理する個人状態ファイルの情報は</w:t>
      </w:r>
      <w:r w:rsidR="00433B74">
        <w:rPr>
          <w:rFonts w:hint="eastAsia"/>
        </w:rPr>
        <w:t>、</w:t>
      </w:r>
      <w:r w:rsidRPr="0049461E">
        <w:rPr>
          <w:rFonts w:hint="eastAsia"/>
        </w:rPr>
        <w:t>以下に示す画面において本籍人の場合とは表示項目が異なる点留意されたい。</w:t>
      </w:r>
    </w:p>
    <w:p w14:paraId="35C978B4" w14:textId="1D23B46B" w:rsidR="00910BFA" w:rsidRDefault="00910BFA" w:rsidP="00910BFA">
      <w:pPr>
        <w:widowControl/>
        <w:jc w:val="left"/>
        <w:rPr>
          <w:color w:val="FF0000"/>
        </w:rPr>
      </w:pPr>
    </w:p>
    <w:p w14:paraId="0D285880" w14:textId="49BF54EF" w:rsidR="00910BFA" w:rsidRPr="0049461E" w:rsidRDefault="00910BFA" w:rsidP="00910BFA">
      <w:pPr>
        <w:pStyle w:val="14"/>
      </w:pPr>
      <w:r w:rsidRPr="0049461E">
        <w:rPr>
          <w:rFonts w:hint="eastAsia"/>
        </w:rPr>
        <w:t>(</w:t>
      </w:r>
      <w:r w:rsidRPr="0049461E">
        <w:t>1</w:t>
      </w:r>
      <w:r>
        <w:t>0</w:t>
      </w:r>
      <w:r w:rsidRPr="0049461E">
        <w:rPr>
          <w:rFonts w:hint="eastAsia"/>
        </w:rPr>
        <w:t>) 非本籍人の個人状態ファイルの検索における画面展開</w:t>
      </w:r>
    </w:p>
    <w:p w14:paraId="5FD7E86F" w14:textId="77777777" w:rsidR="00910BFA" w:rsidRPr="00910BFA" w:rsidRDefault="00910BFA" w:rsidP="00910BFA">
      <w:pPr>
        <w:rPr>
          <w:color w:val="FF0000"/>
        </w:rPr>
      </w:pPr>
    </w:p>
    <w:p w14:paraId="78FCE487" w14:textId="77777777" w:rsidR="00910BFA" w:rsidRPr="00C7118A" w:rsidRDefault="00910BFA" w:rsidP="00910BFA">
      <w:pPr>
        <w:jc w:val="center"/>
        <w:rPr>
          <w:color w:val="FF0000"/>
        </w:rPr>
      </w:pPr>
      <w:r w:rsidRPr="00C7118A">
        <w:rPr>
          <w:noProof/>
          <w:color w:val="FF0000"/>
        </w:rPr>
        <mc:AlternateContent>
          <mc:Choice Requires="wps">
            <w:drawing>
              <wp:anchor distT="0" distB="0" distL="114298" distR="114298" simplePos="0" relativeHeight="252477440" behindDoc="0" locked="0" layoutInCell="1" allowOverlap="1" wp14:anchorId="1D607019" wp14:editId="17B91DD7">
                <wp:simplePos x="0" y="0"/>
                <wp:positionH relativeFrom="column">
                  <wp:posOffset>1518284</wp:posOffset>
                </wp:positionH>
                <wp:positionV relativeFrom="paragraph">
                  <wp:posOffset>517525</wp:posOffset>
                </wp:positionV>
                <wp:extent cx="9525" cy="5067300"/>
                <wp:effectExtent l="0" t="0" r="28575" b="19050"/>
                <wp:wrapNone/>
                <wp:docPr id="80551865" name="直線コネクタ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506730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8A95FE2" id="直線コネクタ 143" o:spid="_x0000_s1026" style="position:absolute;left:0;text-align:left;flip:x;z-index:252477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19.55pt,40.75pt" to="120.3pt,4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" strokecolor="windowText" strokeweight=".5pt">
                <o:lock v:ext="edit" shapetype="f"/>
              </v:line>
            </w:pict>
          </mc:Fallback>
        </mc:AlternateContent>
      </w:r>
      <w:r w:rsidRPr="00C7118A">
        <w:rPr>
          <w:noProof/>
          <w:color w:val="FF0000"/>
        </w:rPr>
        <mc:AlternateContent>
          <mc:Choice Requires="wps">
            <w:drawing>
              <wp:anchor distT="0" distB="0" distL="114300" distR="114300" simplePos="0" relativeHeight="252483584" behindDoc="0" locked="0" layoutInCell="1" allowOverlap="1" wp14:anchorId="33BA81C5" wp14:editId="1511330B">
                <wp:simplePos x="0" y="0"/>
                <wp:positionH relativeFrom="column">
                  <wp:posOffset>318135</wp:posOffset>
                </wp:positionH>
                <wp:positionV relativeFrom="paragraph">
                  <wp:posOffset>1136650</wp:posOffset>
                </wp:positionV>
                <wp:extent cx="2371725" cy="504825"/>
                <wp:effectExtent l="0" t="0" r="28575" b="28575"/>
                <wp:wrapNone/>
                <wp:docPr id="1492419553"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1725" cy="504825"/>
                        </a:xfrm>
                        <a:prstGeom prst="rect">
                          <a:avLst/>
                        </a:prstGeom>
                        <a:solidFill>
                          <a:sysClr val="window" lastClr="FFFFFF"/>
                        </a:solidFill>
                        <a:ln w="6350">
                          <a:solidFill>
                            <a:prstClr val="black"/>
                          </a:solidFill>
                        </a:ln>
                        <a:effectLst/>
                      </wps:spPr>
                      <wps:txbx>
                        <w:txbxContent>
                          <w:p w14:paraId="20BFE43C" w14:textId="77777777" w:rsidR="00910BFA" w:rsidRPr="0049461E" w:rsidRDefault="00910BFA" w:rsidP="00910BFA">
                            <w:pPr>
                              <w:spacing w:line="240" w:lineRule="exact"/>
                              <w:rPr>
                                <w:color w:val="000000" w:themeColor="text1"/>
                              </w:rPr>
                            </w:pPr>
                            <w:r w:rsidRPr="0049461E">
                              <w:rPr>
                                <w:rFonts w:hint="eastAsia"/>
                                <w:color w:val="000000" w:themeColor="text1"/>
                              </w:rPr>
                              <w:t>②</w:t>
                            </w:r>
                          </w:p>
                          <w:p w14:paraId="7CA386EB"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目的内利用確認画面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BA81C5" id="_x0000_s1180" type="#_x0000_t202" style="position:absolute;left:0;text-align:left;margin-left:25.05pt;margin-top:89.5pt;width:186.75pt;height:39.7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" fillcolor="window" strokeweight=".5pt">
                <v:path arrowok="t"/>
                <v:textbox>
                  <w:txbxContent>
                    <w:p w14:paraId="20BFE43C" w14:textId="77777777" w:rsidR="00910BFA" w:rsidRPr="0049461E" w:rsidRDefault="00910BFA" w:rsidP="00910BFA">
                      <w:pPr>
                        <w:spacing w:line="240" w:lineRule="exact"/>
                        <w:rPr>
                          <w:color w:val="000000" w:themeColor="text1"/>
                        </w:rPr>
                      </w:pPr>
                      <w:r w:rsidRPr="0049461E">
                        <w:rPr>
                          <w:rFonts w:hint="eastAsia"/>
                          <w:color w:val="000000" w:themeColor="text1"/>
                        </w:rPr>
                        <w:t>②</w:t>
                      </w:r>
                    </w:p>
                    <w:p w14:paraId="7CA386EB"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目的内利用確認画面</w:t>
                      </w:r>
                    </w:p>
                  </w:txbxContent>
                </v:textbox>
              </v:shape>
            </w:pict>
          </mc:Fallback>
        </mc:AlternateContent>
      </w:r>
      <w:r w:rsidRPr="00C7118A">
        <w:rPr>
          <w:noProof/>
          <w:color w:val="FF0000"/>
        </w:rPr>
        <mc:AlternateContent>
          <mc:Choice Requires="wps">
            <w:drawing>
              <wp:anchor distT="0" distB="0" distL="114300" distR="114300" simplePos="0" relativeHeight="252482560" behindDoc="0" locked="0" layoutInCell="1" allowOverlap="1" wp14:anchorId="4FDFE39E" wp14:editId="5B2C0E32">
                <wp:simplePos x="0" y="0"/>
                <wp:positionH relativeFrom="column">
                  <wp:posOffset>308610</wp:posOffset>
                </wp:positionH>
                <wp:positionV relativeFrom="paragraph">
                  <wp:posOffset>5461000</wp:posOffset>
                </wp:positionV>
                <wp:extent cx="2371725" cy="504825"/>
                <wp:effectExtent l="0" t="0" r="28575" b="28575"/>
                <wp:wrapNone/>
                <wp:docPr id="1014" name="テキスト ボックス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1725" cy="504825"/>
                        </a:xfrm>
                        <a:prstGeom prst="rect">
                          <a:avLst/>
                        </a:prstGeom>
                        <a:solidFill>
                          <a:sysClr val="window" lastClr="FFFFFF"/>
                        </a:solidFill>
                        <a:ln w="6350">
                          <a:solidFill>
                            <a:prstClr val="black"/>
                          </a:solidFill>
                        </a:ln>
                        <a:effectLst/>
                      </wps:spPr>
                      <wps:txbx>
                        <w:txbxContent>
                          <w:p w14:paraId="32E3F86E" w14:textId="77777777" w:rsidR="00910BFA" w:rsidRPr="0049461E" w:rsidRDefault="00910BFA" w:rsidP="00910BFA">
                            <w:pPr>
                              <w:spacing w:line="240" w:lineRule="exact"/>
                              <w:rPr>
                                <w:color w:val="000000" w:themeColor="text1"/>
                              </w:rPr>
                            </w:pPr>
                            <w:r w:rsidRPr="0049461E">
                              <w:rPr>
                                <w:rFonts w:hint="eastAsia"/>
                                <w:color w:val="000000" w:themeColor="text1"/>
                              </w:rPr>
                              <w:t>⑥</w:t>
                            </w:r>
                          </w:p>
                          <w:p w14:paraId="6EBE6A6D"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個人状態ファイル表示(副本)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DFE39E" id="_x0000_s1181" type="#_x0000_t202" style="position:absolute;left:0;text-align:left;margin-left:24.3pt;margin-top:430pt;width:186.75pt;height:39.7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" fillcolor="window" strokeweight=".5pt">
                <v:path arrowok="t"/>
                <v:textbox>
                  <w:txbxContent>
                    <w:p w14:paraId="32E3F86E" w14:textId="77777777" w:rsidR="00910BFA" w:rsidRPr="0049461E" w:rsidRDefault="00910BFA" w:rsidP="00910BFA">
                      <w:pPr>
                        <w:spacing w:line="240" w:lineRule="exact"/>
                        <w:rPr>
                          <w:color w:val="000000" w:themeColor="text1"/>
                        </w:rPr>
                      </w:pPr>
                      <w:r w:rsidRPr="0049461E">
                        <w:rPr>
                          <w:rFonts w:hint="eastAsia"/>
                          <w:color w:val="000000" w:themeColor="text1"/>
                        </w:rPr>
                        <w:t>⑥</w:t>
                      </w:r>
                    </w:p>
                    <w:p w14:paraId="6EBE6A6D"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個人状態ファイル表示(副本)</w:t>
                      </w:r>
                    </w:p>
                  </w:txbxContent>
                </v:textbox>
              </v:shape>
            </w:pict>
          </mc:Fallback>
        </mc:AlternateContent>
      </w:r>
      <w:r w:rsidRPr="00C7118A">
        <w:rPr>
          <w:noProof/>
          <w:color w:val="FF0000"/>
        </w:rPr>
        <mc:AlternateContent>
          <mc:Choice Requires="wps">
            <w:drawing>
              <wp:anchor distT="0" distB="0" distL="114300" distR="114300" simplePos="0" relativeHeight="252481536" behindDoc="0" locked="0" layoutInCell="1" allowOverlap="1" wp14:anchorId="44298049" wp14:editId="072B4E7C">
                <wp:simplePos x="0" y="0"/>
                <wp:positionH relativeFrom="column">
                  <wp:posOffset>327660</wp:posOffset>
                </wp:positionH>
                <wp:positionV relativeFrom="paragraph">
                  <wp:posOffset>4356100</wp:posOffset>
                </wp:positionV>
                <wp:extent cx="2371725" cy="504825"/>
                <wp:effectExtent l="0" t="0" r="28575" b="28575"/>
                <wp:wrapNone/>
                <wp:docPr id="1015" name="テキスト 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1725" cy="504825"/>
                        </a:xfrm>
                        <a:prstGeom prst="rect">
                          <a:avLst/>
                        </a:prstGeom>
                        <a:solidFill>
                          <a:sysClr val="window" lastClr="FFFFFF"/>
                        </a:solidFill>
                        <a:ln w="6350">
                          <a:solidFill>
                            <a:prstClr val="black"/>
                          </a:solidFill>
                        </a:ln>
                        <a:effectLst/>
                      </wps:spPr>
                      <wps:txbx>
                        <w:txbxContent>
                          <w:p w14:paraId="6AFB7ED3" w14:textId="77777777" w:rsidR="00910BFA" w:rsidRPr="0049461E" w:rsidRDefault="00910BFA" w:rsidP="00910BFA">
                            <w:pPr>
                              <w:spacing w:line="240" w:lineRule="exact"/>
                              <w:rPr>
                                <w:color w:val="000000" w:themeColor="text1"/>
                              </w:rPr>
                            </w:pPr>
                            <w:r w:rsidRPr="0049461E">
                              <w:rPr>
                                <w:rFonts w:hint="eastAsia"/>
                                <w:color w:val="000000" w:themeColor="text1"/>
                              </w:rPr>
                              <w:t>⑤</w:t>
                            </w:r>
                          </w:p>
                          <w:p w14:paraId="4D3D4F5A"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個人詳細表示(副本)画面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298049" id="_x0000_s1182" type="#_x0000_t202" style="position:absolute;left:0;text-align:left;margin-left:25.8pt;margin-top:343pt;width:186.75pt;height:39.7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" fillcolor="window" strokeweight=".5pt">
                <v:path arrowok="t"/>
                <v:textbox>
                  <w:txbxContent>
                    <w:p w14:paraId="6AFB7ED3" w14:textId="77777777" w:rsidR="00910BFA" w:rsidRPr="0049461E" w:rsidRDefault="00910BFA" w:rsidP="00910BFA">
                      <w:pPr>
                        <w:spacing w:line="240" w:lineRule="exact"/>
                        <w:rPr>
                          <w:color w:val="000000" w:themeColor="text1"/>
                        </w:rPr>
                      </w:pPr>
                      <w:r w:rsidRPr="0049461E">
                        <w:rPr>
                          <w:rFonts w:hint="eastAsia"/>
                          <w:color w:val="000000" w:themeColor="text1"/>
                        </w:rPr>
                        <w:t>⑤</w:t>
                      </w:r>
                    </w:p>
                    <w:p w14:paraId="4D3D4F5A"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個人詳細表示(副本)画面</w:t>
                      </w:r>
                    </w:p>
                  </w:txbxContent>
                </v:textbox>
              </v:shape>
            </w:pict>
          </mc:Fallback>
        </mc:AlternateContent>
      </w:r>
      <w:r w:rsidRPr="00C7118A">
        <w:rPr>
          <w:noProof/>
          <w:color w:val="FF0000"/>
        </w:rPr>
        <mc:AlternateContent>
          <mc:Choice Requires="wps">
            <w:drawing>
              <wp:anchor distT="0" distB="0" distL="114300" distR="114300" simplePos="0" relativeHeight="252480512" behindDoc="0" locked="0" layoutInCell="1" allowOverlap="1" wp14:anchorId="236E95FC" wp14:editId="647C9B18">
                <wp:simplePos x="0" y="0"/>
                <wp:positionH relativeFrom="column">
                  <wp:posOffset>327660</wp:posOffset>
                </wp:positionH>
                <wp:positionV relativeFrom="paragraph">
                  <wp:posOffset>3241675</wp:posOffset>
                </wp:positionV>
                <wp:extent cx="2371725" cy="504825"/>
                <wp:effectExtent l="0" t="0" r="28575" b="28575"/>
                <wp:wrapNone/>
                <wp:docPr id="1069475967" name="テキスト ボックス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1725" cy="504825"/>
                        </a:xfrm>
                        <a:prstGeom prst="rect">
                          <a:avLst/>
                        </a:prstGeom>
                        <a:solidFill>
                          <a:sysClr val="window" lastClr="FFFFFF"/>
                        </a:solidFill>
                        <a:ln w="6350">
                          <a:solidFill>
                            <a:prstClr val="black"/>
                          </a:solidFill>
                        </a:ln>
                        <a:effectLst/>
                      </wps:spPr>
                      <wps:txbx>
                        <w:txbxContent>
                          <w:p w14:paraId="33F2B534" w14:textId="77777777" w:rsidR="00910BFA" w:rsidRPr="0049461E" w:rsidRDefault="00910BFA" w:rsidP="00910BFA">
                            <w:pPr>
                              <w:spacing w:line="240" w:lineRule="exact"/>
                              <w:rPr>
                                <w:color w:val="000000" w:themeColor="text1"/>
                              </w:rPr>
                            </w:pPr>
                            <w:r w:rsidRPr="0049461E">
                              <w:rPr>
                                <w:rFonts w:hint="eastAsia"/>
                                <w:color w:val="000000" w:themeColor="text1"/>
                              </w:rPr>
                              <w:t>④</w:t>
                            </w:r>
                          </w:p>
                          <w:p w14:paraId="011E61B0"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戸籍構成員一覧(副本)画面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6E95FC" id="_x0000_s1183" type="#_x0000_t202" style="position:absolute;left:0;text-align:left;margin-left:25.8pt;margin-top:255.25pt;width:186.75pt;height:39.7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" fillcolor="window" strokeweight=".5pt">
                <v:path arrowok="t"/>
                <v:textbox>
                  <w:txbxContent>
                    <w:p w14:paraId="33F2B534" w14:textId="77777777" w:rsidR="00910BFA" w:rsidRPr="0049461E" w:rsidRDefault="00910BFA" w:rsidP="00910BFA">
                      <w:pPr>
                        <w:spacing w:line="240" w:lineRule="exact"/>
                        <w:rPr>
                          <w:color w:val="000000" w:themeColor="text1"/>
                        </w:rPr>
                      </w:pPr>
                      <w:r w:rsidRPr="0049461E">
                        <w:rPr>
                          <w:rFonts w:hint="eastAsia"/>
                          <w:color w:val="000000" w:themeColor="text1"/>
                        </w:rPr>
                        <w:t>④</w:t>
                      </w:r>
                    </w:p>
                    <w:p w14:paraId="011E61B0"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戸籍構成員一覧(副本)画面</w:t>
                      </w:r>
                    </w:p>
                  </w:txbxContent>
                </v:textbox>
              </v:shape>
            </w:pict>
          </mc:Fallback>
        </mc:AlternateContent>
      </w:r>
      <w:r w:rsidRPr="00C7118A">
        <w:rPr>
          <w:noProof/>
          <w:color w:val="FF0000"/>
        </w:rPr>
        <mc:AlternateContent>
          <mc:Choice Requires="wps">
            <w:drawing>
              <wp:anchor distT="0" distB="0" distL="114300" distR="114300" simplePos="0" relativeHeight="252479488" behindDoc="0" locked="0" layoutInCell="1" allowOverlap="1" wp14:anchorId="1B56CA8D" wp14:editId="6BA54D1A">
                <wp:simplePos x="0" y="0"/>
                <wp:positionH relativeFrom="column">
                  <wp:posOffset>327660</wp:posOffset>
                </wp:positionH>
                <wp:positionV relativeFrom="paragraph">
                  <wp:posOffset>2136775</wp:posOffset>
                </wp:positionV>
                <wp:extent cx="2371725" cy="504825"/>
                <wp:effectExtent l="0" t="0" r="28575" b="28575"/>
                <wp:wrapNone/>
                <wp:docPr id="1348574065"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1725" cy="504825"/>
                        </a:xfrm>
                        <a:prstGeom prst="rect">
                          <a:avLst/>
                        </a:prstGeom>
                        <a:solidFill>
                          <a:sysClr val="window" lastClr="FFFFFF"/>
                        </a:solidFill>
                        <a:ln w="6350">
                          <a:solidFill>
                            <a:prstClr val="black"/>
                          </a:solidFill>
                        </a:ln>
                        <a:effectLst/>
                      </wps:spPr>
                      <wps:txbx>
                        <w:txbxContent>
                          <w:p w14:paraId="7278259A" w14:textId="77777777" w:rsidR="00910BFA" w:rsidRPr="0049461E" w:rsidRDefault="00910BFA" w:rsidP="00910BFA">
                            <w:pPr>
                              <w:spacing w:line="240" w:lineRule="exact"/>
                              <w:rPr>
                                <w:color w:val="000000" w:themeColor="text1"/>
                              </w:rPr>
                            </w:pPr>
                            <w:r w:rsidRPr="0049461E">
                              <w:rPr>
                                <w:rFonts w:hint="eastAsia"/>
                                <w:color w:val="000000" w:themeColor="text1"/>
                              </w:rPr>
                              <w:t>③</w:t>
                            </w:r>
                          </w:p>
                          <w:p w14:paraId="064770CE"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該当戸籍一覧(副本)画面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56CA8D" id="_x0000_s1184" type="#_x0000_t202" style="position:absolute;left:0;text-align:left;margin-left:25.8pt;margin-top:168.25pt;width:186.75pt;height:39.7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" fillcolor="window" strokeweight=".5pt">
                <v:path arrowok="t"/>
                <v:textbox>
                  <w:txbxContent>
                    <w:p w14:paraId="7278259A" w14:textId="77777777" w:rsidR="00910BFA" w:rsidRPr="0049461E" w:rsidRDefault="00910BFA" w:rsidP="00910BFA">
                      <w:pPr>
                        <w:spacing w:line="240" w:lineRule="exact"/>
                        <w:rPr>
                          <w:color w:val="000000" w:themeColor="text1"/>
                        </w:rPr>
                      </w:pPr>
                      <w:r w:rsidRPr="0049461E">
                        <w:rPr>
                          <w:rFonts w:hint="eastAsia"/>
                          <w:color w:val="000000" w:themeColor="text1"/>
                        </w:rPr>
                        <w:t>③</w:t>
                      </w:r>
                    </w:p>
                    <w:p w14:paraId="064770CE"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該当戸籍一覧(副本)画面</w:t>
                      </w:r>
                    </w:p>
                  </w:txbxContent>
                </v:textbox>
              </v:shape>
            </w:pict>
          </mc:Fallback>
        </mc:AlternateContent>
      </w:r>
      <w:r w:rsidRPr="00C7118A">
        <w:rPr>
          <w:noProof/>
          <w:color w:val="FF0000"/>
        </w:rPr>
        <mc:AlternateContent>
          <mc:Choice Requires="wps">
            <w:drawing>
              <wp:anchor distT="0" distB="0" distL="114300" distR="114300" simplePos="0" relativeHeight="252478464" behindDoc="0" locked="0" layoutInCell="1" allowOverlap="1" wp14:anchorId="3F8BBC08" wp14:editId="6EB953CC">
                <wp:simplePos x="0" y="0"/>
                <wp:positionH relativeFrom="column">
                  <wp:posOffset>327660</wp:posOffset>
                </wp:positionH>
                <wp:positionV relativeFrom="paragraph">
                  <wp:posOffset>146050</wp:posOffset>
                </wp:positionV>
                <wp:extent cx="2371725" cy="504825"/>
                <wp:effectExtent l="0" t="0" r="28575" b="28575"/>
                <wp:wrapNone/>
                <wp:docPr id="919197990" name="テキスト ボックス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1725" cy="504825"/>
                        </a:xfrm>
                        <a:prstGeom prst="rect">
                          <a:avLst/>
                        </a:prstGeom>
                        <a:solidFill>
                          <a:sysClr val="window" lastClr="FFFFFF"/>
                        </a:solidFill>
                        <a:ln w="6350">
                          <a:solidFill>
                            <a:prstClr val="black"/>
                          </a:solidFill>
                        </a:ln>
                        <a:effectLst/>
                      </wps:spPr>
                      <wps:txbx>
                        <w:txbxContent>
                          <w:p w14:paraId="2C1257BD" w14:textId="77777777" w:rsidR="00910BFA" w:rsidRPr="0049461E" w:rsidRDefault="00910BFA" w:rsidP="00910BFA">
                            <w:pPr>
                              <w:spacing w:line="240" w:lineRule="exact"/>
                              <w:rPr>
                                <w:color w:val="000000" w:themeColor="text1"/>
                              </w:rPr>
                            </w:pPr>
                            <w:r w:rsidRPr="0049461E">
                              <w:rPr>
                                <w:rFonts w:hint="eastAsia"/>
                                <w:color w:val="000000" w:themeColor="text1"/>
                              </w:rPr>
                              <w:t>①</w:t>
                            </w:r>
                          </w:p>
                          <w:p w14:paraId="56BCB285"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副本記録情報検索画面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8BBC08" id="_x0000_s1185" type="#_x0000_t202" style="position:absolute;left:0;text-align:left;margin-left:25.8pt;margin-top:11.5pt;width:186.75pt;height:39.7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" fillcolor="window" strokeweight=".5pt">
                <v:path arrowok="t"/>
                <v:textbox>
                  <w:txbxContent>
                    <w:p w14:paraId="2C1257BD" w14:textId="77777777" w:rsidR="00910BFA" w:rsidRPr="0049461E" w:rsidRDefault="00910BFA" w:rsidP="00910BFA">
                      <w:pPr>
                        <w:spacing w:line="240" w:lineRule="exact"/>
                        <w:rPr>
                          <w:color w:val="000000" w:themeColor="text1"/>
                        </w:rPr>
                      </w:pPr>
                      <w:r w:rsidRPr="0049461E">
                        <w:rPr>
                          <w:rFonts w:hint="eastAsia"/>
                          <w:color w:val="000000" w:themeColor="text1"/>
                        </w:rPr>
                        <w:t>①</w:t>
                      </w:r>
                    </w:p>
                    <w:p w14:paraId="56BCB285"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副本記録情報検索画面</w:t>
                      </w:r>
                    </w:p>
                  </w:txbxContent>
                </v:textbox>
              </v:shape>
            </w:pict>
          </mc:Fallback>
        </mc:AlternateContent>
      </w:r>
      <w:r w:rsidRPr="00C7118A">
        <w:rPr>
          <w:noProof/>
          <w:color w:val="FF0000"/>
        </w:rPr>
        <mc:AlternateContent>
          <mc:Choice Requires="wpc">
            <w:drawing>
              <wp:inline distT="0" distB="0" distL="0" distR="0" wp14:anchorId="56D0B198" wp14:editId="1F39F10F">
                <wp:extent cx="6120130" cy="6210300"/>
                <wp:effectExtent l="0" t="0" r="0" b="0"/>
                <wp:docPr id="2016959286" name="キャンバス 20169592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129613E" id="キャンバス 2016959286" o:spid="_x0000_s1026" editas="canvas" style="width:481.9pt;height:489pt;mso-position-horizontal-relative:char;mso-position-vertical-relative:line" coordsize="61201,62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">
                <v:shape id="_x0000_s1027" type="#_x0000_t75" style="position:absolute;width:61201;height:62103;visibility:visible;mso-wrap-style:square">
                  <v:fill o:detectmouseclick="t"/>
                  <v:path o:connecttype="none"/>
                </v:shape>
                <w10:anchorlock/>
              </v:group>
            </w:pict>
          </mc:Fallback>
        </mc:AlternateContent>
      </w:r>
    </w:p>
    <w:p w14:paraId="18D81910" w14:textId="77777777" w:rsidR="00910BFA" w:rsidRPr="00C7118A" w:rsidRDefault="00910BFA" w:rsidP="00910BFA">
      <w:pPr>
        <w:rPr>
          <w:color w:val="FF0000"/>
        </w:rPr>
      </w:pPr>
    </w:p>
    <w:p w14:paraId="354644C5" w14:textId="77777777" w:rsidR="00910BFA" w:rsidRDefault="00910BFA" w:rsidP="00910BFA">
      <w:pPr>
        <w:widowControl/>
        <w:jc w:val="left"/>
        <w:rPr>
          <w:color w:val="FF0000"/>
        </w:rPr>
      </w:pPr>
      <w:r w:rsidRPr="00C7118A">
        <w:rPr>
          <w:color w:val="FF0000"/>
        </w:rPr>
        <w:br w:type="page"/>
      </w:r>
    </w:p>
    <w:p w14:paraId="2A1F2BCA" w14:textId="77777777" w:rsidR="00910BFA" w:rsidRDefault="00910BFA" w:rsidP="00910BFA">
      <w:pPr>
        <w:pStyle w:val="14"/>
      </w:pPr>
    </w:p>
    <w:p w14:paraId="63C8F7C1" w14:textId="57A55D35" w:rsidR="00910BFA" w:rsidRPr="0049461E" w:rsidRDefault="00910BFA" w:rsidP="00910BFA">
      <w:pPr>
        <w:pStyle w:val="14"/>
      </w:pPr>
      <w:r w:rsidRPr="0049461E">
        <w:rPr>
          <w:rFonts w:hint="eastAsia"/>
        </w:rPr>
        <w:t>(</w:t>
      </w:r>
      <w:r>
        <w:t>11</w:t>
      </w:r>
      <w:r w:rsidRPr="0049461E">
        <w:rPr>
          <w:rFonts w:hint="eastAsia"/>
        </w:rPr>
        <w:t>) 非本籍人の個人状態ファイル検索画面</w:t>
      </w:r>
    </w:p>
    <w:p w14:paraId="2FD59E2D" w14:textId="62A35BEE" w:rsidR="00910BFA" w:rsidRDefault="00910BFA" w:rsidP="00910BFA">
      <w:pPr>
        <w:pStyle w:val="afffff"/>
        <w:ind w:leftChars="230" w:left="722" w:hangingChars="114" w:hanging="239"/>
      </w:pPr>
      <w:r w:rsidRPr="0049461E">
        <w:rPr>
          <w:rFonts w:hint="eastAsia"/>
        </w:rPr>
        <w:t>①</w:t>
      </w:r>
      <w:r>
        <w:rPr>
          <w:rFonts w:hint="eastAsia"/>
        </w:rPr>
        <w:t xml:space="preserve">　</w:t>
      </w:r>
      <w:r w:rsidRPr="0049461E">
        <w:rPr>
          <w:rFonts w:hint="eastAsia"/>
        </w:rPr>
        <w:t>検索画面</w:t>
      </w:r>
    </w:p>
    <w:p w14:paraId="3121EFE0" w14:textId="576E91F7" w:rsidR="00910BFA" w:rsidRPr="0049461E" w:rsidRDefault="00910BFA" w:rsidP="00910BFA">
      <w:pPr>
        <w:pStyle w:val="afffff"/>
        <w:ind w:leftChars="331" w:left="695" w:firstLineChars="100" w:firstLine="210"/>
      </w:pPr>
      <w:r w:rsidRPr="0049461E">
        <w:rPr>
          <w:rFonts w:hint="eastAsia"/>
        </w:rPr>
        <w:t>副本記録情報検索における検索画面に同じである。</w:t>
      </w:r>
    </w:p>
    <w:p w14:paraId="4CD3E075" w14:textId="77777777" w:rsidR="00910BFA" w:rsidRDefault="00910BFA" w:rsidP="00910BFA">
      <w:pPr>
        <w:pStyle w:val="afffff"/>
        <w:ind w:leftChars="242" w:left="747" w:hangingChars="114" w:hanging="239"/>
      </w:pPr>
      <w:r w:rsidRPr="0049461E">
        <w:rPr>
          <w:rFonts w:hint="eastAsia"/>
        </w:rPr>
        <w:t>②</w:t>
      </w:r>
      <w:r>
        <w:rPr>
          <w:rFonts w:hint="eastAsia"/>
        </w:rPr>
        <w:t xml:space="preserve">　</w:t>
      </w:r>
      <w:r w:rsidRPr="0049461E">
        <w:rPr>
          <w:rFonts w:hint="eastAsia"/>
        </w:rPr>
        <w:t>目的内利用確認画面</w:t>
      </w:r>
    </w:p>
    <w:p w14:paraId="51758F72" w14:textId="5335AA52" w:rsidR="00910BFA" w:rsidRPr="0049461E" w:rsidRDefault="00910BFA" w:rsidP="00910BFA">
      <w:pPr>
        <w:pStyle w:val="afffff"/>
        <w:ind w:leftChars="342" w:left="718" w:firstLineChars="100" w:firstLine="210"/>
      </w:pPr>
      <w:r w:rsidRPr="0049461E">
        <w:rPr>
          <w:rFonts w:hint="eastAsia"/>
        </w:rPr>
        <w:t>副本記録情報検索における目的内利用確認画面に同じである。</w:t>
      </w:r>
    </w:p>
    <w:p w14:paraId="074331A8" w14:textId="77777777" w:rsidR="00910BFA" w:rsidRDefault="00910BFA" w:rsidP="00910BFA">
      <w:pPr>
        <w:pStyle w:val="afffff"/>
        <w:ind w:leftChars="242" w:left="747" w:hangingChars="114" w:hanging="239"/>
      </w:pPr>
      <w:r w:rsidRPr="0049461E">
        <w:rPr>
          <w:rFonts w:hint="eastAsia"/>
        </w:rPr>
        <w:t>③　該当戸籍一覧(副本)画面</w:t>
      </w:r>
    </w:p>
    <w:p w14:paraId="565F3426" w14:textId="6929E500" w:rsidR="00910BFA" w:rsidRPr="0049461E" w:rsidRDefault="00910BFA" w:rsidP="00910BFA">
      <w:pPr>
        <w:pStyle w:val="afffff"/>
        <w:ind w:leftChars="342" w:left="718" w:firstLineChars="100" w:firstLine="210"/>
      </w:pPr>
      <w:r w:rsidRPr="0049461E">
        <w:rPr>
          <w:rFonts w:hint="eastAsia"/>
        </w:rPr>
        <w:t>副本記録情報検索における該当戸籍一覧(副本)画面に同じである。</w:t>
      </w:r>
    </w:p>
    <w:p w14:paraId="299888C3" w14:textId="77777777" w:rsidR="00910BFA" w:rsidRDefault="00910BFA" w:rsidP="008A09FC">
      <w:pPr>
        <w:widowControl/>
        <w:jc w:val="left"/>
        <w:rPr>
          <w:color w:val="000000" w:themeColor="text1"/>
        </w:rPr>
      </w:pPr>
    </w:p>
    <w:p w14:paraId="57D569AA" w14:textId="36C80B13" w:rsidR="00910BFA" w:rsidRDefault="00910BFA" w:rsidP="00910BFA">
      <w:r w:rsidRPr="0049461E">
        <w:rPr>
          <w:rFonts w:hint="eastAsia"/>
        </w:rPr>
        <w:t>(1</w:t>
      </w:r>
      <w:r>
        <w:t>2</w:t>
      </w:r>
      <w:r w:rsidRPr="0049461E">
        <w:rPr>
          <w:rFonts w:hint="eastAsia"/>
        </w:rPr>
        <w:t>)個人状態ファイル表示(副本)画面</w:t>
      </w:r>
    </w:p>
    <w:p w14:paraId="362CC290" w14:textId="77777777" w:rsidR="00910BFA" w:rsidRDefault="00910BFA" w:rsidP="00910BFA"/>
    <w:p w14:paraId="04B7A5BE" w14:textId="7A54A69A" w:rsidR="00910BFA" w:rsidRDefault="001E4025" w:rsidP="00D954A3">
      <w:pPr>
        <w:jc w:val="center"/>
      </w:pPr>
      <w:r w:rsidRPr="001E4025">
        <w:rPr>
          <w:noProof/>
        </w:rPr>
        <w:drawing>
          <wp:inline distT="0" distB="0" distL="0" distR="0" wp14:anchorId="62FCB97D" wp14:editId="3AF594A7">
            <wp:extent cx="5494020" cy="4762500"/>
            <wp:effectExtent l="0" t="0" r="0" b="0"/>
            <wp:docPr id="2073840710"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1570699D" w14:textId="77777777" w:rsidR="001E4025" w:rsidRDefault="001E4025" w:rsidP="00D954A3">
      <w:pPr>
        <w:jc w:val="center"/>
      </w:pPr>
    </w:p>
    <w:p w14:paraId="304CB649" w14:textId="627EB1A4" w:rsidR="00910BFA" w:rsidRDefault="00910BFA" w:rsidP="00910BFA">
      <w:pPr>
        <w:ind w:leftChars="100" w:left="210" w:firstLineChars="100" w:firstLine="210"/>
      </w:pPr>
      <w:r w:rsidRPr="0049461E">
        <w:rPr>
          <w:rFonts w:hint="eastAsia"/>
        </w:rPr>
        <w:t>「①</w:t>
      </w:r>
      <w:r w:rsidR="00F77B65">
        <w:rPr>
          <w:rFonts w:hint="eastAsia"/>
        </w:rPr>
        <w:t>振り仮名</w:t>
      </w:r>
      <w:r w:rsidRPr="0049461E">
        <w:rPr>
          <w:rFonts w:hint="eastAsia"/>
        </w:rPr>
        <w:t>」から「</w:t>
      </w:r>
      <w:r w:rsidR="00F77B65">
        <w:rPr>
          <w:rFonts w:hint="eastAsia"/>
        </w:rPr>
        <w:t>⑭名の振り仮名</w:t>
      </w:r>
      <w:r w:rsidR="00D954A3">
        <w:rPr>
          <w:rFonts w:hint="eastAsia"/>
        </w:rPr>
        <w:t>市町村長</w:t>
      </w:r>
      <w:r w:rsidR="00F77B65">
        <w:rPr>
          <w:rFonts w:hint="eastAsia"/>
        </w:rPr>
        <w:t>記録区分</w:t>
      </w:r>
      <w:r w:rsidRPr="0049461E">
        <w:rPr>
          <w:rFonts w:hint="eastAsia"/>
        </w:rPr>
        <w:t>」（「⑦準禁治産者区分」を除く。）は</w:t>
      </w:r>
      <w:r w:rsidR="00433B74">
        <w:rPr>
          <w:rFonts w:hint="eastAsia"/>
        </w:rPr>
        <w:t>、</w:t>
      </w:r>
      <w:r w:rsidRPr="0049461E">
        <w:rPr>
          <w:rFonts w:hint="eastAsia"/>
        </w:rPr>
        <w:t>本籍人の個人状態ファイル表示画面の同項目に同じである。</w:t>
      </w:r>
    </w:p>
    <w:p w14:paraId="38A9BCB0" w14:textId="63BE81FD" w:rsidR="00910BFA" w:rsidRDefault="00F77B65" w:rsidP="00910BFA">
      <w:pPr>
        <w:ind w:leftChars="100" w:left="210" w:firstLineChars="100" w:firstLine="210"/>
      </w:pPr>
      <w:r>
        <w:rPr>
          <w:rFonts w:hint="eastAsia"/>
        </w:rPr>
        <w:t>⑮</w:t>
      </w:r>
      <w:r w:rsidR="00910BFA" w:rsidRPr="0049461E">
        <w:rPr>
          <w:rFonts w:hint="eastAsia"/>
        </w:rPr>
        <w:t xml:space="preserve">　戸籍種別</w:t>
      </w:r>
    </w:p>
    <w:p w14:paraId="75E4780B" w14:textId="1BA2E705" w:rsidR="00910BFA" w:rsidRDefault="00910BFA" w:rsidP="00910BFA">
      <w:pPr>
        <w:ind w:leftChars="100" w:left="210" w:firstLineChars="300" w:firstLine="630"/>
      </w:pPr>
      <w:r w:rsidRPr="0049461E">
        <w:rPr>
          <w:rFonts w:hint="eastAsia"/>
        </w:rPr>
        <w:t>検索対象者が記録されている戸籍の種別を表示する。</w:t>
      </w:r>
    </w:p>
    <w:p w14:paraId="1363C3CC" w14:textId="77777777" w:rsidR="00910BFA" w:rsidRPr="00910BFA" w:rsidRDefault="00910BFA" w:rsidP="008A09FC">
      <w:pPr>
        <w:widowControl/>
        <w:jc w:val="left"/>
        <w:rPr>
          <w:color w:val="000000" w:themeColor="text1"/>
        </w:rPr>
      </w:pPr>
    </w:p>
    <w:p w14:paraId="5CA7FF8D" w14:textId="10ADFDC3" w:rsidR="005825D5" w:rsidRDefault="005825D5">
      <w:pPr>
        <w:widowControl/>
        <w:jc w:val="left"/>
        <w:rPr>
          <w:color w:val="000000" w:themeColor="text1"/>
        </w:rPr>
      </w:pPr>
      <w:r>
        <w:rPr>
          <w:color w:val="000000" w:themeColor="text1"/>
        </w:rPr>
        <w:br w:type="page"/>
      </w:r>
    </w:p>
    <w:p w14:paraId="7DECE25A" w14:textId="79971C13" w:rsidR="008A09FC" w:rsidRDefault="008A09FC" w:rsidP="00E90506">
      <w:pPr>
        <w:rPr>
          <w:color w:val="000000" w:themeColor="text1"/>
        </w:rPr>
      </w:pPr>
    </w:p>
    <w:p w14:paraId="345878E8" w14:textId="4B5348B4" w:rsidR="00DD06BB" w:rsidRPr="007A5F4C" w:rsidRDefault="00DD06BB" w:rsidP="00DD06BB">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2D180F">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９</w:t>
      </w:r>
      <w:r w:rsidRPr="007A5F4C">
        <w:rPr>
          <w:rFonts w:ascii="ＭＳ 明朝" w:eastAsia="ＭＳ 明朝" w:hAnsi="ＭＳ 明朝" w:hint="eastAsia"/>
          <w:sz w:val="24"/>
          <w:szCs w:val="24"/>
        </w:rPr>
        <w:t>）</w:t>
      </w:r>
      <w:r>
        <w:rPr>
          <w:rFonts w:ascii="ＭＳ 明朝" w:eastAsia="ＭＳ 明朝" w:hAnsi="ＭＳ 明朝" w:hint="eastAsia"/>
          <w:sz w:val="24"/>
          <w:szCs w:val="24"/>
        </w:rPr>
        <w:t>届書の処理</w:t>
      </w:r>
    </w:p>
    <w:p w14:paraId="41232FE7" w14:textId="77777777" w:rsidR="00DD06BB" w:rsidRDefault="00DD06BB" w:rsidP="00DD06BB">
      <w:pPr>
        <w:rPr>
          <w:color w:val="000000" w:themeColor="text1"/>
        </w:rPr>
      </w:pPr>
    </w:p>
    <w:p w14:paraId="04F0E3DD" w14:textId="627B5EE1" w:rsidR="002E1958" w:rsidRDefault="002E1958" w:rsidP="00241AB3">
      <w:pPr>
        <w:ind w:firstLineChars="100" w:firstLine="210"/>
      </w:pPr>
      <w:r>
        <w:rPr>
          <w:rFonts w:hint="eastAsia"/>
        </w:rPr>
        <w:t>届書の処理とは届書に記載された事項を入力して戸籍</w:t>
      </w:r>
      <w:r w:rsidR="00336701">
        <w:rPr>
          <w:rFonts w:hint="eastAsia"/>
        </w:rPr>
        <w:t>データベース</w:t>
      </w:r>
      <w:r>
        <w:rPr>
          <w:rFonts w:hint="eastAsia"/>
        </w:rPr>
        <w:t>や受付ファイルなどシステムの各ファイルに必要事項を記録することをいう。</w:t>
      </w:r>
    </w:p>
    <w:p w14:paraId="286259FF" w14:textId="4A3BA6E7" w:rsidR="002E1958" w:rsidRDefault="002E1958" w:rsidP="00241AB3">
      <w:pPr>
        <w:ind w:firstLineChars="100" w:firstLine="210"/>
      </w:pPr>
      <w:r>
        <w:rPr>
          <w:rFonts w:hint="eastAsia"/>
        </w:rPr>
        <w:t>届書の処理方法はシステムの審査機能を活用することによって関係法令を原則的に適用する｢届書審査処理｣と</w:t>
      </w:r>
      <w:r w:rsidR="00C656DC">
        <w:rPr>
          <w:rFonts w:hint="eastAsia"/>
        </w:rPr>
        <w:t>、</w:t>
      </w:r>
      <w:r>
        <w:rPr>
          <w:rFonts w:hint="eastAsia"/>
        </w:rPr>
        <w:t>関係法令を原則的に適用したのでは処理することができない</w:t>
      </w:r>
      <w:r w:rsidR="00C656DC">
        <w:rPr>
          <w:rFonts w:hint="eastAsia"/>
        </w:rPr>
        <w:t>、</w:t>
      </w:r>
      <w:r>
        <w:rPr>
          <w:rFonts w:hint="eastAsia"/>
        </w:rPr>
        <w:t>あるいは関係法令の他にさらに先例･通達等を適用しなければ処理することができない場合の｢届書審査結果入力処理｣</w:t>
      </w:r>
      <w:r w:rsidR="00C656DC">
        <w:rPr>
          <w:rFonts w:hint="eastAsia"/>
        </w:rPr>
        <w:t>、</w:t>
      </w:r>
      <w:r>
        <w:rPr>
          <w:rFonts w:hint="eastAsia"/>
        </w:rPr>
        <w:t>戸籍訂正</w:t>
      </w:r>
      <w:r w:rsidR="004478EE">
        <w:rPr>
          <w:rFonts w:hint="eastAsia"/>
        </w:rPr>
        <w:t>及び</w:t>
      </w:r>
      <w:r>
        <w:rPr>
          <w:rFonts w:hint="eastAsia"/>
        </w:rPr>
        <w:t>追完に関する届書(申請書)を処理する場合の｢戸籍訂正･追完処理｣の3つである。</w:t>
      </w:r>
    </w:p>
    <w:p w14:paraId="602354C4" w14:textId="65CD6A55" w:rsidR="002E1958" w:rsidRDefault="002E1958" w:rsidP="00241AB3">
      <w:pPr>
        <w:ind w:firstLineChars="100" w:firstLine="210"/>
      </w:pPr>
      <w:r>
        <w:rPr>
          <w:rFonts w:hint="eastAsia"/>
        </w:rPr>
        <w:t>これら3つの処理方法を設けた理由は</w:t>
      </w:r>
      <w:r w:rsidR="00C656DC">
        <w:rPr>
          <w:rFonts w:hint="eastAsia"/>
        </w:rPr>
        <w:t>、</w:t>
      </w:r>
      <w:r>
        <w:rPr>
          <w:rFonts w:hint="eastAsia"/>
        </w:rPr>
        <w:t>市区町村の戸籍事務担当職員から事務改善事項として要望の高かった｢システムによる届書の審査と戸籍の記載｣による(平成元年度戸籍事務コンピュータ化調査研究会報告書)。</w:t>
      </w:r>
    </w:p>
    <w:p w14:paraId="4677C7D5" w14:textId="77777777" w:rsidR="002E1958" w:rsidRDefault="002E1958" w:rsidP="002E1958"/>
    <w:p w14:paraId="7C3A0E0B" w14:textId="77777777" w:rsidR="002E1958" w:rsidRDefault="002E1958" w:rsidP="002E1958">
      <w:pPr>
        <w:pStyle w:val="14"/>
      </w:pPr>
      <w:r>
        <w:rPr>
          <w:rFonts w:hint="eastAsia"/>
        </w:rPr>
        <w:t>(1) 届書審査処理</w:t>
      </w:r>
    </w:p>
    <w:p w14:paraId="5A39A9C4" w14:textId="69970ACB" w:rsidR="002E1958" w:rsidRDefault="002E1958" w:rsidP="0093513C">
      <w:pPr>
        <w:ind w:firstLineChars="100" w:firstLine="210"/>
      </w:pPr>
      <w:r>
        <w:rPr>
          <w:rFonts w:hint="eastAsia"/>
        </w:rPr>
        <w:t>届書審査処理は</w:t>
      </w:r>
      <w:r w:rsidR="00C656DC">
        <w:rPr>
          <w:rFonts w:hint="eastAsia"/>
        </w:rPr>
        <w:t>、</w:t>
      </w:r>
      <w:r>
        <w:rPr>
          <w:rFonts w:hint="eastAsia"/>
        </w:rPr>
        <w:t>届書の審査から戸籍の記載までを画面との対話形式で処理する方法である。この処理には届書の審査機能と戸籍記載機能を組み込み</w:t>
      </w:r>
      <w:r w:rsidR="00C656DC">
        <w:rPr>
          <w:rFonts w:hint="eastAsia"/>
        </w:rPr>
        <w:t>、</w:t>
      </w:r>
      <w:r>
        <w:rPr>
          <w:rFonts w:hint="eastAsia"/>
        </w:rPr>
        <w:t>届書審査機能により複雑多岐に渡る関係法令の適用漏れや適用誤りを防ぎ</w:t>
      </w:r>
      <w:r w:rsidR="00C656DC">
        <w:rPr>
          <w:rFonts w:hint="eastAsia"/>
        </w:rPr>
        <w:t>、</w:t>
      </w:r>
      <w:r>
        <w:rPr>
          <w:rFonts w:hint="eastAsia"/>
        </w:rPr>
        <w:t>戸籍の自動記載機能によって戸籍作成の迅速性と正確性を向上させた。</w:t>
      </w:r>
    </w:p>
    <w:p w14:paraId="7132A216" w14:textId="77777777" w:rsidR="002E1958" w:rsidRDefault="002E1958" w:rsidP="002E1958"/>
    <w:p w14:paraId="3E8116AF" w14:textId="77777777" w:rsidR="002E1958" w:rsidRDefault="002E1958" w:rsidP="002E1958">
      <w:pPr>
        <w:pStyle w:val="14"/>
      </w:pPr>
      <w:r>
        <w:rPr>
          <w:rFonts w:hint="eastAsia"/>
        </w:rPr>
        <w:t>(2) 届書審査結果入力処理</w:t>
      </w:r>
    </w:p>
    <w:p w14:paraId="7950189A" w14:textId="6D7EC2C2" w:rsidR="002E1958" w:rsidRDefault="002E1958" w:rsidP="0093513C">
      <w:pPr>
        <w:ind w:firstLineChars="100" w:firstLine="210"/>
      </w:pPr>
      <w:r>
        <w:rPr>
          <w:rFonts w:hint="eastAsia"/>
        </w:rPr>
        <w:t>届書審査結果入力処理は届書の審査から戸籍の記載までの全ての処理の判断を人手で行ない</w:t>
      </w:r>
      <w:r w:rsidR="00C656DC">
        <w:rPr>
          <w:rFonts w:hint="eastAsia"/>
        </w:rPr>
        <w:t>、</w:t>
      </w:r>
      <w:r>
        <w:rPr>
          <w:rFonts w:hint="eastAsia"/>
        </w:rPr>
        <w:t>その結果を入力する方法である。この処理は届書審査処理でシステムとの対話処理により原則的に処理ができないと判断されたもの</w:t>
      </w:r>
      <w:r w:rsidR="00C656DC">
        <w:rPr>
          <w:rFonts w:hint="eastAsia"/>
        </w:rPr>
        <w:t>、</w:t>
      </w:r>
      <w:r w:rsidR="004478EE">
        <w:rPr>
          <w:rFonts w:hint="eastAsia"/>
        </w:rPr>
        <w:t>又は</w:t>
      </w:r>
      <w:r>
        <w:rPr>
          <w:rFonts w:hint="eastAsia"/>
        </w:rPr>
        <w:t>先例･通達等を適用する必要があり戸籍の専門的知識が無ければ処理ができないと予め了解できる届書を処理する。</w:t>
      </w:r>
    </w:p>
    <w:p w14:paraId="10CCD4C5" w14:textId="77777777" w:rsidR="002E1958" w:rsidRDefault="002E1958" w:rsidP="002E1958"/>
    <w:p w14:paraId="1D0B30C2" w14:textId="77777777" w:rsidR="002E1958" w:rsidRDefault="002E1958" w:rsidP="002E1958">
      <w:pPr>
        <w:pStyle w:val="14"/>
      </w:pPr>
      <w:r>
        <w:rPr>
          <w:rFonts w:hint="eastAsia"/>
        </w:rPr>
        <w:t>(3) 戸籍訂正･追完処理</w:t>
      </w:r>
    </w:p>
    <w:p w14:paraId="351CFC44" w14:textId="33027A53" w:rsidR="00DD06BB" w:rsidRDefault="002E1958" w:rsidP="0093513C">
      <w:pPr>
        <w:ind w:firstLineChars="100" w:firstLine="210"/>
      </w:pPr>
      <w:r>
        <w:rPr>
          <w:rFonts w:hint="eastAsia"/>
        </w:rPr>
        <w:t>戸籍訂正･追完処理は｢法第24条｣･｢第113条｣･｢第114条］･｢第116条｣･｢市区町村長限り職権訂正｣の戸籍訂正と追完届専</w:t>
      </w:r>
      <w:r w:rsidR="004478EE">
        <w:rPr>
          <w:rFonts w:hint="eastAsia"/>
        </w:rPr>
        <w:t>用</w:t>
      </w:r>
      <w:r>
        <w:rPr>
          <w:rFonts w:hint="eastAsia"/>
        </w:rPr>
        <w:t>の処理方法である。戸籍の訂正は処理の内容がさまざまであるためシステムで自動的に</w:t>
      </w:r>
      <w:r w:rsidR="00CE6927">
        <w:rPr>
          <w:rFonts w:hint="eastAsia"/>
        </w:rPr>
        <w:t>行う</w:t>
      </w:r>
      <w:r>
        <w:rPr>
          <w:rFonts w:hint="eastAsia"/>
        </w:rPr>
        <w:t>ことはできない。したがって</w:t>
      </w:r>
      <w:r w:rsidR="004478EE">
        <w:rPr>
          <w:rFonts w:hint="eastAsia"/>
        </w:rPr>
        <w:t>、</w:t>
      </w:r>
      <w:r>
        <w:rPr>
          <w:rFonts w:hint="eastAsia"/>
        </w:rPr>
        <w:t>審査結果処理入力と同様に人手により判断した結果を入力することになる。</w:t>
      </w:r>
    </w:p>
    <w:p w14:paraId="2BA4EBAE" w14:textId="12D49A70" w:rsidR="002E1958" w:rsidRDefault="002E1958" w:rsidP="0093513C">
      <w:pPr>
        <w:ind w:firstLineChars="100" w:firstLine="210"/>
      </w:pPr>
      <w:r>
        <w:rPr>
          <w:rFonts w:hint="eastAsia"/>
        </w:rPr>
        <w:t>なお</w:t>
      </w:r>
      <w:r w:rsidR="004478EE">
        <w:rPr>
          <w:rFonts w:hint="eastAsia"/>
        </w:rPr>
        <w:t>、</w:t>
      </w:r>
      <w:r>
        <w:rPr>
          <w:rFonts w:hint="eastAsia"/>
        </w:rPr>
        <w:t>データ保護の観点から戸籍の訂正は必ず訂正事項を記録しなければ処理できないようにした。つまり</w:t>
      </w:r>
      <w:r w:rsidR="004478EE">
        <w:rPr>
          <w:rFonts w:hint="eastAsia"/>
        </w:rPr>
        <w:t>、</w:t>
      </w:r>
      <w:r>
        <w:rPr>
          <w:rFonts w:hint="eastAsia"/>
        </w:rPr>
        <w:t>戸籍訂正は必ず訂正事項入力を介してから所要の処理</w:t>
      </w:r>
      <w:r w:rsidR="00A320C8">
        <w:rPr>
          <w:rFonts w:hint="eastAsia"/>
        </w:rPr>
        <w:t>と</w:t>
      </w:r>
      <w:r>
        <w:rPr>
          <w:rFonts w:hint="eastAsia"/>
        </w:rPr>
        <w:t>することにした。</w:t>
      </w:r>
    </w:p>
    <w:p w14:paraId="70F22FB9" w14:textId="00760758" w:rsidR="002E1958" w:rsidRDefault="002E1958" w:rsidP="002E1958">
      <w:pPr>
        <w:ind w:leftChars="100" w:left="210"/>
      </w:pPr>
    </w:p>
    <w:p w14:paraId="313A772F" w14:textId="7D470F0D" w:rsidR="002E1958" w:rsidRDefault="002E1958" w:rsidP="0093513C">
      <w:pPr>
        <w:widowControl/>
        <w:jc w:val="left"/>
      </w:pPr>
      <w:r>
        <w:br w:type="page"/>
      </w:r>
    </w:p>
    <w:p w14:paraId="61312B04" w14:textId="77777777" w:rsidR="0093513C" w:rsidRDefault="0093513C" w:rsidP="002E1958">
      <w:pPr>
        <w:pStyle w:val="14"/>
      </w:pPr>
    </w:p>
    <w:p w14:paraId="161DD148" w14:textId="119D78D5" w:rsidR="002E1958" w:rsidRDefault="002E1958" w:rsidP="002E1958">
      <w:pPr>
        <w:pStyle w:val="14"/>
      </w:pPr>
      <w:r>
        <w:rPr>
          <w:rFonts w:hint="eastAsia"/>
        </w:rPr>
        <w:t>(4) 届書審査処理の概念図</w:t>
      </w:r>
    </w:p>
    <w:p w14:paraId="3ABB9DA9" w14:textId="5F250779" w:rsidR="002E1958" w:rsidRDefault="002E1958" w:rsidP="002E1958">
      <w:r>
        <w:rPr>
          <w:rFonts w:hint="eastAsia"/>
        </w:rPr>
        <w:t xml:space="preserve">　システムの審査機能を活用した届書の処理の概要を示すと次のようになる。以下各処理ごとの画面展開を順次説明することにする。</w:t>
      </w:r>
    </w:p>
    <w:p w14:paraId="2942AF3D" w14:textId="77777777" w:rsidR="00A7192D" w:rsidRDefault="00A7192D" w:rsidP="00A7192D"/>
    <w:p w14:paraId="7E497B31" w14:textId="77777777" w:rsidR="00A7192D" w:rsidRDefault="00A7192D" w:rsidP="00A7192D">
      <w:pPr>
        <w:jc w:val="center"/>
      </w:pPr>
      <w:r>
        <w:rPr>
          <w:noProof/>
        </w:rPr>
        <mc:AlternateContent>
          <mc:Choice Requires="wps">
            <w:drawing>
              <wp:anchor distT="0" distB="0" distL="114300" distR="114300" simplePos="0" relativeHeight="252285952" behindDoc="0" locked="0" layoutInCell="1" allowOverlap="1" wp14:anchorId="6408044E" wp14:editId="229A07C5">
                <wp:simplePos x="0" y="0"/>
                <wp:positionH relativeFrom="column">
                  <wp:posOffset>1346835</wp:posOffset>
                </wp:positionH>
                <wp:positionV relativeFrom="paragraph">
                  <wp:posOffset>3047365</wp:posOffset>
                </wp:positionV>
                <wp:extent cx="1419225" cy="571500"/>
                <wp:effectExtent l="0" t="0" r="28575" b="19050"/>
                <wp:wrapNone/>
                <wp:docPr id="788" name="テキスト ボックス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571500"/>
                        </a:xfrm>
                        <a:prstGeom prst="rect">
                          <a:avLst/>
                        </a:prstGeom>
                        <a:solidFill>
                          <a:sysClr val="window" lastClr="FFFFFF"/>
                        </a:solidFill>
                        <a:ln w="6350">
                          <a:solidFill>
                            <a:prstClr val="black"/>
                          </a:solidFill>
                        </a:ln>
                        <a:effectLst/>
                      </wps:spPr>
                      <wps:txbx>
                        <w:txbxContent>
                          <w:p w14:paraId="667A2A90" w14:textId="77777777" w:rsidR="000841F1" w:rsidRDefault="000841F1" w:rsidP="00A7192D">
                            <w:pPr>
                              <w:spacing w:line="240" w:lineRule="exact"/>
                            </w:pPr>
                            <w:r>
                              <w:rPr>
                                <w:rFonts w:hint="eastAsia"/>
                              </w:rPr>
                              <w:t>④</w:t>
                            </w:r>
                          </w:p>
                          <w:p w14:paraId="77BFB146" w14:textId="77777777" w:rsidR="000841F1" w:rsidRDefault="000841F1" w:rsidP="00A7192D">
                            <w:pPr>
                              <w:spacing w:line="240" w:lineRule="exact"/>
                              <w:jc w:val="center"/>
                            </w:pPr>
                            <w:r>
                              <w:rPr>
                                <w:rFonts w:hint="eastAsia"/>
                              </w:rPr>
                              <w:t>受附帳記載</w:t>
                            </w:r>
                          </w:p>
                          <w:p w14:paraId="1000B7E7" w14:textId="77777777" w:rsidR="000841F1" w:rsidRDefault="000841F1" w:rsidP="00A7192D">
                            <w:pPr>
                              <w:spacing w:line="240" w:lineRule="exact"/>
                              <w:jc w:val="center"/>
                            </w:pPr>
                            <w:r>
                              <w:rPr>
                                <w:rFonts w:hint="eastAsia"/>
                              </w:rPr>
                              <w:t>(処分決定)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08044E" id="テキスト ボックス 152" o:spid="_x0000_s1186" type="#_x0000_t202" style="position:absolute;left:0;text-align:left;margin-left:106.05pt;margin-top:239.95pt;width:111.75pt;height:4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" fillcolor="window" strokeweight=".5pt">
                <v:path arrowok="t"/>
                <v:textbox>
                  <w:txbxContent>
                    <w:p w14:paraId="667A2A90" w14:textId="77777777" w:rsidR="000841F1" w:rsidRDefault="000841F1" w:rsidP="00A7192D">
                      <w:pPr>
                        <w:spacing w:line="240" w:lineRule="exact"/>
                      </w:pPr>
                      <w:r>
                        <w:rPr>
                          <w:rFonts w:hint="eastAsia"/>
                        </w:rPr>
                        <w:t>④</w:t>
                      </w:r>
                    </w:p>
                    <w:p w14:paraId="77BFB146" w14:textId="77777777" w:rsidR="000841F1" w:rsidRDefault="000841F1" w:rsidP="00A7192D">
                      <w:pPr>
                        <w:spacing w:line="240" w:lineRule="exact"/>
                        <w:jc w:val="center"/>
                      </w:pPr>
                      <w:r>
                        <w:rPr>
                          <w:rFonts w:hint="eastAsia"/>
                        </w:rPr>
                        <w:t>受附帳記載</w:t>
                      </w:r>
                    </w:p>
                    <w:p w14:paraId="1000B7E7" w14:textId="77777777" w:rsidR="000841F1" w:rsidRDefault="000841F1" w:rsidP="00A7192D">
                      <w:pPr>
                        <w:spacing w:line="240" w:lineRule="exact"/>
                        <w:jc w:val="center"/>
                      </w:pPr>
                      <w:r>
                        <w:rPr>
                          <w:rFonts w:hint="eastAsia"/>
                        </w:rPr>
                        <w:t>(処分決定)</w:t>
                      </w:r>
                    </w:p>
                  </w:txbxContent>
                </v:textbox>
              </v:shape>
            </w:pict>
          </mc:Fallback>
        </mc:AlternateContent>
      </w:r>
      <w:r>
        <w:rPr>
          <w:noProof/>
        </w:rPr>
        <mc:AlternateContent>
          <mc:Choice Requires="wps">
            <w:drawing>
              <wp:anchor distT="0" distB="0" distL="114300" distR="114300" simplePos="0" relativeHeight="252284928" behindDoc="0" locked="0" layoutInCell="1" allowOverlap="1" wp14:anchorId="0A28C578" wp14:editId="592C4936">
                <wp:simplePos x="0" y="0"/>
                <wp:positionH relativeFrom="column">
                  <wp:posOffset>1346835</wp:posOffset>
                </wp:positionH>
                <wp:positionV relativeFrom="paragraph">
                  <wp:posOffset>5152390</wp:posOffset>
                </wp:positionV>
                <wp:extent cx="1419225" cy="504825"/>
                <wp:effectExtent l="0" t="0" r="28575" b="28575"/>
                <wp:wrapNone/>
                <wp:docPr id="787"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504825"/>
                        </a:xfrm>
                        <a:prstGeom prst="rect">
                          <a:avLst/>
                        </a:prstGeom>
                        <a:solidFill>
                          <a:sysClr val="window" lastClr="FFFFFF"/>
                        </a:solidFill>
                        <a:ln w="6350">
                          <a:solidFill>
                            <a:prstClr val="black"/>
                          </a:solidFill>
                        </a:ln>
                        <a:effectLst/>
                      </wps:spPr>
                      <wps:txbx>
                        <w:txbxContent>
                          <w:p w14:paraId="242AB747" w14:textId="77777777" w:rsidR="000841F1" w:rsidRDefault="000841F1" w:rsidP="00A7192D">
                            <w:pPr>
                              <w:spacing w:line="240" w:lineRule="exact"/>
                            </w:pPr>
                            <w:r>
                              <w:rPr>
                                <w:rFonts w:hint="eastAsia"/>
                              </w:rPr>
                              <w:t>⑥</w:t>
                            </w:r>
                          </w:p>
                          <w:p w14:paraId="15C5D7F7" w14:textId="77777777" w:rsidR="000841F1" w:rsidRDefault="000841F1" w:rsidP="00A7192D">
                            <w:pPr>
                              <w:spacing w:line="280" w:lineRule="exact"/>
                              <w:jc w:val="center"/>
                            </w:pPr>
                            <w:r>
                              <w:rPr>
                                <w:rFonts w:hint="eastAsia"/>
                              </w:rPr>
                              <w:t>決　　　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28C578" id="テキスト ボックス 154" o:spid="_x0000_s1187" type="#_x0000_t202" style="position:absolute;left:0;text-align:left;margin-left:106.05pt;margin-top:405.7pt;width:111.75pt;height:39.7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" fillcolor="window" strokeweight=".5pt">
                <v:path arrowok="t"/>
                <v:textbox>
                  <w:txbxContent>
                    <w:p w14:paraId="242AB747" w14:textId="77777777" w:rsidR="000841F1" w:rsidRDefault="000841F1" w:rsidP="00A7192D">
                      <w:pPr>
                        <w:spacing w:line="240" w:lineRule="exact"/>
                      </w:pPr>
                      <w:r>
                        <w:rPr>
                          <w:rFonts w:hint="eastAsia"/>
                        </w:rPr>
                        <w:t>⑥</w:t>
                      </w:r>
                    </w:p>
                    <w:p w14:paraId="15C5D7F7" w14:textId="77777777" w:rsidR="000841F1" w:rsidRDefault="000841F1" w:rsidP="00A7192D">
                      <w:pPr>
                        <w:spacing w:line="280" w:lineRule="exact"/>
                        <w:jc w:val="center"/>
                      </w:pPr>
                      <w:r>
                        <w:rPr>
                          <w:rFonts w:hint="eastAsia"/>
                        </w:rPr>
                        <w:t>決　　　裁</w:t>
                      </w:r>
                    </w:p>
                  </w:txbxContent>
                </v:textbox>
              </v:shape>
            </w:pict>
          </mc:Fallback>
        </mc:AlternateContent>
      </w:r>
      <w:r>
        <w:rPr>
          <w:noProof/>
        </w:rPr>
        <mc:AlternateContent>
          <mc:Choice Requires="wps">
            <w:drawing>
              <wp:anchor distT="0" distB="0" distL="114300" distR="114300" simplePos="0" relativeHeight="252283904" behindDoc="0" locked="0" layoutInCell="1" allowOverlap="1" wp14:anchorId="13017470" wp14:editId="39DC9BAB">
                <wp:simplePos x="0" y="0"/>
                <wp:positionH relativeFrom="column">
                  <wp:posOffset>1346835</wp:posOffset>
                </wp:positionH>
                <wp:positionV relativeFrom="paragraph">
                  <wp:posOffset>4133215</wp:posOffset>
                </wp:positionV>
                <wp:extent cx="1419225" cy="504825"/>
                <wp:effectExtent l="0" t="0" r="28575" b="28575"/>
                <wp:wrapNone/>
                <wp:docPr id="786" name="テキスト ボックス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504825"/>
                        </a:xfrm>
                        <a:prstGeom prst="rect">
                          <a:avLst/>
                        </a:prstGeom>
                        <a:solidFill>
                          <a:sysClr val="window" lastClr="FFFFFF"/>
                        </a:solidFill>
                        <a:ln w="6350">
                          <a:solidFill>
                            <a:prstClr val="black"/>
                          </a:solidFill>
                        </a:ln>
                        <a:effectLst/>
                      </wps:spPr>
                      <wps:txbx>
                        <w:txbxContent>
                          <w:p w14:paraId="71C605BD" w14:textId="77777777" w:rsidR="000841F1" w:rsidRDefault="000841F1" w:rsidP="00A7192D">
                            <w:pPr>
                              <w:spacing w:line="240" w:lineRule="exact"/>
                            </w:pPr>
                            <w:r>
                              <w:rPr>
                                <w:rFonts w:hint="eastAsia"/>
                              </w:rPr>
                              <w:t>⑤</w:t>
                            </w:r>
                          </w:p>
                          <w:p w14:paraId="54D70E5B" w14:textId="77777777" w:rsidR="000841F1" w:rsidRDefault="000841F1" w:rsidP="00A7192D">
                            <w:pPr>
                              <w:spacing w:line="280" w:lineRule="exact"/>
                              <w:jc w:val="center"/>
                            </w:pPr>
                            <w:r>
                              <w:rPr>
                                <w:rFonts w:hint="eastAsia"/>
                              </w:rPr>
                              <w:t>移記事項入力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017470" id="テキスト ボックス 153" o:spid="_x0000_s1188" type="#_x0000_t202" style="position:absolute;left:0;text-align:left;margin-left:106.05pt;margin-top:325.45pt;width:111.75pt;height:39.7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" fillcolor="window" strokeweight=".5pt">
                <v:path arrowok="t"/>
                <v:textbox>
                  <w:txbxContent>
                    <w:p w14:paraId="71C605BD" w14:textId="77777777" w:rsidR="000841F1" w:rsidRDefault="000841F1" w:rsidP="00A7192D">
                      <w:pPr>
                        <w:spacing w:line="240" w:lineRule="exact"/>
                      </w:pPr>
                      <w:r>
                        <w:rPr>
                          <w:rFonts w:hint="eastAsia"/>
                        </w:rPr>
                        <w:t>⑤</w:t>
                      </w:r>
                    </w:p>
                    <w:p w14:paraId="54D70E5B" w14:textId="77777777" w:rsidR="000841F1" w:rsidRDefault="000841F1" w:rsidP="00A7192D">
                      <w:pPr>
                        <w:spacing w:line="280" w:lineRule="exact"/>
                        <w:jc w:val="center"/>
                      </w:pPr>
                      <w:r>
                        <w:rPr>
                          <w:rFonts w:hint="eastAsia"/>
                        </w:rPr>
                        <w:t>移記事項入力</w:t>
                      </w:r>
                    </w:p>
                  </w:txbxContent>
                </v:textbox>
              </v:shape>
            </w:pict>
          </mc:Fallback>
        </mc:AlternateContent>
      </w:r>
      <w:r>
        <w:rPr>
          <w:noProof/>
        </w:rPr>
        <mc:AlternateContent>
          <mc:Choice Requires="wps">
            <w:drawing>
              <wp:anchor distT="0" distB="0" distL="114300" distR="114300" simplePos="0" relativeHeight="252282880" behindDoc="0" locked="0" layoutInCell="1" allowOverlap="1" wp14:anchorId="5F4CC4B0" wp14:editId="1F227E6A">
                <wp:simplePos x="0" y="0"/>
                <wp:positionH relativeFrom="column">
                  <wp:posOffset>1346835</wp:posOffset>
                </wp:positionH>
                <wp:positionV relativeFrom="paragraph">
                  <wp:posOffset>2028190</wp:posOffset>
                </wp:positionV>
                <wp:extent cx="1419225" cy="504825"/>
                <wp:effectExtent l="0" t="0" r="28575" b="28575"/>
                <wp:wrapNone/>
                <wp:docPr id="785" name="テキスト ボックス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504825"/>
                        </a:xfrm>
                        <a:prstGeom prst="rect">
                          <a:avLst/>
                        </a:prstGeom>
                        <a:solidFill>
                          <a:sysClr val="window" lastClr="FFFFFF"/>
                        </a:solidFill>
                        <a:ln w="6350">
                          <a:solidFill>
                            <a:prstClr val="black"/>
                          </a:solidFill>
                        </a:ln>
                        <a:effectLst/>
                      </wps:spPr>
                      <wps:txbx>
                        <w:txbxContent>
                          <w:p w14:paraId="3A2C27C6" w14:textId="77777777" w:rsidR="000841F1" w:rsidRDefault="000841F1" w:rsidP="00A7192D">
                            <w:pPr>
                              <w:spacing w:line="240" w:lineRule="exact"/>
                            </w:pPr>
                            <w:r>
                              <w:rPr>
                                <w:rFonts w:hint="eastAsia"/>
                              </w:rPr>
                              <w:t>③</w:t>
                            </w:r>
                          </w:p>
                          <w:p w14:paraId="4AFEACB9" w14:textId="77777777" w:rsidR="000841F1" w:rsidRDefault="000841F1" w:rsidP="00A7192D">
                            <w:pPr>
                              <w:spacing w:line="280" w:lineRule="exact"/>
                              <w:jc w:val="center"/>
                            </w:pPr>
                            <w:r>
                              <w:rPr>
                                <w:rFonts w:hint="eastAsia"/>
                              </w:rPr>
                              <w:t>審　　　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4CC4B0" id="テキスト ボックス 151" o:spid="_x0000_s1189" type="#_x0000_t202" style="position:absolute;left:0;text-align:left;margin-left:106.05pt;margin-top:159.7pt;width:111.75pt;height:39.7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" fillcolor="window" strokeweight=".5pt">
                <v:path arrowok="t"/>
                <v:textbox>
                  <w:txbxContent>
                    <w:p w14:paraId="3A2C27C6" w14:textId="77777777" w:rsidR="000841F1" w:rsidRDefault="000841F1" w:rsidP="00A7192D">
                      <w:pPr>
                        <w:spacing w:line="240" w:lineRule="exact"/>
                      </w:pPr>
                      <w:r>
                        <w:rPr>
                          <w:rFonts w:hint="eastAsia"/>
                        </w:rPr>
                        <w:t>③</w:t>
                      </w:r>
                    </w:p>
                    <w:p w14:paraId="4AFEACB9" w14:textId="77777777" w:rsidR="000841F1" w:rsidRDefault="000841F1" w:rsidP="00A7192D">
                      <w:pPr>
                        <w:spacing w:line="280" w:lineRule="exact"/>
                        <w:jc w:val="center"/>
                      </w:pPr>
                      <w:r>
                        <w:rPr>
                          <w:rFonts w:hint="eastAsia"/>
                        </w:rPr>
                        <w:t>審　　　査</w:t>
                      </w:r>
                    </w:p>
                  </w:txbxContent>
                </v:textbox>
              </v:shape>
            </w:pict>
          </mc:Fallback>
        </mc:AlternateContent>
      </w:r>
      <w:r>
        <w:rPr>
          <w:noProof/>
        </w:rPr>
        <mc:AlternateContent>
          <mc:Choice Requires="wps">
            <w:drawing>
              <wp:anchor distT="0" distB="0" distL="114300" distR="114300" simplePos="0" relativeHeight="252281856" behindDoc="0" locked="0" layoutInCell="1" allowOverlap="1" wp14:anchorId="09586042" wp14:editId="1E717CD9">
                <wp:simplePos x="0" y="0"/>
                <wp:positionH relativeFrom="column">
                  <wp:posOffset>1346835</wp:posOffset>
                </wp:positionH>
                <wp:positionV relativeFrom="paragraph">
                  <wp:posOffset>1009015</wp:posOffset>
                </wp:positionV>
                <wp:extent cx="1419225" cy="504825"/>
                <wp:effectExtent l="0" t="0" r="28575" b="28575"/>
                <wp:wrapNone/>
                <wp:docPr id="784" name="テキスト ボックス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504825"/>
                        </a:xfrm>
                        <a:prstGeom prst="rect">
                          <a:avLst/>
                        </a:prstGeom>
                        <a:solidFill>
                          <a:sysClr val="window" lastClr="FFFFFF"/>
                        </a:solidFill>
                        <a:ln w="6350">
                          <a:solidFill>
                            <a:prstClr val="black"/>
                          </a:solidFill>
                        </a:ln>
                        <a:effectLst/>
                      </wps:spPr>
                      <wps:txbx>
                        <w:txbxContent>
                          <w:p w14:paraId="396F7274" w14:textId="77777777" w:rsidR="000841F1" w:rsidRDefault="000841F1" w:rsidP="00A7192D">
                            <w:pPr>
                              <w:spacing w:line="240" w:lineRule="exact"/>
                            </w:pPr>
                            <w:r>
                              <w:rPr>
                                <w:rFonts w:hint="eastAsia"/>
                              </w:rPr>
                              <w:t>②</w:t>
                            </w:r>
                          </w:p>
                          <w:p w14:paraId="0386AC81" w14:textId="77777777" w:rsidR="000841F1" w:rsidRDefault="000841F1" w:rsidP="00A7192D">
                            <w:pPr>
                              <w:spacing w:line="280" w:lineRule="exact"/>
                              <w:jc w:val="center"/>
                            </w:pPr>
                            <w:r>
                              <w:rPr>
                                <w:rFonts w:hint="eastAsia"/>
                              </w:rPr>
                              <w:t>届　書　入　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586042" id="テキスト ボックス 150" o:spid="_x0000_s1190" type="#_x0000_t202" style="position:absolute;left:0;text-align:left;margin-left:106.05pt;margin-top:79.45pt;width:111.75pt;height:39.7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" fillcolor="window" strokeweight=".5pt">
                <v:path arrowok="t"/>
                <v:textbox>
                  <w:txbxContent>
                    <w:p w14:paraId="396F7274" w14:textId="77777777" w:rsidR="000841F1" w:rsidRDefault="000841F1" w:rsidP="00A7192D">
                      <w:pPr>
                        <w:spacing w:line="240" w:lineRule="exact"/>
                      </w:pPr>
                      <w:r>
                        <w:rPr>
                          <w:rFonts w:hint="eastAsia"/>
                        </w:rPr>
                        <w:t>②</w:t>
                      </w:r>
                    </w:p>
                    <w:p w14:paraId="0386AC81" w14:textId="77777777" w:rsidR="000841F1" w:rsidRDefault="000841F1" w:rsidP="00A7192D">
                      <w:pPr>
                        <w:spacing w:line="280" w:lineRule="exact"/>
                        <w:jc w:val="center"/>
                      </w:pPr>
                      <w:r>
                        <w:rPr>
                          <w:rFonts w:hint="eastAsia"/>
                        </w:rPr>
                        <w:t>届　書　入　力</w:t>
                      </w:r>
                    </w:p>
                  </w:txbxContent>
                </v:textbox>
              </v:shape>
            </w:pict>
          </mc:Fallback>
        </mc:AlternateContent>
      </w:r>
      <w:r>
        <w:rPr>
          <w:noProof/>
        </w:rPr>
        <mc:AlternateContent>
          <mc:Choice Requires="wps">
            <w:drawing>
              <wp:anchor distT="0" distB="0" distL="114300" distR="114300" simplePos="0" relativeHeight="252280832" behindDoc="0" locked="0" layoutInCell="1" allowOverlap="1" wp14:anchorId="02CF6581" wp14:editId="6975C314">
                <wp:simplePos x="0" y="0"/>
                <wp:positionH relativeFrom="column">
                  <wp:posOffset>1346835</wp:posOffset>
                </wp:positionH>
                <wp:positionV relativeFrom="paragraph">
                  <wp:posOffset>56515</wp:posOffset>
                </wp:positionV>
                <wp:extent cx="1419225" cy="504825"/>
                <wp:effectExtent l="0" t="0" r="28575" b="28575"/>
                <wp:wrapNone/>
                <wp:docPr id="783" name="テキスト ボックス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504825"/>
                        </a:xfrm>
                        <a:prstGeom prst="rect">
                          <a:avLst/>
                        </a:prstGeom>
                        <a:solidFill>
                          <a:sysClr val="window" lastClr="FFFFFF"/>
                        </a:solidFill>
                        <a:ln w="6350">
                          <a:solidFill>
                            <a:prstClr val="black"/>
                          </a:solidFill>
                        </a:ln>
                        <a:effectLst/>
                      </wps:spPr>
                      <wps:txbx>
                        <w:txbxContent>
                          <w:p w14:paraId="3A4A2A70" w14:textId="77777777" w:rsidR="000841F1" w:rsidRDefault="000841F1" w:rsidP="00A7192D">
                            <w:pPr>
                              <w:spacing w:line="240" w:lineRule="exact"/>
                            </w:pPr>
                            <w:r>
                              <w:rPr>
                                <w:rFonts w:hint="eastAsia"/>
                              </w:rPr>
                              <w:t>①</w:t>
                            </w:r>
                          </w:p>
                          <w:p w14:paraId="4A4AD325" w14:textId="77777777" w:rsidR="000841F1" w:rsidRDefault="000841F1" w:rsidP="00A7192D">
                            <w:pPr>
                              <w:spacing w:line="280" w:lineRule="exact"/>
                              <w:jc w:val="center"/>
                            </w:pPr>
                            <w:r>
                              <w:rPr>
                                <w:rFonts w:hint="eastAsia"/>
                              </w:rPr>
                              <w:t>届出事件選択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CF6581" id="テキスト ボックス 148" o:spid="_x0000_s1191" type="#_x0000_t202" style="position:absolute;left:0;text-align:left;margin-left:106.05pt;margin-top:4.45pt;width:111.75pt;height:39.7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" fillcolor="window" strokeweight=".5pt">
                <v:path arrowok="t"/>
                <v:textbox>
                  <w:txbxContent>
                    <w:p w14:paraId="3A4A2A70" w14:textId="77777777" w:rsidR="000841F1" w:rsidRDefault="000841F1" w:rsidP="00A7192D">
                      <w:pPr>
                        <w:spacing w:line="240" w:lineRule="exact"/>
                      </w:pPr>
                      <w:r>
                        <w:rPr>
                          <w:rFonts w:hint="eastAsia"/>
                        </w:rPr>
                        <w:t>①</w:t>
                      </w:r>
                    </w:p>
                    <w:p w14:paraId="4A4AD325" w14:textId="77777777" w:rsidR="000841F1" w:rsidRDefault="000841F1" w:rsidP="00A7192D">
                      <w:pPr>
                        <w:spacing w:line="280" w:lineRule="exact"/>
                        <w:jc w:val="center"/>
                      </w:pPr>
                      <w:r>
                        <w:rPr>
                          <w:rFonts w:hint="eastAsia"/>
                        </w:rPr>
                        <w:t>届出事件選択</w:t>
                      </w:r>
                    </w:p>
                  </w:txbxContent>
                </v:textbox>
              </v:shape>
            </w:pict>
          </mc:Fallback>
        </mc:AlternateContent>
      </w:r>
      <w:r>
        <w:rPr>
          <w:noProof/>
        </w:rPr>
        <mc:AlternateContent>
          <mc:Choice Requires="wps">
            <w:drawing>
              <wp:anchor distT="0" distB="0" distL="114298" distR="114298" simplePos="0" relativeHeight="252279808" behindDoc="0" locked="0" layoutInCell="1" allowOverlap="1" wp14:anchorId="65C9BF77" wp14:editId="07C329FA">
                <wp:simplePos x="0" y="0"/>
                <wp:positionH relativeFrom="column">
                  <wp:posOffset>2032634</wp:posOffset>
                </wp:positionH>
                <wp:positionV relativeFrom="paragraph">
                  <wp:posOffset>399415</wp:posOffset>
                </wp:positionV>
                <wp:extent cx="0" cy="4876800"/>
                <wp:effectExtent l="0" t="0" r="19050" b="19050"/>
                <wp:wrapNone/>
                <wp:docPr id="781" name="直線コネクタ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7680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7135055" id="直線コネクタ 149" o:spid="_x0000_s1026" style="position:absolute;left:0;text-align:left;z-index:2522798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60.05pt,31.45pt" to="160.05pt,4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" strokecolor="windowText" strokeweight=".5pt">
                <o:lock v:ext="edit" shapetype="f"/>
              </v:line>
            </w:pict>
          </mc:Fallback>
        </mc:AlternateContent>
      </w:r>
      <w:r>
        <w:rPr>
          <w:noProof/>
        </w:rPr>
        <mc:AlternateContent>
          <mc:Choice Requires="wpc">
            <w:drawing>
              <wp:inline distT="0" distB="0" distL="0" distR="0" wp14:anchorId="652E04F4" wp14:editId="3180FA21">
                <wp:extent cx="6120130" cy="5636260"/>
                <wp:effectExtent l="0" t="0" r="0" b="3175"/>
                <wp:docPr id="782" name="キャンバス 7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BCA4C9" id="キャンバス 782" o:spid="_x0000_s1026" editas="canvas" style="width:481.9pt;height:443.8pt;mso-position-horizontal-relative:char;mso-position-vertical-relative:line" coordsize="61201,5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">
                <v:shape id="_x0000_s1027" type="#_x0000_t75" style="position:absolute;width:61201;height:56362;visibility:visible;mso-wrap-style:square">
                  <v:fill o:detectmouseclick="t"/>
                  <v:path o:connecttype="none"/>
                </v:shape>
                <w10:anchorlock/>
              </v:group>
            </w:pict>
          </mc:Fallback>
        </mc:AlternateContent>
      </w:r>
    </w:p>
    <w:p w14:paraId="2A9C879F" w14:textId="47180D92" w:rsidR="00A7192D" w:rsidRDefault="00A7192D" w:rsidP="002E1958">
      <w:pPr>
        <w:rPr>
          <w:color w:val="000000" w:themeColor="text1"/>
        </w:rPr>
      </w:pPr>
    </w:p>
    <w:p w14:paraId="00CD6E43" w14:textId="3F063C53" w:rsidR="00A7192D" w:rsidRDefault="00A7192D">
      <w:pPr>
        <w:widowControl/>
        <w:jc w:val="left"/>
        <w:rPr>
          <w:color w:val="000000" w:themeColor="text1"/>
        </w:rPr>
      </w:pPr>
      <w:r>
        <w:rPr>
          <w:color w:val="000000" w:themeColor="text1"/>
        </w:rPr>
        <w:br w:type="page"/>
      </w:r>
    </w:p>
    <w:p w14:paraId="6D451AEF" w14:textId="3B3E5845" w:rsidR="00A7192D" w:rsidRDefault="00A7192D" w:rsidP="002E1958">
      <w:pPr>
        <w:rPr>
          <w:color w:val="000000" w:themeColor="text1"/>
        </w:rPr>
      </w:pPr>
    </w:p>
    <w:p w14:paraId="4101D6D2" w14:textId="77777777" w:rsidR="00A7192D" w:rsidRPr="00847D51" w:rsidRDefault="00A7192D" w:rsidP="00A7192D">
      <w:pPr>
        <w:pStyle w:val="14"/>
      </w:pPr>
      <w:r>
        <w:rPr>
          <w:rFonts w:hint="eastAsia"/>
        </w:rPr>
        <w:t>(5) 届出事件の選択と届書入力の画面</w:t>
      </w:r>
    </w:p>
    <w:p w14:paraId="7E9B081B" w14:textId="0ECD4714" w:rsidR="00A7192D" w:rsidRDefault="00E058DF" w:rsidP="00A7192D">
      <w:pPr>
        <w:jc w:val="center"/>
      </w:pPr>
      <w:r w:rsidRPr="00052E8F">
        <w:rPr>
          <w:noProof/>
        </w:rPr>
        <mc:AlternateContent>
          <mc:Choice Requires="wpc">
            <w:drawing>
              <wp:inline distT="0" distB="0" distL="0" distR="0" wp14:anchorId="144BFC59" wp14:editId="57D94AB0">
                <wp:extent cx="6531208" cy="8679180"/>
                <wp:effectExtent l="0" t="0" r="0" b="0"/>
                <wp:docPr id="1765840098" name="キャンバス 17658400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37659781" name="直線コネクタ 1737659781"/>
                        <wps:cNvCnPr>
                          <a:cxnSpLocks/>
                        </wps:cNvCnPr>
                        <wps:spPr>
                          <a:xfrm flipV="1">
                            <a:off x="2989802" y="4116660"/>
                            <a:ext cx="0" cy="4358980"/>
                          </a:xfrm>
                          <a:prstGeom prst="line">
                            <a:avLst/>
                          </a:prstGeom>
                          <a:noFill/>
                          <a:ln w="6350" cap="flat" cmpd="sng" algn="ctr">
                            <a:solidFill>
                              <a:schemeClr val="tx1"/>
                            </a:solidFill>
                            <a:prstDash val="solid"/>
                          </a:ln>
                          <a:effectLst/>
                        </wps:spPr>
                        <wps:bodyPr/>
                      </wps:wsp>
                      <wps:wsp>
                        <wps:cNvPr id="393617201" name="テキスト ボックス 1032"/>
                        <wps:cNvSpPr txBox="1"/>
                        <wps:spPr>
                          <a:xfrm>
                            <a:off x="2196125" y="3698255"/>
                            <a:ext cx="1504950" cy="309866"/>
                          </a:xfrm>
                          <a:prstGeom prst="rect">
                            <a:avLst/>
                          </a:prstGeom>
                          <a:noFill/>
                          <a:ln w="6350">
                            <a:noFill/>
                          </a:ln>
                        </wps:spPr>
                        <wps:txbx>
                          <w:txbxContent>
                            <w:p w14:paraId="76BC78D7" w14:textId="77777777" w:rsidR="00E058DF" w:rsidRPr="0049461E" w:rsidRDefault="00E058DF" w:rsidP="00E058DF">
                              <w:pPr>
                                <w:rPr>
                                  <w:color w:val="000000" w:themeColor="text1"/>
                                  <w:kern w:val="0"/>
                                  <w:sz w:val="24"/>
                                </w:rPr>
                              </w:pPr>
                              <w:r w:rsidRPr="0049461E">
                                <w:rPr>
                                  <w:rFonts w:hint="eastAsia"/>
                                  <w:color w:val="000000" w:themeColor="text1"/>
                                  <w:szCs w:val="21"/>
                                </w:rPr>
                                <w:t>非本籍人の場合</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02242392" name="直線コネクタ 1802242392"/>
                        <wps:cNvCnPr>
                          <a:cxnSpLocks/>
                        </wps:cNvCnPr>
                        <wps:spPr>
                          <a:xfrm flipV="1">
                            <a:off x="2930820" y="519090"/>
                            <a:ext cx="13335" cy="3082290"/>
                          </a:xfrm>
                          <a:prstGeom prst="line">
                            <a:avLst/>
                          </a:prstGeom>
                          <a:noFill/>
                          <a:ln w="6350" cap="flat" cmpd="sng" algn="ctr">
                            <a:solidFill>
                              <a:sysClr val="windowText" lastClr="000000"/>
                            </a:solidFill>
                            <a:prstDash val="solid"/>
                          </a:ln>
                          <a:effectLst/>
                        </wps:spPr>
                        <wps:bodyPr/>
                      </wps:wsp>
                      <wps:wsp>
                        <wps:cNvPr id="1209563225" name="フリーフォーム 159"/>
                        <wps:cNvSpPr>
                          <a:spLocks/>
                        </wps:cNvSpPr>
                        <wps:spPr>
                          <a:xfrm>
                            <a:off x="2944155" y="526075"/>
                            <a:ext cx="2964815" cy="3068320"/>
                          </a:xfrm>
                          <a:custGeom>
                            <a:avLst/>
                            <a:gdLst>
                              <a:gd name="connsiteX0" fmla="*/ 0 w 1733550"/>
                              <a:gd name="connsiteY0" fmla="*/ 9525 h 4714875"/>
                              <a:gd name="connsiteX1" fmla="*/ 1724025 w 1733550"/>
                              <a:gd name="connsiteY1" fmla="*/ 0 h 4714875"/>
                              <a:gd name="connsiteX2" fmla="*/ 1733550 w 1733550"/>
                              <a:gd name="connsiteY2" fmla="*/ 4714875 h 4714875"/>
                              <a:gd name="connsiteX3" fmla="*/ 247650 w 1733550"/>
                              <a:gd name="connsiteY3" fmla="*/ 4695825 h 4714875"/>
                              <a:gd name="connsiteX4" fmla="*/ 247650 w 1733550"/>
                              <a:gd name="connsiteY4" fmla="*/ 4305300 h 4714875"/>
                              <a:gd name="connsiteX0" fmla="*/ 0 w 1733550"/>
                              <a:gd name="connsiteY0" fmla="*/ 0 h 4714875"/>
                              <a:gd name="connsiteX1" fmla="*/ 1724025 w 1733550"/>
                              <a:gd name="connsiteY1" fmla="*/ 0 h 4714875"/>
                              <a:gd name="connsiteX2" fmla="*/ 1733550 w 1733550"/>
                              <a:gd name="connsiteY2" fmla="*/ 4714875 h 4714875"/>
                              <a:gd name="connsiteX3" fmla="*/ 247650 w 1733550"/>
                              <a:gd name="connsiteY3" fmla="*/ 4695825 h 4714875"/>
                              <a:gd name="connsiteX4" fmla="*/ 247650 w 1733550"/>
                              <a:gd name="connsiteY4" fmla="*/ 4305300 h 4714875"/>
                              <a:gd name="connsiteX0" fmla="*/ 0 w 1733550"/>
                              <a:gd name="connsiteY0" fmla="*/ 0 h 4718724"/>
                              <a:gd name="connsiteX1" fmla="*/ 1724025 w 1733550"/>
                              <a:gd name="connsiteY1" fmla="*/ 0 h 4718724"/>
                              <a:gd name="connsiteX2" fmla="*/ 1733550 w 1733550"/>
                              <a:gd name="connsiteY2" fmla="*/ 4714875 h 4718724"/>
                              <a:gd name="connsiteX3" fmla="*/ 200025 w 1733550"/>
                              <a:gd name="connsiteY3" fmla="*/ 4718724 h 4718724"/>
                              <a:gd name="connsiteX4" fmla="*/ 247650 w 1733550"/>
                              <a:gd name="connsiteY4" fmla="*/ 4305300 h 4718724"/>
                              <a:gd name="connsiteX0" fmla="*/ 0 w 1733550"/>
                              <a:gd name="connsiteY0" fmla="*/ 0 h 4734120"/>
                              <a:gd name="connsiteX1" fmla="*/ 1724025 w 1733550"/>
                              <a:gd name="connsiteY1" fmla="*/ 0 h 4734120"/>
                              <a:gd name="connsiteX2" fmla="*/ 1733550 w 1733550"/>
                              <a:gd name="connsiteY2" fmla="*/ 4714875 h 4734120"/>
                              <a:gd name="connsiteX3" fmla="*/ 247650 w 1733550"/>
                              <a:gd name="connsiteY3" fmla="*/ 4734120 h 4734120"/>
                              <a:gd name="connsiteX4" fmla="*/ 247650 w 1733550"/>
                              <a:gd name="connsiteY4" fmla="*/ 4305300 h 4734120"/>
                              <a:gd name="connsiteX0" fmla="*/ 0 w 1733550"/>
                              <a:gd name="connsiteY0" fmla="*/ 0 h 4718724"/>
                              <a:gd name="connsiteX1" fmla="*/ 1724025 w 1733550"/>
                              <a:gd name="connsiteY1" fmla="*/ 0 h 4718724"/>
                              <a:gd name="connsiteX2" fmla="*/ 1733550 w 1733550"/>
                              <a:gd name="connsiteY2" fmla="*/ 4714875 h 4718724"/>
                              <a:gd name="connsiteX3" fmla="*/ 247650 w 1733550"/>
                              <a:gd name="connsiteY3" fmla="*/ 4718724 h 4718724"/>
                              <a:gd name="connsiteX4" fmla="*/ 247650 w 1733550"/>
                              <a:gd name="connsiteY4" fmla="*/ 4305300 h 4718724"/>
                              <a:gd name="connsiteX0" fmla="*/ 0 w 1733550"/>
                              <a:gd name="connsiteY0" fmla="*/ 0 h 4718724"/>
                              <a:gd name="connsiteX1" fmla="*/ 1724025 w 1733550"/>
                              <a:gd name="connsiteY1" fmla="*/ 0 h 4718724"/>
                              <a:gd name="connsiteX2" fmla="*/ 1733550 w 1733550"/>
                              <a:gd name="connsiteY2" fmla="*/ 4714875 h 4718724"/>
                              <a:gd name="connsiteX3" fmla="*/ 162394 w 1733550"/>
                              <a:gd name="connsiteY3" fmla="*/ 4718724 h 4718724"/>
                              <a:gd name="connsiteX4" fmla="*/ 247650 w 1733550"/>
                              <a:gd name="connsiteY4" fmla="*/ 4305300 h 4718724"/>
                              <a:gd name="connsiteX0" fmla="*/ 0 w 1733550"/>
                              <a:gd name="connsiteY0" fmla="*/ 0 h 4718724"/>
                              <a:gd name="connsiteX1" fmla="*/ 1724025 w 1733550"/>
                              <a:gd name="connsiteY1" fmla="*/ 0 h 4718724"/>
                              <a:gd name="connsiteX2" fmla="*/ 1733550 w 1733550"/>
                              <a:gd name="connsiteY2" fmla="*/ 4714875 h 4718724"/>
                              <a:gd name="connsiteX3" fmla="*/ 162394 w 1733550"/>
                              <a:gd name="connsiteY3" fmla="*/ 4718724 h 4718724"/>
                              <a:gd name="connsiteX4" fmla="*/ 162394 w 1733550"/>
                              <a:gd name="connsiteY4" fmla="*/ 4300970 h 47187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33550" h="4718724">
                                <a:moveTo>
                                  <a:pt x="0" y="0"/>
                                </a:moveTo>
                                <a:lnTo>
                                  <a:pt x="1724025" y="0"/>
                                </a:lnTo>
                                <a:lnTo>
                                  <a:pt x="1733550" y="4714875"/>
                                </a:lnTo>
                                <a:lnTo>
                                  <a:pt x="162394" y="4718724"/>
                                </a:lnTo>
                                <a:lnTo>
                                  <a:pt x="162394" y="4300970"/>
                                </a:lnTo>
                              </a:path>
                            </a:pathLst>
                          </a:custGeom>
                          <a:no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95641792" name="カギ線コネクタ 165"/>
                        <wps:cNvCnPr>
                          <a:cxnSpLocks/>
                        </wps:cNvCnPr>
                        <wps:spPr>
                          <a:xfrm rot="16200000" flipV="1">
                            <a:off x="3930945" y="1893865"/>
                            <a:ext cx="291465" cy="1641475"/>
                          </a:xfrm>
                          <a:prstGeom prst="bentConnector3">
                            <a:avLst>
                              <a:gd name="adj1" fmla="val 66679"/>
                            </a:avLst>
                          </a:prstGeom>
                          <a:noFill/>
                          <a:ln w="6350" cap="flat" cmpd="sng" algn="ctr">
                            <a:solidFill>
                              <a:sysClr val="windowText" lastClr="000000"/>
                            </a:solidFill>
                            <a:prstDash val="solid"/>
                          </a:ln>
                          <a:effectLst/>
                        </wps:spPr>
                        <wps:bodyPr/>
                      </wps:wsp>
                      <wps:wsp>
                        <wps:cNvPr id="203542862" name="直線コネクタ 203542862"/>
                        <wps:cNvCnPr>
                          <a:cxnSpLocks/>
                        </wps:cNvCnPr>
                        <wps:spPr>
                          <a:xfrm>
                            <a:off x="998515" y="761025"/>
                            <a:ext cx="9525" cy="5076825"/>
                          </a:xfrm>
                          <a:prstGeom prst="line">
                            <a:avLst/>
                          </a:prstGeom>
                          <a:noFill/>
                          <a:ln w="6350" cap="flat" cmpd="sng" algn="ctr">
                            <a:solidFill>
                              <a:sysClr val="windowText" lastClr="000000"/>
                            </a:solidFill>
                            <a:prstDash val="solid"/>
                          </a:ln>
                          <a:effectLst/>
                        </wps:spPr>
                        <wps:bodyPr/>
                      </wps:wsp>
                      <wps:wsp>
                        <wps:cNvPr id="969097156" name="テキスト ボックス 156"/>
                        <wps:cNvSpPr txBox="1">
                          <a:spLocks/>
                        </wps:cNvSpPr>
                        <wps:spPr>
                          <a:xfrm>
                            <a:off x="2208190" y="642280"/>
                            <a:ext cx="1600200" cy="504825"/>
                          </a:xfrm>
                          <a:prstGeom prst="rect">
                            <a:avLst/>
                          </a:prstGeom>
                          <a:solidFill>
                            <a:sysClr val="window" lastClr="FFFFFF"/>
                          </a:solidFill>
                          <a:ln w="6350">
                            <a:solidFill>
                              <a:prstClr val="black"/>
                            </a:solidFill>
                          </a:ln>
                          <a:effectLst/>
                        </wps:spPr>
                        <wps:txbx>
                          <w:txbxContent>
                            <w:p w14:paraId="1AB89C76" w14:textId="77777777" w:rsidR="00E058DF" w:rsidRDefault="00E058DF" w:rsidP="00E058DF">
                              <w:pPr>
                                <w:spacing w:line="240" w:lineRule="exact"/>
                                <w:rPr>
                                  <w:rFonts w:cs="Times New Roman"/>
                                  <w:szCs w:val="21"/>
                                </w:rPr>
                              </w:pPr>
                              <w:r>
                                <w:rPr>
                                  <w:rFonts w:cs="Times New Roman" w:hint="eastAsia"/>
                                  <w:szCs w:val="21"/>
                                </w:rPr>
                                <w:t>③</w:t>
                              </w:r>
                            </w:p>
                            <w:p w14:paraId="37572B44" w14:textId="77777777" w:rsidR="00E058DF" w:rsidRDefault="00E058DF" w:rsidP="00E058DF">
                              <w:pPr>
                                <w:spacing w:line="240" w:lineRule="exact"/>
                                <w:jc w:val="center"/>
                                <w:rPr>
                                  <w:rFonts w:cs="Times New Roman"/>
                                  <w:szCs w:val="21"/>
                                </w:rPr>
                              </w:pPr>
                              <w:r>
                                <w:rPr>
                                  <w:rFonts w:cs="Times New Roman" w:hint="eastAsia"/>
                                  <w:szCs w:val="21"/>
                                </w:rPr>
                                <w:t>戸籍検索画面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0835277" name="テキスト ボックス 168"/>
                        <wps:cNvSpPr txBox="1">
                          <a:spLocks/>
                        </wps:cNvSpPr>
                        <wps:spPr>
                          <a:xfrm>
                            <a:off x="4038895" y="2856525"/>
                            <a:ext cx="1691640" cy="504825"/>
                          </a:xfrm>
                          <a:prstGeom prst="rect">
                            <a:avLst/>
                          </a:prstGeom>
                          <a:solidFill>
                            <a:sysClr val="window" lastClr="FFFFFF"/>
                          </a:solidFill>
                          <a:ln w="6350">
                            <a:solidFill>
                              <a:prstClr val="black"/>
                            </a:solidFill>
                          </a:ln>
                          <a:effectLst/>
                        </wps:spPr>
                        <wps:txbx>
                          <w:txbxContent>
                            <w:p w14:paraId="59AE3196" w14:textId="77777777" w:rsidR="00E058DF" w:rsidRDefault="00E058DF" w:rsidP="00E058DF">
                              <w:pPr>
                                <w:spacing w:line="240" w:lineRule="exact"/>
                                <w:rPr>
                                  <w:rFonts w:ascii="Century" w:cs="Times New Roman"/>
                                  <w:szCs w:val="21"/>
                                </w:rPr>
                              </w:pPr>
                              <w:r>
                                <w:rPr>
                                  <w:rFonts w:ascii="Century" w:cs="Times New Roman" w:hint="eastAsia"/>
                                  <w:szCs w:val="21"/>
                                </w:rPr>
                                <w:t>⑥</w:t>
                              </w:r>
                            </w:p>
                            <w:p w14:paraId="0AB128FA" w14:textId="77777777" w:rsidR="00E058DF" w:rsidRDefault="00E058DF" w:rsidP="00E058DF">
                              <w:pPr>
                                <w:spacing w:line="240" w:lineRule="exact"/>
                                <w:jc w:val="center"/>
                                <w:rPr>
                                  <w:rFonts w:cs="Times New Roman"/>
                                  <w:szCs w:val="21"/>
                                </w:rPr>
                              </w:pPr>
                              <w:r>
                                <w:rPr>
                                  <w:rFonts w:cs="Times New Roman" w:hint="eastAsia"/>
                                  <w:szCs w:val="21"/>
                                </w:rPr>
                                <w:t>不受理申出ファイル</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25263046" name="テキスト ボックス 155"/>
                        <wps:cNvSpPr txBox="1">
                          <a:spLocks/>
                        </wps:cNvSpPr>
                        <wps:spPr>
                          <a:xfrm>
                            <a:off x="180000" y="380025"/>
                            <a:ext cx="1600200" cy="504825"/>
                          </a:xfrm>
                          <a:prstGeom prst="rect">
                            <a:avLst/>
                          </a:prstGeom>
                          <a:solidFill>
                            <a:sysClr val="window" lastClr="FFFFFF"/>
                          </a:solidFill>
                          <a:ln w="6350">
                            <a:solidFill>
                              <a:prstClr val="black"/>
                            </a:solidFill>
                          </a:ln>
                          <a:effectLst/>
                        </wps:spPr>
                        <wps:txbx>
                          <w:txbxContent>
                            <w:p w14:paraId="33243EF2" w14:textId="77777777" w:rsidR="00E058DF" w:rsidRDefault="00E058DF" w:rsidP="00E058DF">
                              <w:pPr>
                                <w:spacing w:line="280" w:lineRule="exact"/>
                                <w:rPr>
                                  <w:rFonts w:cs="Times New Roman"/>
                                  <w:szCs w:val="21"/>
                                </w:rPr>
                              </w:pPr>
                              <w:r>
                                <w:rPr>
                                  <w:rFonts w:cs="Times New Roman" w:hint="eastAsia"/>
                                  <w:szCs w:val="21"/>
                                </w:rPr>
                                <w:t>①</w:t>
                              </w:r>
                            </w:p>
                            <w:p w14:paraId="108F87E2" w14:textId="77777777" w:rsidR="00E058DF" w:rsidRDefault="00E058DF" w:rsidP="00E058DF">
                              <w:pPr>
                                <w:spacing w:line="280" w:lineRule="exact"/>
                                <w:jc w:val="center"/>
                                <w:rPr>
                                  <w:rFonts w:cs="Times New Roman"/>
                                  <w:szCs w:val="21"/>
                                </w:rPr>
                              </w:pPr>
                              <w:r>
                                <w:rPr>
                                  <w:rFonts w:cs="Times New Roman" w:hint="eastAsia"/>
                                  <w:szCs w:val="21"/>
                                </w:rPr>
                                <w:t>届出メニュー画面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2556640" name="テキスト ボックス 161"/>
                        <wps:cNvSpPr txBox="1">
                          <a:spLocks/>
                        </wps:cNvSpPr>
                        <wps:spPr>
                          <a:xfrm>
                            <a:off x="180635" y="1149645"/>
                            <a:ext cx="1600200" cy="685800"/>
                          </a:xfrm>
                          <a:prstGeom prst="rect">
                            <a:avLst/>
                          </a:prstGeom>
                          <a:solidFill>
                            <a:sysClr val="window" lastClr="FFFFFF"/>
                          </a:solidFill>
                          <a:ln w="6350">
                            <a:solidFill>
                              <a:prstClr val="black"/>
                            </a:solidFill>
                          </a:ln>
                          <a:effectLst/>
                        </wps:spPr>
                        <wps:txbx>
                          <w:txbxContent>
                            <w:p w14:paraId="1A18AB05" w14:textId="77777777" w:rsidR="00E058DF" w:rsidRDefault="00E058DF" w:rsidP="00E058DF">
                              <w:pPr>
                                <w:spacing w:line="240" w:lineRule="exact"/>
                                <w:rPr>
                                  <w:rFonts w:cs="Times New Roman"/>
                                  <w:szCs w:val="21"/>
                                </w:rPr>
                              </w:pPr>
                              <w:r>
                                <w:rPr>
                                  <w:rFonts w:cs="Times New Roman" w:hint="eastAsia"/>
                                  <w:szCs w:val="21"/>
                                </w:rPr>
                                <w:t>②</w:t>
                              </w:r>
                            </w:p>
                            <w:p w14:paraId="3F6590DE" w14:textId="77777777" w:rsidR="00E058DF" w:rsidRDefault="00E058DF" w:rsidP="00E058DF">
                              <w:pPr>
                                <w:spacing w:line="240" w:lineRule="exact"/>
                                <w:jc w:val="center"/>
                                <w:rPr>
                                  <w:rFonts w:cs="Times New Roman"/>
                                  <w:szCs w:val="21"/>
                                </w:rPr>
                              </w:pPr>
                              <w:r>
                                <w:rPr>
                                  <w:rFonts w:cs="Times New Roman" w:hint="eastAsia"/>
                                  <w:szCs w:val="21"/>
                                </w:rPr>
                                <w:t>届書入力画面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2343587" name="テキスト ボックス 164"/>
                        <wps:cNvSpPr txBox="1">
                          <a:spLocks/>
                        </wps:cNvSpPr>
                        <wps:spPr>
                          <a:xfrm>
                            <a:off x="227625" y="5818800"/>
                            <a:ext cx="1600200" cy="571500"/>
                          </a:xfrm>
                          <a:prstGeom prst="rect">
                            <a:avLst/>
                          </a:prstGeom>
                          <a:solidFill>
                            <a:sysClr val="window" lastClr="FFFFFF"/>
                          </a:solidFill>
                          <a:ln w="6350">
                            <a:solidFill>
                              <a:prstClr val="black"/>
                            </a:solidFill>
                            <a:prstDash val="sysDot"/>
                          </a:ln>
                          <a:effectLst/>
                        </wps:spPr>
                        <wps:txbx>
                          <w:txbxContent>
                            <w:p w14:paraId="469ABB36" w14:textId="77777777" w:rsidR="00E058DF" w:rsidRDefault="00E058DF" w:rsidP="00E058DF">
                              <w:pPr>
                                <w:spacing w:line="240" w:lineRule="exact"/>
                                <w:rPr>
                                  <w:rFonts w:cs="Times New Roman"/>
                                  <w:szCs w:val="21"/>
                                </w:rPr>
                              </w:pPr>
                              <w:r>
                                <w:rPr>
                                  <w:rFonts w:cs="Times New Roman" w:hint="eastAsia"/>
                                  <w:szCs w:val="21"/>
                                </w:rPr>
                                <w:t>次の処理</w:t>
                              </w:r>
                            </w:p>
                            <w:p w14:paraId="390CEEEB" w14:textId="77777777" w:rsidR="00E058DF" w:rsidRDefault="00E058DF" w:rsidP="00E058DF">
                              <w:pPr>
                                <w:spacing w:line="240" w:lineRule="exact"/>
                                <w:jc w:val="center"/>
                                <w:rPr>
                                  <w:rFonts w:cs="Times New Roman"/>
                                  <w:szCs w:val="21"/>
                                </w:rPr>
                              </w:pPr>
                              <w:r>
                                <w:rPr>
                                  <w:rFonts w:cs="Times New Roman" w:hint="eastAsia"/>
                                  <w:szCs w:val="21"/>
                                </w:rPr>
                                <w:t>届書入力画面</w:t>
                              </w:r>
                            </w:p>
                            <w:p w14:paraId="40368137" w14:textId="77777777" w:rsidR="00E058DF" w:rsidRDefault="00E058DF" w:rsidP="00E058DF">
                              <w:pPr>
                                <w:spacing w:line="240" w:lineRule="exact"/>
                                <w:jc w:val="center"/>
                                <w:rPr>
                                  <w:rFonts w:cs="Times New Roman"/>
                                  <w:szCs w:val="21"/>
                                </w:rPr>
                              </w:pPr>
                              <w:r>
                                <w:rPr>
                                  <w:rFonts w:cs="Times New Roman" w:hint="eastAsia"/>
                                  <w:szCs w:val="21"/>
                                </w:rPr>
                                <w:t>(届書審査処理)</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04972417" name="テキスト ボックス 157"/>
                        <wps:cNvSpPr txBox="1">
                          <a:spLocks/>
                        </wps:cNvSpPr>
                        <wps:spPr>
                          <a:xfrm>
                            <a:off x="2215810" y="1360465"/>
                            <a:ext cx="1600200" cy="504825"/>
                          </a:xfrm>
                          <a:prstGeom prst="rect">
                            <a:avLst/>
                          </a:prstGeom>
                          <a:solidFill>
                            <a:sysClr val="window" lastClr="FFFFFF"/>
                          </a:solidFill>
                          <a:ln w="6350">
                            <a:solidFill>
                              <a:prstClr val="black"/>
                            </a:solidFill>
                          </a:ln>
                          <a:effectLst/>
                        </wps:spPr>
                        <wps:txbx>
                          <w:txbxContent>
                            <w:p w14:paraId="2288FF70" w14:textId="77777777" w:rsidR="00E058DF" w:rsidRDefault="00E058DF" w:rsidP="00E058DF">
                              <w:pPr>
                                <w:spacing w:line="240" w:lineRule="exact"/>
                                <w:rPr>
                                  <w:rFonts w:cs="Times New Roman"/>
                                  <w:szCs w:val="21"/>
                                </w:rPr>
                              </w:pPr>
                              <w:r>
                                <w:rPr>
                                  <w:rFonts w:cs="Times New Roman" w:hint="eastAsia"/>
                                  <w:szCs w:val="21"/>
                                </w:rPr>
                                <w:t>④</w:t>
                              </w:r>
                            </w:p>
                            <w:p w14:paraId="7CBC1E43" w14:textId="77777777" w:rsidR="00E058DF" w:rsidRDefault="00E058DF" w:rsidP="00E058DF">
                              <w:pPr>
                                <w:spacing w:line="240" w:lineRule="exact"/>
                                <w:jc w:val="center"/>
                                <w:rPr>
                                  <w:rFonts w:cs="Times New Roman"/>
                                  <w:szCs w:val="21"/>
                                </w:rPr>
                              </w:pPr>
                              <w:r>
                                <w:rPr>
                                  <w:rFonts w:cs="Times New Roman" w:hint="eastAsia"/>
                                  <w:szCs w:val="21"/>
                                </w:rPr>
                                <w:t>該当戸籍一覧画面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59672805" name="テキスト ボックス 166"/>
                        <wps:cNvSpPr txBox="1">
                          <a:spLocks/>
                        </wps:cNvSpPr>
                        <wps:spPr>
                          <a:xfrm>
                            <a:off x="2236765" y="2086905"/>
                            <a:ext cx="1600200" cy="504825"/>
                          </a:xfrm>
                          <a:prstGeom prst="rect">
                            <a:avLst/>
                          </a:prstGeom>
                          <a:solidFill>
                            <a:sysClr val="window" lastClr="FFFFFF"/>
                          </a:solidFill>
                          <a:ln w="6350">
                            <a:solidFill>
                              <a:prstClr val="black"/>
                            </a:solidFill>
                          </a:ln>
                          <a:effectLst/>
                        </wps:spPr>
                        <wps:txbx>
                          <w:txbxContent>
                            <w:p w14:paraId="3E42A4BB" w14:textId="77777777" w:rsidR="00E058DF" w:rsidRDefault="00E058DF" w:rsidP="00E058DF">
                              <w:pPr>
                                <w:spacing w:line="240" w:lineRule="exact"/>
                                <w:rPr>
                                  <w:rFonts w:ascii="Century" w:cs="Times New Roman"/>
                                  <w:szCs w:val="21"/>
                                </w:rPr>
                              </w:pPr>
                              <w:r>
                                <w:rPr>
                                  <w:rFonts w:ascii="Century" w:cs="Times New Roman" w:hint="eastAsia"/>
                                  <w:szCs w:val="21"/>
                                </w:rPr>
                                <w:t>⑤</w:t>
                              </w:r>
                            </w:p>
                            <w:p w14:paraId="1DB66158" w14:textId="77777777" w:rsidR="00E058DF" w:rsidRDefault="00E058DF" w:rsidP="00E058DF">
                              <w:pPr>
                                <w:spacing w:line="240" w:lineRule="exact"/>
                                <w:jc w:val="center"/>
                                <w:rPr>
                                  <w:rFonts w:cs="Times New Roman"/>
                                  <w:szCs w:val="21"/>
                                </w:rPr>
                              </w:pPr>
                              <w:r>
                                <w:rPr>
                                  <w:rFonts w:cs="Times New Roman" w:hint="eastAsia"/>
                                  <w:szCs w:val="21"/>
                                </w:rPr>
                                <w:t>戸籍構成員一覧画面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6484538" name="テキスト ボックス 167"/>
                        <wps:cNvSpPr txBox="1">
                          <a:spLocks/>
                        </wps:cNvSpPr>
                        <wps:spPr>
                          <a:xfrm>
                            <a:off x="2236765" y="2843825"/>
                            <a:ext cx="1600200" cy="504825"/>
                          </a:xfrm>
                          <a:prstGeom prst="rect">
                            <a:avLst/>
                          </a:prstGeom>
                          <a:solidFill>
                            <a:sysClr val="window" lastClr="FFFFFF"/>
                          </a:solidFill>
                          <a:ln w="6350">
                            <a:solidFill>
                              <a:prstClr val="black"/>
                            </a:solidFill>
                          </a:ln>
                          <a:effectLst/>
                        </wps:spPr>
                        <wps:txbx>
                          <w:txbxContent>
                            <w:p w14:paraId="7E0D1CA9" w14:textId="77777777" w:rsidR="00E058DF" w:rsidRDefault="00E058DF" w:rsidP="00E058DF">
                              <w:pPr>
                                <w:spacing w:line="240" w:lineRule="exact"/>
                                <w:rPr>
                                  <w:rFonts w:ascii="Century" w:cs="Times New Roman"/>
                                  <w:szCs w:val="21"/>
                                </w:rPr>
                              </w:pPr>
                              <w:r>
                                <w:rPr>
                                  <w:rFonts w:ascii="Century" w:cs="Times New Roman" w:hint="eastAsia"/>
                                  <w:szCs w:val="21"/>
                                </w:rPr>
                                <w:t>⑦</w:t>
                              </w:r>
                            </w:p>
                            <w:p w14:paraId="58116871" w14:textId="77777777" w:rsidR="00E058DF" w:rsidRDefault="00E058DF" w:rsidP="00E058DF">
                              <w:pPr>
                                <w:spacing w:line="240" w:lineRule="exact"/>
                                <w:jc w:val="center"/>
                                <w:rPr>
                                  <w:rFonts w:cs="Times New Roman"/>
                                  <w:szCs w:val="21"/>
                                </w:rPr>
                              </w:pPr>
                              <w:r>
                                <w:rPr>
                                  <w:rFonts w:cs="Times New Roman" w:hint="eastAsia"/>
                                  <w:szCs w:val="21"/>
                                </w:rPr>
                                <w:t>個人詳細表示画面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46218504" name="カギ線コネクタ 162"/>
                        <wps:cNvCnPr>
                          <a:cxnSpLocks/>
                        </wps:cNvCnPr>
                        <wps:spPr>
                          <a:xfrm>
                            <a:off x="1780835" y="1343320"/>
                            <a:ext cx="1136015" cy="2272030"/>
                          </a:xfrm>
                          <a:prstGeom prst="bentConnector3">
                            <a:avLst>
                              <a:gd name="adj1" fmla="val 28325"/>
                            </a:avLst>
                          </a:prstGeom>
                          <a:noFill/>
                          <a:ln w="6350" cap="flat" cmpd="sng" algn="ctr">
                            <a:solidFill>
                              <a:sysClr val="windowText" lastClr="000000"/>
                            </a:solidFill>
                            <a:prstDash val="solid"/>
                          </a:ln>
                          <a:effectLst/>
                        </wps:spPr>
                        <wps:bodyPr/>
                      </wps:wsp>
                      <wps:wsp>
                        <wps:cNvPr id="1692261958" name="カギ線コネクタ 162"/>
                        <wps:cNvCnPr>
                          <a:cxnSpLocks/>
                        </wps:cNvCnPr>
                        <wps:spPr>
                          <a:xfrm flipV="1">
                            <a:off x="1787820" y="900090"/>
                            <a:ext cx="408305" cy="360045"/>
                          </a:xfrm>
                          <a:prstGeom prst="bentConnector3">
                            <a:avLst>
                              <a:gd name="adj1" fmla="val 75867"/>
                            </a:avLst>
                          </a:prstGeom>
                          <a:noFill/>
                          <a:ln w="6350" cap="flat" cmpd="sng" algn="ctr">
                            <a:solidFill>
                              <a:sysClr val="windowText" lastClr="000000"/>
                            </a:solidFill>
                            <a:prstDash val="solid"/>
                          </a:ln>
                          <a:effectLst/>
                        </wps:spPr>
                        <wps:bodyPr/>
                      </wps:wsp>
                      <wps:wsp>
                        <wps:cNvPr id="426803483" name="カギ線コネクタ 165"/>
                        <wps:cNvCnPr>
                          <a:cxnSpLocks/>
                        </wps:cNvCnPr>
                        <wps:spPr>
                          <a:xfrm rot="16200000" flipV="1">
                            <a:off x="3970950" y="6494440"/>
                            <a:ext cx="291465" cy="1641475"/>
                          </a:xfrm>
                          <a:prstGeom prst="bentConnector3">
                            <a:avLst>
                              <a:gd name="adj1" fmla="val 66679"/>
                            </a:avLst>
                          </a:prstGeom>
                          <a:noFill/>
                          <a:ln w="6350" cap="flat" cmpd="sng" algn="ctr">
                            <a:solidFill>
                              <a:schemeClr val="tx1"/>
                            </a:solidFill>
                            <a:prstDash val="solid"/>
                          </a:ln>
                          <a:effectLst/>
                        </wps:spPr>
                        <wps:bodyPr/>
                      </wps:wsp>
                      <wps:wsp>
                        <wps:cNvPr id="1882104114" name="テキスト ボックス 156"/>
                        <wps:cNvSpPr txBox="1">
                          <a:spLocks/>
                        </wps:cNvSpPr>
                        <wps:spPr>
                          <a:xfrm>
                            <a:off x="2252005" y="4252255"/>
                            <a:ext cx="1600200" cy="574675"/>
                          </a:xfrm>
                          <a:prstGeom prst="rect">
                            <a:avLst/>
                          </a:prstGeom>
                          <a:solidFill>
                            <a:sysClr val="window" lastClr="FFFFFF"/>
                          </a:solidFill>
                          <a:ln w="6350">
                            <a:solidFill>
                              <a:schemeClr val="tx1"/>
                            </a:solidFill>
                          </a:ln>
                          <a:effectLst/>
                        </wps:spPr>
                        <wps:txbx>
                          <w:txbxContent>
                            <w:p w14:paraId="72BF46B6" w14:textId="77777777" w:rsidR="00E058DF" w:rsidRDefault="00E058DF" w:rsidP="00E058DF">
                              <w:pPr>
                                <w:spacing w:line="240" w:lineRule="exact"/>
                                <w:rPr>
                                  <w:rFonts w:cs="Times New Roman"/>
                                  <w:color w:val="000000"/>
                                  <w:szCs w:val="21"/>
                                </w:rPr>
                              </w:pPr>
                              <w:r>
                                <w:rPr>
                                  <w:rFonts w:cs="Times New Roman" w:hint="eastAsia"/>
                                  <w:color w:val="000000"/>
                                  <w:szCs w:val="21"/>
                                </w:rPr>
                                <w:t>⑧</w:t>
                              </w:r>
                            </w:p>
                            <w:p w14:paraId="2F08B512"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副本記録情報検索</w:t>
                              </w:r>
                            </w:p>
                            <w:p w14:paraId="7C173E3D"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84264588" name="テキスト ボックス 168"/>
                        <wps:cNvSpPr txBox="1">
                          <a:spLocks/>
                        </wps:cNvSpPr>
                        <wps:spPr>
                          <a:xfrm>
                            <a:off x="4080805" y="7448845"/>
                            <a:ext cx="1799590" cy="650875"/>
                          </a:xfrm>
                          <a:prstGeom prst="rect">
                            <a:avLst/>
                          </a:prstGeom>
                          <a:solidFill>
                            <a:sysClr val="window" lastClr="FFFFFF"/>
                          </a:solidFill>
                          <a:ln w="6350">
                            <a:solidFill>
                              <a:schemeClr val="tx1"/>
                            </a:solidFill>
                          </a:ln>
                          <a:effectLst/>
                        </wps:spPr>
                        <wps:txbx>
                          <w:txbxContent>
                            <w:p w14:paraId="2FD13D8A" w14:textId="77777777" w:rsidR="00E058DF" w:rsidRDefault="00E058DF" w:rsidP="00E058DF">
                              <w:pPr>
                                <w:spacing w:line="240" w:lineRule="exact"/>
                                <w:rPr>
                                  <w:rFonts w:ascii="Century" w:cs="Times New Roman"/>
                                  <w:color w:val="000000"/>
                                  <w:szCs w:val="21"/>
                                </w:rPr>
                              </w:pPr>
                              <w:r>
                                <w:rPr>
                                  <w:rFonts w:ascii="Century" w:cs="Times New Roman" w:hint="eastAsia"/>
                                  <w:color w:val="000000"/>
                                  <w:szCs w:val="21"/>
                                </w:rPr>
                                <w:t>⑫</w:t>
                              </w:r>
                            </w:p>
                            <w:p w14:paraId="0932915B"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不受理申出ファイル</w:t>
                              </w:r>
                            </w:p>
                            <w:p w14:paraId="73FF08B4"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(副本･異動)表示画面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30332591" name="テキスト ボックス 157"/>
                        <wps:cNvSpPr txBox="1">
                          <a:spLocks/>
                        </wps:cNvSpPr>
                        <wps:spPr>
                          <a:xfrm>
                            <a:off x="2275500" y="5714025"/>
                            <a:ext cx="1600200" cy="609600"/>
                          </a:xfrm>
                          <a:prstGeom prst="rect">
                            <a:avLst/>
                          </a:prstGeom>
                          <a:solidFill>
                            <a:sysClr val="window" lastClr="FFFFFF"/>
                          </a:solidFill>
                          <a:ln w="6350">
                            <a:solidFill>
                              <a:schemeClr val="tx1"/>
                            </a:solidFill>
                          </a:ln>
                          <a:effectLst/>
                        </wps:spPr>
                        <wps:txbx>
                          <w:txbxContent>
                            <w:p w14:paraId="0E6AD324" w14:textId="77777777" w:rsidR="00E058DF" w:rsidRDefault="00E058DF" w:rsidP="00E058DF">
                              <w:pPr>
                                <w:spacing w:line="240" w:lineRule="exact"/>
                                <w:rPr>
                                  <w:rFonts w:cs="Times New Roman"/>
                                  <w:color w:val="000000"/>
                                  <w:szCs w:val="21"/>
                                </w:rPr>
                              </w:pPr>
                              <w:r>
                                <w:rPr>
                                  <w:rFonts w:cs="Times New Roman" w:hint="eastAsia"/>
                                  <w:color w:val="000000"/>
                                  <w:szCs w:val="21"/>
                                </w:rPr>
                                <w:t>⑩</w:t>
                              </w:r>
                            </w:p>
                            <w:p w14:paraId="3332C6E6"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該当戸籍一覧</w:t>
                              </w:r>
                            </w:p>
                            <w:p w14:paraId="3E052F96"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(副本･異動)画面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4141650" name="テキスト ボックス 166"/>
                        <wps:cNvSpPr txBox="1">
                          <a:spLocks/>
                        </wps:cNvSpPr>
                        <wps:spPr>
                          <a:xfrm>
                            <a:off x="2265975" y="6495075"/>
                            <a:ext cx="1600200" cy="666750"/>
                          </a:xfrm>
                          <a:prstGeom prst="rect">
                            <a:avLst/>
                          </a:prstGeom>
                          <a:solidFill>
                            <a:sysClr val="window" lastClr="FFFFFF"/>
                          </a:solidFill>
                          <a:ln w="6350">
                            <a:solidFill>
                              <a:schemeClr val="tx1"/>
                            </a:solidFill>
                          </a:ln>
                          <a:effectLst/>
                        </wps:spPr>
                        <wps:txbx>
                          <w:txbxContent>
                            <w:p w14:paraId="6A2745C9" w14:textId="77777777" w:rsidR="00E058DF" w:rsidRDefault="00E058DF" w:rsidP="00E058DF">
                              <w:pPr>
                                <w:spacing w:line="240" w:lineRule="exact"/>
                                <w:rPr>
                                  <w:rFonts w:ascii="Century" w:cs="Times New Roman"/>
                                  <w:color w:val="000000"/>
                                  <w:szCs w:val="21"/>
                                </w:rPr>
                              </w:pPr>
                              <w:r>
                                <w:rPr>
                                  <w:rFonts w:ascii="Century" w:cs="Times New Roman" w:hint="eastAsia"/>
                                  <w:color w:val="000000"/>
                                  <w:szCs w:val="21"/>
                                </w:rPr>
                                <w:t>⑪</w:t>
                              </w:r>
                            </w:p>
                            <w:p w14:paraId="7FAD304B"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戸籍構成員一覧</w:t>
                              </w:r>
                            </w:p>
                            <w:p w14:paraId="3222AC40"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(副本･異動)画面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53363562" name="テキスト ボックス 167"/>
                        <wps:cNvSpPr txBox="1">
                          <a:spLocks/>
                        </wps:cNvSpPr>
                        <wps:spPr>
                          <a:xfrm>
                            <a:off x="2231685" y="7418365"/>
                            <a:ext cx="1600200" cy="692150"/>
                          </a:xfrm>
                          <a:prstGeom prst="rect">
                            <a:avLst/>
                          </a:prstGeom>
                          <a:solidFill>
                            <a:sysClr val="window" lastClr="FFFFFF"/>
                          </a:solidFill>
                          <a:ln w="6350">
                            <a:solidFill>
                              <a:schemeClr val="tx1"/>
                            </a:solidFill>
                          </a:ln>
                          <a:effectLst/>
                        </wps:spPr>
                        <wps:txbx>
                          <w:txbxContent>
                            <w:p w14:paraId="7BA6DDA4" w14:textId="77777777" w:rsidR="00E058DF" w:rsidRDefault="00E058DF" w:rsidP="00E058DF">
                              <w:pPr>
                                <w:spacing w:line="240" w:lineRule="exact"/>
                                <w:rPr>
                                  <w:rFonts w:ascii="Century" w:cs="Times New Roman"/>
                                  <w:color w:val="000000"/>
                                  <w:szCs w:val="21"/>
                                </w:rPr>
                              </w:pPr>
                              <w:r>
                                <w:rPr>
                                  <w:rFonts w:ascii="Century" w:cs="Times New Roman" w:hint="eastAsia"/>
                                  <w:color w:val="000000"/>
                                  <w:szCs w:val="21"/>
                                </w:rPr>
                                <w:t>⑬</w:t>
                              </w:r>
                            </w:p>
                            <w:p w14:paraId="4B91C8A0"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個人詳細表示</w:t>
                              </w:r>
                            </w:p>
                            <w:p w14:paraId="32CA7945"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(副本･異動)画面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49165954" name="カギ線コネクタ 162"/>
                        <wps:cNvCnPr>
                          <a:cxnSpLocks/>
                        </wps:cNvCnPr>
                        <wps:spPr>
                          <a:xfrm>
                            <a:off x="1760515" y="1637325"/>
                            <a:ext cx="1247775" cy="6829425"/>
                          </a:xfrm>
                          <a:prstGeom prst="bentConnector3">
                            <a:avLst>
                              <a:gd name="adj1" fmla="val 13869"/>
                            </a:avLst>
                          </a:prstGeom>
                          <a:noFill/>
                          <a:ln w="6350" cap="flat" cmpd="sng" algn="ctr">
                            <a:solidFill>
                              <a:schemeClr val="tx1"/>
                            </a:solidFill>
                            <a:prstDash val="solid"/>
                          </a:ln>
                          <a:effectLst/>
                        </wps:spPr>
                        <wps:bodyPr/>
                      </wps:wsp>
                      <wps:wsp>
                        <wps:cNvPr id="634504340" name="カギ線コネクタ 162"/>
                        <wps:cNvCnPr>
                          <a:cxnSpLocks/>
                        </wps:cNvCnPr>
                        <wps:spPr>
                          <a:xfrm>
                            <a:off x="1799250" y="1579540"/>
                            <a:ext cx="457200" cy="2981325"/>
                          </a:xfrm>
                          <a:prstGeom prst="bentConnector3">
                            <a:avLst>
                              <a:gd name="adj1" fmla="val 44529"/>
                            </a:avLst>
                          </a:prstGeom>
                          <a:noFill/>
                          <a:ln w="6350" cap="flat" cmpd="sng" algn="ctr">
                            <a:solidFill>
                              <a:schemeClr val="tx1"/>
                            </a:solidFill>
                            <a:prstDash val="solid"/>
                          </a:ln>
                          <a:effectLst/>
                        </wps:spPr>
                        <wps:bodyPr/>
                      </wps:wsp>
                      <wps:wsp>
                        <wps:cNvPr id="1498044854" name="テキスト ボックス 156"/>
                        <wps:cNvSpPr txBox="1">
                          <a:spLocks/>
                        </wps:cNvSpPr>
                        <wps:spPr>
                          <a:xfrm>
                            <a:off x="2274230" y="4952025"/>
                            <a:ext cx="1600200" cy="574675"/>
                          </a:xfrm>
                          <a:prstGeom prst="rect">
                            <a:avLst/>
                          </a:prstGeom>
                          <a:solidFill>
                            <a:sysClr val="window" lastClr="FFFFFF"/>
                          </a:solidFill>
                          <a:ln w="6350">
                            <a:solidFill>
                              <a:schemeClr val="tx1"/>
                            </a:solidFill>
                          </a:ln>
                          <a:effectLst/>
                        </wps:spPr>
                        <wps:txbx>
                          <w:txbxContent>
                            <w:p w14:paraId="4ED45820" w14:textId="77777777" w:rsidR="00E058DF" w:rsidRDefault="00E058DF" w:rsidP="00E058DF">
                              <w:pPr>
                                <w:spacing w:line="240" w:lineRule="exact"/>
                                <w:rPr>
                                  <w:rFonts w:cs="Times New Roman"/>
                                  <w:color w:val="000000"/>
                                  <w:szCs w:val="21"/>
                                </w:rPr>
                              </w:pPr>
                              <w:r>
                                <w:rPr>
                                  <w:rFonts w:cs="Times New Roman" w:hint="eastAsia"/>
                                  <w:color w:val="000000"/>
                                  <w:szCs w:val="21"/>
                                </w:rPr>
                                <w:t>⑨</w:t>
                              </w:r>
                            </w:p>
                            <w:p w14:paraId="43459B12"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目的内利用確認</w:t>
                              </w:r>
                            </w:p>
                            <w:p w14:paraId="605ACB0B"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(異動)画面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8560008" name="テキスト ボックス 1032"/>
                        <wps:cNvSpPr txBox="1"/>
                        <wps:spPr>
                          <a:xfrm>
                            <a:off x="2075475" y="180000"/>
                            <a:ext cx="1504950" cy="438150"/>
                          </a:xfrm>
                          <a:prstGeom prst="rect">
                            <a:avLst/>
                          </a:prstGeom>
                          <a:noFill/>
                          <a:ln w="6350">
                            <a:noFill/>
                          </a:ln>
                        </wps:spPr>
                        <wps:txbx>
                          <w:txbxContent>
                            <w:p w14:paraId="414E004B" w14:textId="77777777" w:rsidR="00E058DF" w:rsidRDefault="00E058DF" w:rsidP="00E058DF">
                              <w:pPr>
                                <w:rPr>
                                  <w:rFonts w:cs="Times New Roman"/>
                                  <w:color w:val="000000"/>
                                  <w:szCs w:val="21"/>
                                </w:rPr>
                              </w:pPr>
                              <w:r>
                                <w:rPr>
                                  <w:rFonts w:cs="Times New Roman" w:hint="eastAsia"/>
                                  <w:color w:val="000000"/>
                                  <w:szCs w:val="21"/>
                                </w:rPr>
                                <w:t>本籍人の場合</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89422529" name="フリーフォーム 159"/>
                        <wps:cNvSpPr>
                          <a:spLocks/>
                        </wps:cNvSpPr>
                        <wps:spPr>
                          <a:xfrm>
                            <a:off x="2989875" y="4122715"/>
                            <a:ext cx="2964815" cy="4352925"/>
                          </a:xfrm>
                          <a:custGeom>
                            <a:avLst/>
                            <a:gdLst>
                              <a:gd name="connsiteX0" fmla="*/ 0 w 1733550"/>
                              <a:gd name="connsiteY0" fmla="*/ 9525 h 4714875"/>
                              <a:gd name="connsiteX1" fmla="*/ 1724025 w 1733550"/>
                              <a:gd name="connsiteY1" fmla="*/ 0 h 4714875"/>
                              <a:gd name="connsiteX2" fmla="*/ 1733550 w 1733550"/>
                              <a:gd name="connsiteY2" fmla="*/ 4714875 h 4714875"/>
                              <a:gd name="connsiteX3" fmla="*/ 247650 w 1733550"/>
                              <a:gd name="connsiteY3" fmla="*/ 4695825 h 4714875"/>
                              <a:gd name="connsiteX4" fmla="*/ 247650 w 1733550"/>
                              <a:gd name="connsiteY4" fmla="*/ 4305300 h 4714875"/>
                              <a:gd name="connsiteX0" fmla="*/ 0 w 1733550"/>
                              <a:gd name="connsiteY0" fmla="*/ 0 h 4714875"/>
                              <a:gd name="connsiteX1" fmla="*/ 1724025 w 1733550"/>
                              <a:gd name="connsiteY1" fmla="*/ 0 h 4714875"/>
                              <a:gd name="connsiteX2" fmla="*/ 1733550 w 1733550"/>
                              <a:gd name="connsiteY2" fmla="*/ 4714875 h 4714875"/>
                              <a:gd name="connsiteX3" fmla="*/ 247650 w 1733550"/>
                              <a:gd name="connsiteY3" fmla="*/ 4695825 h 4714875"/>
                              <a:gd name="connsiteX4" fmla="*/ 247650 w 1733550"/>
                              <a:gd name="connsiteY4" fmla="*/ 4305300 h 4714875"/>
                              <a:gd name="connsiteX0" fmla="*/ 0 w 1733550"/>
                              <a:gd name="connsiteY0" fmla="*/ 0 h 4718724"/>
                              <a:gd name="connsiteX1" fmla="*/ 1724025 w 1733550"/>
                              <a:gd name="connsiteY1" fmla="*/ 0 h 4718724"/>
                              <a:gd name="connsiteX2" fmla="*/ 1733550 w 1733550"/>
                              <a:gd name="connsiteY2" fmla="*/ 4714875 h 4718724"/>
                              <a:gd name="connsiteX3" fmla="*/ 200025 w 1733550"/>
                              <a:gd name="connsiteY3" fmla="*/ 4718724 h 4718724"/>
                              <a:gd name="connsiteX4" fmla="*/ 247650 w 1733550"/>
                              <a:gd name="connsiteY4" fmla="*/ 4305300 h 4718724"/>
                              <a:gd name="connsiteX0" fmla="*/ 0 w 1733550"/>
                              <a:gd name="connsiteY0" fmla="*/ 0 h 4734120"/>
                              <a:gd name="connsiteX1" fmla="*/ 1724025 w 1733550"/>
                              <a:gd name="connsiteY1" fmla="*/ 0 h 4734120"/>
                              <a:gd name="connsiteX2" fmla="*/ 1733550 w 1733550"/>
                              <a:gd name="connsiteY2" fmla="*/ 4714875 h 4734120"/>
                              <a:gd name="connsiteX3" fmla="*/ 247650 w 1733550"/>
                              <a:gd name="connsiteY3" fmla="*/ 4734120 h 4734120"/>
                              <a:gd name="connsiteX4" fmla="*/ 247650 w 1733550"/>
                              <a:gd name="connsiteY4" fmla="*/ 4305300 h 4734120"/>
                              <a:gd name="connsiteX0" fmla="*/ 0 w 1733550"/>
                              <a:gd name="connsiteY0" fmla="*/ 0 h 4718724"/>
                              <a:gd name="connsiteX1" fmla="*/ 1724025 w 1733550"/>
                              <a:gd name="connsiteY1" fmla="*/ 0 h 4718724"/>
                              <a:gd name="connsiteX2" fmla="*/ 1733550 w 1733550"/>
                              <a:gd name="connsiteY2" fmla="*/ 4714875 h 4718724"/>
                              <a:gd name="connsiteX3" fmla="*/ 247650 w 1733550"/>
                              <a:gd name="connsiteY3" fmla="*/ 4718724 h 4718724"/>
                              <a:gd name="connsiteX4" fmla="*/ 247650 w 1733550"/>
                              <a:gd name="connsiteY4" fmla="*/ 4305300 h 4718724"/>
                              <a:gd name="connsiteX0" fmla="*/ 0 w 1733550"/>
                              <a:gd name="connsiteY0" fmla="*/ 0 h 4718724"/>
                              <a:gd name="connsiteX1" fmla="*/ 1724025 w 1733550"/>
                              <a:gd name="connsiteY1" fmla="*/ 0 h 4718724"/>
                              <a:gd name="connsiteX2" fmla="*/ 1733550 w 1733550"/>
                              <a:gd name="connsiteY2" fmla="*/ 4714875 h 4718724"/>
                              <a:gd name="connsiteX3" fmla="*/ 162394 w 1733550"/>
                              <a:gd name="connsiteY3" fmla="*/ 4718724 h 4718724"/>
                              <a:gd name="connsiteX4" fmla="*/ 247650 w 1733550"/>
                              <a:gd name="connsiteY4" fmla="*/ 4305300 h 4718724"/>
                              <a:gd name="connsiteX0" fmla="*/ 0 w 1733550"/>
                              <a:gd name="connsiteY0" fmla="*/ 0 h 4718724"/>
                              <a:gd name="connsiteX1" fmla="*/ 1724025 w 1733550"/>
                              <a:gd name="connsiteY1" fmla="*/ 0 h 4718724"/>
                              <a:gd name="connsiteX2" fmla="*/ 1733550 w 1733550"/>
                              <a:gd name="connsiteY2" fmla="*/ 4714875 h 4718724"/>
                              <a:gd name="connsiteX3" fmla="*/ 162394 w 1733550"/>
                              <a:gd name="connsiteY3" fmla="*/ 4718724 h 4718724"/>
                              <a:gd name="connsiteX4" fmla="*/ 162394 w 1733550"/>
                              <a:gd name="connsiteY4" fmla="*/ 4300970 h 47187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33550" h="4718724">
                                <a:moveTo>
                                  <a:pt x="0" y="0"/>
                                </a:moveTo>
                                <a:lnTo>
                                  <a:pt x="1724025" y="0"/>
                                </a:lnTo>
                                <a:lnTo>
                                  <a:pt x="1733550" y="4714875"/>
                                </a:lnTo>
                                <a:lnTo>
                                  <a:pt x="162394" y="4718724"/>
                                </a:lnTo>
                                <a:lnTo>
                                  <a:pt x="162394" y="4300970"/>
                                </a:lnTo>
                              </a:path>
                            </a:pathLst>
                          </a:custGeom>
                          <a:noFill/>
                          <a:ln w="6350" cap="flat" cmpd="sng" algn="ctr">
                            <a:solidFill>
                              <a:schemeClr val="tx1"/>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4BFC59" id="キャンバス 1765840098" o:spid="_x0000_s1192" editas="canvas" style="width:514.25pt;height:683.4pt;mso-position-horizontal-relative:char;mso-position-vertical-relative:line" coordsize="65309,8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">
                <v:shape id="_x0000_s1193" type="#_x0000_t75" style="position:absolute;width:65309;height:86791;visibility:visible;mso-wrap-style:square">
                  <v:fill o:detectmouseclick="t"/>
                  <v:path o:connecttype="none"/>
                </v:shape>
                <v:line id="直線コネクタ 1737659781" o:spid="_x0000_s1194" style="position:absolute;flip:y;visibility:visible;mso-wrap-style:square" from="29898,41166" to="29898,8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" strokecolor="black [3213]" strokeweight=".5pt">
                  <o:lock v:ext="edit" shapetype="f"/>
                </v:line>
                <v:shape id="テキスト ボックス 1032" o:spid="_x0000_s1195" type="#_x0000_t202" style="position:absolute;left:21961;top:36982;width:15049;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" filled="f" stroked="f" strokeweight=".5pt">
                  <v:textbox>
                    <w:txbxContent>
                      <w:p w14:paraId="76BC78D7" w14:textId="77777777" w:rsidR="00E058DF" w:rsidRPr="0049461E" w:rsidRDefault="00E058DF" w:rsidP="00E058DF">
                        <w:pPr>
                          <w:rPr>
                            <w:color w:val="000000" w:themeColor="text1"/>
                            <w:kern w:val="0"/>
                            <w:sz w:val="24"/>
                          </w:rPr>
                        </w:pPr>
                        <w:r w:rsidRPr="0049461E">
                          <w:rPr>
                            <w:rFonts w:hint="eastAsia"/>
                            <w:color w:val="000000" w:themeColor="text1"/>
                            <w:szCs w:val="21"/>
                          </w:rPr>
                          <w:t>非本籍人の場合</w:t>
                        </w:r>
                      </w:p>
                    </w:txbxContent>
                  </v:textbox>
                </v:shape>
                <v:line id="直線コネクタ 1802242392" o:spid="_x0000_s1196" style="position:absolute;flip:y;visibility:visible;mso-wrap-style:square" from="29308,5190" to="29441,36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" strokecolor="windowText" strokeweight=".5pt">
                  <o:lock v:ext="edit" shapetype="f"/>
                </v:line>
                <v:shape id="フリーフォーム 159" o:spid="_x0000_s1197" style="position:absolute;left:29441;top:5260;width:29648;height:30683;visibility:visible;mso-wrap-style:square;v-text-anchor:middle" coordsize="1733550,471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" path="m,l1724025,r9525,4714875l162394,4718724r,-417754e" filled="f" strokecolor="windowText" strokeweight=".5pt">
                  <v:path arrowok="t" o:connecttype="custom" o:connectlocs="0,0;2948525,0;2964815,3065817;277735,3068320;277735,2796678" o:connectangles="0,0,0,0,0"/>
                </v:shape>
                <v:shape id="カギ線コネクタ 165" o:spid="_x0000_s1198" type="#_x0000_t34" style="position:absolute;left:39309;top:18938;width:2915;height:1641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" adj="14403" strokecolor="windowText" strokeweight=".5pt">
                  <o:lock v:ext="edit" shapetype="f"/>
                </v:shape>
                <v:line id="直線コネクタ 203542862" o:spid="_x0000_s1199" style="position:absolute;visibility:visible;mso-wrap-style:square" from="9985,7610" to="10080,5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" strokecolor="windowText" strokeweight=".5pt">
                  <o:lock v:ext="edit" shapetype="f"/>
                </v:line>
                <v:shape id="テキスト ボックス 156" o:spid="_x0000_s1200" type="#_x0000_t202" style="position:absolute;left:22081;top:6422;width:16002;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" fillcolor="window" strokeweight=".5pt">
                  <v:path arrowok="t"/>
                  <v:textbox>
                    <w:txbxContent>
                      <w:p w14:paraId="1AB89C76" w14:textId="77777777" w:rsidR="00E058DF" w:rsidRDefault="00E058DF" w:rsidP="00E058DF">
                        <w:pPr>
                          <w:spacing w:line="240" w:lineRule="exact"/>
                          <w:rPr>
                            <w:rFonts w:cs="Times New Roman"/>
                            <w:szCs w:val="21"/>
                          </w:rPr>
                        </w:pPr>
                        <w:r>
                          <w:rPr>
                            <w:rFonts w:cs="Times New Roman" w:hint="eastAsia"/>
                            <w:szCs w:val="21"/>
                          </w:rPr>
                          <w:t>③</w:t>
                        </w:r>
                      </w:p>
                      <w:p w14:paraId="37572B44" w14:textId="77777777" w:rsidR="00E058DF" w:rsidRDefault="00E058DF" w:rsidP="00E058DF">
                        <w:pPr>
                          <w:spacing w:line="240" w:lineRule="exact"/>
                          <w:jc w:val="center"/>
                          <w:rPr>
                            <w:rFonts w:cs="Times New Roman"/>
                            <w:szCs w:val="21"/>
                          </w:rPr>
                        </w:pPr>
                        <w:r>
                          <w:rPr>
                            <w:rFonts w:cs="Times New Roman" w:hint="eastAsia"/>
                            <w:szCs w:val="21"/>
                          </w:rPr>
                          <w:t>戸籍検索画面</w:t>
                        </w:r>
                      </w:p>
                    </w:txbxContent>
                  </v:textbox>
                </v:shape>
                <v:shape id="テキスト ボックス 168" o:spid="_x0000_s1201" type="#_x0000_t202" style="position:absolute;left:40388;top:28565;width:16917;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" fillcolor="window" strokeweight=".5pt">
                  <v:path arrowok="t"/>
                  <v:textbox>
                    <w:txbxContent>
                      <w:p w14:paraId="59AE3196" w14:textId="77777777" w:rsidR="00E058DF" w:rsidRDefault="00E058DF" w:rsidP="00E058DF">
                        <w:pPr>
                          <w:spacing w:line="240" w:lineRule="exact"/>
                          <w:rPr>
                            <w:rFonts w:ascii="Century" w:cs="Times New Roman"/>
                            <w:szCs w:val="21"/>
                          </w:rPr>
                        </w:pPr>
                        <w:r>
                          <w:rPr>
                            <w:rFonts w:ascii="Century" w:cs="Times New Roman" w:hint="eastAsia"/>
                            <w:szCs w:val="21"/>
                          </w:rPr>
                          <w:t>⑥</w:t>
                        </w:r>
                      </w:p>
                      <w:p w14:paraId="0AB128FA" w14:textId="77777777" w:rsidR="00E058DF" w:rsidRDefault="00E058DF" w:rsidP="00E058DF">
                        <w:pPr>
                          <w:spacing w:line="240" w:lineRule="exact"/>
                          <w:jc w:val="center"/>
                          <w:rPr>
                            <w:rFonts w:cs="Times New Roman"/>
                            <w:szCs w:val="21"/>
                          </w:rPr>
                        </w:pPr>
                        <w:r>
                          <w:rPr>
                            <w:rFonts w:cs="Times New Roman" w:hint="eastAsia"/>
                            <w:szCs w:val="21"/>
                          </w:rPr>
                          <w:t>不受理申出ファイル</w:t>
                        </w:r>
                      </w:p>
                    </w:txbxContent>
                  </v:textbox>
                </v:shape>
                <v:shape id="テキスト ボックス 155" o:spid="_x0000_s1202" type="#_x0000_t202" style="position:absolute;left:1800;top:3800;width:16002;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" fillcolor="window" strokeweight=".5pt">
                  <v:path arrowok="t"/>
                  <v:textbox>
                    <w:txbxContent>
                      <w:p w14:paraId="33243EF2" w14:textId="77777777" w:rsidR="00E058DF" w:rsidRDefault="00E058DF" w:rsidP="00E058DF">
                        <w:pPr>
                          <w:spacing w:line="280" w:lineRule="exact"/>
                          <w:rPr>
                            <w:rFonts w:cs="Times New Roman"/>
                            <w:szCs w:val="21"/>
                          </w:rPr>
                        </w:pPr>
                        <w:r>
                          <w:rPr>
                            <w:rFonts w:cs="Times New Roman" w:hint="eastAsia"/>
                            <w:szCs w:val="21"/>
                          </w:rPr>
                          <w:t>①</w:t>
                        </w:r>
                      </w:p>
                      <w:p w14:paraId="108F87E2" w14:textId="77777777" w:rsidR="00E058DF" w:rsidRDefault="00E058DF" w:rsidP="00E058DF">
                        <w:pPr>
                          <w:spacing w:line="280" w:lineRule="exact"/>
                          <w:jc w:val="center"/>
                          <w:rPr>
                            <w:rFonts w:cs="Times New Roman"/>
                            <w:szCs w:val="21"/>
                          </w:rPr>
                        </w:pPr>
                        <w:r>
                          <w:rPr>
                            <w:rFonts w:cs="Times New Roman" w:hint="eastAsia"/>
                            <w:szCs w:val="21"/>
                          </w:rPr>
                          <w:t>届出メニュー画面</w:t>
                        </w:r>
                      </w:p>
                    </w:txbxContent>
                  </v:textbox>
                </v:shape>
                <v:shape id="テキスト ボックス 161" o:spid="_x0000_s1203" type="#_x0000_t202" style="position:absolute;left:1806;top:11496;width:1600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" fillcolor="window" strokeweight=".5pt">
                  <v:path arrowok="t"/>
                  <v:textbox>
                    <w:txbxContent>
                      <w:p w14:paraId="1A18AB05" w14:textId="77777777" w:rsidR="00E058DF" w:rsidRDefault="00E058DF" w:rsidP="00E058DF">
                        <w:pPr>
                          <w:spacing w:line="240" w:lineRule="exact"/>
                          <w:rPr>
                            <w:rFonts w:cs="Times New Roman"/>
                            <w:szCs w:val="21"/>
                          </w:rPr>
                        </w:pPr>
                        <w:r>
                          <w:rPr>
                            <w:rFonts w:cs="Times New Roman" w:hint="eastAsia"/>
                            <w:szCs w:val="21"/>
                          </w:rPr>
                          <w:t>②</w:t>
                        </w:r>
                      </w:p>
                      <w:p w14:paraId="3F6590DE" w14:textId="77777777" w:rsidR="00E058DF" w:rsidRDefault="00E058DF" w:rsidP="00E058DF">
                        <w:pPr>
                          <w:spacing w:line="240" w:lineRule="exact"/>
                          <w:jc w:val="center"/>
                          <w:rPr>
                            <w:rFonts w:cs="Times New Roman"/>
                            <w:szCs w:val="21"/>
                          </w:rPr>
                        </w:pPr>
                        <w:r>
                          <w:rPr>
                            <w:rFonts w:cs="Times New Roman" w:hint="eastAsia"/>
                            <w:szCs w:val="21"/>
                          </w:rPr>
                          <w:t>届書入力画面</w:t>
                        </w:r>
                      </w:p>
                    </w:txbxContent>
                  </v:textbox>
                </v:shape>
                <v:shape id="テキスト ボックス 164" o:spid="_x0000_s1204" type="#_x0000_t202" style="position:absolute;left:2276;top:58188;width:16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" fillcolor="window" strokeweight=".5pt">
                  <v:stroke dashstyle="1 1"/>
                  <v:path arrowok="t"/>
                  <v:textbox>
                    <w:txbxContent>
                      <w:p w14:paraId="469ABB36" w14:textId="77777777" w:rsidR="00E058DF" w:rsidRDefault="00E058DF" w:rsidP="00E058DF">
                        <w:pPr>
                          <w:spacing w:line="240" w:lineRule="exact"/>
                          <w:rPr>
                            <w:rFonts w:cs="Times New Roman"/>
                            <w:szCs w:val="21"/>
                          </w:rPr>
                        </w:pPr>
                        <w:r>
                          <w:rPr>
                            <w:rFonts w:cs="Times New Roman" w:hint="eastAsia"/>
                            <w:szCs w:val="21"/>
                          </w:rPr>
                          <w:t>次の処理</w:t>
                        </w:r>
                      </w:p>
                      <w:p w14:paraId="390CEEEB" w14:textId="77777777" w:rsidR="00E058DF" w:rsidRDefault="00E058DF" w:rsidP="00E058DF">
                        <w:pPr>
                          <w:spacing w:line="240" w:lineRule="exact"/>
                          <w:jc w:val="center"/>
                          <w:rPr>
                            <w:rFonts w:cs="Times New Roman"/>
                            <w:szCs w:val="21"/>
                          </w:rPr>
                        </w:pPr>
                        <w:r>
                          <w:rPr>
                            <w:rFonts w:cs="Times New Roman" w:hint="eastAsia"/>
                            <w:szCs w:val="21"/>
                          </w:rPr>
                          <w:t>届書入力画面</w:t>
                        </w:r>
                      </w:p>
                      <w:p w14:paraId="40368137" w14:textId="77777777" w:rsidR="00E058DF" w:rsidRDefault="00E058DF" w:rsidP="00E058DF">
                        <w:pPr>
                          <w:spacing w:line="240" w:lineRule="exact"/>
                          <w:jc w:val="center"/>
                          <w:rPr>
                            <w:rFonts w:cs="Times New Roman"/>
                            <w:szCs w:val="21"/>
                          </w:rPr>
                        </w:pPr>
                        <w:r>
                          <w:rPr>
                            <w:rFonts w:cs="Times New Roman" w:hint="eastAsia"/>
                            <w:szCs w:val="21"/>
                          </w:rPr>
                          <w:t>(届書審査処理)</w:t>
                        </w:r>
                      </w:p>
                    </w:txbxContent>
                  </v:textbox>
                </v:shape>
                <v:shape id="テキスト ボックス 157" o:spid="_x0000_s1205" type="#_x0000_t202" style="position:absolute;left:22158;top:13604;width:16002;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" fillcolor="window" strokeweight=".5pt">
                  <v:path arrowok="t"/>
                  <v:textbox>
                    <w:txbxContent>
                      <w:p w14:paraId="2288FF70" w14:textId="77777777" w:rsidR="00E058DF" w:rsidRDefault="00E058DF" w:rsidP="00E058DF">
                        <w:pPr>
                          <w:spacing w:line="240" w:lineRule="exact"/>
                          <w:rPr>
                            <w:rFonts w:cs="Times New Roman"/>
                            <w:szCs w:val="21"/>
                          </w:rPr>
                        </w:pPr>
                        <w:r>
                          <w:rPr>
                            <w:rFonts w:cs="Times New Roman" w:hint="eastAsia"/>
                            <w:szCs w:val="21"/>
                          </w:rPr>
                          <w:t>④</w:t>
                        </w:r>
                      </w:p>
                      <w:p w14:paraId="7CBC1E43" w14:textId="77777777" w:rsidR="00E058DF" w:rsidRDefault="00E058DF" w:rsidP="00E058DF">
                        <w:pPr>
                          <w:spacing w:line="240" w:lineRule="exact"/>
                          <w:jc w:val="center"/>
                          <w:rPr>
                            <w:rFonts w:cs="Times New Roman"/>
                            <w:szCs w:val="21"/>
                          </w:rPr>
                        </w:pPr>
                        <w:r>
                          <w:rPr>
                            <w:rFonts w:cs="Times New Roman" w:hint="eastAsia"/>
                            <w:szCs w:val="21"/>
                          </w:rPr>
                          <w:t>該当戸籍一覧画面</w:t>
                        </w:r>
                      </w:p>
                    </w:txbxContent>
                  </v:textbox>
                </v:shape>
                <v:shape id="テキスト ボックス 166" o:spid="_x0000_s1206" type="#_x0000_t202" style="position:absolute;left:22367;top:20869;width:16002;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" fillcolor="window" strokeweight=".5pt">
                  <v:path arrowok="t"/>
                  <v:textbox>
                    <w:txbxContent>
                      <w:p w14:paraId="3E42A4BB" w14:textId="77777777" w:rsidR="00E058DF" w:rsidRDefault="00E058DF" w:rsidP="00E058DF">
                        <w:pPr>
                          <w:spacing w:line="240" w:lineRule="exact"/>
                          <w:rPr>
                            <w:rFonts w:ascii="Century" w:cs="Times New Roman"/>
                            <w:szCs w:val="21"/>
                          </w:rPr>
                        </w:pPr>
                        <w:r>
                          <w:rPr>
                            <w:rFonts w:ascii="Century" w:cs="Times New Roman" w:hint="eastAsia"/>
                            <w:szCs w:val="21"/>
                          </w:rPr>
                          <w:t>⑤</w:t>
                        </w:r>
                      </w:p>
                      <w:p w14:paraId="1DB66158" w14:textId="77777777" w:rsidR="00E058DF" w:rsidRDefault="00E058DF" w:rsidP="00E058DF">
                        <w:pPr>
                          <w:spacing w:line="240" w:lineRule="exact"/>
                          <w:jc w:val="center"/>
                          <w:rPr>
                            <w:rFonts w:cs="Times New Roman"/>
                            <w:szCs w:val="21"/>
                          </w:rPr>
                        </w:pPr>
                        <w:r>
                          <w:rPr>
                            <w:rFonts w:cs="Times New Roman" w:hint="eastAsia"/>
                            <w:szCs w:val="21"/>
                          </w:rPr>
                          <w:t>戸籍構成員一覧画面</w:t>
                        </w:r>
                      </w:p>
                    </w:txbxContent>
                  </v:textbox>
                </v:shape>
                <v:shape id="テキスト ボックス 167" o:spid="_x0000_s1207" type="#_x0000_t202" style="position:absolute;left:22367;top:28438;width:16002;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" fillcolor="window" strokeweight=".5pt">
                  <v:path arrowok="t"/>
                  <v:textbox>
                    <w:txbxContent>
                      <w:p w14:paraId="7E0D1CA9" w14:textId="77777777" w:rsidR="00E058DF" w:rsidRDefault="00E058DF" w:rsidP="00E058DF">
                        <w:pPr>
                          <w:spacing w:line="240" w:lineRule="exact"/>
                          <w:rPr>
                            <w:rFonts w:ascii="Century" w:cs="Times New Roman"/>
                            <w:szCs w:val="21"/>
                          </w:rPr>
                        </w:pPr>
                        <w:r>
                          <w:rPr>
                            <w:rFonts w:ascii="Century" w:cs="Times New Roman" w:hint="eastAsia"/>
                            <w:szCs w:val="21"/>
                          </w:rPr>
                          <w:t>⑦</w:t>
                        </w:r>
                      </w:p>
                      <w:p w14:paraId="58116871" w14:textId="77777777" w:rsidR="00E058DF" w:rsidRDefault="00E058DF" w:rsidP="00E058DF">
                        <w:pPr>
                          <w:spacing w:line="240" w:lineRule="exact"/>
                          <w:jc w:val="center"/>
                          <w:rPr>
                            <w:rFonts w:cs="Times New Roman"/>
                            <w:szCs w:val="21"/>
                          </w:rPr>
                        </w:pPr>
                        <w:r>
                          <w:rPr>
                            <w:rFonts w:cs="Times New Roman" w:hint="eastAsia"/>
                            <w:szCs w:val="21"/>
                          </w:rPr>
                          <w:t>個人詳細表示画面</w:t>
                        </w:r>
                      </w:p>
                    </w:txbxContent>
                  </v:textbox>
                </v:shape>
                <v:shape id="カギ線コネクタ 162" o:spid="_x0000_s1208" type="#_x0000_t34" style="position:absolute;left:17808;top:13433;width:11360;height:2272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" adj="6118" strokecolor="windowText" strokeweight=".5pt">
                  <o:lock v:ext="edit" shapetype="f"/>
                </v:shape>
                <v:shape id="カギ線コネクタ 162" o:spid="_x0000_s1209" type="#_x0000_t34" style="position:absolute;left:17878;top:9000;width:4083;height:360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" adj="16387" strokecolor="windowText" strokeweight=".5pt">
                  <o:lock v:ext="edit" shapetype="f"/>
                </v:shape>
                <v:shape id="カギ線コネクタ 165" o:spid="_x0000_s1210" type="#_x0000_t34" style="position:absolute;left:39709;top:64944;width:2915;height:1641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" adj="14403" strokecolor="black [3213]" strokeweight=".5pt">
                  <o:lock v:ext="edit" shapetype="f"/>
                </v:shape>
                <v:shape id="テキスト ボックス 156" o:spid="_x0000_s1211" type="#_x0000_t202" style="position:absolute;left:22520;top:42522;width:16002;height:5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" fillcolor="window" strokecolor="black [3213]" strokeweight=".5pt">
                  <v:path arrowok="t"/>
                  <v:textbox>
                    <w:txbxContent>
                      <w:p w14:paraId="72BF46B6" w14:textId="77777777" w:rsidR="00E058DF" w:rsidRDefault="00E058DF" w:rsidP="00E058DF">
                        <w:pPr>
                          <w:spacing w:line="240" w:lineRule="exact"/>
                          <w:rPr>
                            <w:rFonts w:cs="Times New Roman"/>
                            <w:color w:val="000000"/>
                            <w:szCs w:val="21"/>
                          </w:rPr>
                        </w:pPr>
                        <w:r>
                          <w:rPr>
                            <w:rFonts w:cs="Times New Roman" w:hint="eastAsia"/>
                            <w:color w:val="000000"/>
                            <w:szCs w:val="21"/>
                          </w:rPr>
                          <w:t>⑧</w:t>
                        </w:r>
                      </w:p>
                      <w:p w14:paraId="2F08B512"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副本記録情報検索</w:t>
                        </w:r>
                      </w:p>
                      <w:p w14:paraId="7C173E3D"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画面</w:t>
                        </w:r>
                      </w:p>
                    </w:txbxContent>
                  </v:textbox>
                </v:shape>
                <v:shape id="テキスト ボックス 168" o:spid="_x0000_s1212" type="#_x0000_t202" style="position:absolute;left:40808;top:74488;width:17995;height: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" fillcolor="window" strokecolor="black [3213]" strokeweight=".5pt">
                  <v:path arrowok="t"/>
                  <v:textbox>
                    <w:txbxContent>
                      <w:p w14:paraId="2FD13D8A" w14:textId="77777777" w:rsidR="00E058DF" w:rsidRDefault="00E058DF" w:rsidP="00E058DF">
                        <w:pPr>
                          <w:spacing w:line="240" w:lineRule="exact"/>
                          <w:rPr>
                            <w:rFonts w:ascii="Century" w:cs="Times New Roman"/>
                            <w:color w:val="000000"/>
                            <w:szCs w:val="21"/>
                          </w:rPr>
                        </w:pPr>
                        <w:r>
                          <w:rPr>
                            <w:rFonts w:ascii="Century" w:cs="Times New Roman" w:hint="eastAsia"/>
                            <w:color w:val="000000"/>
                            <w:szCs w:val="21"/>
                          </w:rPr>
                          <w:t>⑫</w:t>
                        </w:r>
                      </w:p>
                      <w:p w14:paraId="0932915B"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不受理申出ファイル</w:t>
                        </w:r>
                      </w:p>
                      <w:p w14:paraId="73FF08B4"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(副本･異動)表示画面</w:t>
                        </w:r>
                      </w:p>
                    </w:txbxContent>
                  </v:textbox>
                </v:shape>
                <v:shape id="テキスト ボックス 157" o:spid="_x0000_s1213" type="#_x0000_t202" style="position:absolute;left:22755;top:57140;width:16002;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" fillcolor="window" strokecolor="black [3213]" strokeweight=".5pt">
                  <v:path arrowok="t"/>
                  <v:textbox>
                    <w:txbxContent>
                      <w:p w14:paraId="0E6AD324" w14:textId="77777777" w:rsidR="00E058DF" w:rsidRDefault="00E058DF" w:rsidP="00E058DF">
                        <w:pPr>
                          <w:spacing w:line="240" w:lineRule="exact"/>
                          <w:rPr>
                            <w:rFonts w:cs="Times New Roman"/>
                            <w:color w:val="000000"/>
                            <w:szCs w:val="21"/>
                          </w:rPr>
                        </w:pPr>
                        <w:r>
                          <w:rPr>
                            <w:rFonts w:cs="Times New Roman" w:hint="eastAsia"/>
                            <w:color w:val="000000"/>
                            <w:szCs w:val="21"/>
                          </w:rPr>
                          <w:t>⑩</w:t>
                        </w:r>
                      </w:p>
                      <w:p w14:paraId="3332C6E6"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該当戸籍一覧</w:t>
                        </w:r>
                      </w:p>
                      <w:p w14:paraId="3E052F96"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(副本･異動)画面</w:t>
                        </w:r>
                      </w:p>
                    </w:txbxContent>
                  </v:textbox>
                </v:shape>
                <v:shape id="テキスト ボックス 166" o:spid="_x0000_s1214" type="#_x0000_t202" style="position:absolute;left:22659;top:64950;width:16002;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" fillcolor="window" strokecolor="black [3213]" strokeweight=".5pt">
                  <v:path arrowok="t"/>
                  <v:textbox>
                    <w:txbxContent>
                      <w:p w14:paraId="6A2745C9" w14:textId="77777777" w:rsidR="00E058DF" w:rsidRDefault="00E058DF" w:rsidP="00E058DF">
                        <w:pPr>
                          <w:spacing w:line="240" w:lineRule="exact"/>
                          <w:rPr>
                            <w:rFonts w:ascii="Century" w:cs="Times New Roman"/>
                            <w:color w:val="000000"/>
                            <w:szCs w:val="21"/>
                          </w:rPr>
                        </w:pPr>
                        <w:r>
                          <w:rPr>
                            <w:rFonts w:ascii="Century" w:cs="Times New Roman" w:hint="eastAsia"/>
                            <w:color w:val="000000"/>
                            <w:szCs w:val="21"/>
                          </w:rPr>
                          <w:t>⑪</w:t>
                        </w:r>
                      </w:p>
                      <w:p w14:paraId="7FAD304B"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戸籍構成員一覧</w:t>
                        </w:r>
                      </w:p>
                      <w:p w14:paraId="3222AC40"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(副本･異動)画面</w:t>
                        </w:r>
                      </w:p>
                    </w:txbxContent>
                  </v:textbox>
                </v:shape>
                <v:shape id="テキスト ボックス 167" o:spid="_x0000_s1215" type="#_x0000_t202" style="position:absolute;left:22316;top:74183;width:16002;height:6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" fillcolor="window" strokecolor="black [3213]" strokeweight=".5pt">
                  <v:path arrowok="t"/>
                  <v:textbox>
                    <w:txbxContent>
                      <w:p w14:paraId="7BA6DDA4" w14:textId="77777777" w:rsidR="00E058DF" w:rsidRDefault="00E058DF" w:rsidP="00E058DF">
                        <w:pPr>
                          <w:spacing w:line="240" w:lineRule="exact"/>
                          <w:rPr>
                            <w:rFonts w:ascii="Century" w:cs="Times New Roman"/>
                            <w:color w:val="000000"/>
                            <w:szCs w:val="21"/>
                          </w:rPr>
                        </w:pPr>
                        <w:r>
                          <w:rPr>
                            <w:rFonts w:ascii="Century" w:cs="Times New Roman" w:hint="eastAsia"/>
                            <w:color w:val="000000"/>
                            <w:szCs w:val="21"/>
                          </w:rPr>
                          <w:t>⑬</w:t>
                        </w:r>
                      </w:p>
                      <w:p w14:paraId="4B91C8A0"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個人詳細表示</w:t>
                        </w:r>
                      </w:p>
                      <w:p w14:paraId="32CA7945"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(副本･異動)画面</w:t>
                        </w:r>
                      </w:p>
                    </w:txbxContent>
                  </v:textbox>
                </v:shape>
                <v:shape id="カギ線コネクタ 162" o:spid="_x0000_s1216" type="#_x0000_t34" style="position:absolute;left:17605;top:16373;width:12477;height:6829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" adj="2996" strokecolor="black [3213]" strokeweight=".5pt">
                  <o:lock v:ext="edit" shapetype="f"/>
                </v:shape>
                <v:shape id="カギ線コネクタ 162" o:spid="_x0000_s1217" type="#_x0000_t34" style="position:absolute;left:17992;top:15795;width:4572;height:2981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" adj="9618" strokecolor="black [3213]" strokeweight=".5pt">
                  <o:lock v:ext="edit" shapetype="f"/>
                </v:shape>
                <v:shape id="テキスト ボックス 156" o:spid="_x0000_s1218" type="#_x0000_t202" style="position:absolute;left:22742;top:49520;width:16002;height:5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" fillcolor="window" strokecolor="black [3213]" strokeweight=".5pt">
                  <v:path arrowok="t"/>
                  <v:textbox>
                    <w:txbxContent>
                      <w:p w14:paraId="4ED45820" w14:textId="77777777" w:rsidR="00E058DF" w:rsidRDefault="00E058DF" w:rsidP="00E058DF">
                        <w:pPr>
                          <w:spacing w:line="240" w:lineRule="exact"/>
                          <w:rPr>
                            <w:rFonts w:cs="Times New Roman"/>
                            <w:color w:val="000000"/>
                            <w:szCs w:val="21"/>
                          </w:rPr>
                        </w:pPr>
                        <w:r>
                          <w:rPr>
                            <w:rFonts w:cs="Times New Roman" w:hint="eastAsia"/>
                            <w:color w:val="000000"/>
                            <w:szCs w:val="21"/>
                          </w:rPr>
                          <w:t>⑨</w:t>
                        </w:r>
                      </w:p>
                      <w:p w14:paraId="43459B12"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目的内利用確認</w:t>
                        </w:r>
                      </w:p>
                      <w:p w14:paraId="605ACB0B"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(異動)画面</w:t>
                        </w:r>
                      </w:p>
                    </w:txbxContent>
                  </v:textbox>
                </v:shape>
                <v:shape id="テキスト ボックス 1032" o:spid="_x0000_s1219" type="#_x0000_t202" style="position:absolute;left:20754;top:1800;width:15050;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" filled="f" stroked="f" strokeweight=".5pt">
                  <v:textbox>
                    <w:txbxContent>
                      <w:p w14:paraId="414E004B" w14:textId="77777777" w:rsidR="00E058DF" w:rsidRDefault="00E058DF" w:rsidP="00E058DF">
                        <w:pPr>
                          <w:rPr>
                            <w:rFonts w:cs="Times New Roman"/>
                            <w:color w:val="000000"/>
                            <w:szCs w:val="21"/>
                          </w:rPr>
                        </w:pPr>
                        <w:r>
                          <w:rPr>
                            <w:rFonts w:cs="Times New Roman" w:hint="eastAsia"/>
                            <w:color w:val="000000"/>
                            <w:szCs w:val="21"/>
                          </w:rPr>
                          <w:t>本籍人の場合</w:t>
                        </w:r>
                      </w:p>
                    </w:txbxContent>
                  </v:textbox>
                </v:shape>
                <v:shape id="フリーフォーム 159" o:spid="_x0000_s1220" style="position:absolute;left:29898;top:41227;width:29648;height:43529;visibility:visible;mso-wrap-style:square;v-text-anchor:middle" coordsize="1733550,471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" path="m,l1724025,r9525,4714875l162394,4718724r,-417754e" filled="f" strokecolor="black [3213]" strokeweight=".5pt">
                  <v:path arrowok="t" o:connecttype="custom" o:connectlocs="0,0;2948525,0;2964815,4349374;277735,4352925;277735,3967556" o:connectangles="0,0,0,0,0"/>
                </v:shape>
                <w10:anchorlock/>
              </v:group>
            </w:pict>
          </mc:Fallback>
        </mc:AlternateContent>
      </w:r>
    </w:p>
    <w:p w14:paraId="61CD10C7" w14:textId="6D32E6C6" w:rsidR="00A7192D" w:rsidRDefault="00A7192D" w:rsidP="002E1958">
      <w:pPr>
        <w:rPr>
          <w:color w:val="000000" w:themeColor="text1"/>
        </w:rPr>
      </w:pPr>
    </w:p>
    <w:p w14:paraId="7A16AA44" w14:textId="541727D0" w:rsidR="00527D3D" w:rsidRDefault="00146138">
      <w:pPr>
        <w:pStyle w:val="ad"/>
        <w:numPr>
          <w:ilvl w:val="0"/>
          <w:numId w:val="61"/>
        </w:numPr>
        <w:ind w:leftChars="100" w:left="630"/>
        <w:rPr>
          <w:color w:val="000000" w:themeColor="text1"/>
        </w:rPr>
      </w:pPr>
      <w:r w:rsidRPr="00527D3D">
        <w:rPr>
          <w:rFonts w:hint="eastAsia"/>
          <w:color w:val="000000" w:themeColor="text1"/>
        </w:rPr>
        <w:t>届出メニュー画面</w:t>
      </w:r>
    </w:p>
    <w:p w14:paraId="6162A7C4" w14:textId="4CDD0364" w:rsidR="00146138" w:rsidRPr="00146138" w:rsidRDefault="00146138" w:rsidP="00146138">
      <w:pPr>
        <w:ind w:leftChars="200" w:left="420" w:firstLineChars="100" w:firstLine="210"/>
        <w:rPr>
          <w:color w:val="000000" w:themeColor="text1"/>
        </w:rPr>
      </w:pPr>
      <w:r>
        <w:rPr>
          <w:rFonts w:hint="eastAsia"/>
        </w:rPr>
        <w:t>届出事件の一覧から受領した届書の事件を選択する。届出事件を選択して実行キーを押すと届書入力画面に展開する。</w:t>
      </w:r>
    </w:p>
    <w:p w14:paraId="07C870C6" w14:textId="47BB4987" w:rsidR="00146138" w:rsidRDefault="00146138">
      <w:pPr>
        <w:pStyle w:val="ad"/>
        <w:numPr>
          <w:ilvl w:val="0"/>
          <w:numId w:val="61"/>
        </w:numPr>
        <w:ind w:leftChars="100" w:left="630"/>
        <w:rPr>
          <w:color w:val="000000" w:themeColor="text1"/>
        </w:rPr>
      </w:pPr>
      <w:r>
        <w:rPr>
          <w:rFonts w:hint="eastAsia"/>
          <w:color w:val="000000" w:themeColor="text1"/>
        </w:rPr>
        <w:t>届書入力画面</w:t>
      </w:r>
    </w:p>
    <w:p w14:paraId="0A120F27" w14:textId="77777777" w:rsidR="00597949" w:rsidRDefault="00527D3D" w:rsidP="00790BEB">
      <w:pPr>
        <w:ind w:leftChars="200" w:left="420" w:firstLineChars="100" w:firstLine="210"/>
      </w:pPr>
      <w:r>
        <w:rPr>
          <w:rFonts w:hint="eastAsia"/>
        </w:rPr>
        <w:t>事件本人が本籍人のときは戸籍</w:t>
      </w:r>
      <w:r w:rsidR="00336701">
        <w:rPr>
          <w:rFonts w:hint="eastAsia"/>
        </w:rPr>
        <w:t>データベース</w:t>
      </w:r>
      <w:r>
        <w:rPr>
          <w:rFonts w:hint="eastAsia"/>
        </w:rPr>
        <w:t>を検索するために戸籍検索画面へ画面を展開する。</w:t>
      </w:r>
    </w:p>
    <w:p w14:paraId="4BE5DA8C" w14:textId="450F3695" w:rsidR="00597949" w:rsidRDefault="00597949" w:rsidP="00597949">
      <w:pPr>
        <w:ind w:leftChars="200" w:left="420" w:firstLineChars="100" w:firstLine="210"/>
      </w:pPr>
      <w:r>
        <w:rPr>
          <w:rFonts w:hint="eastAsia"/>
        </w:rPr>
        <w:t>事件本人が非本籍人のときは戸籍副本情報を検索するために副本記録情報検索画面へ画面を展開する。</w:t>
      </w:r>
    </w:p>
    <w:p w14:paraId="6206CB96" w14:textId="15D85087" w:rsidR="00527D3D" w:rsidRDefault="00527D3D" w:rsidP="00790BEB">
      <w:pPr>
        <w:ind w:leftChars="200" w:left="420" w:firstLineChars="100" w:firstLine="210"/>
      </w:pPr>
      <w:r>
        <w:rPr>
          <w:rFonts w:hint="eastAsia"/>
        </w:rPr>
        <w:t>事件本人の検索の方法は戸籍の検索</w:t>
      </w:r>
      <w:r w:rsidRPr="00E058DF">
        <w:rPr>
          <w:rFonts w:hint="eastAsia"/>
        </w:rPr>
        <w:t>のときと同</w:t>
      </w:r>
      <w:r>
        <w:rPr>
          <w:rFonts w:hint="eastAsia"/>
        </w:rPr>
        <w:t>じ方法である。</w:t>
      </w:r>
    </w:p>
    <w:p w14:paraId="6F3E8EE1" w14:textId="77777777" w:rsidR="00790BEB" w:rsidRDefault="00527D3D">
      <w:pPr>
        <w:pStyle w:val="ad"/>
        <w:numPr>
          <w:ilvl w:val="0"/>
          <w:numId w:val="61"/>
        </w:numPr>
        <w:ind w:leftChars="100" w:left="630"/>
        <w:rPr>
          <w:color w:val="000000" w:themeColor="text1"/>
        </w:rPr>
      </w:pPr>
      <w:r>
        <w:rPr>
          <w:rFonts w:hint="eastAsia"/>
          <w:color w:val="000000" w:themeColor="text1"/>
        </w:rPr>
        <w:t>戸籍検索画面</w:t>
      </w:r>
    </w:p>
    <w:p w14:paraId="120BFD1A" w14:textId="51AAA802" w:rsidR="00527D3D" w:rsidRDefault="00527D3D" w:rsidP="00790BEB">
      <w:pPr>
        <w:ind w:leftChars="200" w:left="420" w:firstLineChars="100" w:firstLine="210"/>
      </w:pPr>
      <w:r>
        <w:rPr>
          <w:rFonts w:hint="eastAsia"/>
        </w:rPr>
        <w:t>事件本人の戸籍を検索するためのキーを入力する。画面と検索キーは戸籍検索(戸籍検索を参照)と同じである。</w:t>
      </w:r>
    </w:p>
    <w:p w14:paraId="6A4118E8" w14:textId="13A2EF23" w:rsidR="00527D3D" w:rsidRPr="005478C0" w:rsidRDefault="00527D3D">
      <w:pPr>
        <w:pStyle w:val="ad"/>
        <w:numPr>
          <w:ilvl w:val="0"/>
          <w:numId w:val="61"/>
        </w:numPr>
        <w:ind w:leftChars="100" w:left="630"/>
        <w:rPr>
          <w:color w:val="000000" w:themeColor="text1"/>
        </w:rPr>
      </w:pPr>
      <w:r>
        <w:rPr>
          <w:rFonts w:hint="eastAsia"/>
        </w:rPr>
        <w:t>該当戸籍一覧画面</w:t>
      </w:r>
    </w:p>
    <w:p w14:paraId="6CBCBBF9" w14:textId="3852EDDA" w:rsidR="005478C0" w:rsidRPr="005478C0" w:rsidRDefault="005478C0" w:rsidP="005478C0">
      <w:pPr>
        <w:ind w:leftChars="200" w:left="420" w:firstLineChars="100" w:firstLine="210"/>
        <w:rPr>
          <w:color w:val="000000" w:themeColor="text1"/>
        </w:rPr>
      </w:pPr>
      <w:r>
        <w:rPr>
          <w:rFonts w:hint="eastAsia"/>
        </w:rPr>
        <w:t>検索キーに該当する戸籍が出力されるので、事件本人の戸籍を選択する。画面は戸籍検索と同じである。</w:t>
      </w:r>
    </w:p>
    <w:p w14:paraId="581FB550" w14:textId="53050F8C" w:rsidR="00790BEB" w:rsidRPr="00790BEB" w:rsidRDefault="0020428D">
      <w:pPr>
        <w:pStyle w:val="ad"/>
        <w:numPr>
          <w:ilvl w:val="0"/>
          <w:numId w:val="61"/>
        </w:numPr>
        <w:ind w:leftChars="100" w:left="630"/>
        <w:rPr>
          <w:color w:val="000000" w:themeColor="text1"/>
        </w:rPr>
      </w:pPr>
      <w:r>
        <w:rPr>
          <w:rFonts w:hint="eastAsia"/>
          <w:color w:val="000000" w:themeColor="text1"/>
        </w:rPr>
        <w:t>戸籍</w:t>
      </w:r>
      <w:r w:rsidR="005478C0">
        <w:rPr>
          <w:rFonts w:hint="eastAsia"/>
          <w:color w:val="000000" w:themeColor="text1"/>
        </w:rPr>
        <w:t>構成員一覧画面</w:t>
      </w:r>
    </w:p>
    <w:p w14:paraId="07A5A20C" w14:textId="6B7F61FA" w:rsidR="00527D3D" w:rsidRDefault="005478C0" w:rsidP="00790BEB">
      <w:pPr>
        <w:ind w:leftChars="200" w:left="420" w:firstLineChars="100" w:firstLine="210"/>
        <w:rPr>
          <w:color w:val="000000" w:themeColor="text1"/>
        </w:rPr>
      </w:pPr>
      <w:r>
        <w:rPr>
          <w:rFonts w:hint="eastAsia"/>
          <w:color w:val="000000" w:themeColor="text1"/>
        </w:rPr>
        <w:t>戸籍の内容が表示されるので、事件本人を選択する。</w:t>
      </w:r>
    </w:p>
    <w:p w14:paraId="10DE9202" w14:textId="76D20947" w:rsidR="005478C0" w:rsidRPr="00790BEB" w:rsidRDefault="005478C0" w:rsidP="00790BEB">
      <w:pPr>
        <w:ind w:leftChars="200" w:left="420" w:firstLineChars="100" w:firstLine="210"/>
        <w:rPr>
          <w:color w:val="000000" w:themeColor="text1"/>
        </w:rPr>
      </w:pPr>
      <w:r>
        <w:rPr>
          <w:rFonts w:hint="eastAsia"/>
        </w:rPr>
        <w:t>ここで検索した事件本人が何に該当するか指示入力をする。婚姻届を例に</w:t>
      </w:r>
      <w:r w:rsidR="0062334F">
        <w:rPr>
          <w:rFonts w:hint="eastAsia"/>
        </w:rPr>
        <w:t>と</w:t>
      </w:r>
      <w:r>
        <w:rPr>
          <w:rFonts w:hint="eastAsia"/>
        </w:rPr>
        <w:t>れば、検索した者が｢夫｣である場合は｢夫｣の指示入力を</w:t>
      </w:r>
      <w:r w:rsidR="00CE6927">
        <w:rPr>
          <w:rFonts w:hint="eastAsia"/>
        </w:rPr>
        <w:t>行う</w:t>
      </w:r>
      <w:r>
        <w:rPr>
          <w:rFonts w:hint="eastAsia"/>
        </w:rPr>
        <w:t>。</w:t>
      </w:r>
    </w:p>
    <w:p w14:paraId="14D88DF1" w14:textId="24F11EC2" w:rsidR="00790BEB" w:rsidRPr="00790BEB" w:rsidRDefault="00790BEB">
      <w:pPr>
        <w:pStyle w:val="ad"/>
        <w:numPr>
          <w:ilvl w:val="0"/>
          <w:numId w:val="61"/>
        </w:numPr>
        <w:ind w:leftChars="100" w:left="630"/>
        <w:rPr>
          <w:color w:val="000000" w:themeColor="text1"/>
        </w:rPr>
      </w:pPr>
      <w:r>
        <w:rPr>
          <w:rFonts w:hint="eastAsia"/>
        </w:rPr>
        <w:t>不受理申出ファイル画面</w:t>
      </w:r>
    </w:p>
    <w:p w14:paraId="5135B624" w14:textId="0A6D202B" w:rsidR="00790BEB" w:rsidRPr="00790BEB" w:rsidRDefault="00790BEB" w:rsidP="00790BEB">
      <w:pPr>
        <w:ind w:leftChars="200" w:left="420" w:firstLineChars="100" w:firstLine="210"/>
        <w:rPr>
          <w:color w:val="000000" w:themeColor="text1"/>
        </w:rPr>
      </w:pPr>
      <w:r>
        <w:rPr>
          <w:rFonts w:hint="eastAsia"/>
        </w:rPr>
        <w:t>事件本</w:t>
      </w:r>
      <w:r w:rsidR="0062334F">
        <w:rPr>
          <w:rFonts w:hint="eastAsia"/>
        </w:rPr>
        <w:t>人</w:t>
      </w:r>
      <w:r>
        <w:rPr>
          <w:rFonts w:hint="eastAsia"/>
        </w:rPr>
        <w:t>について不受理申出ファイル(不受理申出ファイル参照)があるときには、不受理申出ファイルが強制的に表示される。不受理申出の内容と届書の内容を照合して不受理申出事項の該当しないときはこの画面で｢受理｣の区分を、該当するときは｢不受理｣の区分を入力する。</w:t>
      </w:r>
    </w:p>
    <w:p w14:paraId="3B0BDE47" w14:textId="72BAEE63" w:rsidR="00790BEB" w:rsidRDefault="00790BEB" w:rsidP="00790BEB">
      <w:pPr>
        <w:ind w:leftChars="200" w:left="420" w:firstLineChars="100" w:firstLine="210"/>
        <w:rPr>
          <w:color w:val="000000" w:themeColor="text1"/>
        </w:rPr>
      </w:pPr>
      <w:r>
        <w:rPr>
          <w:rFonts w:hint="eastAsia"/>
        </w:rPr>
        <w:t>｢不受理｣の区分を入力しても届書入力は</w:t>
      </w:r>
      <w:r w:rsidR="00CE6927">
        <w:rPr>
          <w:rFonts w:hint="eastAsia"/>
        </w:rPr>
        <w:t>行う</w:t>
      </w:r>
      <w:r>
        <w:rPr>
          <w:rFonts w:hint="eastAsia"/>
        </w:rPr>
        <w:t>ことになる。なぜなら受付ファイルは戸籍発収簿の機能(受付ファイル参照)を持つからである。</w:t>
      </w:r>
    </w:p>
    <w:p w14:paraId="276D4EE2" w14:textId="08584713" w:rsidR="00790BEB" w:rsidRPr="00790BEB" w:rsidRDefault="00790BEB" w:rsidP="00790BEB">
      <w:pPr>
        <w:ind w:leftChars="200" w:left="420" w:firstLineChars="100" w:firstLine="210"/>
        <w:rPr>
          <w:color w:val="000000" w:themeColor="text1"/>
        </w:rPr>
      </w:pPr>
      <w:r>
        <w:rPr>
          <w:rFonts w:hint="eastAsia"/>
        </w:rPr>
        <w:t>もし、届出と同時に不受理申出の取り下げがあるときは、届書入力を中止して各種ファイル更新処理から不受理申出のファイルの更新画面を開いて｢取り下げ｣の処理をしてから届書入力を</w:t>
      </w:r>
      <w:r w:rsidR="00CE6927">
        <w:rPr>
          <w:rFonts w:hint="eastAsia"/>
        </w:rPr>
        <w:t>行う</w:t>
      </w:r>
      <w:r>
        <w:rPr>
          <w:rFonts w:hint="eastAsia"/>
        </w:rPr>
        <w:t>。</w:t>
      </w:r>
    </w:p>
    <w:p w14:paraId="4B44EF66" w14:textId="50E78599" w:rsidR="00790BEB" w:rsidRPr="00790BEB" w:rsidRDefault="00790BEB">
      <w:pPr>
        <w:pStyle w:val="ad"/>
        <w:numPr>
          <w:ilvl w:val="0"/>
          <w:numId w:val="61"/>
        </w:numPr>
        <w:ind w:leftChars="100" w:left="630"/>
        <w:rPr>
          <w:color w:val="000000" w:themeColor="text1"/>
        </w:rPr>
      </w:pPr>
      <w:r>
        <w:rPr>
          <w:rFonts w:hint="eastAsia"/>
        </w:rPr>
        <w:t>個人詳細表示画面</w:t>
      </w:r>
    </w:p>
    <w:p w14:paraId="68F5B6EC" w14:textId="77777777" w:rsidR="00790BEB" w:rsidRDefault="00790BEB" w:rsidP="00790BEB">
      <w:pPr>
        <w:ind w:firstLineChars="300" w:firstLine="630"/>
        <w:rPr>
          <w:color w:val="000000" w:themeColor="text1"/>
        </w:rPr>
      </w:pPr>
      <w:r>
        <w:rPr>
          <w:rFonts w:hint="eastAsia"/>
        </w:rPr>
        <w:t>事件本人の身分事項と届書の内容を確認する。画面は戸籍検索の個人詳細表示画面と同じである。</w:t>
      </w:r>
    </w:p>
    <w:p w14:paraId="61DFC0BA" w14:textId="673EA2BA" w:rsidR="00790BEB" w:rsidRDefault="00790BEB" w:rsidP="00790BEB">
      <w:pPr>
        <w:ind w:firstLineChars="300" w:firstLine="630"/>
      </w:pPr>
      <w:r>
        <w:rPr>
          <w:rFonts w:hint="eastAsia"/>
        </w:rPr>
        <w:t>事件本人が複数人いるときは検索画面に戻り次の人を検索する。</w:t>
      </w:r>
    </w:p>
    <w:p w14:paraId="66E5588E" w14:textId="22689DEC" w:rsidR="0020428D" w:rsidRPr="00790BEB" w:rsidRDefault="0020428D" w:rsidP="00790BEB">
      <w:pPr>
        <w:ind w:firstLineChars="300" w:firstLine="630"/>
        <w:rPr>
          <w:color w:val="000000" w:themeColor="text1"/>
        </w:rPr>
      </w:pPr>
      <w:r>
        <w:rPr>
          <w:rFonts w:hint="eastAsia"/>
        </w:rPr>
        <w:t>なお、事件本人が同一戸籍内にいる場合は、⑤戸籍</w:t>
      </w:r>
      <w:r w:rsidRPr="004E4DAC">
        <w:rPr>
          <w:rFonts w:hint="eastAsia"/>
        </w:rPr>
        <w:t>構成員一覧画面</w:t>
      </w:r>
      <w:r>
        <w:rPr>
          <w:rFonts w:hint="eastAsia"/>
        </w:rPr>
        <w:t>に戻り次の人を確認する。</w:t>
      </w:r>
    </w:p>
    <w:p w14:paraId="0CD99C4A" w14:textId="175F2D68" w:rsidR="00790BEB" w:rsidRPr="00146138" w:rsidRDefault="00146138">
      <w:pPr>
        <w:pStyle w:val="ad"/>
        <w:numPr>
          <w:ilvl w:val="0"/>
          <w:numId w:val="61"/>
        </w:numPr>
        <w:ind w:leftChars="100" w:left="630"/>
        <w:rPr>
          <w:color w:val="000000" w:themeColor="text1"/>
        </w:rPr>
      </w:pPr>
      <w:r>
        <w:rPr>
          <w:rFonts w:hint="eastAsia"/>
        </w:rPr>
        <w:t>副本記録情報検索</w:t>
      </w:r>
      <w:r w:rsidR="00790BEB">
        <w:rPr>
          <w:rFonts w:hint="eastAsia"/>
        </w:rPr>
        <w:t>画面</w:t>
      </w:r>
    </w:p>
    <w:p w14:paraId="1BB42929" w14:textId="03901936" w:rsidR="00146138" w:rsidRDefault="00146138" w:rsidP="00146138">
      <w:pPr>
        <w:ind w:leftChars="200" w:left="420" w:firstLineChars="100" w:firstLine="210"/>
      </w:pPr>
      <w:r w:rsidRPr="004E4DAC">
        <w:rPr>
          <w:rFonts w:hint="eastAsia"/>
        </w:rPr>
        <w:t>非本籍人の事件本人の副本記録情報を検索するためのキーを入力する。画面と検索キーは副本記録情報検索(副本記録情報検索を参照)と同じである。</w:t>
      </w:r>
    </w:p>
    <w:p w14:paraId="2312E202" w14:textId="56E0B8CB" w:rsidR="00146138" w:rsidRPr="00A70006" w:rsidRDefault="00146138">
      <w:pPr>
        <w:pStyle w:val="ad"/>
        <w:numPr>
          <w:ilvl w:val="0"/>
          <w:numId w:val="61"/>
        </w:numPr>
        <w:ind w:leftChars="100" w:left="630"/>
        <w:rPr>
          <w:color w:val="000000" w:themeColor="text1"/>
        </w:rPr>
      </w:pPr>
      <w:r w:rsidRPr="004E4DAC">
        <w:rPr>
          <w:rFonts w:hint="eastAsia"/>
        </w:rPr>
        <w:t>目的内利用確認(異動)</w:t>
      </w:r>
      <w:r>
        <w:rPr>
          <w:rFonts w:hint="eastAsia"/>
        </w:rPr>
        <w:t>画面</w:t>
      </w:r>
    </w:p>
    <w:p w14:paraId="208FEC43" w14:textId="4BDF86A0" w:rsidR="00A70006" w:rsidRPr="00A70006" w:rsidRDefault="00A70006" w:rsidP="00A70006">
      <w:pPr>
        <w:pStyle w:val="ad"/>
        <w:ind w:leftChars="0" w:left="630"/>
        <w:rPr>
          <w:color w:val="000000" w:themeColor="text1"/>
        </w:rPr>
      </w:pPr>
      <w:r w:rsidRPr="004E4DAC">
        <w:rPr>
          <w:rFonts w:hint="eastAsia"/>
        </w:rPr>
        <w:t>副本記録情報を検索するための目的を選択する。画面は副本記録情報検索のときと同じである。</w:t>
      </w:r>
    </w:p>
    <w:p w14:paraId="72AEAC80" w14:textId="77777777" w:rsidR="00A70006" w:rsidRPr="00A70006" w:rsidRDefault="00A70006">
      <w:pPr>
        <w:pStyle w:val="ad"/>
        <w:numPr>
          <w:ilvl w:val="0"/>
          <w:numId w:val="61"/>
        </w:numPr>
        <w:ind w:leftChars="100" w:left="630"/>
        <w:rPr>
          <w:color w:val="000000" w:themeColor="text1"/>
        </w:rPr>
      </w:pPr>
      <w:r w:rsidRPr="004E4DAC">
        <w:rPr>
          <w:rFonts w:hint="eastAsia"/>
        </w:rPr>
        <w:t>該当戸籍一覧(副本･異動)画面</w:t>
      </w:r>
    </w:p>
    <w:p w14:paraId="06B00720" w14:textId="31EBBADC" w:rsidR="00A70006" w:rsidRPr="00A70006" w:rsidRDefault="00A70006" w:rsidP="00A70006">
      <w:pPr>
        <w:ind w:leftChars="200" w:left="420" w:firstLineChars="100" w:firstLine="210"/>
      </w:pPr>
      <w:r w:rsidRPr="004E4DAC">
        <w:rPr>
          <w:rFonts w:hint="eastAsia"/>
        </w:rPr>
        <w:t>検索キーに該当する副本記録情報が出力されるので</w:t>
      </w:r>
      <w:r>
        <w:rPr>
          <w:rFonts w:hint="eastAsia"/>
        </w:rPr>
        <w:t>、</w:t>
      </w:r>
      <w:r w:rsidRPr="004E4DAC">
        <w:rPr>
          <w:rFonts w:hint="eastAsia"/>
        </w:rPr>
        <w:t>事件本人の副本記録情報を選択する。画面は副本記録情報検索と同じである。</w:t>
      </w:r>
    </w:p>
    <w:p w14:paraId="2C2A4EB2" w14:textId="6E8ACACE" w:rsidR="00A70006" w:rsidRPr="00A70006" w:rsidRDefault="00A70006">
      <w:pPr>
        <w:pStyle w:val="ad"/>
        <w:numPr>
          <w:ilvl w:val="0"/>
          <w:numId w:val="61"/>
        </w:numPr>
        <w:ind w:leftChars="100" w:left="630"/>
        <w:rPr>
          <w:color w:val="000000" w:themeColor="text1"/>
        </w:rPr>
      </w:pPr>
      <w:r w:rsidRPr="004E4DAC">
        <w:rPr>
          <w:rFonts w:hint="eastAsia"/>
        </w:rPr>
        <w:t>戸籍構成員一覧(副本･異動)画面</w:t>
      </w:r>
    </w:p>
    <w:p w14:paraId="640EC931" w14:textId="77777777" w:rsidR="00A70006" w:rsidRPr="004E4DAC" w:rsidRDefault="00A70006" w:rsidP="00A70006">
      <w:pPr>
        <w:ind w:firstLineChars="300" w:firstLine="630"/>
      </w:pPr>
      <w:r w:rsidRPr="004E4DAC">
        <w:rPr>
          <w:rFonts w:hint="eastAsia"/>
        </w:rPr>
        <w:t>選択した戸籍の構成員の情報を確認する。ここで検索した事件本人が何に該当するか指示入力をする。</w:t>
      </w:r>
    </w:p>
    <w:p w14:paraId="264938E4" w14:textId="77777777" w:rsidR="00A70006" w:rsidRPr="004E4DAC" w:rsidRDefault="00A70006" w:rsidP="00A70006">
      <w:pPr>
        <w:pStyle w:val="afffff"/>
        <w:ind w:leftChars="0" w:left="0" w:firstLineChars="0" w:firstLine="0"/>
      </w:pPr>
    </w:p>
    <w:p w14:paraId="580BC9D8" w14:textId="77777777" w:rsidR="00A70006" w:rsidRPr="00A70006" w:rsidRDefault="00A70006" w:rsidP="00A70006">
      <w:pPr>
        <w:rPr>
          <w:color w:val="000000" w:themeColor="text1"/>
        </w:rPr>
      </w:pPr>
    </w:p>
    <w:p w14:paraId="0918BF67" w14:textId="19FAA94D" w:rsidR="00A70006" w:rsidRPr="00146138" w:rsidRDefault="00A70006">
      <w:pPr>
        <w:pStyle w:val="ad"/>
        <w:numPr>
          <w:ilvl w:val="0"/>
          <w:numId w:val="61"/>
        </w:numPr>
        <w:ind w:leftChars="100" w:left="630"/>
        <w:rPr>
          <w:color w:val="000000" w:themeColor="text1"/>
        </w:rPr>
      </w:pPr>
      <w:r w:rsidRPr="004E4DAC">
        <w:rPr>
          <w:rFonts w:hint="eastAsia"/>
        </w:rPr>
        <w:t>不受理申出ファイル(副本･異動)画面</w:t>
      </w:r>
    </w:p>
    <w:p w14:paraId="49D18FEC" w14:textId="0AA5A8A7" w:rsidR="00A70006" w:rsidRPr="004E4DAC" w:rsidRDefault="00A70006" w:rsidP="00A70006">
      <w:pPr>
        <w:ind w:leftChars="200" w:left="420" w:firstLineChars="100" w:firstLine="210"/>
      </w:pPr>
      <w:r w:rsidRPr="004E4DAC">
        <w:rPr>
          <w:rFonts w:hint="eastAsia"/>
        </w:rPr>
        <w:t>事件本人について不受理申出ファイル(不受理申出ファイル参照)があるときには</w:t>
      </w:r>
      <w:r>
        <w:rPr>
          <w:rFonts w:hint="eastAsia"/>
        </w:rPr>
        <w:t>、</w:t>
      </w:r>
      <w:r w:rsidRPr="004E4DAC">
        <w:rPr>
          <w:rFonts w:hint="eastAsia"/>
        </w:rPr>
        <w:t>不受理申出ファイルが強制的に表示される。不受理申出の内容と届書の内容を照合して不受理申出事項に該当しないときはこの画面で「受理」の区分を</w:t>
      </w:r>
      <w:r>
        <w:rPr>
          <w:rFonts w:hint="eastAsia"/>
        </w:rPr>
        <w:t>、</w:t>
      </w:r>
      <w:r w:rsidRPr="004E4DAC">
        <w:rPr>
          <w:rFonts w:hint="eastAsia"/>
        </w:rPr>
        <w:t>該当するときは「不受理」の区分を入力する。</w:t>
      </w:r>
    </w:p>
    <w:p w14:paraId="078B3810" w14:textId="722B77DA" w:rsidR="00A70006" w:rsidRPr="004E4DAC" w:rsidRDefault="00A70006" w:rsidP="00A70006">
      <w:pPr>
        <w:ind w:firstLineChars="300" w:firstLine="630"/>
      </w:pPr>
      <w:r w:rsidRPr="004E4DAC">
        <w:rPr>
          <w:rFonts w:hint="eastAsia"/>
        </w:rPr>
        <w:t>「不受理」の区分を入力しても届書入力は行うことになる。</w:t>
      </w:r>
    </w:p>
    <w:p w14:paraId="28C7BE34" w14:textId="77777777" w:rsidR="00A70006" w:rsidRPr="00A70006" w:rsidRDefault="00A70006">
      <w:pPr>
        <w:pStyle w:val="ad"/>
        <w:numPr>
          <w:ilvl w:val="0"/>
          <w:numId w:val="61"/>
        </w:numPr>
        <w:ind w:leftChars="100" w:left="630"/>
        <w:rPr>
          <w:color w:val="000000" w:themeColor="text1"/>
        </w:rPr>
      </w:pPr>
      <w:r w:rsidRPr="004E4DAC">
        <w:rPr>
          <w:rFonts w:hint="eastAsia"/>
        </w:rPr>
        <w:t>個人詳細表示(副本･異動)画面</w:t>
      </w:r>
    </w:p>
    <w:p w14:paraId="6E32BE60" w14:textId="17023471" w:rsidR="00A70006" w:rsidRPr="00A70006" w:rsidRDefault="00A70006" w:rsidP="00A70006">
      <w:pPr>
        <w:pStyle w:val="ad"/>
        <w:ind w:leftChars="0" w:left="630"/>
        <w:rPr>
          <w:color w:val="000000" w:themeColor="text1"/>
        </w:rPr>
      </w:pPr>
      <w:r w:rsidRPr="004E4DAC">
        <w:rPr>
          <w:rFonts w:hint="eastAsia"/>
        </w:rPr>
        <w:t>事件本人の身分事項と届書の内容を確認する。画面は副本記録情報検索の個人詳細表示画面と同じである。</w:t>
      </w:r>
    </w:p>
    <w:p w14:paraId="4377BB16" w14:textId="647CF4C9" w:rsidR="00A70006" w:rsidRDefault="00A70006" w:rsidP="00A70006">
      <w:pPr>
        <w:pStyle w:val="ad"/>
        <w:ind w:leftChars="0" w:left="630"/>
      </w:pPr>
      <w:r w:rsidRPr="004E4DAC">
        <w:rPr>
          <w:rFonts w:hint="eastAsia"/>
        </w:rPr>
        <w:t>事件本人が複数人いるときは検索画面に戻り次の人を検索する。</w:t>
      </w:r>
    </w:p>
    <w:p w14:paraId="61CAF8C8" w14:textId="23E9CF96" w:rsidR="0020428D" w:rsidRPr="00A70006" w:rsidRDefault="0020428D" w:rsidP="00A70006">
      <w:pPr>
        <w:pStyle w:val="ad"/>
        <w:ind w:leftChars="0" w:left="630"/>
        <w:rPr>
          <w:color w:val="000000" w:themeColor="text1"/>
        </w:rPr>
      </w:pPr>
      <w:bookmarkStart w:id="56" w:name="_Hlk175583352"/>
      <w:r>
        <w:rPr>
          <w:rFonts w:hint="eastAsia"/>
        </w:rPr>
        <w:t>なお、事件本人が同一戸籍内にいる場合は、⑪</w:t>
      </w:r>
      <w:r w:rsidRPr="004E4DAC">
        <w:rPr>
          <w:rFonts w:hint="eastAsia"/>
        </w:rPr>
        <w:t>戸籍構成員一覧(副本･異動)画面</w:t>
      </w:r>
      <w:r>
        <w:rPr>
          <w:rFonts w:hint="eastAsia"/>
        </w:rPr>
        <w:t>に戻り次の人を確認する。</w:t>
      </w:r>
      <w:bookmarkEnd w:id="56"/>
    </w:p>
    <w:p w14:paraId="147A8BB2" w14:textId="216D8311" w:rsidR="00C76D91" w:rsidRPr="00C76D91" w:rsidRDefault="00C76D91" w:rsidP="00C76D91">
      <w:pPr>
        <w:rPr>
          <w:color w:val="000000" w:themeColor="text1"/>
        </w:rPr>
      </w:pPr>
      <w:r>
        <w:rPr>
          <w:rFonts w:hint="eastAsia"/>
          <w:color w:val="000000" w:themeColor="text1"/>
        </w:rPr>
        <w:t xml:space="preserve">　②　届書入力画面</w:t>
      </w:r>
    </w:p>
    <w:p w14:paraId="489B76D1" w14:textId="494CCAE1" w:rsidR="00A7192D" w:rsidRDefault="00A7192D" w:rsidP="00790BEB">
      <w:pPr>
        <w:ind w:leftChars="200" w:left="420" w:firstLineChars="100" w:firstLine="210"/>
      </w:pPr>
      <w:r>
        <w:rPr>
          <w:rFonts w:hint="eastAsia"/>
        </w:rPr>
        <w:t>事件本人の戸籍を特定して届書入力画面に</w:t>
      </w:r>
      <w:r w:rsidR="00C76D91">
        <w:rPr>
          <w:rFonts w:hint="eastAsia"/>
        </w:rPr>
        <w:t>戻る</w:t>
      </w:r>
      <w:r>
        <w:rPr>
          <w:rFonts w:hint="eastAsia"/>
        </w:rPr>
        <w:t>と戸籍</w:t>
      </w:r>
      <w:r w:rsidR="00336701">
        <w:rPr>
          <w:rFonts w:hint="eastAsia"/>
        </w:rPr>
        <w:t>データベース</w:t>
      </w:r>
      <w:bookmarkStart w:id="57" w:name="_Hlk144451275"/>
      <w:r w:rsidR="00597949">
        <w:rPr>
          <w:rFonts w:hint="eastAsia"/>
        </w:rPr>
        <w:t>若しくは戸籍副本情報</w:t>
      </w:r>
      <w:bookmarkEnd w:id="57"/>
      <w:r>
        <w:rPr>
          <w:rFonts w:hint="eastAsia"/>
        </w:rPr>
        <w:t>が保有している情報が該当する画面項目に出力される。</w:t>
      </w:r>
    </w:p>
    <w:p w14:paraId="305B3EAF" w14:textId="47928E48" w:rsidR="00A7192D" w:rsidRDefault="00A7192D" w:rsidP="00790BEB">
      <w:pPr>
        <w:ind w:firstLineChars="300" w:firstLine="630"/>
      </w:pPr>
      <w:r>
        <w:rPr>
          <w:rFonts w:hint="eastAsia"/>
        </w:rPr>
        <w:t>戸籍</w:t>
      </w:r>
      <w:r w:rsidR="00336701">
        <w:rPr>
          <w:rFonts w:hint="eastAsia"/>
        </w:rPr>
        <w:t>データベース</w:t>
      </w:r>
      <w:r w:rsidR="00597949">
        <w:rPr>
          <w:rFonts w:hint="eastAsia"/>
        </w:rPr>
        <w:t>若しくは戸籍副本情報</w:t>
      </w:r>
      <w:r>
        <w:rPr>
          <w:rFonts w:hint="eastAsia"/>
        </w:rPr>
        <w:t>から出力されない届書画面項目は届書と添付書類から入力する。</w:t>
      </w:r>
    </w:p>
    <w:p w14:paraId="27FF8040" w14:textId="779356F7" w:rsidR="00C76D91" w:rsidRDefault="00C76D91" w:rsidP="00C76D91">
      <w:pPr>
        <w:ind w:leftChars="200" w:left="420" w:firstLineChars="100" w:firstLine="210"/>
      </w:pPr>
      <w:r>
        <w:rPr>
          <w:rFonts w:hint="eastAsia"/>
        </w:rPr>
        <w:t>受理地から届書等情報が送信されたときは、添付の届書記載事項ファイルから画面項目を設定し、本籍人　は本籍人検索を実施する。</w:t>
      </w:r>
    </w:p>
    <w:p w14:paraId="7500DBEC" w14:textId="5D14D0EA" w:rsidR="006E2BFA" w:rsidRDefault="006E2BFA" w:rsidP="00790BEB">
      <w:pPr>
        <w:ind w:leftChars="200" w:left="420" w:firstLineChars="100" w:firstLine="210"/>
      </w:pPr>
      <w:r>
        <w:rPr>
          <w:rFonts w:hint="eastAsia"/>
        </w:rPr>
        <w:t>届書画面の入力が終了して実行キーを</w:t>
      </w:r>
      <w:r w:rsidR="00D021F4">
        <w:rPr>
          <w:rFonts w:hint="eastAsia"/>
        </w:rPr>
        <w:t>押す</w:t>
      </w:r>
      <w:r>
        <w:rPr>
          <w:rFonts w:hint="eastAsia"/>
        </w:rPr>
        <w:t>と事件本人が本籍人であるときは検索した戸籍がロックされる。戸籍のロックとは</w:t>
      </w:r>
      <w:r w:rsidR="00C656DC">
        <w:rPr>
          <w:rFonts w:hint="eastAsia"/>
        </w:rPr>
        <w:t>、</w:t>
      </w:r>
      <w:r>
        <w:rPr>
          <w:rFonts w:hint="eastAsia"/>
        </w:rPr>
        <w:t>届書入力画面で事件本人の戸籍</w:t>
      </w:r>
      <w:r w:rsidR="00336701">
        <w:rPr>
          <w:rFonts w:hint="eastAsia"/>
        </w:rPr>
        <w:t>データベース</w:t>
      </w:r>
      <w:r>
        <w:rPr>
          <w:rFonts w:hint="eastAsia"/>
        </w:rPr>
        <w:t>を検索したときに</w:t>
      </w:r>
      <w:r w:rsidR="00C656DC">
        <w:rPr>
          <w:rFonts w:hint="eastAsia"/>
        </w:rPr>
        <w:t>、</w:t>
      </w:r>
      <w:r>
        <w:rPr>
          <w:rFonts w:hint="eastAsia"/>
        </w:rPr>
        <w:t>その戸籍について他の届書入力処理ができない</w:t>
      </w:r>
      <w:r w:rsidR="00C656DC">
        <w:rPr>
          <w:rFonts w:hint="eastAsia"/>
        </w:rPr>
        <w:t>、</w:t>
      </w:r>
      <w:r>
        <w:rPr>
          <w:rFonts w:hint="eastAsia"/>
        </w:rPr>
        <w:t>あるいは戸籍の証明が出力されないようにするために</w:t>
      </w:r>
      <w:r w:rsidR="00C656DC">
        <w:rPr>
          <w:rFonts w:hint="eastAsia"/>
        </w:rPr>
        <w:t>、</w:t>
      </w:r>
      <w:r>
        <w:rPr>
          <w:rFonts w:hint="eastAsia"/>
        </w:rPr>
        <w:t>システム的に戸籍</w:t>
      </w:r>
      <w:r w:rsidR="00336701">
        <w:rPr>
          <w:rFonts w:hint="eastAsia"/>
        </w:rPr>
        <w:t>データベース</w:t>
      </w:r>
      <w:r>
        <w:rPr>
          <w:rFonts w:hint="eastAsia"/>
        </w:rPr>
        <w:t>に処理の排他をかけることである。</w:t>
      </w:r>
    </w:p>
    <w:p w14:paraId="3D01E7C4" w14:textId="011B80B9" w:rsidR="006E2BFA" w:rsidRDefault="006E2BFA" w:rsidP="00790BEB">
      <w:pPr>
        <w:ind w:leftChars="200" w:left="420" w:firstLineChars="100" w:firstLine="210"/>
      </w:pPr>
      <w:r>
        <w:rPr>
          <w:rFonts w:hint="eastAsia"/>
        </w:rPr>
        <w:t>戸籍のロックは届出事件本人個人にかけるのではなく</w:t>
      </w:r>
      <w:r w:rsidR="00C656DC">
        <w:rPr>
          <w:rFonts w:hint="eastAsia"/>
        </w:rPr>
        <w:t>、</w:t>
      </w:r>
      <w:r>
        <w:rPr>
          <w:rFonts w:hint="eastAsia"/>
        </w:rPr>
        <w:t>戸籍全体にかける。これは届書の処理は事件本人だけでなく関連して別の</w:t>
      </w:r>
      <w:r w:rsidR="00CE6927">
        <w:rPr>
          <w:rFonts w:hint="eastAsia"/>
        </w:rPr>
        <w:t>人</w:t>
      </w:r>
      <w:r>
        <w:rPr>
          <w:rFonts w:hint="eastAsia"/>
        </w:rPr>
        <w:t>も処理されることがあるからである。</w:t>
      </w:r>
      <w:r w:rsidR="004478EE">
        <w:rPr>
          <w:rFonts w:hint="eastAsia"/>
        </w:rPr>
        <w:t>例えば、</w:t>
      </w:r>
      <w:r>
        <w:rPr>
          <w:rFonts w:hint="eastAsia"/>
        </w:rPr>
        <w:t>転籍や氏の変更では届出人は筆頭者と配偶者であるが届出に基づく処理の対象は在籍者全員である。また婚姻している筆頭者が縁組する場合は配偶者も</w:t>
      </w:r>
      <w:r w:rsidR="00CE6927">
        <w:rPr>
          <w:rFonts w:hint="eastAsia"/>
        </w:rPr>
        <w:t>随</w:t>
      </w:r>
      <w:r>
        <w:rPr>
          <w:rFonts w:hint="eastAsia"/>
        </w:rPr>
        <w:t>従入籍するし</w:t>
      </w:r>
      <w:r w:rsidR="00C656DC">
        <w:rPr>
          <w:rFonts w:hint="eastAsia"/>
        </w:rPr>
        <w:t>、</w:t>
      </w:r>
      <w:r>
        <w:rPr>
          <w:rFonts w:hint="eastAsia"/>
        </w:rPr>
        <w:t>父母の婚姻により嫡出の身分を取得する準正子は父母との続柄が関連訂正対象である。転籍や氏の変更のときは届出の種別を判別して戸籍全体にロックをかけることは可能であるが</w:t>
      </w:r>
      <w:r w:rsidR="00C656DC">
        <w:rPr>
          <w:rFonts w:hint="eastAsia"/>
        </w:rPr>
        <w:t>、</w:t>
      </w:r>
      <w:r>
        <w:rPr>
          <w:rFonts w:hint="eastAsia"/>
        </w:rPr>
        <w:t>養子縁組や婚姻では届書の種類ではなくその届出の内容によって在籍者に影響をあたえるか判別する必要がある。これをシステムでロックするようにすると届書入力画面での入力項目が煩雑になってかえって処理効率が悪くなる。したがって</w:t>
      </w:r>
      <w:r w:rsidR="00C656DC">
        <w:rPr>
          <w:rFonts w:hint="eastAsia"/>
        </w:rPr>
        <w:t>、</w:t>
      </w:r>
      <w:r>
        <w:rPr>
          <w:rFonts w:hint="eastAsia"/>
        </w:rPr>
        <w:t>どの届書処理においても戸籍全体にロックをかけることにした。</w:t>
      </w:r>
    </w:p>
    <w:p w14:paraId="0D252DF0" w14:textId="745CB2D6" w:rsidR="006E2BFA" w:rsidRDefault="006E2BFA" w:rsidP="00790BEB">
      <w:pPr>
        <w:ind w:leftChars="200" w:left="420" w:firstLineChars="100" w:firstLine="210"/>
      </w:pPr>
      <w:r>
        <w:rPr>
          <w:rFonts w:hint="eastAsia"/>
        </w:rPr>
        <w:t>戸籍にロックがかかると届書入力画面で事件本人の戸籍を検索するとロックされている旨が表示され</w:t>
      </w:r>
      <w:r w:rsidR="00C656DC">
        <w:rPr>
          <w:rFonts w:hint="eastAsia"/>
        </w:rPr>
        <w:t>、</w:t>
      </w:r>
      <w:r>
        <w:rPr>
          <w:rFonts w:hint="eastAsia"/>
        </w:rPr>
        <w:t>処理ができないようになる。また戸籍の証明を出力しようとするとやはりロックされている旨が表示される。ただし端末操作者の判断により個人証明を出力することができる。</w:t>
      </w:r>
    </w:p>
    <w:p w14:paraId="257B9671" w14:textId="3C3B5CDD" w:rsidR="002B635C" w:rsidRPr="005478C0" w:rsidRDefault="006E2BFA" w:rsidP="005478C0">
      <w:pPr>
        <w:ind w:leftChars="200" w:left="420" w:firstLineChars="100" w:firstLine="210"/>
      </w:pPr>
      <w:r>
        <w:rPr>
          <w:rFonts w:hint="eastAsia"/>
        </w:rPr>
        <w:t>戸籍のロックの解除は戸籍の選択を誤った場合等の例外を除いて原則的に決裁担当者(決裁参照)が仮戸籍(仮戸籍を参照)の記録が正しくなされるか確認して戸籍</w:t>
      </w:r>
      <w:r w:rsidR="00336701">
        <w:rPr>
          <w:rFonts w:hint="eastAsia"/>
        </w:rPr>
        <w:t>データベース</w:t>
      </w:r>
      <w:r>
        <w:rPr>
          <w:rFonts w:hint="eastAsia"/>
        </w:rPr>
        <w:t>の更新をしたときに解除される。</w:t>
      </w:r>
    </w:p>
    <w:p w14:paraId="3169FDCA" w14:textId="65F40E1C" w:rsidR="002E1958" w:rsidRDefault="002E1958">
      <w:pPr>
        <w:widowControl/>
        <w:jc w:val="left"/>
        <w:rPr>
          <w:color w:val="000000" w:themeColor="text1"/>
        </w:rPr>
      </w:pPr>
    </w:p>
    <w:p w14:paraId="1D4AFCBC" w14:textId="3A8B486C" w:rsidR="00C76D91" w:rsidRDefault="00C76D91">
      <w:pPr>
        <w:widowControl/>
        <w:jc w:val="left"/>
        <w:rPr>
          <w:color w:val="000000" w:themeColor="text1"/>
        </w:rPr>
      </w:pPr>
      <w:r>
        <w:rPr>
          <w:color w:val="000000" w:themeColor="text1"/>
        </w:rPr>
        <w:br w:type="page"/>
      </w:r>
    </w:p>
    <w:p w14:paraId="0C66332D" w14:textId="77777777" w:rsidR="00C76D91" w:rsidRDefault="00C76D91">
      <w:pPr>
        <w:widowControl/>
        <w:jc w:val="left"/>
        <w:rPr>
          <w:color w:val="000000" w:themeColor="text1"/>
        </w:rPr>
      </w:pPr>
    </w:p>
    <w:p w14:paraId="43EB79E8" w14:textId="77777777" w:rsidR="005478C0" w:rsidRDefault="0084194A" w:rsidP="005478C0">
      <w:pPr>
        <w:pStyle w:val="14"/>
      </w:pPr>
      <w:r>
        <w:rPr>
          <w:rFonts w:hint="eastAsia"/>
        </w:rPr>
        <w:t>(6) 届書の審査</w:t>
      </w:r>
    </w:p>
    <w:p w14:paraId="6EE55923" w14:textId="4C61183B" w:rsidR="0084194A" w:rsidRDefault="0084194A" w:rsidP="005478C0">
      <w:pPr>
        <w:pStyle w:val="14"/>
        <w:ind w:firstLineChars="200" w:firstLine="420"/>
      </w:pPr>
      <w:r>
        <w:rPr>
          <w:rFonts w:hint="eastAsia"/>
        </w:rPr>
        <w:t>届書審査の処理画面</w:t>
      </w:r>
    </w:p>
    <w:p w14:paraId="70E0BAB8" w14:textId="77777777" w:rsidR="0084194A" w:rsidRDefault="0084194A" w:rsidP="0084194A">
      <w:pPr>
        <w:jc w:val="center"/>
      </w:pPr>
      <w:r>
        <w:rPr>
          <w:noProof/>
        </w:rPr>
        <mc:AlternateContent>
          <mc:Choice Requires="wpc">
            <w:drawing>
              <wp:inline distT="0" distB="0" distL="0" distR="0" wp14:anchorId="2A425BE1" wp14:editId="4ECB8A8C">
                <wp:extent cx="6120130" cy="2794000"/>
                <wp:effectExtent l="0" t="5715" r="0" b="635"/>
                <wp:docPr id="830" name="キャンバス 8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26" name="直線コネクタ 170"/>
                        <wps:cNvCnPr/>
                        <wps:spPr bwMode="auto">
                          <a:xfrm>
                            <a:off x="2861161" y="94352"/>
                            <a:ext cx="0" cy="2314591"/>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7" name="テキスト ボックス 169"/>
                        <wps:cNvSpPr txBox="1">
                          <a:spLocks/>
                        </wps:cNvSpPr>
                        <wps:spPr bwMode="auto">
                          <a:xfrm>
                            <a:off x="2090194" y="0"/>
                            <a:ext cx="1495182" cy="581410"/>
                          </a:xfrm>
                          <a:prstGeom prst="rect">
                            <a:avLst/>
                          </a:prstGeom>
                          <a:solidFill>
                            <a:srgbClr val="FFFFFF"/>
                          </a:solidFill>
                          <a:ln w="6350">
                            <a:solidFill>
                              <a:srgbClr val="000000"/>
                            </a:solidFill>
                            <a:prstDash val="sysDot"/>
                            <a:miter lim="800000"/>
                            <a:headEnd/>
                            <a:tailEnd/>
                          </a:ln>
                        </wps:spPr>
                        <wps:txbx>
                          <w:txbxContent>
                            <w:p w14:paraId="0A2EC89C" w14:textId="77777777" w:rsidR="000841F1" w:rsidRDefault="000841F1" w:rsidP="0084194A">
                              <w:pPr>
                                <w:spacing w:line="240" w:lineRule="exact"/>
                              </w:pPr>
                            </w:p>
                            <w:p w14:paraId="3FD2AD2A" w14:textId="77777777" w:rsidR="000841F1" w:rsidRDefault="000841F1" w:rsidP="0084194A">
                              <w:pPr>
                                <w:spacing w:line="240" w:lineRule="exact"/>
                              </w:pPr>
                              <w:r>
                                <w:rPr>
                                  <w:rFonts w:hint="eastAsia"/>
                                </w:rPr>
                                <w:t>前の処理</w:t>
                              </w:r>
                            </w:p>
                            <w:p w14:paraId="1049E958" w14:textId="77777777" w:rsidR="000841F1" w:rsidRDefault="000841F1" w:rsidP="0084194A">
                              <w:pPr>
                                <w:spacing w:line="240" w:lineRule="exact"/>
                                <w:jc w:val="center"/>
                              </w:pPr>
                              <w:r>
                                <w:rPr>
                                  <w:rFonts w:hint="eastAsia"/>
                                </w:rPr>
                                <w:t>届書入力画面</w:t>
                              </w:r>
                            </w:p>
                          </w:txbxContent>
                        </wps:txbx>
                        <wps:bodyPr rot="0" vert="horz" wrap="square" lIns="91440" tIns="45720" rIns="91440" bIns="45720" anchor="t" anchorCtr="0" upright="1">
                          <a:noAutofit/>
                        </wps:bodyPr>
                      </wps:wsp>
                      <wps:wsp>
                        <wps:cNvPr id="828" name="テキスト ボックス 171"/>
                        <wps:cNvSpPr txBox="1">
                          <a:spLocks/>
                        </wps:cNvSpPr>
                        <wps:spPr bwMode="auto">
                          <a:xfrm>
                            <a:off x="2090194" y="1047219"/>
                            <a:ext cx="1495182" cy="580560"/>
                          </a:xfrm>
                          <a:prstGeom prst="rect">
                            <a:avLst/>
                          </a:prstGeom>
                          <a:solidFill>
                            <a:srgbClr val="FFFFFF"/>
                          </a:solidFill>
                          <a:ln w="6350">
                            <a:solidFill>
                              <a:srgbClr val="000000"/>
                            </a:solidFill>
                            <a:miter lim="800000"/>
                            <a:headEnd/>
                            <a:tailEnd/>
                          </a:ln>
                        </wps:spPr>
                        <wps:txbx>
                          <w:txbxContent>
                            <w:p w14:paraId="7FFBEFC9" w14:textId="77777777" w:rsidR="000841F1" w:rsidRDefault="000841F1" w:rsidP="0084194A">
                              <w:pPr>
                                <w:spacing w:line="240" w:lineRule="exact"/>
                              </w:pPr>
                              <w:r>
                                <w:rPr>
                                  <w:rFonts w:hint="eastAsia"/>
                                </w:rPr>
                                <w:t>①</w:t>
                              </w:r>
                            </w:p>
                            <w:p w14:paraId="7F2AF1EB" w14:textId="77777777" w:rsidR="000841F1" w:rsidRDefault="000841F1" w:rsidP="0084194A">
                              <w:pPr>
                                <w:spacing w:line="240" w:lineRule="exact"/>
                                <w:jc w:val="center"/>
                              </w:pPr>
                              <w:r>
                                <w:rPr>
                                  <w:rFonts w:hint="eastAsia"/>
                                </w:rPr>
                                <w:t>届書入力画面</w:t>
                              </w:r>
                            </w:p>
                            <w:p w14:paraId="2D8FC6F9" w14:textId="77777777" w:rsidR="000841F1" w:rsidRDefault="000841F1" w:rsidP="0084194A">
                              <w:pPr>
                                <w:spacing w:line="240" w:lineRule="exact"/>
                                <w:jc w:val="center"/>
                              </w:pPr>
                              <w:r>
                                <w:rPr>
                                  <w:rFonts w:hint="eastAsia"/>
                                </w:rPr>
                                <w:t>(届書審査処理)</w:t>
                              </w:r>
                            </w:p>
                            <w:p w14:paraId="7FD10902" w14:textId="77777777" w:rsidR="000841F1" w:rsidRDefault="000841F1" w:rsidP="0084194A">
                              <w:pPr>
                                <w:spacing w:line="240" w:lineRule="exact"/>
                                <w:jc w:val="center"/>
                              </w:pPr>
                            </w:p>
                          </w:txbxContent>
                        </wps:txbx>
                        <wps:bodyPr rot="0" vert="horz" wrap="square" lIns="91440" tIns="45720" rIns="91440" bIns="45720" anchor="t" anchorCtr="0" upright="1">
                          <a:noAutofit/>
                        </wps:bodyPr>
                      </wps:wsp>
                      <wps:wsp>
                        <wps:cNvPr id="829" name="テキスト ボックス 172"/>
                        <wps:cNvSpPr txBox="1">
                          <a:spLocks/>
                        </wps:cNvSpPr>
                        <wps:spPr bwMode="auto">
                          <a:xfrm>
                            <a:off x="2090194" y="2094437"/>
                            <a:ext cx="1495182" cy="580560"/>
                          </a:xfrm>
                          <a:prstGeom prst="rect">
                            <a:avLst/>
                          </a:prstGeom>
                          <a:solidFill>
                            <a:srgbClr val="FFFFFF"/>
                          </a:solidFill>
                          <a:ln w="6350">
                            <a:solidFill>
                              <a:srgbClr val="000000"/>
                            </a:solidFill>
                            <a:prstDash val="sysDot"/>
                            <a:miter lim="800000"/>
                            <a:headEnd/>
                            <a:tailEnd/>
                          </a:ln>
                        </wps:spPr>
                        <wps:txbx>
                          <w:txbxContent>
                            <w:p w14:paraId="4C885B00" w14:textId="77777777" w:rsidR="000841F1" w:rsidRDefault="000841F1" w:rsidP="0084194A">
                              <w:pPr>
                                <w:spacing w:line="240" w:lineRule="exact"/>
                              </w:pPr>
                              <w:r>
                                <w:rPr>
                                  <w:rFonts w:hint="eastAsia"/>
                                </w:rPr>
                                <w:t>次の処理</w:t>
                              </w:r>
                            </w:p>
                            <w:p w14:paraId="2617EB77" w14:textId="77777777" w:rsidR="000841F1" w:rsidRDefault="000841F1" w:rsidP="0084194A">
                              <w:pPr>
                                <w:spacing w:line="240" w:lineRule="exact"/>
                                <w:jc w:val="left"/>
                              </w:pPr>
                              <w:r>
                                <w:rPr>
                                  <w:rFonts w:hint="eastAsia"/>
                                </w:rPr>
                                <w:t>受付ファイル画面</w:t>
                              </w:r>
                            </w:p>
                            <w:p w14:paraId="7EB0ED3F" w14:textId="77777777" w:rsidR="000841F1" w:rsidRDefault="000841F1" w:rsidP="0084194A">
                              <w:pPr>
                                <w:spacing w:line="240" w:lineRule="exact"/>
                                <w:jc w:val="center"/>
                              </w:pPr>
                              <w:r>
                                <w:rPr>
                                  <w:rFonts w:hint="eastAsia"/>
                                </w:rPr>
                                <w:t>(処分決定)</w:t>
                              </w:r>
                            </w:p>
                          </w:txbxContent>
                        </wps:txbx>
                        <wps:bodyPr rot="0" vert="horz" wrap="square" lIns="91440" tIns="45720" rIns="91440" bIns="45720" anchor="t" anchorCtr="0" upright="1">
                          <a:noAutofit/>
                        </wps:bodyPr>
                      </wps:wsp>
                    </wpc:wpc>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425BE1" id="キャンバス 807" o:spid="_x0000_s1221" editas="canvas" style="width:481.9pt;height:220pt;mso-position-horizontal-relative:char;mso-position-vertical-relative:line" coordsize="61201,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">
                <v:shape id="_x0000_s1222" type="#_x0000_t75" style="position:absolute;width:61201;height:27940;visibility:visible;mso-wrap-style:square">
                  <v:fill o:detectmouseclick="t"/>
                  <v:path o:connecttype="none"/>
                </v:shape>
                <v:line id="直線コネクタ 170" o:spid="_x0000_s1223" style="position:absolute;visibility:visible;mso-wrap-style:square" from="28611,943" to="28611,24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" strokeweight=".5pt"/>
                <v:shape id="テキスト ボックス 169" o:spid="_x0000_s1224" type="#_x0000_t202" style="position:absolute;left:20901;width:14952;height:5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" strokeweight=".5pt">
                  <v:stroke dashstyle="1 1"/>
                  <v:path arrowok="t"/>
                  <v:textbox>
                    <w:txbxContent>
                      <w:p w14:paraId="0A2EC89C" w14:textId="77777777" w:rsidR="000841F1" w:rsidRDefault="000841F1" w:rsidP="0084194A">
                        <w:pPr>
                          <w:spacing w:line="240" w:lineRule="exact"/>
                        </w:pPr>
                      </w:p>
                      <w:p w14:paraId="3FD2AD2A" w14:textId="77777777" w:rsidR="000841F1" w:rsidRDefault="000841F1" w:rsidP="0084194A">
                        <w:pPr>
                          <w:spacing w:line="240" w:lineRule="exact"/>
                        </w:pPr>
                        <w:r>
                          <w:rPr>
                            <w:rFonts w:hint="eastAsia"/>
                          </w:rPr>
                          <w:t>前の処理</w:t>
                        </w:r>
                      </w:p>
                      <w:p w14:paraId="1049E958" w14:textId="77777777" w:rsidR="000841F1" w:rsidRDefault="000841F1" w:rsidP="0084194A">
                        <w:pPr>
                          <w:spacing w:line="240" w:lineRule="exact"/>
                          <w:jc w:val="center"/>
                        </w:pPr>
                        <w:r>
                          <w:rPr>
                            <w:rFonts w:hint="eastAsia"/>
                          </w:rPr>
                          <w:t>届書入力画面</w:t>
                        </w:r>
                      </w:p>
                    </w:txbxContent>
                  </v:textbox>
                </v:shape>
                <v:shape id="テキスト ボックス 171" o:spid="_x0000_s1225" type="#_x0000_t202" style="position:absolute;left:20901;top:10472;width:14952;height:5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" strokeweight=".5pt">
                  <v:path arrowok="t"/>
                  <v:textbox>
                    <w:txbxContent>
                      <w:p w14:paraId="7FFBEFC9" w14:textId="77777777" w:rsidR="000841F1" w:rsidRDefault="000841F1" w:rsidP="0084194A">
                        <w:pPr>
                          <w:spacing w:line="240" w:lineRule="exact"/>
                        </w:pPr>
                        <w:r>
                          <w:rPr>
                            <w:rFonts w:hint="eastAsia"/>
                          </w:rPr>
                          <w:t>①</w:t>
                        </w:r>
                      </w:p>
                      <w:p w14:paraId="7F2AF1EB" w14:textId="77777777" w:rsidR="000841F1" w:rsidRDefault="000841F1" w:rsidP="0084194A">
                        <w:pPr>
                          <w:spacing w:line="240" w:lineRule="exact"/>
                          <w:jc w:val="center"/>
                        </w:pPr>
                        <w:r>
                          <w:rPr>
                            <w:rFonts w:hint="eastAsia"/>
                          </w:rPr>
                          <w:t>届書入力画面</w:t>
                        </w:r>
                      </w:p>
                      <w:p w14:paraId="2D8FC6F9" w14:textId="77777777" w:rsidR="000841F1" w:rsidRDefault="000841F1" w:rsidP="0084194A">
                        <w:pPr>
                          <w:spacing w:line="240" w:lineRule="exact"/>
                          <w:jc w:val="center"/>
                        </w:pPr>
                        <w:r>
                          <w:rPr>
                            <w:rFonts w:hint="eastAsia"/>
                          </w:rPr>
                          <w:t>(届書審査処理)</w:t>
                        </w:r>
                      </w:p>
                      <w:p w14:paraId="7FD10902" w14:textId="77777777" w:rsidR="000841F1" w:rsidRDefault="000841F1" w:rsidP="0084194A">
                        <w:pPr>
                          <w:spacing w:line="240" w:lineRule="exact"/>
                          <w:jc w:val="center"/>
                        </w:pPr>
                      </w:p>
                    </w:txbxContent>
                  </v:textbox>
                </v:shape>
                <v:shape id="テキスト ボックス 172" o:spid="_x0000_s1226" type="#_x0000_t202" style="position:absolute;left:20901;top:20944;width:14952;height:5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" strokeweight=".5pt">
                  <v:stroke dashstyle="1 1"/>
                  <v:path arrowok="t"/>
                  <v:textbox>
                    <w:txbxContent>
                      <w:p w14:paraId="4C885B00" w14:textId="77777777" w:rsidR="000841F1" w:rsidRDefault="000841F1" w:rsidP="0084194A">
                        <w:pPr>
                          <w:spacing w:line="240" w:lineRule="exact"/>
                        </w:pPr>
                        <w:r>
                          <w:rPr>
                            <w:rFonts w:hint="eastAsia"/>
                          </w:rPr>
                          <w:t>次の処理</w:t>
                        </w:r>
                      </w:p>
                      <w:p w14:paraId="2617EB77" w14:textId="77777777" w:rsidR="000841F1" w:rsidRDefault="000841F1" w:rsidP="0084194A">
                        <w:pPr>
                          <w:spacing w:line="240" w:lineRule="exact"/>
                          <w:jc w:val="left"/>
                        </w:pPr>
                        <w:r>
                          <w:rPr>
                            <w:rFonts w:hint="eastAsia"/>
                          </w:rPr>
                          <w:t>受付ファイル画面</w:t>
                        </w:r>
                      </w:p>
                      <w:p w14:paraId="7EB0ED3F" w14:textId="77777777" w:rsidR="000841F1" w:rsidRDefault="000841F1" w:rsidP="0084194A">
                        <w:pPr>
                          <w:spacing w:line="240" w:lineRule="exact"/>
                          <w:jc w:val="center"/>
                        </w:pPr>
                        <w:r>
                          <w:rPr>
                            <w:rFonts w:hint="eastAsia"/>
                          </w:rPr>
                          <w:t>(処分決定)</w:t>
                        </w:r>
                      </w:p>
                    </w:txbxContent>
                  </v:textbox>
                </v:shape>
                <w10:anchorlock/>
              </v:group>
            </w:pict>
          </mc:Fallback>
        </mc:AlternateContent>
      </w:r>
    </w:p>
    <w:p w14:paraId="7868244B" w14:textId="77777777" w:rsidR="0084194A" w:rsidRDefault="0084194A" w:rsidP="0084194A"/>
    <w:p w14:paraId="4E455066" w14:textId="7D9EBD85" w:rsidR="0084194A" w:rsidRDefault="0084194A" w:rsidP="005478C0">
      <w:pPr>
        <w:ind w:leftChars="100" w:left="210" w:firstLineChars="100" w:firstLine="210"/>
      </w:pPr>
      <w:r>
        <w:rPr>
          <w:rFonts w:hint="eastAsia"/>
        </w:rPr>
        <w:t>届書入力画面の入力項目が全て入力されたら実行キーを押すと本籍人の戸籍がロックされると同時に入力項目の審査が開始する。審査は届書入力画面上で行なわれる。審査の内容は次のとおりである。</w:t>
      </w:r>
    </w:p>
    <w:p w14:paraId="72628B7D" w14:textId="77777777" w:rsidR="005478C0" w:rsidRDefault="005478C0">
      <w:pPr>
        <w:pStyle w:val="ad"/>
        <w:numPr>
          <w:ilvl w:val="0"/>
          <w:numId w:val="42"/>
        </w:numPr>
        <w:ind w:leftChars="100" w:left="570"/>
      </w:pPr>
      <w:r>
        <w:rPr>
          <w:rFonts w:hint="eastAsia"/>
        </w:rPr>
        <w:t>単体チェック</w:t>
      </w:r>
    </w:p>
    <w:p w14:paraId="750D8D53" w14:textId="076864E7" w:rsidR="005478C0" w:rsidRDefault="005478C0" w:rsidP="005478C0">
      <w:pPr>
        <w:ind w:leftChars="300" w:left="630"/>
      </w:pPr>
      <w:r>
        <w:rPr>
          <w:rFonts w:hint="eastAsia"/>
        </w:rPr>
        <w:t>入力項目の個々について矛盾がないかチェックする。たとえば年月日はありうる年月日であることなど。入力項目に矛盾があるとその項目が強調表示される。</w:t>
      </w:r>
    </w:p>
    <w:p w14:paraId="01A7BBD9" w14:textId="27C45042" w:rsidR="005478C0" w:rsidRDefault="005478C0">
      <w:pPr>
        <w:pStyle w:val="ad"/>
        <w:numPr>
          <w:ilvl w:val="0"/>
          <w:numId w:val="42"/>
        </w:numPr>
        <w:ind w:leftChars="100" w:left="570"/>
      </w:pPr>
      <w:r>
        <w:rPr>
          <w:rFonts w:hint="eastAsia"/>
        </w:rPr>
        <w:t>関連チェック</w:t>
      </w:r>
    </w:p>
    <w:p w14:paraId="3147B6F7" w14:textId="07C83A51" w:rsidR="005478C0" w:rsidRDefault="005478C0" w:rsidP="005478C0">
      <w:pPr>
        <w:ind w:leftChars="200" w:left="420" w:firstLineChars="100" w:firstLine="210"/>
      </w:pPr>
      <w:r>
        <w:rPr>
          <w:rFonts w:hint="eastAsia"/>
        </w:rPr>
        <w:t>入力項目の相互に矛盾がないかチェックする。たとえば事件本人が外国人であるときは生年月日が西暦で本籍が国名であることなど。</w:t>
      </w:r>
    </w:p>
    <w:p w14:paraId="2771F079" w14:textId="1D8CCBEF" w:rsidR="005478C0" w:rsidRDefault="005478C0" w:rsidP="005478C0">
      <w:pPr>
        <w:ind w:firstLineChars="300" w:firstLine="630"/>
      </w:pPr>
      <w:r>
        <w:rPr>
          <w:rFonts w:hint="eastAsia"/>
        </w:rPr>
        <w:t>入力項目の相互に矛盾があると関連する項目が強調表示される。</w:t>
      </w:r>
    </w:p>
    <w:p w14:paraId="3D784BC4" w14:textId="439979B3" w:rsidR="005478C0" w:rsidRDefault="005478C0">
      <w:pPr>
        <w:pStyle w:val="ad"/>
        <w:numPr>
          <w:ilvl w:val="0"/>
          <w:numId w:val="42"/>
        </w:numPr>
        <w:ind w:leftChars="100" w:left="570"/>
      </w:pPr>
      <w:r>
        <w:rPr>
          <w:rFonts w:hint="eastAsia"/>
        </w:rPr>
        <w:t>法令審査</w:t>
      </w:r>
    </w:p>
    <w:p w14:paraId="71DE9008" w14:textId="54DA6C8B" w:rsidR="005478C0" w:rsidRDefault="005478C0" w:rsidP="005478C0">
      <w:pPr>
        <w:ind w:leftChars="200" w:left="420" w:firstLineChars="100" w:firstLine="210"/>
      </w:pPr>
      <w:r>
        <w:rPr>
          <w:rFonts w:hint="eastAsia"/>
        </w:rPr>
        <w:t>それぞれの届出事件によって民法･戸籍法等の関係法令の審査を</w:t>
      </w:r>
      <w:r w:rsidR="00CE6927">
        <w:rPr>
          <w:rFonts w:hint="eastAsia"/>
        </w:rPr>
        <w:t>行う</w:t>
      </w:r>
      <w:r>
        <w:rPr>
          <w:rFonts w:hint="eastAsia"/>
        </w:rPr>
        <w:t>。審査内容に対応したメッセージが画面上に出力される。表示されるメッセージの意味は次のとおりである。</w:t>
      </w:r>
    </w:p>
    <w:p w14:paraId="5ECE3B8F" w14:textId="44532204" w:rsidR="0084194A" w:rsidRDefault="0084194A" w:rsidP="0084194A">
      <w:pPr>
        <w:widowControl/>
        <w:jc w:val="left"/>
      </w:pPr>
    </w:p>
    <w:p w14:paraId="6BE8D0E1" w14:textId="13F20D83" w:rsidR="0084194A" w:rsidRDefault="0084194A" w:rsidP="005478C0">
      <w:pPr>
        <w:ind w:firstLineChars="200" w:firstLine="420"/>
      </w:pPr>
      <w:r>
        <w:rPr>
          <w:rFonts w:hint="eastAsia"/>
        </w:rPr>
        <w:t>エラー･メッ</w:t>
      </w:r>
      <w:r w:rsidR="00F05C95">
        <w:rPr>
          <w:rFonts w:hint="eastAsia"/>
        </w:rPr>
        <w:t>セ</w:t>
      </w:r>
      <w:r>
        <w:rPr>
          <w:rFonts w:hint="eastAsia"/>
        </w:rPr>
        <w:t>ージ</w:t>
      </w:r>
    </w:p>
    <w:p w14:paraId="5A9B8511" w14:textId="77777777" w:rsidR="0084194A" w:rsidRDefault="0084194A" w:rsidP="0084194A">
      <w:pPr>
        <w:ind w:leftChars="300" w:left="630"/>
      </w:pPr>
      <w:r>
        <w:rPr>
          <w:rFonts w:hint="eastAsia"/>
        </w:rPr>
        <w:t>システム審査により不受理要件があるとき表示される。</w:t>
      </w:r>
    </w:p>
    <w:p w14:paraId="1B4CC2B5" w14:textId="1FBA45B0" w:rsidR="0084194A" w:rsidRDefault="0084194A" w:rsidP="0084194A">
      <w:pPr>
        <w:ind w:leftChars="300" w:left="630"/>
      </w:pPr>
      <w:r>
        <w:rPr>
          <w:rFonts w:hint="eastAsia"/>
        </w:rPr>
        <w:t xml:space="preserve">　婚姻届を例にとり主なエラー･メッセージ</w:t>
      </w:r>
      <w:r w:rsidR="00335BA5">
        <w:rPr>
          <w:rFonts w:hint="eastAsia"/>
        </w:rPr>
        <w:t>を</w:t>
      </w:r>
      <w:r>
        <w:rPr>
          <w:rFonts w:hint="eastAsia"/>
        </w:rPr>
        <w:t>あげれば次のようなものがある。</w:t>
      </w:r>
    </w:p>
    <w:p w14:paraId="6AD651F3" w14:textId="1725E006" w:rsidR="0084194A" w:rsidRDefault="0084194A" w:rsidP="0084194A">
      <w:pPr>
        <w:ind w:leftChars="400" w:left="840"/>
      </w:pPr>
      <w:r>
        <w:rPr>
          <w:rFonts w:hint="eastAsia"/>
        </w:rPr>
        <w:t>｢重婚です。婚姻届は受理できません。｣</w:t>
      </w:r>
    </w:p>
    <w:p w14:paraId="5874CE62" w14:textId="77777777" w:rsidR="0084194A" w:rsidRDefault="0084194A" w:rsidP="0084194A">
      <w:pPr>
        <w:ind w:leftChars="400" w:left="840"/>
      </w:pPr>
      <w:r>
        <w:rPr>
          <w:rFonts w:hint="eastAsia"/>
        </w:rPr>
        <w:t>｢新本籍を入力してください。｣</w:t>
      </w:r>
    </w:p>
    <w:p w14:paraId="141E7267" w14:textId="77777777" w:rsidR="0084194A" w:rsidRDefault="0084194A" w:rsidP="0084194A">
      <w:pPr>
        <w:ind w:leftChars="400" w:left="840"/>
      </w:pPr>
      <w:r>
        <w:rPr>
          <w:rFonts w:hint="eastAsia"/>
        </w:rPr>
        <w:t>｢新本籍には入力できません。｣</w:t>
      </w:r>
    </w:p>
    <w:p w14:paraId="6F178300" w14:textId="23022CA8" w:rsidR="0084194A" w:rsidRDefault="0084194A" w:rsidP="000D6F99"/>
    <w:p w14:paraId="2577ED4B" w14:textId="6E8FB922" w:rsidR="000D6F99" w:rsidRDefault="000D6F99">
      <w:pPr>
        <w:widowControl/>
        <w:jc w:val="left"/>
      </w:pPr>
      <w:r>
        <w:br w:type="page"/>
      </w:r>
    </w:p>
    <w:p w14:paraId="1ABE46F6" w14:textId="77777777" w:rsidR="000D6F99" w:rsidRDefault="000D6F99" w:rsidP="000D6F99"/>
    <w:p w14:paraId="74098FEE" w14:textId="77777777" w:rsidR="0084194A" w:rsidRDefault="0084194A" w:rsidP="000D6F99">
      <w:pPr>
        <w:ind w:firstLineChars="200" w:firstLine="420"/>
      </w:pPr>
      <w:r>
        <w:rPr>
          <w:rFonts w:hint="eastAsia"/>
        </w:rPr>
        <w:t>確認メッセージ</w:t>
      </w:r>
    </w:p>
    <w:p w14:paraId="2DE3A442" w14:textId="54266A7B" w:rsidR="0084194A" w:rsidRDefault="0084194A" w:rsidP="0084194A">
      <w:pPr>
        <w:ind w:leftChars="300" w:left="630"/>
      </w:pPr>
      <w:r>
        <w:rPr>
          <w:rFonts w:hint="eastAsia"/>
        </w:rPr>
        <w:t>システム審査により確認が必要なとき表示される。YまたはNで指示する。</w:t>
      </w:r>
    </w:p>
    <w:p w14:paraId="11214921" w14:textId="77777777" w:rsidR="0084194A" w:rsidRDefault="0084194A" w:rsidP="0084194A">
      <w:pPr>
        <w:ind w:leftChars="400" w:left="840"/>
      </w:pPr>
      <w:r>
        <w:rPr>
          <w:rFonts w:hint="eastAsia"/>
        </w:rPr>
        <w:t>｢(確)婚姻要件具備証明書等が添付されていますか。｣</w:t>
      </w:r>
    </w:p>
    <w:p w14:paraId="44FF1F99" w14:textId="77777777" w:rsidR="0084194A" w:rsidRDefault="0084194A" w:rsidP="0084194A">
      <w:pPr>
        <w:ind w:leftChars="400" w:left="840"/>
      </w:pPr>
      <w:r>
        <w:t>*</w:t>
      </w:r>
      <w:r>
        <w:rPr>
          <w:rFonts w:hint="eastAsia"/>
        </w:rPr>
        <w:t xml:space="preserve">　事件本人に外国人がいるとき。</w:t>
      </w:r>
    </w:p>
    <w:p w14:paraId="0A6C1BA8" w14:textId="77777777" w:rsidR="0084194A" w:rsidRDefault="0084194A" w:rsidP="0084194A">
      <w:pPr>
        <w:ind w:leftChars="400" w:left="840"/>
      </w:pPr>
      <w:r>
        <w:rPr>
          <w:rFonts w:hint="eastAsia"/>
        </w:rPr>
        <w:t>｢(確)婚姻を証する書面が添付されていますか。｣</w:t>
      </w:r>
    </w:p>
    <w:p w14:paraId="706DC529" w14:textId="77777777" w:rsidR="0084194A" w:rsidRDefault="0084194A" w:rsidP="0084194A">
      <w:pPr>
        <w:ind w:leftChars="400" w:left="840"/>
      </w:pPr>
      <w:r>
        <w:t>*</w:t>
      </w:r>
      <w:r>
        <w:rPr>
          <w:rFonts w:hint="eastAsia"/>
        </w:rPr>
        <w:t xml:space="preserve">　外国の方式で婚姻が成立したとき。</w:t>
      </w:r>
    </w:p>
    <w:p w14:paraId="2DA8038D" w14:textId="77777777" w:rsidR="000D6F99" w:rsidRDefault="000D6F99" w:rsidP="0084194A">
      <w:pPr>
        <w:ind w:leftChars="400" w:left="840"/>
      </w:pPr>
    </w:p>
    <w:p w14:paraId="04312AC2" w14:textId="77777777" w:rsidR="0084194A" w:rsidRDefault="0084194A" w:rsidP="000D6F99">
      <w:pPr>
        <w:ind w:firstLineChars="200" w:firstLine="420"/>
      </w:pPr>
      <w:r>
        <w:rPr>
          <w:rFonts w:hint="eastAsia"/>
        </w:rPr>
        <w:t>ガイダンス･メッセージ</w:t>
      </w:r>
    </w:p>
    <w:p w14:paraId="6D4200E8" w14:textId="6C321048" w:rsidR="0084194A" w:rsidRDefault="0084194A" w:rsidP="0084194A">
      <w:pPr>
        <w:ind w:leftChars="300" w:left="630"/>
      </w:pPr>
      <w:r>
        <w:rPr>
          <w:rFonts w:hint="eastAsia"/>
        </w:rPr>
        <w:t>システムで審査できない法令審査はヘルプ画面等を開くことにより</w:t>
      </w:r>
      <w:r w:rsidR="00C656DC">
        <w:rPr>
          <w:rFonts w:hint="eastAsia"/>
        </w:rPr>
        <w:t>、</w:t>
      </w:r>
      <w:r>
        <w:rPr>
          <w:rFonts w:hint="eastAsia"/>
        </w:rPr>
        <w:t>表示される。</w:t>
      </w:r>
    </w:p>
    <w:p w14:paraId="1829B979" w14:textId="77777777" w:rsidR="0084194A" w:rsidRDefault="0084194A" w:rsidP="0084194A">
      <w:pPr>
        <w:ind w:leftChars="400" w:left="840"/>
      </w:pPr>
      <w:r>
        <w:rPr>
          <w:rFonts w:hint="eastAsia"/>
        </w:rPr>
        <w:t>｢近親婚ではありませんね。｣</w:t>
      </w:r>
    </w:p>
    <w:p w14:paraId="13BD0DBC" w14:textId="77777777" w:rsidR="0084194A" w:rsidRDefault="0084194A" w:rsidP="0084194A">
      <w:pPr>
        <w:ind w:leftChars="400" w:left="840"/>
      </w:pPr>
      <w:r>
        <w:rPr>
          <w:rFonts w:hint="eastAsia"/>
        </w:rPr>
        <w:t>｢証人の記載はありますか。｣</w:t>
      </w:r>
    </w:p>
    <w:p w14:paraId="56C4904E" w14:textId="77777777" w:rsidR="0084194A" w:rsidRDefault="0084194A" w:rsidP="0084194A"/>
    <w:p w14:paraId="768E885B" w14:textId="77777777" w:rsidR="000D6F99" w:rsidRDefault="0084194A" w:rsidP="000D6F99">
      <w:pPr>
        <w:ind w:firstLineChars="100" w:firstLine="210"/>
      </w:pPr>
      <w:r>
        <w:rPr>
          <w:rFonts w:hint="eastAsia"/>
        </w:rPr>
        <w:t>エラー･メッセージと確認メッセージは出力されても審査を続けることができる。</w:t>
      </w:r>
    </w:p>
    <w:p w14:paraId="479FF0B1" w14:textId="5FFC8BDD" w:rsidR="0084194A" w:rsidRDefault="0084194A" w:rsidP="000D6F99">
      <w:pPr>
        <w:ind w:firstLineChars="100" w:firstLine="210"/>
      </w:pPr>
      <w:r>
        <w:rPr>
          <w:rFonts w:hint="eastAsia"/>
        </w:rPr>
        <w:t>それは次の受付ファイル(処分決定)画面で処分区分を入力して届出の処分を行ない</w:t>
      </w:r>
      <w:r w:rsidR="00C656DC">
        <w:rPr>
          <w:rFonts w:hint="eastAsia"/>
        </w:rPr>
        <w:t>、</w:t>
      </w:r>
      <w:r>
        <w:rPr>
          <w:rFonts w:hint="eastAsia"/>
        </w:rPr>
        <w:t>届書の記録を受付ファイルに残さなければならないからである。</w:t>
      </w:r>
    </w:p>
    <w:p w14:paraId="232239C9" w14:textId="52303394" w:rsidR="000D6F99" w:rsidRDefault="0084194A" w:rsidP="0084194A">
      <w:pPr>
        <w:widowControl/>
        <w:jc w:val="left"/>
      </w:pPr>
      <w:r>
        <w:rPr>
          <w:rFonts w:hint="eastAsia"/>
        </w:rPr>
        <w:t xml:space="preserve">　審査が終了すると受付ファイル画面に展開する。</w:t>
      </w:r>
    </w:p>
    <w:p w14:paraId="1E379726" w14:textId="3241B635" w:rsidR="000D6F99" w:rsidRDefault="000D6F99" w:rsidP="0084194A">
      <w:pPr>
        <w:widowControl/>
        <w:jc w:val="left"/>
      </w:pPr>
    </w:p>
    <w:p w14:paraId="1DF7E4D3" w14:textId="6353A4F8" w:rsidR="000D6F99" w:rsidRDefault="000D6F99">
      <w:pPr>
        <w:widowControl/>
        <w:jc w:val="left"/>
      </w:pPr>
      <w:r>
        <w:br w:type="page"/>
      </w:r>
    </w:p>
    <w:p w14:paraId="1AECB0D0" w14:textId="77777777" w:rsidR="000D6F99" w:rsidRDefault="000D6F99" w:rsidP="0084194A">
      <w:pPr>
        <w:widowControl/>
        <w:jc w:val="left"/>
      </w:pPr>
    </w:p>
    <w:p w14:paraId="09F5F0F3" w14:textId="77777777" w:rsidR="00C21764" w:rsidRDefault="00C21764" w:rsidP="00C21764">
      <w:pPr>
        <w:pStyle w:val="14"/>
      </w:pPr>
      <w:r>
        <w:rPr>
          <w:rFonts w:hint="eastAsia"/>
        </w:rPr>
        <w:t>(7) 受付ファイル画面(処分決定)</w:t>
      </w:r>
    </w:p>
    <w:p w14:paraId="3B2B5031" w14:textId="77777777" w:rsidR="00C21764" w:rsidRDefault="00C21764" w:rsidP="00C21764">
      <w:pPr>
        <w:jc w:val="center"/>
      </w:pPr>
      <w:r>
        <w:rPr>
          <w:noProof/>
        </w:rPr>
        <mc:AlternateContent>
          <mc:Choice Requires="wps">
            <w:drawing>
              <wp:anchor distT="0" distB="0" distL="114300" distR="114300" simplePos="0" relativeHeight="252312576" behindDoc="0" locked="0" layoutInCell="1" allowOverlap="1" wp14:anchorId="5D48A029" wp14:editId="46351D4F">
                <wp:simplePos x="0" y="0"/>
                <wp:positionH relativeFrom="column">
                  <wp:posOffset>4284980</wp:posOffset>
                </wp:positionH>
                <wp:positionV relativeFrom="paragraph">
                  <wp:posOffset>3511550</wp:posOffset>
                </wp:positionV>
                <wp:extent cx="1466850" cy="581025"/>
                <wp:effectExtent l="0" t="0" r="19050" b="28575"/>
                <wp:wrapNone/>
                <wp:docPr id="824" name="テキスト ボックス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581025"/>
                        </a:xfrm>
                        <a:prstGeom prst="rect">
                          <a:avLst/>
                        </a:prstGeom>
                        <a:solidFill>
                          <a:sysClr val="window" lastClr="FFFFFF"/>
                        </a:solidFill>
                        <a:ln w="6350">
                          <a:solidFill>
                            <a:prstClr val="black"/>
                          </a:solidFill>
                          <a:prstDash val="solid"/>
                        </a:ln>
                        <a:effectLst/>
                      </wps:spPr>
                      <wps:txbx>
                        <w:txbxContent>
                          <w:p w14:paraId="633AE114" w14:textId="77777777" w:rsidR="000841F1" w:rsidRDefault="000841F1" w:rsidP="00C21764">
                            <w:pPr>
                              <w:spacing w:line="240" w:lineRule="exact"/>
                            </w:pPr>
                            <w:r>
                              <w:rPr>
                                <w:rFonts w:hint="eastAsia"/>
                              </w:rPr>
                              <w:t>⑤</w:t>
                            </w:r>
                          </w:p>
                          <w:p w14:paraId="64D9B114" w14:textId="77777777" w:rsidR="000841F1" w:rsidRDefault="000841F1" w:rsidP="00C21764">
                            <w:pPr>
                              <w:spacing w:line="240" w:lineRule="exact"/>
                              <w:jc w:val="center"/>
                            </w:pPr>
                            <w:r>
                              <w:rPr>
                                <w:rFonts w:hint="eastAsia"/>
                              </w:rPr>
                              <w:t>仮戸籍個人詳細</w:t>
                            </w:r>
                            <w:r>
                              <w:br/>
                            </w:r>
                            <w:r>
                              <w:rPr>
                                <w:rFonts w:hint="eastAsia"/>
                              </w:rPr>
                              <w:t>画　　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48A029" id="テキスト ボックス 182" o:spid="_x0000_s1227" type="#_x0000_t202" style="position:absolute;left:0;text-align:left;margin-left:337.4pt;margin-top:276.5pt;width:115.5pt;height:45.7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" fillcolor="window" strokeweight=".5pt">
                <v:path arrowok="t"/>
                <v:textbox>
                  <w:txbxContent>
                    <w:p w14:paraId="633AE114" w14:textId="77777777" w:rsidR="000841F1" w:rsidRDefault="000841F1" w:rsidP="00C21764">
                      <w:pPr>
                        <w:spacing w:line="240" w:lineRule="exact"/>
                      </w:pPr>
                      <w:r>
                        <w:rPr>
                          <w:rFonts w:hint="eastAsia"/>
                        </w:rPr>
                        <w:t>⑤</w:t>
                      </w:r>
                    </w:p>
                    <w:p w14:paraId="64D9B114" w14:textId="77777777" w:rsidR="000841F1" w:rsidRDefault="000841F1" w:rsidP="00C21764">
                      <w:pPr>
                        <w:spacing w:line="240" w:lineRule="exact"/>
                        <w:jc w:val="center"/>
                      </w:pPr>
                      <w:r>
                        <w:rPr>
                          <w:rFonts w:hint="eastAsia"/>
                        </w:rPr>
                        <w:t>仮戸籍個人詳細</w:t>
                      </w:r>
                      <w:r>
                        <w:br/>
                      </w:r>
                      <w:r>
                        <w:rPr>
                          <w:rFonts w:hint="eastAsia"/>
                        </w:rPr>
                        <w:t>画　　面</w:t>
                      </w:r>
                    </w:p>
                  </w:txbxContent>
                </v:textbox>
              </v:shape>
            </w:pict>
          </mc:Fallback>
        </mc:AlternateContent>
      </w:r>
      <w:r>
        <w:rPr>
          <w:noProof/>
        </w:rPr>
        <mc:AlternateContent>
          <mc:Choice Requires="wps">
            <w:drawing>
              <wp:anchor distT="0" distB="0" distL="114300" distR="114300" simplePos="0" relativeHeight="252311552" behindDoc="0" locked="0" layoutInCell="1" allowOverlap="1" wp14:anchorId="7EB2466C" wp14:editId="18449E90">
                <wp:simplePos x="0" y="0"/>
                <wp:positionH relativeFrom="column">
                  <wp:posOffset>4271010</wp:posOffset>
                </wp:positionH>
                <wp:positionV relativeFrom="paragraph">
                  <wp:posOffset>2390775</wp:posOffset>
                </wp:positionV>
                <wp:extent cx="1466850" cy="581025"/>
                <wp:effectExtent l="0" t="0" r="19050" b="28575"/>
                <wp:wrapNone/>
                <wp:docPr id="823" name="テキスト ボックス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581025"/>
                        </a:xfrm>
                        <a:prstGeom prst="rect">
                          <a:avLst/>
                        </a:prstGeom>
                        <a:solidFill>
                          <a:sysClr val="window" lastClr="FFFFFF"/>
                        </a:solidFill>
                        <a:ln w="6350">
                          <a:solidFill>
                            <a:prstClr val="black"/>
                          </a:solidFill>
                          <a:prstDash val="solid"/>
                        </a:ln>
                        <a:effectLst/>
                      </wps:spPr>
                      <wps:txbx>
                        <w:txbxContent>
                          <w:p w14:paraId="40A73FB6" w14:textId="77777777" w:rsidR="000841F1" w:rsidRDefault="000841F1" w:rsidP="00C21764">
                            <w:pPr>
                              <w:spacing w:line="240" w:lineRule="exact"/>
                            </w:pPr>
                            <w:r>
                              <w:rPr>
                                <w:rFonts w:hint="eastAsia"/>
                              </w:rPr>
                              <w:t>④</w:t>
                            </w:r>
                          </w:p>
                          <w:p w14:paraId="6B440B1F" w14:textId="77777777" w:rsidR="000841F1" w:rsidRDefault="000841F1" w:rsidP="00C21764">
                            <w:pPr>
                              <w:spacing w:line="240" w:lineRule="exact"/>
                            </w:pPr>
                            <w:r>
                              <w:rPr>
                                <w:rFonts w:hint="eastAsia"/>
                              </w:rPr>
                              <w:t>仮戸籍戸籍構成員</w:t>
                            </w:r>
                          </w:p>
                          <w:p w14:paraId="2C6B9495" w14:textId="77777777" w:rsidR="000841F1" w:rsidRDefault="000841F1" w:rsidP="00C21764">
                            <w:pPr>
                              <w:spacing w:line="240" w:lineRule="exact"/>
                              <w:jc w:val="center"/>
                            </w:pPr>
                            <w:r>
                              <w:rPr>
                                <w:rFonts w:hint="eastAsia"/>
                              </w:rPr>
                              <w:t>一覧画面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B2466C" id="テキスト ボックス 181" o:spid="_x0000_s1228" type="#_x0000_t202" style="position:absolute;left:0;text-align:left;margin-left:336.3pt;margin-top:188.25pt;width:115.5pt;height:45.7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" fillcolor="window" strokeweight=".5pt">
                <v:path arrowok="t"/>
                <v:textbox>
                  <w:txbxContent>
                    <w:p w14:paraId="40A73FB6" w14:textId="77777777" w:rsidR="000841F1" w:rsidRDefault="000841F1" w:rsidP="00C21764">
                      <w:pPr>
                        <w:spacing w:line="240" w:lineRule="exact"/>
                      </w:pPr>
                      <w:r>
                        <w:rPr>
                          <w:rFonts w:hint="eastAsia"/>
                        </w:rPr>
                        <w:t>④</w:t>
                      </w:r>
                    </w:p>
                    <w:p w14:paraId="6B440B1F" w14:textId="77777777" w:rsidR="000841F1" w:rsidRDefault="000841F1" w:rsidP="00C21764">
                      <w:pPr>
                        <w:spacing w:line="240" w:lineRule="exact"/>
                      </w:pPr>
                      <w:r>
                        <w:rPr>
                          <w:rFonts w:hint="eastAsia"/>
                        </w:rPr>
                        <w:t>仮戸籍戸籍構成員</w:t>
                      </w:r>
                    </w:p>
                    <w:p w14:paraId="2C6B9495" w14:textId="77777777" w:rsidR="000841F1" w:rsidRDefault="000841F1" w:rsidP="00C21764">
                      <w:pPr>
                        <w:spacing w:line="240" w:lineRule="exact"/>
                        <w:jc w:val="center"/>
                      </w:pPr>
                      <w:r>
                        <w:rPr>
                          <w:rFonts w:hint="eastAsia"/>
                        </w:rPr>
                        <w:t>一覧画面</w:t>
                      </w:r>
                    </w:p>
                  </w:txbxContent>
                </v:textbox>
              </v:shape>
            </w:pict>
          </mc:Fallback>
        </mc:AlternateContent>
      </w:r>
      <w:r>
        <w:rPr>
          <w:noProof/>
        </w:rPr>
        <mc:AlternateContent>
          <mc:Choice Requires="wps">
            <w:drawing>
              <wp:anchor distT="0" distB="0" distL="114300" distR="114300" simplePos="0" relativeHeight="252310528" behindDoc="0" locked="0" layoutInCell="1" allowOverlap="1" wp14:anchorId="1B83C192" wp14:editId="28A5CDEA">
                <wp:simplePos x="0" y="0"/>
                <wp:positionH relativeFrom="column">
                  <wp:posOffset>4271010</wp:posOffset>
                </wp:positionH>
                <wp:positionV relativeFrom="paragraph">
                  <wp:posOffset>1270000</wp:posOffset>
                </wp:positionV>
                <wp:extent cx="1466850" cy="581025"/>
                <wp:effectExtent l="0" t="0" r="19050" b="28575"/>
                <wp:wrapNone/>
                <wp:docPr id="822" name="テキスト ボックス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581025"/>
                        </a:xfrm>
                        <a:prstGeom prst="rect">
                          <a:avLst/>
                        </a:prstGeom>
                        <a:solidFill>
                          <a:sysClr val="window" lastClr="FFFFFF"/>
                        </a:solidFill>
                        <a:ln w="6350">
                          <a:solidFill>
                            <a:prstClr val="black"/>
                          </a:solidFill>
                        </a:ln>
                        <a:effectLst/>
                      </wps:spPr>
                      <wps:txbx>
                        <w:txbxContent>
                          <w:p w14:paraId="6440B85B" w14:textId="77777777" w:rsidR="000841F1" w:rsidRDefault="000841F1" w:rsidP="00C21764">
                            <w:pPr>
                              <w:spacing w:line="240" w:lineRule="exact"/>
                            </w:pPr>
                            <w:r>
                              <w:rPr>
                                <w:rFonts w:hint="eastAsia"/>
                              </w:rPr>
                              <w:t>③</w:t>
                            </w:r>
                          </w:p>
                          <w:p w14:paraId="21ED68D5" w14:textId="77777777" w:rsidR="000841F1" w:rsidRDefault="000841F1" w:rsidP="00C21764">
                            <w:pPr>
                              <w:spacing w:line="240" w:lineRule="exact"/>
                              <w:jc w:val="center"/>
                            </w:pPr>
                            <w:r>
                              <w:rPr>
                                <w:rFonts w:hint="eastAsia"/>
                              </w:rPr>
                              <w:t>仮戸籍選択画面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83C192" id="テキスト ボックス 178" o:spid="_x0000_s1229" type="#_x0000_t202" style="position:absolute;left:0;text-align:left;margin-left:336.3pt;margin-top:100pt;width:115.5pt;height:45.7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" fillcolor="window" strokeweight=".5pt">
                <v:path arrowok="t"/>
                <v:textbox>
                  <w:txbxContent>
                    <w:p w14:paraId="6440B85B" w14:textId="77777777" w:rsidR="000841F1" w:rsidRDefault="000841F1" w:rsidP="00C21764">
                      <w:pPr>
                        <w:spacing w:line="240" w:lineRule="exact"/>
                      </w:pPr>
                      <w:r>
                        <w:rPr>
                          <w:rFonts w:hint="eastAsia"/>
                        </w:rPr>
                        <w:t>③</w:t>
                      </w:r>
                    </w:p>
                    <w:p w14:paraId="21ED68D5" w14:textId="77777777" w:rsidR="000841F1" w:rsidRDefault="000841F1" w:rsidP="00C21764">
                      <w:pPr>
                        <w:spacing w:line="240" w:lineRule="exact"/>
                        <w:jc w:val="center"/>
                      </w:pPr>
                      <w:r>
                        <w:rPr>
                          <w:rFonts w:hint="eastAsia"/>
                        </w:rPr>
                        <w:t>仮戸籍選択画面</w:t>
                      </w:r>
                    </w:p>
                  </w:txbxContent>
                </v:textbox>
              </v:shape>
            </w:pict>
          </mc:Fallback>
        </mc:AlternateContent>
      </w:r>
      <w:r>
        <w:rPr>
          <w:noProof/>
        </w:rPr>
        <mc:AlternateContent>
          <mc:Choice Requires="wps">
            <w:drawing>
              <wp:anchor distT="0" distB="0" distL="114300" distR="114300" simplePos="0" relativeHeight="252309504" behindDoc="0" locked="0" layoutInCell="1" allowOverlap="1" wp14:anchorId="7BD9559B" wp14:editId="5BB62613">
                <wp:simplePos x="0" y="0"/>
                <wp:positionH relativeFrom="column">
                  <wp:posOffset>260985</wp:posOffset>
                </wp:positionH>
                <wp:positionV relativeFrom="paragraph">
                  <wp:posOffset>1270000</wp:posOffset>
                </wp:positionV>
                <wp:extent cx="1304925" cy="581025"/>
                <wp:effectExtent l="0" t="0" r="28575" b="28575"/>
                <wp:wrapNone/>
                <wp:docPr id="821" name="テキスト ボックス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925" cy="581025"/>
                        </a:xfrm>
                        <a:prstGeom prst="rect">
                          <a:avLst/>
                        </a:prstGeom>
                        <a:solidFill>
                          <a:sysClr val="window" lastClr="FFFFFF"/>
                        </a:solidFill>
                        <a:ln w="6350">
                          <a:solidFill>
                            <a:prstClr val="black"/>
                          </a:solidFill>
                        </a:ln>
                        <a:effectLst/>
                      </wps:spPr>
                      <wps:txbx>
                        <w:txbxContent>
                          <w:p w14:paraId="1B9E0A61" w14:textId="77777777" w:rsidR="000841F1" w:rsidRDefault="000841F1" w:rsidP="00C21764">
                            <w:pPr>
                              <w:spacing w:line="240" w:lineRule="exact"/>
                            </w:pPr>
                            <w:r>
                              <w:rPr>
                                <w:rFonts w:hint="eastAsia"/>
                              </w:rPr>
                              <w:t>②</w:t>
                            </w:r>
                          </w:p>
                          <w:p w14:paraId="1900EA08" w14:textId="77777777" w:rsidR="000841F1" w:rsidRDefault="000841F1" w:rsidP="00C21764">
                            <w:pPr>
                              <w:spacing w:line="240" w:lineRule="exact"/>
                              <w:jc w:val="center"/>
                            </w:pPr>
                            <w:r>
                              <w:rPr>
                                <w:rFonts w:hint="eastAsia"/>
                              </w:rPr>
                              <w:t>エラー履歴表示</w:t>
                            </w:r>
                            <w:r>
                              <w:br/>
                            </w:r>
                            <w:r>
                              <w:rPr>
                                <w:rFonts w:hint="eastAsia"/>
                              </w:rPr>
                              <w:t>画　　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D9559B" id="テキスト ボックス 177" o:spid="_x0000_s1230" type="#_x0000_t202" style="position:absolute;left:0;text-align:left;margin-left:20.55pt;margin-top:100pt;width:102.75pt;height:45.7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" fillcolor="window" strokeweight=".5pt">
                <v:path arrowok="t"/>
                <v:textbox>
                  <w:txbxContent>
                    <w:p w14:paraId="1B9E0A61" w14:textId="77777777" w:rsidR="000841F1" w:rsidRDefault="000841F1" w:rsidP="00C21764">
                      <w:pPr>
                        <w:spacing w:line="240" w:lineRule="exact"/>
                      </w:pPr>
                      <w:r>
                        <w:rPr>
                          <w:rFonts w:hint="eastAsia"/>
                        </w:rPr>
                        <w:t>②</w:t>
                      </w:r>
                    </w:p>
                    <w:p w14:paraId="1900EA08" w14:textId="77777777" w:rsidR="000841F1" w:rsidRDefault="000841F1" w:rsidP="00C21764">
                      <w:pPr>
                        <w:spacing w:line="240" w:lineRule="exact"/>
                        <w:jc w:val="center"/>
                      </w:pPr>
                      <w:r>
                        <w:rPr>
                          <w:rFonts w:hint="eastAsia"/>
                        </w:rPr>
                        <w:t>エラー履歴表示</w:t>
                      </w:r>
                      <w:r>
                        <w:br/>
                      </w:r>
                      <w:r>
                        <w:rPr>
                          <w:rFonts w:hint="eastAsia"/>
                        </w:rPr>
                        <w:t>画　　面</w:t>
                      </w:r>
                    </w:p>
                  </w:txbxContent>
                </v:textbox>
              </v:shape>
            </w:pict>
          </mc:Fallback>
        </mc:AlternateContent>
      </w:r>
      <w:r>
        <w:rPr>
          <w:noProof/>
        </w:rPr>
        <mc:AlternateContent>
          <mc:Choice Requires="wps">
            <w:drawing>
              <wp:anchor distT="0" distB="0" distL="114300" distR="114300" simplePos="0" relativeHeight="252308480" behindDoc="0" locked="0" layoutInCell="1" allowOverlap="1" wp14:anchorId="75DF9006" wp14:editId="1CA53051">
                <wp:simplePos x="0" y="0"/>
                <wp:positionH relativeFrom="column">
                  <wp:posOffset>2185035</wp:posOffset>
                </wp:positionH>
                <wp:positionV relativeFrom="paragraph">
                  <wp:posOffset>2390775</wp:posOffset>
                </wp:positionV>
                <wp:extent cx="1466850" cy="581025"/>
                <wp:effectExtent l="0" t="0" r="19050" b="28575"/>
                <wp:wrapNone/>
                <wp:docPr id="820" name="テキスト ボックス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581025"/>
                        </a:xfrm>
                        <a:prstGeom prst="rect">
                          <a:avLst/>
                        </a:prstGeom>
                        <a:solidFill>
                          <a:sysClr val="window" lastClr="FFFFFF"/>
                        </a:solidFill>
                        <a:ln w="6350">
                          <a:solidFill>
                            <a:prstClr val="black"/>
                          </a:solidFill>
                          <a:prstDash val="sysDot"/>
                        </a:ln>
                        <a:effectLst/>
                      </wps:spPr>
                      <wps:txbx>
                        <w:txbxContent>
                          <w:p w14:paraId="6501FB0C" w14:textId="77777777" w:rsidR="000841F1" w:rsidRDefault="000841F1" w:rsidP="00C21764">
                            <w:pPr>
                              <w:spacing w:line="240" w:lineRule="exact"/>
                            </w:pPr>
                            <w:r>
                              <w:rPr>
                                <w:rFonts w:hint="eastAsia"/>
                              </w:rPr>
                              <w:t>次の処理</w:t>
                            </w:r>
                          </w:p>
                          <w:p w14:paraId="1808DBCB" w14:textId="77777777" w:rsidR="000841F1" w:rsidRDefault="000841F1" w:rsidP="00C21764">
                            <w:pPr>
                              <w:spacing w:line="240" w:lineRule="exact"/>
                              <w:jc w:val="left"/>
                            </w:pPr>
                            <w:r>
                              <w:rPr>
                                <w:rFonts w:hint="eastAsia"/>
                              </w:rPr>
                              <w:t>移記戸籍選択画面</w:t>
                            </w:r>
                          </w:p>
                          <w:p w14:paraId="26E4CBD2" w14:textId="77777777" w:rsidR="000841F1" w:rsidRDefault="000841F1" w:rsidP="00C21764">
                            <w:pPr>
                              <w:spacing w:line="240" w:lineRule="exact"/>
                              <w:jc w:val="center"/>
                            </w:pPr>
                            <w:r>
                              <w:rPr>
                                <w:rFonts w:hint="eastAsia"/>
                              </w:rPr>
                              <w:t>(移記事項処理)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DF9006" id="テキスト ボックス 174" o:spid="_x0000_s1231" type="#_x0000_t202" style="position:absolute;left:0;text-align:left;margin-left:172.05pt;margin-top:188.25pt;width:115.5pt;height:45.7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" fillcolor="window" strokeweight=".5pt">
                <v:stroke dashstyle="1 1"/>
                <v:path arrowok="t"/>
                <v:textbox>
                  <w:txbxContent>
                    <w:p w14:paraId="6501FB0C" w14:textId="77777777" w:rsidR="000841F1" w:rsidRDefault="000841F1" w:rsidP="00C21764">
                      <w:pPr>
                        <w:spacing w:line="240" w:lineRule="exact"/>
                      </w:pPr>
                      <w:r>
                        <w:rPr>
                          <w:rFonts w:hint="eastAsia"/>
                        </w:rPr>
                        <w:t>次の処理</w:t>
                      </w:r>
                    </w:p>
                    <w:p w14:paraId="1808DBCB" w14:textId="77777777" w:rsidR="000841F1" w:rsidRDefault="000841F1" w:rsidP="00C21764">
                      <w:pPr>
                        <w:spacing w:line="240" w:lineRule="exact"/>
                        <w:jc w:val="left"/>
                      </w:pPr>
                      <w:r>
                        <w:rPr>
                          <w:rFonts w:hint="eastAsia"/>
                        </w:rPr>
                        <w:t>移記戸籍選択画面</w:t>
                      </w:r>
                    </w:p>
                    <w:p w14:paraId="26E4CBD2" w14:textId="77777777" w:rsidR="000841F1" w:rsidRDefault="000841F1" w:rsidP="00C21764">
                      <w:pPr>
                        <w:spacing w:line="240" w:lineRule="exact"/>
                        <w:jc w:val="center"/>
                      </w:pPr>
                      <w:r>
                        <w:rPr>
                          <w:rFonts w:hint="eastAsia"/>
                        </w:rPr>
                        <w:t>(移記事項処理)</w:t>
                      </w:r>
                    </w:p>
                  </w:txbxContent>
                </v:textbox>
              </v:shape>
            </w:pict>
          </mc:Fallback>
        </mc:AlternateContent>
      </w:r>
      <w:r>
        <w:rPr>
          <w:noProof/>
        </w:rPr>
        <mc:AlternateContent>
          <mc:Choice Requires="wps">
            <w:drawing>
              <wp:anchor distT="0" distB="0" distL="114300" distR="114300" simplePos="0" relativeHeight="252307456" behindDoc="0" locked="0" layoutInCell="1" allowOverlap="1" wp14:anchorId="083B49E7" wp14:editId="658ED86A">
                <wp:simplePos x="0" y="0"/>
                <wp:positionH relativeFrom="column">
                  <wp:posOffset>2185035</wp:posOffset>
                </wp:positionH>
                <wp:positionV relativeFrom="paragraph">
                  <wp:posOffset>1270000</wp:posOffset>
                </wp:positionV>
                <wp:extent cx="1466850" cy="581025"/>
                <wp:effectExtent l="0" t="0" r="19050" b="28575"/>
                <wp:wrapNone/>
                <wp:docPr id="819" name="テキスト ボックス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581025"/>
                        </a:xfrm>
                        <a:prstGeom prst="rect">
                          <a:avLst/>
                        </a:prstGeom>
                        <a:solidFill>
                          <a:sysClr val="window" lastClr="FFFFFF"/>
                        </a:solidFill>
                        <a:ln w="6350">
                          <a:solidFill>
                            <a:prstClr val="black"/>
                          </a:solidFill>
                        </a:ln>
                        <a:effectLst/>
                      </wps:spPr>
                      <wps:txbx>
                        <w:txbxContent>
                          <w:p w14:paraId="742DCF70" w14:textId="77777777" w:rsidR="000841F1" w:rsidRDefault="000841F1" w:rsidP="00C21764">
                            <w:pPr>
                              <w:spacing w:line="240" w:lineRule="exact"/>
                            </w:pPr>
                            <w:r>
                              <w:rPr>
                                <w:rFonts w:hint="eastAsia"/>
                              </w:rPr>
                              <w:t>①</w:t>
                            </w:r>
                          </w:p>
                          <w:p w14:paraId="1C7BEACF" w14:textId="77777777" w:rsidR="000841F1" w:rsidRDefault="000841F1" w:rsidP="00C21764">
                            <w:pPr>
                              <w:spacing w:line="240" w:lineRule="exact"/>
                              <w:jc w:val="left"/>
                            </w:pPr>
                            <w:r>
                              <w:rPr>
                                <w:rFonts w:hint="eastAsia"/>
                              </w:rPr>
                              <w:t>受付ファイル画面</w:t>
                            </w:r>
                          </w:p>
                          <w:p w14:paraId="58EBC90F" w14:textId="77777777" w:rsidR="000841F1" w:rsidRDefault="000841F1" w:rsidP="00C21764">
                            <w:pPr>
                              <w:spacing w:line="240" w:lineRule="exact"/>
                              <w:jc w:val="center"/>
                            </w:pPr>
                            <w:r>
                              <w:rPr>
                                <w:rFonts w:hint="eastAsia"/>
                              </w:rPr>
                              <w:t>(処分決定)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3B49E7" id="テキスト ボックス 176" o:spid="_x0000_s1232" type="#_x0000_t202" style="position:absolute;left:0;text-align:left;margin-left:172.05pt;margin-top:100pt;width:115.5pt;height:45.7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" fillcolor="window" strokeweight=".5pt">
                <v:path arrowok="t"/>
                <v:textbox>
                  <w:txbxContent>
                    <w:p w14:paraId="742DCF70" w14:textId="77777777" w:rsidR="000841F1" w:rsidRDefault="000841F1" w:rsidP="00C21764">
                      <w:pPr>
                        <w:spacing w:line="240" w:lineRule="exact"/>
                      </w:pPr>
                      <w:r>
                        <w:rPr>
                          <w:rFonts w:hint="eastAsia"/>
                        </w:rPr>
                        <w:t>①</w:t>
                      </w:r>
                    </w:p>
                    <w:p w14:paraId="1C7BEACF" w14:textId="77777777" w:rsidR="000841F1" w:rsidRDefault="000841F1" w:rsidP="00C21764">
                      <w:pPr>
                        <w:spacing w:line="240" w:lineRule="exact"/>
                        <w:jc w:val="left"/>
                      </w:pPr>
                      <w:r>
                        <w:rPr>
                          <w:rFonts w:hint="eastAsia"/>
                        </w:rPr>
                        <w:t>受付ファイル画面</w:t>
                      </w:r>
                    </w:p>
                    <w:p w14:paraId="58EBC90F" w14:textId="77777777" w:rsidR="000841F1" w:rsidRDefault="000841F1" w:rsidP="00C21764">
                      <w:pPr>
                        <w:spacing w:line="240" w:lineRule="exact"/>
                        <w:jc w:val="center"/>
                      </w:pPr>
                      <w:r>
                        <w:rPr>
                          <w:rFonts w:hint="eastAsia"/>
                        </w:rPr>
                        <w:t>(処分決定)</w:t>
                      </w:r>
                    </w:p>
                  </w:txbxContent>
                </v:textbox>
              </v:shape>
            </w:pict>
          </mc:Fallback>
        </mc:AlternateContent>
      </w:r>
      <w:r>
        <w:rPr>
          <w:noProof/>
        </w:rPr>
        <mc:AlternateContent>
          <mc:Choice Requires="wps">
            <w:drawing>
              <wp:anchor distT="0" distB="0" distL="114300" distR="114300" simplePos="0" relativeHeight="252306432" behindDoc="0" locked="0" layoutInCell="1" allowOverlap="1" wp14:anchorId="34114EDF" wp14:editId="170B9E3A">
                <wp:simplePos x="0" y="0"/>
                <wp:positionH relativeFrom="column">
                  <wp:posOffset>2185035</wp:posOffset>
                </wp:positionH>
                <wp:positionV relativeFrom="paragraph">
                  <wp:posOffset>98425</wp:posOffset>
                </wp:positionV>
                <wp:extent cx="1466850" cy="581025"/>
                <wp:effectExtent l="0" t="0" r="19050" b="28575"/>
                <wp:wrapNone/>
                <wp:docPr id="818" name="テキスト ボックス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581025"/>
                        </a:xfrm>
                        <a:prstGeom prst="rect">
                          <a:avLst/>
                        </a:prstGeom>
                        <a:solidFill>
                          <a:sysClr val="window" lastClr="FFFFFF"/>
                        </a:solidFill>
                        <a:ln w="6350">
                          <a:solidFill>
                            <a:prstClr val="black"/>
                          </a:solidFill>
                          <a:prstDash val="sysDot"/>
                        </a:ln>
                        <a:effectLst/>
                      </wps:spPr>
                      <wps:txbx>
                        <w:txbxContent>
                          <w:p w14:paraId="0C9E42B7" w14:textId="77777777" w:rsidR="000841F1" w:rsidRDefault="000841F1" w:rsidP="00C21764">
                            <w:pPr>
                              <w:spacing w:line="240" w:lineRule="exact"/>
                            </w:pPr>
                            <w:r>
                              <w:rPr>
                                <w:rFonts w:hint="eastAsia"/>
                              </w:rPr>
                              <w:t>前の処理</w:t>
                            </w:r>
                          </w:p>
                          <w:p w14:paraId="2E722FE9" w14:textId="77777777" w:rsidR="000841F1" w:rsidRDefault="000841F1" w:rsidP="00C21764">
                            <w:pPr>
                              <w:spacing w:line="240" w:lineRule="exact"/>
                              <w:jc w:val="center"/>
                            </w:pPr>
                            <w:r>
                              <w:rPr>
                                <w:rFonts w:hint="eastAsia"/>
                              </w:rPr>
                              <w:t>届書入力画面</w:t>
                            </w:r>
                          </w:p>
                          <w:p w14:paraId="6DA4D7C8" w14:textId="77777777" w:rsidR="000841F1" w:rsidRDefault="000841F1" w:rsidP="00C21764">
                            <w:pPr>
                              <w:spacing w:line="240" w:lineRule="exact"/>
                              <w:jc w:val="center"/>
                            </w:pPr>
                            <w:r>
                              <w:rPr>
                                <w:rFonts w:hint="eastAsia"/>
                              </w:rPr>
                              <w:t>(届書審査処理)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114EDF" id="テキスト ボックス 175" o:spid="_x0000_s1233" type="#_x0000_t202" style="position:absolute;left:0;text-align:left;margin-left:172.05pt;margin-top:7.75pt;width:115.5pt;height:45.7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" fillcolor="window" strokeweight=".5pt">
                <v:stroke dashstyle="1 1"/>
                <v:path arrowok="t"/>
                <v:textbox>
                  <w:txbxContent>
                    <w:p w14:paraId="0C9E42B7" w14:textId="77777777" w:rsidR="000841F1" w:rsidRDefault="000841F1" w:rsidP="00C21764">
                      <w:pPr>
                        <w:spacing w:line="240" w:lineRule="exact"/>
                      </w:pPr>
                      <w:r>
                        <w:rPr>
                          <w:rFonts w:hint="eastAsia"/>
                        </w:rPr>
                        <w:t>前の処理</w:t>
                      </w:r>
                    </w:p>
                    <w:p w14:paraId="2E722FE9" w14:textId="77777777" w:rsidR="000841F1" w:rsidRDefault="000841F1" w:rsidP="00C21764">
                      <w:pPr>
                        <w:spacing w:line="240" w:lineRule="exact"/>
                        <w:jc w:val="center"/>
                      </w:pPr>
                      <w:r>
                        <w:rPr>
                          <w:rFonts w:hint="eastAsia"/>
                        </w:rPr>
                        <w:t>届書入力画面</w:t>
                      </w:r>
                    </w:p>
                    <w:p w14:paraId="6DA4D7C8" w14:textId="77777777" w:rsidR="000841F1" w:rsidRDefault="000841F1" w:rsidP="00C21764">
                      <w:pPr>
                        <w:spacing w:line="240" w:lineRule="exact"/>
                        <w:jc w:val="center"/>
                      </w:pPr>
                      <w:r>
                        <w:rPr>
                          <w:rFonts w:hint="eastAsia"/>
                        </w:rPr>
                        <w:t>(届書審査処理)</w:t>
                      </w:r>
                    </w:p>
                  </w:txbxContent>
                </v:textbox>
              </v:shape>
            </w:pict>
          </mc:Fallback>
        </mc:AlternateContent>
      </w:r>
      <w:r>
        <w:rPr>
          <w:noProof/>
        </w:rPr>
        <mc:AlternateContent>
          <mc:Choice Requires="wps">
            <w:drawing>
              <wp:anchor distT="0" distB="0" distL="114298" distR="114298" simplePos="0" relativeHeight="252305408" behindDoc="0" locked="0" layoutInCell="1" allowOverlap="1" wp14:anchorId="33C1C90C" wp14:editId="2C4AB11F">
                <wp:simplePos x="0" y="0"/>
                <wp:positionH relativeFrom="column">
                  <wp:posOffset>2899409</wp:posOffset>
                </wp:positionH>
                <wp:positionV relativeFrom="paragraph">
                  <wp:posOffset>202565</wp:posOffset>
                </wp:positionV>
                <wp:extent cx="0" cy="2314575"/>
                <wp:effectExtent l="0" t="0" r="19050" b="9525"/>
                <wp:wrapNone/>
                <wp:docPr id="817" name="直線コネクタ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45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DA4F84" id="直線コネクタ 173" o:spid="_x0000_s1026" style="position:absolute;left:0;text-align:left;z-index:25230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8.3pt,15.95pt" to="228.3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" strokecolor="windowText" strokeweight=".5pt">
                <o:lock v:ext="edit" shapetype="f"/>
              </v:line>
            </w:pict>
          </mc:Fallback>
        </mc:AlternateContent>
      </w:r>
      <w:r>
        <w:rPr>
          <w:noProof/>
        </w:rPr>
        <mc:AlternateContent>
          <mc:Choice Requires="wps">
            <w:drawing>
              <wp:anchor distT="0" distB="0" distL="114298" distR="114298" simplePos="0" relativeHeight="252304384" behindDoc="0" locked="0" layoutInCell="1" allowOverlap="1" wp14:anchorId="4879AAFB" wp14:editId="7EA14C47">
                <wp:simplePos x="0" y="0"/>
                <wp:positionH relativeFrom="column">
                  <wp:posOffset>4935219</wp:posOffset>
                </wp:positionH>
                <wp:positionV relativeFrom="paragraph">
                  <wp:posOffset>1579245</wp:posOffset>
                </wp:positionV>
                <wp:extent cx="0" cy="2314575"/>
                <wp:effectExtent l="0" t="0" r="19050" b="9525"/>
                <wp:wrapNone/>
                <wp:docPr id="816" name="直線コネクタ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45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4DA480" id="直線コネクタ 180" o:spid="_x0000_s1026" style="position:absolute;left:0;text-align:left;z-index:252304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388.6pt,124.35pt" to="388.6pt,3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" strokecolor="windowText" strokeweight=".5pt">
                <o:lock v:ext="edit" shapetype="f"/>
              </v:line>
            </w:pict>
          </mc:Fallback>
        </mc:AlternateContent>
      </w:r>
      <w:r>
        <w:rPr>
          <w:noProof/>
        </w:rPr>
        <mc:AlternateContent>
          <mc:Choice Requires="wps">
            <w:drawing>
              <wp:anchor distT="4294967294" distB="4294967294" distL="114300" distR="114300" simplePos="0" relativeHeight="252303360" behindDoc="0" locked="0" layoutInCell="1" allowOverlap="1" wp14:anchorId="0CF82B9E" wp14:editId="27AE0E90">
                <wp:simplePos x="0" y="0"/>
                <wp:positionH relativeFrom="column">
                  <wp:posOffset>1227455</wp:posOffset>
                </wp:positionH>
                <wp:positionV relativeFrom="paragraph">
                  <wp:posOffset>1560194</wp:posOffset>
                </wp:positionV>
                <wp:extent cx="3275965" cy="0"/>
                <wp:effectExtent l="0" t="0" r="19685" b="19050"/>
                <wp:wrapNone/>
                <wp:docPr id="815" name="直線コネクタ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27596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3C46FB" id="直線コネクタ 179" o:spid="_x0000_s1026" style="position:absolute;left:0;text-align:left;flip:x y;z-index:25230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6.65pt,122.85pt" to="354.6pt,1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" strokecolor="windowText" strokeweight=".5pt">
                <o:lock v:ext="edit" shapetype="f"/>
              </v:line>
            </w:pict>
          </mc:Fallback>
        </mc:AlternateContent>
      </w:r>
      <w:r>
        <w:rPr>
          <w:noProof/>
        </w:rPr>
        <mc:AlternateContent>
          <mc:Choice Requires="wpc">
            <w:drawing>
              <wp:inline distT="0" distB="0" distL="0" distR="0" wp14:anchorId="5B716CB3" wp14:editId="2963E652">
                <wp:extent cx="6120130" cy="4090670"/>
                <wp:effectExtent l="0" t="0" r="0" b="0"/>
                <wp:docPr id="814" name="キャンバス 8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D03BDF9" id="キャンバス 813" o:spid="_x0000_s1026" editas="canvas" style="width:481.9pt;height:322.1pt;mso-position-horizontal-relative:char;mso-position-vertical-relative:line" coordsize="61201,40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">
                <v:shape id="_x0000_s1027" type="#_x0000_t75" style="position:absolute;width:61201;height:40906;visibility:visible;mso-wrap-style:square">
                  <v:fill o:detectmouseclick="t"/>
                  <v:path o:connecttype="none"/>
                </v:shape>
                <w10:anchorlock/>
              </v:group>
            </w:pict>
          </mc:Fallback>
        </mc:AlternateContent>
      </w:r>
    </w:p>
    <w:p w14:paraId="07B02ED6" w14:textId="4639370F" w:rsidR="00C21764" w:rsidRDefault="00C21764" w:rsidP="00C21764"/>
    <w:p w14:paraId="1C020801" w14:textId="10CF6256" w:rsidR="000D6F99" w:rsidRDefault="000D6F99">
      <w:pPr>
        <w:pStyle w:val="ad"/>
        <w:numPr>
          <w:ilvl w:val="0"/>
          <w:numId w:val="43"/>
        </w:numPr>
        <w:ind w:leftChars="100" w:left="570"/>
      </w:pPr>
      <w:r>
        <w:rPr>
          <w:rFonts w:hint="eastAsia"/>
        </w:rPr>
        <w:t>受付ファイル(処分決定画面)</w:t>
      </w:r>
    </w:p>
    <w:p w14:paraId="7EFC416C" w14:textId="7D4AD515" w:rsidR="000D6F99" w:rsidRDefault="000D6F99" w:rsidP="000D6F99">
      <w:pPr>
        <w:ind w:leftChars="200" w:left="420" w:firstLineChars="100" w:firstLine="210"/>
      </w:pPr>
      <w:r>
        <w:rPr>
          <w:rFonts w:hint="eastAsia"/>
        </w:rPr>
        <w:t>届書入力画面の入力項目にしたがい受付ファイルが作成される。受付ファイル画面が出力されるので処分区分を入力する(受付ファイルと処分区分については受付ファイル参照)</w:t>
      </w:r>
    </w:p>
    <w:p w14:paraId="3ADD71C7" w14:textId="5E6EA1E5" w:rsidR="000D6F99" w:rsidRDefault="000D6F99">
      <w:pPr>
        <w:pStyle w:val="ad"/>
        <w:numPr>
          <w:ilvl w:val="0"/>
          <w:numId w:val="43"/>
        </w:numPr>
        <w:ind w:leftChars="100" w:left="570"/>
      </w:pPr>
      <w:r>
        <w:rPr>
          <w:rFonts w:hint="eastAsia"/>
        </w:rPr>
        <w:t>エラー履歴表示画面</w:t>
      </w:r>
    </w:p>
    <w:p w14:paraId="5545BD9C" w14:textId="331C8698" w:rsidR="000D6F99" w:rsidRDefault="000D6F99" w:rsidP="000D6F99">
      <w:pPr>
        <w:ind w:leftChars="200" w:left="420" w:firstLineChars="100" w:firstLine="210"/>
      </w:pPr>
      <w:r>
        <w:rPr>
          <w:rFonts w:hint="eastAsia"/>
        </w:rPr>
        <w:t>届書審査を行なった際に表示</w:t>
      </w:r>
      <w:r w:rsidR="00335BA5">
        <w:rPr>
          <w:rFonts w:hint="eastAsia"/>
        </w:rPr>
        <w:t>さ</w:t>
      </w:r>
      <w:r>
        <w:rPr>
          <w:rFonts w:hint="eastAsia"/>
        </w:rPr>
        <w:t>れた｢エラー･メッセージ｣と｢確認メッセージ｣を一覧で表示する画面である。端末操作者はこの画面を参照しながら処分区分を入力する。</w:t>
      </w:r>
    </w:p>
    <w:p w14:paraId="00E79A3E" w14:textId="4E0F8902" w:rsidR="000D6F99" w:rsidRDefault="000D6F99">
      <w:pPr>
        <w:pStyle w:val="ad"/>
        <w:numPr>
          <w:ilvl w:val="0"/>
          <w:numId w:val="43"/>
        </w:numPr>
        <w:ind w:leftChars="100" w:left="570"/>
      </w:pPr>
      <w:r>
        <w:rPr>
          <w:rFonts w:hint="eastAsia"/>
        </w:rPr>
        <w:t>仮戸籍選択画面</w:t>
      </w:r>
    </w:p>
    <w:p w14:paraId="3E3F8C34" w14:textId="515A2924" w:rsidR="000D6F99" w:rsidRDefault="000D6F99" w:rsidP="000D6F99">
      <w:pPr>
        <w:ind w:leftChars="200" w:left="420" w:firstLineChars="100" w:firstLine="210"/>
      </w:pPr>
      <w:r>
        <w:rPr>
          <w:rFonts w:hint="eastAsia"/>
        </w:rPr>
        <w:t>現行制度の仮戸籍は、関東大震災など天災より戸籍が大量に滅失してしまったときや(大正14年2月27日民事537回答)、終戦直後、本籍を沖縄県に有しており本土に在住している者の身分登録簿(昭和20年8月28日民事特甲350通達)としてなど、応急処置の方法として通達や回答で示されている。</w:t>
      </w:r>
    </w:p>
    <w:p w14:paraId="1CF67241" w14:textId="341A8DEA" w:rsidR="00C21764" w:rsidRDefault="00C21764" w:rsidP="00C76D91">
      <w:pPr>
        <w:ind w:leftChars="200" w:left="420" w:firstLineChars="100" w:firstLine="210"/>
      </w:pPr>
      <w:r>
        <w:rPr>
          <w:rFonts w:hint="eastAsia"/>
        </w:rPr>
        <w:t>ところで</w:t>
      </w:r>
      <w:r w:rsidR="00C656DC">
        <w:rPr>
          <w:rFonts w:hint="eastAsia"/>
        </w:rPr>
        <w:t>、</w:t>
      </w:r>
      <w:r>
        <w:rPr>
          <w:rFonts w:hint="eastAsia"/>
        </w:rPr>
        <w:t>ここでいう仮戸籍とは</w:t>
      </w:r>
      <w:r w:rsidR="00C656DC">
        <w:rPr>
          <w:rFonts w:hint="eastAsia"/>
        </w:rPr>
        <w:t>、</w:t>
      </w:r>
      <w:r>
        <w:rPr>
          <w:rFonts w:hint="eastAsia"/>
        </w:rPr>
        <w:t>システムでの仮戸籍であり</w:t>
      </w:r>
      <w:r w:rsidR="00C656DC">
        <w:rPr>
          <w:rFonts w:hint="eastAsia"/>
        </w:rPr>
        <w:t>、</w:t>
      </w:r>
      <w:r>
        <w:rPr>
          <w:rFonts w:hint="eastAsia"/>
        </w:rPr>
        <w:t>現行制度における仮戸籍とは異なる。システムの仮戸籍は</w:t>
      </w:r>
      <w:r w:rsidR="00C656DC">
        <w:rPr>
          <w:rFonts w:hint="eastAsia"/>
        </w:rPr>
        <w:t>、</w:t>
      </w:r>
      <w:r>
        <w:rPr>
          <w:rFonts w:hint="eastAsia"/>
        </w:rPr>
        <w:t>届出により戸籍</w:t>
      </w:r>
      <w:r w:rsidR="00336701">
        <w:rPr>
          <w:rFonts w:hint="eastAsia"/>
        </w:rPr>
        <w:t>データベース</w:t>
      </w:r>
      <w:r>
        <w:rPr>
          <w:rFonts w:hint="eastAsia"/>
        </w:rPr>
        <w:t>に戸籍情報を記録するとき</w:t>
      </w:r>
      <w:r w:rsidR="00C656DC">
        <w:rPr>
          <w:rFonts w:hint="eastAsia"/>
        </w:rPr>
        <w:t>、</w:t>
      </w:r>
      <w:r>
        <w:rPr>
          <w:rFonts w:hint="eastAsia"/>
        </w:rPr>
        <w:t>入力情報を確認するために作成する仮の戸籍</w:t>
      </w:r>
      <w:r w:rsidR="00336701">
        <w:rPr>
          <w:rFonts w:hint="eastAsia"/>
        </w:rPr>
        <w:t>データベース</w:t>
      </w:r>
      <w:r>
        <w:rPr>
          <w:rFonts w:hint="eastAsia"/>
        </w:rPr>
        <w:t>である。作成は</w:t>
      </w:r>
      <w:r w:rsidR="00C656DC">
        <w:rPr>
          <w:rFonts w:hint="eastAsia"/>
        </w:rPr>
        <w:t>、</w:t>
      </w:r>
      <w:r>
        <w:rPr>
          <w:rFonts w:hint="eastAsia"/>
        </w:rPr>
        <w:t>戸籍単位で行われ</w:t>
      </w:r>
      <w:r w:rsidR="00C656DC">
        <w:rPr>
          <w:rFonts w:hint="eastAsia"/>
        </w:rPr>
        <w:t>、</w:t>
      </w:r>
      <w:r>
        <w:rPr>
          <w:rFonts w:hint="eastAsia"/>
        </w:rPr>
        <w:t>その方法は</w:t>
      </w:r>
      <w:r w:rsidR="00C656DC">
        <w:rPr>
          <w:rFonts w:hint="eastAsia"/>
        </w:rPr>
        <w:t>、</w:t>
      </w:r>
      <w:r>
        <w:rPr>
          <w:rFonts w:hint="eastAsia"/>
        </w:rPr>
        <w:t>届書審査処理とそのほかの処理では異なり</w:t>
      </w:r>
      <w:r w:rsidR="00C656DC">
        <w:rPr>
          <w:rFonts w:hint="eastAsia"/>
        </w:rPr>
        <w:t>、</w:t>
      </w:r>
      <w:r>
        <w:rPr>
          <w:rFonts w:hint="eastAsia"/>
        </w:rPr>
        <w:t>届書審査処理とそのほかの処理でも新戸籍編製</w:t>
      </w:r>
      <w:r w:rsidR="00C656DC">
        <w:rPr>
          <w:rFonts w:hint="eastAsia"/>
        </w:rPr>
        <w:t>、</w:t>
      </w:r>
      <w:r>
        <w:rPr>
          <w:rFonts w:hint="eastAsia"/>
        </w:rPr>
        <w:t>個人の入･除籍など戸籍の処理方法によって異なる。</w:t>
      </w:r>
    </w:p>
    <w:p w14:paraId="6B22F502" w14:textId="77777777" w:rsidR="004E4924" w:rsidRDefault="00C21764" w:rsidP="004E4924">
      <w:pPr>
        <w:ind w:leftChars="200" w:left="420" w:firstLineChars="100" w:firstLine="210"/>
      </w:pPr>
      <w:r>
        <w:rPr>
          <w:rFonts w:hint="eastAsia"/>
        </w:rPr>
        <w:t>システム処理(システムの審査機能を活用する方法)では</w:t>
      </w:r>
      <w:r w:rsidR="00C656DC">
        <w:rPr>
          <w:rFonts w:hint="eastAsia"/>
        </w:rPr>
        <w:t>、</w:t>
      </w:r>
      <w:r>
        <w:rPr>
          <w:rFonts w:hint="eastAsia"/>
        </w:rPr>
        <w:t>次のとおりである。届出により事件本人について新戸籍を編製する場合は、システムが入力情報に基づいて受理と判定した時に自動的に作成する。届出により事件本人の戸籍内容を変更する(入籍･除籍･単なる記載)場合は</w:t>
      </w:r>
      <w:r w:rsidR="00C656DC">
        <w:rPr>
          <w:rFonts w:hint="eastAsia"/>
        </w:rPr>
        <w:t>、</w:t>
      </w:r>
      <w:r>
        <w:rPr>
          <w:rFonts w:hint="eastAsia"/>
        </w:rPr>
        <w:t>検索して戸籍を特定した時にその戸籍と同一内容で作成される。さらに</w:t>
      </w:r>
      <w:r w:rsidR="00C656DC">
        <w:rPr>
          <w:rFonts w:hint="eastAsia"/>
        </w:rPr>
        <w:t>、</w:t>
      </w:r>
      <w:r>
        <w:rPr>
          <w:rFonts w:hint="eastAsia"/>
        </w:rPr>
        <w:t>入力情報により届出を受理と判定した時</w:t>
      </w:r>
      <w:r w:rsidR="00C656DC">
        <w:rPr>
          <w:rFonts w:hint="eastAsia"/>
        </w:rPr>
        <w:t>、</w:t>
      </w:r>
      <w:r>
        <w:rPr>
          <w:rFonts w:hint="eastAsia"/>
        </w:rPr>
        <w:t>その届出の事項が仮戸籍に加</w:t>
      </w:r>
    </w:p>
    <w:p w14:paraId="2AE8D9C6" w14:textId="77777777" w:rsidR="004E4924" w:rsidRDefault="004E4924" w:rsidP="004E4924"/>
    <w:p w14:paraId="3589FADC" w14:textId="3AD80F33" w:rsidR="00C21764" w:rsidRDefault="00C21764" w:rsidP="004E4924">
      <w:pPr>
        <w:ind w:leftChars="200" w:left="420"/>
      </w:pPr>
      <w:r>
        <w:rPr>
          <w:rFonts w:hint="eastAsia"/>
        </w:rPr>
        <w:t>えられる。非本籍人については</w:t>
      </w:r>
      <w:r w:rsidR="00C656DC">
        <w:rPr>
          <w:rFonts w:hint="eastAsia"/>
        </w:rPr>
        <w:t>、</w:t>
      </w:r>
      <w:r>
        <w:rPr>
          <w:rFonts w:hint="eastAsia"/>
        </w:rPr>
        <w:t>作成しない。また</w:t>
      </w:r>
      <w:r w:rsidR="00C656DC">
        <w:rPr>
          <w:rFonts w:hint="eastAsia"/>
        </w:rPr>
        <w:t>、</w:t>
      </w:r>
      <w:r>
        <w:rPr>
          <w:rFonts w:hint="eastAsia"/>
        </w:rPr>
        <w:t>受理以外のシステム判定では</w:t>
      </w:r>
      <w:r w:rsidR="00C656DC">
        <w:rPr>
          <w:rFonts w:hint="eastAsia"/>
        </w:rPr>
        <w:t>、</w:t>
      </w:r>
      <w:r>
        <w:rPr>
          <w:rFonts w:hint="eastAsia"/>
        </w:rPr>
        <w:t>作成された仮戸籍は</w:t>
      </w:r>
      <w:r w:rsidR="00C656DC">
        <w:rPr>
          <w:rFonts w:hint="eastAsia"/>
        </w:rPr>
        <w:t>、</w:t>
      </w:r>
      <w:r>
        <w:rPr>
          <w:rFonts w:hint="eastAsia"/>
        </w:rPr>
        <w:t>削除される。</w:t>
      </w:r>
    </w:p>
    <w:p w14:paraId="09699C32" w14:textId="5A82E5FD" w:rsidR="00C21764" w:rsidRDefault="00C21764" w:rsidP="004E4924">
      <w:pPr>
        <w:ind w:leftChars="200" w:left="420" w:firstLineChars="100" w:firstLine="210"/>
      </w:pPr>
      <w:r>
        <w:rPr>
          <w:rFonts w:hint="eastAsia"/>
        </w:rPr>
        <w:t>審査結果入力処理と戸籍訂正･追完処理(届出の審査を人手で行い</w:t>
      </w:r>
      <w:r w:rsidR="00C656DC">
        <w:rPr>
          <w:rFonts w:hint="eastAsia"/>
        </w:rPr>
        <w:t>、</w:t>
      </w:r>
      <w:r>
        <w:rPr>
          <w:rFonts w:hint="eastAsia"/>
        </w:rPr>
        <w:t>その結果を入力する方法)では</w:t>
      </w:r>
      <w:r w:rsidR="00C656DC">
        <w:rPr>
          <w:rFonts w:hint="eastAsia"/>
        </w:rPr>
        <w:t>、</w:t>
      </w:r>
      <w:r>
        <w:rPr>
          <w:rFonts w:hint="eastAsia"/>
        </w:rPr>
        <w:t>次のとおりである。新たに戸籍を作成するときは</w:t>
      </w:r>
      <w:r w:rsidR="00C656DC">
        <w:rPr>
          <w:rFonts w:hint="eastAsia"/>
        </w:rPr>
        <w:t>、</w:t>
      </w:r>
      <w:r>
        <w:rPr>
          <w:rFonts w:hint="eastAsia"/>
        </w:rPr>
        <w:t>まず第1に戸籍特定情報を入力し</w:t>
      </w:r>
      <w:r w:rsidR="00C656DC">
        <w:rPr>
          <w:rFonts w:hint="eastAsia"/>
        </w:rPr>
        <w:t>、</w:t>
      </w:r>
      <w:r>
        <w:rPr>
          <w:rFonts w:hint="eastAsia"/>
        </w:rPr>
        <w:t>次に戸籍事項情報</w:t>
      </w:r>
      <w:r w:rsidR="00C656DC">
        <w:rPr>
          <w:rFonts w:hint="eastAsia"/>
        </w:rPr>
        <w:t>、</w:t>
      </w:r>
      <w:r>
        <w:rPr>
          <w:rFonts w:hint="eastAsia"/>
        </w:rPr>
        <w:t>さらに</w:t>
      </w:r>
      <w:r w:rsidR="00C656DC">
        <w:rPr>
          <w:rFonts w:hint="eastAsia"/>
        </w:rPr>
        <w:t>、</w:t>
      </w:r>
      <w:r>
        <w:rPr>
          <w:rFonts w:hint="eastAsia"/>
        </w:rPr>
        <w:t>氏名情報</w:t>
      </w:r>
      <w:r w:rsidR="00C656DC">
        <w:rPr>
          <w:rFonts w:hint="eastAsia"/>
        </w:rPr>
        <w:t>、</w:t>
      </w:r>
      <w:r>
        <w:rPr>
          <w:rFonts w:hint="eastAsia"/>
        </w:rPr>
        <w:t>個人特定情報</w:t>
      </w:r>
      <w:r w:rsidR="00C656DC">
        <w:rPr>
          <w:rFonts w:hint="eastAsia"/>
        </w:rPr>
        <w:t>、</w:t>
      </w:r>
      <w:r>
        <w:rPr>
          <w:rFonts w:hint="eastAsia"/>
        </w:rPr>
        <w:t>身分事項情報と順次</w:t>
      </w:r>
      <w:r w:rsidR="00336701">
        <w:rPr>
          <w:rFonts w:hint="eastAsia"/>
        </w:rPr>
        <w:t>データベース</w:t>
      </w:r>
      <w:r>
        <w:rPr>
          <w:rFonts w:hint="eastAsia"/>
        </w:rPr>
        <w:t>のファイル構成(戸籍</w:t>
      </w:r>
      <w:r w:rsidR="00336701">
        <w:rPr>
          <w:rFonts w:hint="eastAsia"/>
        </w:rPr>
        <w:t>データベース</w:t>
      </w:r>
      <w:r>
        <w:rPr>
          <w:rFonts w:hint="eastAsia"/>
        </w:rPr>
        <w:t>の項参照)情報を入力するたびに対応する当該ファイルが作成される。最後に</w:t>
      </w:r>
      <w:r w:rsidR="00C656DC">
        <w:rPr>
          <w:rFonts w:hint="eastAsia"/>
        </w:rPr>
        <w:t>、</w:t>
      </w:r>
      <w:r>
        <w:rPr>
          <w:rFonts w:hint="eastAsia"/>
        </w:rPr>
        <w:t>これらのファイル情報に</w:t>
      </w:r>
      <w:r w:rsidR="00336701">
        <w:rPr>
          <w:rFonts w:hint="eastAsia"/>
        </w:rPr>
        <w:t>データベース</w:t>
      </w:r>
      <w:r>
        <w:rPr>
          <w:rFonts w:hint="eastAsia"/>
        </w:rPr>
        <w:t>として矛盾が無いかチェックされることによって仮戸籍となる。届出により事件本人の戸籍内容を変更する(入籍･除籍･単なる記載)場合は</w:t>
      </w:r>
      <w:r w:rsidR="00C656DC">
        <w:rPr>
          <w:rFonts w:hint="eastAsia"/>
        </w:rPr>
        <w:t>、</w:t>
      </w:r>
      <w:r>
        <w:rPr>
          <w:rFonts w:hint="eastAsia"/>
        </w:rPr>
        <w:t>検索して該当戸籍を特定したときに作成する。その後は</w:t>
      </w:r>
      <w:r w:rsidR="00C656DC">
        <w:rPr>
          <w:rFonts w:hint="eastAsia"/>
        </w:rPr>
        <w:t>、</w:t>
      </w:r>
      <w:r>
        <w:rPr>
          <w:rFonts w:hint="eastAsia"/>
        </w:rPr>
        <w:t>この仮戸籍を対象に戸籍情報の入力を行う。レアケース処理では</w:t>
      </w:r>
      <w:r w:rsidR="00C656DC">
        <w:rPr>
          <w:rFonts w:hint="eastAsia"/>
        </w:rPr>
        <w:t>、</w:t>
      </w:r>
      <w:r>
        <w:rPr>
          <w:rFonts w:hint="eastAsia"/>
        </w:rPr>
        <w:t>現行のタイプ･ライターと同じ感覚で戸籍の記載処理を行うことになる。当然のことではあるが</w:t>
      </w:r>
      <w:r w:rsidR="00C656DC">
        <w:rPr>
          <w:rFonts w:hint="eastAsia"/>
        </w:rPr>
        <w:t>、</w:t>
      </w:r>
      <w:r>
        <w:rPr>
          <w:rFonts w:hint="eastAsia"/>
        </w:rPr>
        <w:t>非本籍人および受理処分をしない届出については</w:t>
      </w:r>
      <w:r w:rsidR="00C656DC">
        <w:rPr>
          <w:rFonts w:hint="eastAsia"/>
        </w:rPr>
        <w:t>、</w:t>
      </w:r>
      <w:r>
        <w:rPr>
          <w:rFonts w:hint="eastAsia"/>
        </w:rPr>
        <w:t>この処理はない。</w:t>
      </w:r>
    </w:p>
    <w:p w14:paraId="5FDFAF73" w14:textId="649EC3CD" w:rsidR="00C21764" w:rsidRDefault="00C21764" w:rsidP="004E4924">
      <w:pPr>
        <w:widowControl/>
        <w:ind w:leftChars="200" w:left="420" w:firstLineChars="100" w:firstLine="210"/>
        <w:jc w:val="left"/>
      </w:pPr>
      <w:r>
        <w:rPr>
          <w:rFonts w:hint="eastAsia"/>
        </w:rPr>
        <w:t>仮戸籍を消す時期は</w:t>
      </w:r>
      <w:r w:rsidR="00C656DC">
        <w:rPr>
          <w:rFonts w:hint="eastAsia"/>
        </w:rPr>
        <w:t>、</w:t>
      </w:r>
      <w:r>
        <w:rPr>
          <w:rFonts w:hint="eastAsia"/>
        </w:rPr>
        <w:t>いずれの処理の場合でも</w:t>
      </w:r>
      <w:r w:rsidR="00C656DC">
        <w:rPr>
          <w:rFonts w:hint="eastAsia"/>
        </w:rPr>
        <w:t>、</w:t>
      </w:r>
      <w:r>
        <w:rPr>
          <w:rFonts w:hint="eastAsia"/>
        </w:rPr>
        <w:t>戸籍</w:t>
      </w:r>
      <w:r w:rsidR="00336701">
        <w:rPr>
          <w:rFonts w:hint="eastAsia"/>
        </w:rPr>
        <w:t>データベース</w:t>
      </w:r>
      <w:r>
        <w:rPr>
          <w:rFonts w:hint="eastAsia"/>
        </w:rPr>
        <w:t>を仮戸籍と同じ内容で更新したときである。</w:t>
      </w:r>
    </w:p>
    <w:p w14:paraId="0179113E" w14:textId="77777777" w:rsidR="002805B9" w:rsidRPr="000D6F99" w:rsidRDefault="002805B9" w:rsidP="00C21764">
      <w:pPr>
        <w:widowControl/>
        <w:jc w:val="left"/>
      </w:pPr>
    </w:p>
    <w:p w14:paraId="497D7725" w14:textId="77777777" w:rsidR="002805B9" w:rsidRDefault="002805B9" w:rsidP="002805B9">
      <w:pPr>
        <w:pStyle w:val="14"/>
      </w:pPr>
      <w:r>
        <w:rPr>
          <w:rFonts w:hint="eastAsia"/>
        </w:rPr>
        <w:t>(8) 移記事項入力処理</w:t>
      </w:r>
    </w:p>
    <w:p w14:paraId="6D509304" w14:textId="65948A04" w:rsidR="002805B9" w:rsidRDefault="002805B9" w:rsidP="004E4924">
      <w:pPr>
        <w:ind w:leftChars="100" w:left="210" w:firstLineChars="100" w:firstLine="210"/>
      </w:pPr>
      <w:r>
        <w:rPr>
          <w:rFonts w:hint="eastAsia"/>
        </w:rPr>
        <w:t>移記事項入力は法規則第37条(管外転籍の場合の記載事項)と同</w:t>
      </w:r>
      <w:r w:rsidR="004478EE">
        <w:rPr>
          <w:rFonts w:hint="eastAsia"/>
        </w:rPr>
        <w:t>規則</w:t>
      </w:r>
      <w:r>
        <w:rPr>
          <w:rFonts w:hint="eastAsia"/>
        </w:rPr>
        <w:t>第39条(身分事項の移記)に定める事項を戸籍に記録するための入力処理である。</w:t>
      </w:r>
    </w:p>
    <w:p w14:paraId="4724F2B8" w14:textId="073DEE9B" w:rsidR="002805B9" w:rsidRDefault="002805B9" w:rsidP="004E4924">
      <w:pPr>
        <w:ind w:leftChars="100" w:left="210" w:firstLineChars="100" w:firstLine="210"/>
      </w:pPr>
      <w:r>
        <w:rPr>
          <w:rFonts w:hint="eastAsia"/>
        </w:rPr>
        <w:t>処分決定の項で述べたように｢移記戸籍選択画面｣は処分決定から引き続き画面を展開することもできるし</w:t>
      </w:r>
      <w:r w:rsidR="00C656DC">
        <w:rPr>
          <w:rFonts w:hint="eastAsia"/>
        </w:rPr>
        <w:t>、</w:t>
      </w:r>
      <w:r>
        <w:rPr>
          <w:rFonts w:hint="eastAsia"/>
        </w:rPr>
        <w:t>処分決定以降の処理をいったん中断した場合は</w:t>
      </w:r>
      <w:r w:rsidR="00C656DC">
        <w:rPr>
          <w:rFonts w:hint="eastAsia"/>
        </w:rPr>
        <w:t>、</w:t>
      </w:r>
      <w:r>
        <w:rPr>
          <w:rFonts w:hint="eastAsia"/>
        </w:rPr>
        <w:t>戸籍メニュー画面から移記事項処理を選ぶことにより画面を開くこともできる。つまり</w:t>
      </w:r>
      <w:r w:rsidR="004478EE">
        <w:rPr>
          <w:rFonts w:hint="eastAsia"/>
        </w:rPr>
        <w:t>、</w:t>
      </w:r>
      <w:r>
        <w:rPr>
          <w:rFonts w:hint="eastAsia"/>
        </w:rPr>
        <w:t>移記事項の入力は窓口の担当者が処分決定からの一連の作業として行うこともできるし</w:t>
      </w:r>
      <w:r w:rsidR="00C656DC">
        <w:rPr>
          <w:rFonts w:hint="eastAsia"/>
        </w:rPr>
        <w:t>、</w:t>
      </w:r>
      <w:r>
        <w:rPr>
          <w:rFonts w:hint="eastAsia"/>
        </w:rPr>
        <w:t>また窓口担当者は届書の入力と処分決定だけを行い移記事項の入力は別の者がすることもできる。</w:t>
      </w:r>
    </w:p>
    <w:p w14:paraId="6F8056D4" w14:textId="42ED0C3B" w:rsidR="002805B9" w:rsidRDefault="002805B9" w:rsidP="004E4924">
      <w:pPr>
        <w:ind w:leftChars="100" w:left="210" w:firstLineChars="100" w:firstLine="210"/>
      </w:pPr>
      <w:r>
        <w:rPr>
          <w:rFonts w:hint="eastAsia"/>
        </w:rPr>
        <w:t>戸籍メニュー画面から画面を開くときには</w:t>
      </w:r>
      <w:r w:rsidR="00C656DC">
        <w:rPr>
          <w:rFonts w:hint="eastAsia"/>
        </w:rPr>
        <w:t>、</w:t>
      </w:r>
      <w:r>
        <w:rPr>
          <w:rFonts w:hint="eastAsia"/>
        </w:rPr>
        <w:t>移記事項処理を選択する。｢移記戸籍選択画面｣に展開するので</w:t>
      </w:r>
      <w:r w:rsidR="00C656DC">
        <w:rPr>
          <w:rFonts w:hint="eastAsia"/>
        </w:rPr>
        <w:t>、</w:t>
      </w:r>
      <w:r>
        <w:rPr>
          <w:rFonts w:hint="eastAsia"/>
        </w:rPr>
        <w:t>受付ファイル画面(処分決定)で届書に記載した｢受領番号｣を入力してキーを押す。｢受領番号｣に関係した仮戸籍の一覧(従前戸籍の仮戸籍も表示される。)が表示されるので</w:t>
      </w:r>
      <w:r w:rsidR="00C656DC">
        <w:rPr>
          <w:rFonts w:hint="eastAsia"/>
        </w:rPr>
        <w:t>、</w:t>
      </w:r>
      <w:r>
        <w:rPr>
          <w:rFonts w:hint="eastAsia"/>
        </w:rPr>
        <w:t>移記事項を入力する仮戸籍を選択する。処分決定から引き続き処理する場合は｢移記戸籍選択画面｣に展開することによりそれまでに処理した仮戸籍が表示されるので</w:t>
      </w:r>
      <w:r w:rsidR="00C656DC">
        <w:rPr>
          <w:rFonts w:hint="eastAsia"/>
        </w:rPr>
        <w:t>、</w:t>
      </w:r>
      <w:r>
        <w:rPr>
          <w:rFonts w:hint="eastAsia"/>
        </w:rPr>
        <w:t>移記事項を入力する戸籍を選択する。</w:t>
      </w:r>
    </w:p>
    <w:p w14:paraId="299008FD" w14:textId="3A5F5DB2" w:rsidR="002805B9" w:rsidRDefault="002805B9" w:rsidP="004E4924">
      <w:pPr>
        <w:ind w:leftChars="100" w:left="210" w:firstLineChars="100" w:firstLine="210"/>
      </w:pPr>
      <w:r>
        <w:rPr>
          <w:rFonts w:hint="eastAsia"/>
        </w:rPr>
        <w:t>移記戸籍選択画面には従前戸籍の仮戸籍も表示される。しかし</w:t>
      </w:r>
      <w:r w:rsidR="004478EE">
        <w:rPr>
          <w:rFonts w:hint="eastAsia"/>
        </w:rPr>
        <w:t>、</w:t>
      </w:r>
      <w:r>
        <w:rPr>
          <w:rFonts w:hint="eastAsia"/>
        </w:rPr>
        <w:t>データ保護の観点から従前戸籍の仮戸籍に記録した情報はいっさい処理することはできない。従前戸籍の仮戸籍は移記事項を確認するために表示のみする。</w:t>
      </w:r>
    </w:p>
    <w:p w14:paraId="15B5A30F" w14:textId="1A361C31" w:rsidR="002805B9" w:rsidRDefault="002805B9" w:rsidP="004E4924">
      <w:pPr>
        <w:ind w:leftChars="100" w:left="210" w:firstLineChars="100" w:firstLine="210"/>
      </w:pPr>
      <w:r>
        <w:rPr>
          <w:rFonts w:hint="eastAsia"/>
        </w:rPr>
        <w:t>また</w:t>
      </w:r>
      <w:r w:rsidR="004478EE">
        <w:rPr>
          <w:rFonts w:hint="eastAsia"/>
        </w:rPr>
        <w:t>、</w:t>
      </w:r>
      <w:r>
        <w:rPr>
          <w:rFonts w:hint="eastAsia"/>
        </w:rPr>
        <w:t>届書から入力した事項に基づき記録した事項(戸籍事項･身分事項等)も変更することができない。届書により記録した事項は受付ファイルにも同様の内容で記録されている。したがって</w:t>
      </w:r>
      <w:r w:rsidR="004478EE">
        <w:rPr>
          <w:rFonts w:hint="eastAsia"/>
        </w:rPr>
        <w:t>、</w:t>
      </w:r>
      <w:r>
        <w:rPr>
          <w:rFonts w:hint="eastAsia"/>
        </w:rPr>
        <w:t>届書入力により記録した仮戸籍の事項を修正するときは再入力となる。</w:t>
      </w:r>
    </w:p>
    <w:p w14:paraId="5A5FBE52" w14:textId="0F991705" w:rsidR="002805B9" w:rsidRDefault="002805B9" w:rsidP="00C21764">
      <w:pPr>
        <w:widowControl/>
        <w:jc w:val="left"/>
      </w:pPr>
    </w:p>
    <w:p w14:paraId="7F14C200" w14:textId="7EE5557F" w:rsidR="002805B9" w:rsidRDefault="002805B9">
      <w:pPr>
        <w:widowControl/>
        <w:jc w:val="left"/>
      </w:pPr>
      <w:r>
        <w:br w:type="page"/>
      </w:r>
    </w:p>
    <w:p w14:paraId="3F0DD782" w14:textId="77777777" w:rsidR="002805B9" w:rsidRDefault="002805B9" w:rsidP="00C21764">
      <w:pPr>
        <w:widowControl/>
        <w:jc w:val="left"/>
      </w:pPr>
    </w:p>
    <w:p w14:paraId="199C5185" w14:textId="77777777" w:rsidR="002805B9" w:rsidRDefault="002805B9" w:rsidP="002805B9">
      <w:pPr>
        <w:pStyle w:val="14"/>
      </w:pPr>
      <w:r>
        <w:rPr>
          <w:rFonts w:hint="eastAsia"/>
        </w:rPr>
        <w:t>(9) 移記事項入力処理の画面展開</w:t>
      </w:r>
    </w:p>
    <w:p w14:paraId="1CF02A12" w14:textId="467077EE" w:rsidR="002805B9" w:rsidRDefault="00FA6A06" w:rsidP="002805B9">
      <w:pPr>
        <w:jc w:val="center"/>
      </w:pPr>
      <w:r>
        <w:rPr>
          <w:noProof/>
        </w:rPr>
        <mc:AlternateContent>
          <mc:Choice Requires="wps">
            <w:drawing>
              <wp:anchor distT="0" distB="0" distL="114300" distR="114300" simplePos="0" relativeHeight="252328960" behindDoc="0" locked="0" layoutInCell="1" allowOverlap="1" wp14:anchorId="6D7EC138" wp14:editId="78EC04BE">
                <wp:simplePos x="0" y="0"/>
                <wp:positionH relativeFrom="column">
                  <wp:posOffset>4838700</wp:posOffset>
                </wp:positionH>
                <wp:positionV relativeFrom="paragraph">
                  <wp:posOffset>5473700</wp:posOffset>
                </wp:positionV>
                <wp:extent cx="723900" cy="863600"/>
                <wp:effectExtent l="0" t="0" r="19050" b="12700"/>
                <wp:wrapNone/>
                <wp:docPr id="808" name="テキスト ボックス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863600"/>
                        </a:xfrm>
                        <a:prstGeom prst="rect">
                          <a:avLst/>
                        </a:prstGeom>
                        <a:solidFill>
                          <a:sysClr val="window" lastClr="FFFFFF"/>
                        </a:solidFill>
                        <a:ln w="6350">
                          <a:solidFill>
                            <a:prstClr val="black"/>
                          </a:solidFill>
                          <a:prstDash val="solid"/>
                        </a:ln>
                        <a:effectLst/>
                      </wps:spPr>
                      <wps:txbx>
                        <w:txbxContent>
                          <w:p w14:paraId="34F32D1B" w14:textId="77777777" w:rsidR="000841F1" w:rsidRDefault="000841F1" w:rsidP="002805B9">
                            <w:pPr>
                              <w:spacing w:line="240" w:lineRule="exact"/>
                            </w:pPr>
                            <w:r>
                              <w:rPr>
                                <w:rFonts w:hint="eastAsia"/>
                              </w:rPr>
                              <w:t>⑮</w:t>
                            </w:r>
                          </w:p>
                          <w:p w14:paraId="701645C3" w14:textId="0B41082A" w:rsidR="000841F1" w:rsidRDefault="000841F1" w:rsidP="002805B9">
                            <w:pPr>
                              <w:spacing w:line="240" w:lineRule="exact"/>
                              <w:jc w:val="center"/>
                            </w:pPr>
                            <w:r>
                              <w:rPr>
                                <w:rFonts w:hint="eastAsia"/>
                              </w:rPr>
                              <w:t>身分事項並べ替え画面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7EC138" id="テキスト ボックス 196" o:spid="_x0000_s1234" type="#_x0000_t202" style="position:absolute;left:0;text-align:left;margin-left:381pt;margin-top:431pt;width:57pt;height:68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" fillcolor="window" strokeweight=".5pt">
                <v:path arrowok="t"/>
                <v:textbox inset="1mm,,1mm">
                  <w:txbxContent>
                    <w:p w14:paraId="34F32D1B" w14:textId="77777777" w:rsidR="000841F1" w:rsidRDefault="000841F1" w:rsidP="002805B9">
                      <w:pPr>
                        <w:spacing w:line="240" w:lineRule="exact"/>
                      </w:pPr>
                      <w:r>
                        <w:rPr>
                          <w:rFonts w:hint="eastAsia"/>
                        </w:rPr>
                        <w:t>⑮</w:t>
                      </w:r>
                    </w:p>
                    <w:p w14:paraId="701645C3" w14:textId="0B41082A" w:rsidR="000841F1" w:rsidRDefault="000841F1" w:rsidP="002805B9">
                      <w:pPr>
                        <w:spacing w:line="240" w:lineRule="exact"/>
                        <w:jc w:val="center"/>
                      </w:pPr>
                      <w:r>
                        <w:rPr>
                          <w:rFonts w:hint="eastAsia"/>
                        </w:rPr>
                        <w:t>身分事項並べ替え画面</w:t>
                      </w:r>
                    </w:p>
                  </w:txbxContent>
                </v:textbox>
              </v:shape>
            </w:pict>
          </mc:Fallback>
        </mc:AlternateContent>
      </w:r>
      <w:r>
        <w:rPr>
          <w:noProof/>
        </w:rPr>
        <mc:AlternateContent>
          <mc:Choice Requires="wps">
            <w:drawing>
              <wp:anchor distT="0" distB="0" distL="114298" distR="114298" simplePos="0" relativeHeight="252333056" behindDoc="0" locked="0" layoutInCell="1" allowOverlap="1" wp14:anchorId="09D649BF" wp14:editId="03D3AD8E">
                <wp:simplePos x="0" y="0"/>
                <wp:positionH relativeFrom="column">
                  <wp:posOffset>615950</wp:posOffset>
                </wp:positionH>
                <wp:positionV relativeFrom="paragraph">
                  <wp:posOffset>6356350</wp:posOffset>
                </wp:positionV>
                <wp:extent cx="0" cy="346075"/>
                <wp:effectExtent l="0" t="0" r="38100" b="34925"/>
                <wp:wrapNone/>
                <wp:docPr id="812" name="直線コネクタ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60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65D7E3" id="直線コネクタ 201" o:spid="_x0000_s1026" style="position:absolute;left:0;text-align:left;z-index:25233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8.5pt,500.5pt" to="48.5pt,5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" strokecolor="windowText" strokeweight=".5pt">
                <o:lock v:ext="edit" shapetype="f"/>
              </v:line>
            </w:pict>
          </mc:Fallback>
        </mc:AlternateContent>
      </w:r>
      <w:r>
        <w:rPr>
          <w:noProof/>
        </w:rPr>
        <mc:AlternateContent>
          <mc:Choice Requires="wps">
            <w:drawing>
              <wp:anchor distT="0" distB="0" distL="114298" distR="114298" simplePos="0" relativeHeight="252334080" behindDoc="0" locked="0" layoutInCell="1" allowOverlap="1" wp14:anchorId="15CF9977" wp14:editId="572A2B45">
                <wp:simplePos x="0" y="0"/>
                <wp:positionH relativeFrom="column">
                  <wp:posOffset>3416300</wp:posOffset>
                </wp:positionH>
                <wp:positionV relativeFrom="paragraph">
                  <wp:posOffset>6343650</wp:posOffset>
                </wp:positionV>
                <wp:extent cx="0" cy="358775"/>
                <wp:effectExtent l="0" t="0" r="38100" b="22225"/>
                <wp:wrapNone/>
                <wp:docPr id="813" name="直線コネクタ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87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8239684" id="直線コネクタ 200" o:spid="_x0000_s1026" style="position:absolute;left:0;text-align:left;z-index:25233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69pt,499.5pt" to="269pt,5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" strokecolor="windowText" strokeweight=".5pt">
                <o:lock v:ext="edit" shapetype="f"/>
              </v:line>
            </w:pict>
          </mc:Fallback>
        </mc:AlternateContent>
      </w:r>
      <w:r>
        <w:rPr>
          <w:noProof/>
        </w:rPr>
        <mc:AlternateContent>
          <mc:Choice Requires="wps">
            <w:drawing>
              <wp:anchor distT="0" distB="0" distL="114300" distR="114300" simplePos="0" relativeHeight="252327936" behindDoc="0" locked="0" layoutInCell="1" allowOverlap="1" wp14:anchorId="2735527A" wp14:editId="42858C80">
                <wp:simplePos x="0" y="0"/>
                <wp:positionH relativeFrom="column">
                  <wp:posOffset>3930650</wp:posOffset>
                </wp:positionH>
                <wp:positionV relativeFrom="paragraph">
                  <wp:posOffset>5473700</wp:posOffset>
                </wp:positionV>
                <wp:extent cx="723900" cy="876300"/>
                <wp:effectExtent l="0" t="0" r="19050" b="19050"/>
                <wp:wrapNone/>
                <wp:docPr id="807"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876300"/>
                        </a:xfrm>
                        <a:prstGeom prst="rect">
                          <a:avLst/>
                        </a:prstGeom>
                        <a:solidFill>
                          <a:sysClr val="window" lastClr="FFFFFF"/>
                        </a:solidFill>
                        <a:ln w="6350">
                          <a:solidFill>
                            <a:prstClr val="black"/>
                          </a:solidFill>
                          <a:prstDash val="solid"/>
                        </a:ln>
                        <a:effectLst/>
                      </wps:spPr>
                      <wps:txbx>
                        <w:txbxContent>
                          <w:p w14:paraId="2B8796E6" w14:textId="77777777" w:rsidR="000841F1" w:rsidRDefault="000841F1" w:rsidP="002805B9">
                            <w:pPr>
                              <w:spacing w:line="240" w:lineRule="exact"/>
                            </w:pPr>
                            <w:r>
                              <w:rPr>
                                <w:rFonts w:hint="eastAsia"/>
                              </w:rPr>
                              <w:t>⑭</w:t>
                            </w:r>
                          </w:p>
                          <w:p w14:paraId="0BB4C7FB" w14:textId="30CFAFED" w:rsidR="000841F1" w:rsidRDefault="000841F1" w:rsidP="002805B9">
                            <w:pPr>
                              <w:spacing w:line="240" w:lineRule="exact"/>
                              <w:jc w:val="center"/>
                            </w:pPr>
                            <w:r>
                              <w:rPr>
                                <w:rFonts w:hint="eastAsia"/>
                              </w:rPr>
                              <w:t>移記</w:t>
                            </w:r>
                            <w:r w:rsidR="002159F9">
                              <w:rPr>
                                <w:rFonts w:hint="eastAsia"/>
                              </w:rPr>
                              <w:t>身分事項</w:t>
                            </w:r>
                            <w:r>
                              <w:rPr>
                                <w:rFonts w:hint="eastAsia"/>
                              </w:rPr>
                              <w:t>事件別入力</w:t>
                            </w:r>
                            <w:r>
                              <w:br/>
                            </w:r>
                            <w:r>
                              <w:rPr>
                                <w:rFonts w:hint="eastAsia"/>
                              </w:rPr>
                              <w:t>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35527A" id="テキスト ボックス 194" o:spid="_x0000_s1235" type="#_x0000_t202" style="position:absolute;left:0;text-align:left;margin-left:309.5pt;margin-top:431pt;width:57pt;height:69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" fillcolor="window" strokeweight=".5pt">
                <v:path arrowok="t"/>
                <v:textbox inset="1mm,,1mm">
                  <w:txbxContent>
                    <w:p w14:paraId="2B8796E6" w14:textId="77777777" w:rsidR="000841F1" w:rsidRDefault="000841F1" w:rsidP="002805B9">
                      <w:pPr>
                        <w:spacing w:line="240" w:lineRule="exact"/>
                      </w:pPr>
                      <w:r>
                        <w:rPr>
                          <w:rFonts w:hint="eastAsia"/>
                        </w:rPr>
                        <w:t>⑭</w:t>
                      </w:r>
                    </w:p>
                    <w:p w14:paraId="0BB4C7FB" w14:textId="30CFAFED" w:rsidR="000841F1" w:rsidRDefault="000841F1" w:rsidP="002805B9">
                      <w:pPr>
                        <w:spacing w:line="240" w:lineRule="exact"/>
                        <w:jc w:val="center"/>
                      </w:pPr>
                      <w:r>
                        <w:rPr>
                          <w:rFonts w:hint="eastAsia"/>
                        </w:rPr>
                        <w:t>移記</w:t>
                      </w:r>
                      <w:r w:rsidR="002159F9">
                        <w:rPr>
                          <w:rFonts w:hint="eastAsia"/>
                        </w:rPr>
                        <w:t>身分事項</w:t>
                      </w:r>
                      <w:r>
                        <w:rPr>
                          <w:rFonts w:hint="eastAsia"/>
                        </w:rPr>
                        <w:t>事件別入力</w:t>
                      </w:r>
                      <w:r>
                        <w:br/>
                      </w:r>
                      <w:r>
                        <w:rPr>
                          <w:rFonts w:hint="eastAsia"/>
                        </w:rPr>
                        <w:t>画面</w:t>
                      </w:r>
                    </w:p>
                  </w:txbxContent>
                </v:textbox>
              </v:shape>
            </w:pict>
          </mc:Fallback>
        </mc:AlternateContent>
      </w:r>
      <w:r>
        <w:rPr>
          <w:noProof/>
        </w:rPr>
        <mc:AlternateContent>
          <mc:Choice Requires="wps">
            <w:drawing>
              <wp:anchor distT="0" distB="0" distL="114300" distR="114300" simplePos="0" relativeHeight="252326912" behindDoc="0" locked="0" layoutInCell="1" allowOverlap="1" wp14:anchorId="63BF8D26" wp14:editId="2B7EF997">
                <wp:simplePos x="0" y="0"/>
                <wp:positionH relativeFrom="column">
                  <wp:posOffset>3041650</wp:posOffset>
                </wp:positionH>
                <wp:positionV relativeFrom="paragraph">
                  <wp:posOffset>5473700</wp:posOffset>
                </wp:positionV>
                <wp:extent cx="723900" cy="869950"/>
                <wp:effectExtent l="0" t="0" r="19050" b="25400"/>
                <wp:wrapNone/>
                <wp:docPr id="806" name="テキスト ボックス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869950"/>
                        </a:xfrm>
                        <a:prstGeom prst="rect">
                          <a:avLst/>
                        </a:prstGeom>
                        <a:solidFill>
                          <a:sysClr val="window" lastClr="FFFFFF"/>
                        </a:solidFill>
                        <a:ln w="6350">
                          <a:solidFill>
                            <a:prstClr val="black"/>
                          </a:solidFill>
                          <a:prstDash val="solid"/>
                        </a:ln>
                        <a:effectLst/>
                      </wps:spPr>
                      <wps:txbx>
                        <w:txbxContent>
                          <w:p w14:paraId="14090101" w14:textId="77777777" w:rsidR="000841F1" w:rsidRDefault="000841F1" w:rsidP="002805B9">
                            <w:pPr>
                              <w:spacing w:line="240" w:lineRule="exact"/>
                            </w:pPr>
                            <w:r>
                              <w:rPr>
                                <w:rFonts w:hint="eastAsia"/>
                              </w:rPr>
                              <w:t>⑫</w:t>
                            </w:r>
                          </w:p>
                          <w:p w14:paraId="38782C80" w14:textId="4A592F0A" w:rsidR="000841F1" w:rsidRDefault="000841F1" w:rsidP="002805B9">
                            <w:pPr>
                              <w:spacing w:line="240" w:lineRule="exact"/>
                              <w:jc w:val="center"/>
                            </w:pPr>
                            <w:r>
                              <w:rPr>
                                <w:rFonts w:hint="eastAsia"/>
                              </w:rPr>
                              <w:t>移記身分事項事件メニュー画面</w:t>
                            </w:r>
                          </w:p>
                          <w:p w14:paraId="754FF99F" w14:textId="77777777" w:rsidR="000841F1" w:rsidRDefault="000841F1" w:rsidP="002805B9">
                            <w:pPr>
                              <w:spacing w:line="240" w:lineRule="exact"/>
                              <w:jc w:val="cente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BF8D26" id="テキスト ボックス 195" o:spid="_x0000_s1236" type="#_x0000_t202" style="position:absolute;left:0;text-align:left;margin-left:239.5pt;margin-top:431pt;width:57pt;height:68.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" fillcolor="window" strokeweight=".5pt">
                <v:path arrowok="t"/>
                <v:textbox inset="1mm,,1mm">
                  <w:txbxContent>
                    <w:p w14:paraId="14090101" w14:textId="77777777" w:rsidR="000841F1" w:rsidRDefault="000841F1" w:rsidP="002805B9">
                      <w:pPr>
                        <w:spacing w:line="240" w:lineRule="exact"/>
                      </w:pPr>
                      <w:r>
                        <w:rPr>
                          <w:rFonts w:hint="eastAsia"/>
                        </w:rPr>
                        <w:t>⑫</w:t>
                      </w:r>
                    </w:p>
                    <w:p w14:paraId="38782C80" w14:textId="4A592F0A" w:rsidR="000841F1" w:rsidRDefault="000841F1" w:rsidP="002805B9">
                      <w:pPr>
                        <w:spacing w:line="240" w:lineRule="exact"/>
                        <w:jc w:val="center"/>
                      </w:pPr>
                      <w:r>
                        <w:rPr>
                          <w:rFonts w:hint="eastAsia"/>
                        </w:rPr>
                        <w:t>移記身分事項事件メニュー画面</w:t>
                      </w:r>
                    </w:p>
                    <w:p w14:paraId="754FF99F" w14:textId="77777777" w:rsidR="000841F1" w:rsidRDefault="000841F1" w:rsidP="002805B9">
                      <w:pPr>
                        <w:spacing w:line="240" w:lineRule="exact"/>
                        <w:jc w:val="center"/>
                      </w:pPr>
                    </w:p>
                  </w:txbxContent>
                </v:textbox>
              </v:shape>
            </w:pict>
          </mc:Fallback>
        </mc:AlternateContent>
      </w:r>
      <w:r>
        <w:rPr>
          <w:noProof/>
        </w:rPr>
        <mc:AlternateContent>
          <mc:Choice Requires="wps">
            <w:drawing>
              <wp:anchor distT="0" distB="0" distL="114300" distR="114300" simplePos="0" relativeHeight="252324864" behindDoc="0" locked="0" layoutInCell="1" allowOverlap="1" wp14:anchorId="1B034E59" wp14:editId="1F665E3D">
                <wp:simplePos x="0" y="0"/>
                <wp:positionH relativeFrom="column">
                  <wp:posOffset>2019300</wp:posOffset>
                </wp:positionH>
                <wp:positionV relativeFrom="paragraph">
                  <wp:posOffset>5473700</wp:posOffset>
                </wp:positionV>
                <wp:extent cx="723900" cy="863600"/>
                <wp:effectExtent l="0" t="0" r="19050" b="12700"/>
                <wp:wrapNone/>
                <wp:docPr id="804" name="テキスト ボックス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863600"/>
                        </a:xfrm>
                        <a:prstGeom prst="rect">
                          <a:avLst/>
                        </a:prstGeom>
                        <a:solidFill>
                          <a:sysClr val="window" lastClr="FFFFFF"/>
                        </a:solidFill>
                        <a:ln w="6350">
                          <a:solidFill>
                            <a:prstClr val="black"/>
                          </a:solidFill>
                          <a:prstDash val="solid"/>
                        </a:ln>
                        <a:effectLst/>
                      </wps:spPr>
                      <wps:txbx>
                        <w:txbxContent>
                          <w:p w14:paraId="57EECE34" w14:textId="77777777" w:rsidR="000841F1" w:rsidRDefault="000841F1" w:rsidP="002805B9">
                            <w:pPr>
                              <w:spacing w:line="240" w:lineRule="exact"/>
                            </w:pPr>
                            <w:r>
                              <w:rPr>
                                <w:rFonts w:hint="eastAsia"/>
                              </w:rPr>
                              <w:t>⑧</w:t>
                            </w:r>
                          </w:p>
                          <w:p w14:paraId="7F6985E4" w14:textId="78187846" w:rsidR="000841F1" w:rsidRDefault="000841F1" w:rsidP="002805B9">
                            <w:pPr>
                              <w:spacing w:line="240" w:lineRule="exact"/>
                              <w:jc w:val="center"/>
                            </w:pPr>
                            <w:r>
                              <w:rPr>
                                <w:rFonts w:hint="eastAsia"/>
                              </w:rPr>
                              <w:t>戸籍事項並べ替え画面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034E59" id="テキスト ボックス 197" o:spid="_x0000_s1237" type="#_x0000_t202" style="position:absolute;left:0;text-align:left;margin-left:159pt;margin-top:431pt;width:57pt;height:68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" fillcolor="window" strokeweight=".5pt">
                <v:path arrowok="t"/>
                <v:textbox inset="1mm,,1mm">
                  <w:txbxContent>
                    <w:p w14:paraId="57EECE34" w14:textId="77777777" w:rsidR="000841F1" w:rsidRDefault="000841F1" w:rsidP="002805B9">
                      <w:pPr>
                        <w:spacing w:line="240" w:lineRule="exact"/>
                      </w:pPr>
                      <w:r>
                        <w:rPr>
                          <w:rFonts w:hint="eastAsia"/>
                        </w:rPr>
                        <w:t>⑧</w:t>
                      </w:r>
                    </w:p>
                    <w:p w14:paraId="7F6985E4" w14:textId="78187846" w:rsidR="000841F1" w:rsidRDefault="000841F1" w:rsidP="002805B9">
                      <w:pPr>
                        <w:spacing w:line="240" w:lineRule="exact"/>
                        <w:jc w:val="center"/>
                      </w:pPr>
                      <w:r>
                        <w:rPr>
                          <w:rFonts w:hint="eastAsia"/>
                        </w:rPr>
                        <w:t>戸籍事項並べ替え画面</w:t>
                      </w:r>
                    </w:p>
                  </w:txbxContent>
                </v:textbox>
              </v:shape>
            </w:pict>
          </mc:Fallback>
        </mc:AlternateContent>
      </w:r>
      <w:r>
        <w:rPr>
          <w:noProof/>
        </w:rPr>
        <mc:AlternateContent>
          <mc:Choice Requires="wps">
            <w:drawing>
              <wp:anchor distT="0" distB="0" distL="114300" distR="114300" simplePos="0" relativeHeight="252322816" behindDoc="0" locked="0" layoutInCell="1" allowOverlap="1" wp14:anchorId="112D798A" wp14:editId="759B621C">
                <wp:simplePos x="0" y="0"/>
                <wp:positionH relativeFrom="column">
                  <wp:posOffset>234950</wp:posOffset>
                </wp:positionH>
                <wp:positionV relativeFrom="paragraph">
                  <wp:posOffset>5473700</wp:posOffset>
                </wp:positionV>
                <wp:extent cx="723900" cy="869950"/>
                <wp:effectExtent l="0" t="0" r="19050" b="25400"/>
                <wp:wrapNone/>
                <wp:docPr id="802" name="テキスト ボックス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869950"/>
                        </a:xfrm>
                        <a:prstGeom prst="rect">
                          <a:avLst/>
                        </a:prstGeom>
                        <a:solidFill>
                          <a:sysClr val="window" lastClr="FFFFFF"/>
                        </a:solidFill>
                        <a:ln w="6350">
                          <a:solidFill>
                            <a:prstClr val="black"/>
                          </a:solidFill>
                          <a:prstDash val="solid"/>
                        </a:ln>
                        <a:effectLst/>
                      </wps:spPr>
                      <wps:txbx>
                        <w:txbxContent>
                          <w:p w14:paraId="2BD9BF49" w14:textId="7B7168BA" w:rsidR="00B52620" w:rsidRDefault="00B52620" w:rsidP="00B52620">
                            <w:pPr>
                              <w:spacing w:line="240" w:lineRule="exact"/>
                            </w:pPr>
                            <w:r>
                              <w:rPr>
                                <w:rFonts w:hint="eastAsia"/>
                              </w:rPr>
                              <w:t>⑤</w:t>
                            </w:r>
                          </w:p>
                          <w:p w14:paraId="5B8C299C" w14:textId="496BCDE4" w:rsidR="00B52620" w:rsidRDefault="00B52620" w:rsidP="00B52620">
                            <w:pPr>
                              <w:spacing w:line="240" w:lineRule="exact"/>
                              <w:jc w:val="center"/>
                            </w:pPr>
                            <w:r>
                              <w:rPr>
                                <w:rFonts w:hint="eastAsia"/>
                              </w:rPr>
                              <w:t>移記戸籍事項事件メニュー画面</w:t>
                            </w:r>
                          </w:p>
                          <w:p w14:paraId="237CDC32" w14:textId="117B2B0F" w:rsidR="000841F1" w:rsidRDefault="000841F1" w:rsidP="00B52620">
                            <w:pPr>
                              <w:spacing w:line="240" w:lineRule="exact"/>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2D798A" id="テキスト ボックス 198" o:spid="_x0000_s1238" type="#_x0000_t202" style="position:absolute;left:0;text-align:left;margin-left:18.5pt;margin-top:431pt;width:57pt;height:68.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" fillcolor="window" strokeweight=".5pt">
                <v:path arrowok="t"/>
                <v:textbox inset="1mm,,1mm">
                  <w:txbxContent>
                    <w:p w14:paraId="2BD9BF49" w14:textId="7B7168BA" w:rsidR="00B52620" w:rsidRDefault="00B52620" w:rsidP="00B52620">
                      <w:pPr>
                        <w:spacing w:line="240" w:lineRule="exact"/>
                      </w:pPr>
                      <w:r>
                        <w:rPr>
                          <w:rFonts w:hint="eastAsia"/>
                        </w:rPr>
                        <w:t>⑤</w:t>
                      </w:r>
                    </w:p>
                    <w:p w14:paraId="5B8C299C" w14:textId="496BCDE4" w:rsidR="00B52620" w:rsidRDefault="00B52620" w:rsidP="00B52620">
                      <w:pPr>
                        <w:spacing w:line="240" w:lineRule="exact"/>
                        <w:jc w:val="center"/>
                      </w:pPr>
                      <w:r>
                        <w:rPr>
                          <w:rFonts w:hint="eastAsia"/>
                        </w:rPr>
                        <w:t>移記戸籍事項事件メニュー画面</w:t>
                      </w:r>
                    </w:p>
                    <w:p w14:paraId="237CDC32" w14:textId="117B2B0F" w:rsidR="000841F1" w:rsidRDefault="000841F1" w:rsidP="00B52620">
                      <w:pPr>
                        <w:spacing w:line="240" w:lineRule="exact"/>
                      </w:pPr>
                    </w:p>
                  </w:txbxContent>
                </v:textbox>
              </v:shape>
            </w:pict>
          </mc:Fallback>
        </mc:AlternateContent>
      </w:r>
      <w:r>
        <w:rPr>
          <w:noProof/>
        </w:rPr>
        <mc:AlternateContent>
          <mc:Choice Requires="wps">
            <w:drawing>
              <wp:anchor distT="0" distB="0" distL="114300" distR="114300" simplePos="0" relativeHeight="252323840" behindDoc="0" locked="0" layoutInCell="1" allowOverlap="1" wp14:anchorId="2987157A" wp14:editId="7F1D86DA">
                <wp:simplePos x="0" y="0"/>
                <wp:positionH relativeFrom="column">
                  <wp:posOffset>1123950</wp:posOffset>
                </wp:positionH>
                <wp:positionV relativeFrom="paragraph">
                  <wp:posOffset>5473700</wp:posOffset>
                </wp:positionV>
                <wp:extent cx="723900" cy="869950"/>
                <wp:effectExtent l="0" t="0" r="19050" b="25400"/>
                <wp:wrapNone/>
                <wp:docPr id="803" name="テキスト ボックス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869950"/>
                        </a:xfrm>
                        <a:prstGeom prst="rect">
                          <a:avLst/>
                        </a:prstGeom>
                        <a:solidFill>
                          <a:sysClr val="window" lastClr="FFFFFF"/>
                        </a:solidFill>
                        <a:ln w="6350">
                          <a:solidFill>
                            <a:prstClr val="black"/>
                          </a:solidFill>
                          <a:prstDash val="solid"/>
                        </a:ln>
                        <a:effectLst/>
                      </wps:spPr>
                      <wps:txbx>
                        <w:txbxContent>
                          <w:p w14:paraId="26C29A7C" w14:textId="77777777" w:rsidR="000841F1" w:rsidRDefault="000841F1" w:rsidP="002805B9">
                            <w:pPr>
                              <w:spacing w:line="240" w:lineRule="exact"/>
                            </w:pPr>
                            <w:r>
                              <w:rPr>
                                <w:rFonts w:hint="eastAsia"/>
                              </w:rPr>
                              <w:t>⑦</w:t>
                            </w:r>
                          </w:p>
                          <w:p w14:paraId="47B09FCC" w14:textId="77777777" w:rsidR="002159F9" w:rsidRDefault="000841F1" w:rsidP="00FA6A06">
                            <w:pPr>
                              <w:spacing w:line="240" w:lineRule="exact"/>
                              <w:jc w:val="center"/>
                            </w:pPr>
                            <w:r>
                              <w:rPr>
                                <w:rFonts w:hint="eastAsia"/>
                              </w:rPr>
                              <w:t>移記戸籍事項事件別入力</w:t>
                            </w:r>
                          </w:p>
                          <w:p w14:paraId="597CA2DA" w14:textId="60160452" w:rsidR="000841F1" w:rsidRDefault="000841F1" w:rsidP="00FA6A06">
                            <w:pPr>
                              <w:spacing w:line="240" w:lineRule="exact"/>
                              <w:jc w:val="center"/>
                            </w:pPr>
                            <w:r>
                              <w:rPr>
                                <w:rFonts w:hint="eastAsia"/>
                              </w:rPr>
                              <w:t>画面</w:t>
                            </w:r>
                          </w:p>
                          <w:p w14:paraId="12AD4757" w14:textId="2B077E15" w:rsidR="000841F1" w:rsidRDefault="000841F1" w:rsidP="002805B9">
                            <w:pPr>
                              <w:spacing w:line="240" w:lineRule="exact"/>
                              <w:jc w:val="cente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87157A" id="テキスト ボックス 199" o:spid="_x0000_s1239" type="#_x0000_t202" style="position:absolute;left:0;text-align:left;margin-left:88.5pt;margin-top:431pt;width:57pt;height:68.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" fillcolor="window" strokeweight=".5pt">
                <v:path arrowok="t"/>
                <v:textbox inset="1mm,,1mm">
                  <w:txbxContent>
                    <w:p w14:paraId="26C29A7C" w14:textId="77777777" w:rsidR="000841F1" w:rsidRDefault="000841F1" w:rsidP="002805B9">
                      <w:pPr>
                        <w:spacing w:line="240" w:lineRule="exact"/>
                      </w:pPr>
                      <w:r>
                        <w:rPr>
                          <w:rFonts w:hint="eastAsia"/>
                        </w:rPr>
                        <w:t>⑦</w:t>
                      </w:r>
                    </w:p>
                    <w:p w14:paraId="47B09FCC" w14:textId="77777777" w:rsidR="002159F9" w:rsidRDefault="000841F1" w:rsidP="00FA6A06">
                      <w:pPr>
                        <w:spacing w:line="240" w:lineRule="exact"/>
                        <w:jc w:val="center"/>
                      </w:pPr>
                      <w:r>
                        <w:rPr>
                          <w:rFonts w:hint="eastAsia"/>
                        </w:rPr>
                        <w:t>移記戸籍事項事件別入力</w:t>
                      </w:r>
                    </w:p>
                    <w:p w14:paraId="597CA2DA" w14:textId="60160452" w:rsidR="000841F1" w:rsidRDefault="000841F1" w:rsidP="00FA6A06">
                      <w:pPr>
                        <w:spacing w:line="240" w:lineRule="exact"/>
                        <w:jc w:val="center"/>
                      </w:pPr>
                      <w:r>
                        <w:rPr>
                          <w:rFonts w:hint="eastAsia"/>
                        </w:rPr>
                        <w:t>画面</w:t>
                      </w:r>
                    </w:p>
                    <w:p w14:paraId="12AD4757" w14:textId="2B077E15" w:rsidR="000841F1" w:rsidRDefault="000841F1" w:rsidP="002805B9">
                      <w:pPr>
                        <w:spacing w:line="240" w:lineRule="exact"/>
                        <w:jc w:val="center"/>
                      </w:pPr>
                    </w:p>
                  </w:txbxContent>
                </v:textbox>
              </v:shape>
            </w:pict>
          </mc:Fallback>
        </mc:AlternateContent>
      </w:r>
      <w:r>
        <w:rPr>
          <w:noProof/>
        </w:rPr>
        <mc:AlternateContent>
          <mc:Choice Requires="wps">
            <w:drawing>
              <wp:anchor distT="0" distB="0" distL="114300" distR="114300" simplePos="0" relativeHeight="252329984" behindDoc="0" locked="0" layoutInCell="1" allowOverlap="1" wp14:anchorId="4122D2B5" wp14:editId="3C42A6EA">
                <wp:simplePos x="0" y="0"/>
                <wp:positionH relativeFrom="column">
                  <wp:posOffset>3041650</wp:posOffset>
                </wp:positionH>
                <wp:positionV relativeFrom="paragraph">
                  <wp:posOffset>6699250</wp:posOffset>
                </wp:positionV>
                <wp:extent cx="723900" cy="876300"/>
                <wp:effectExtent l="0" t="0" r="19050" b="19050"/>
                <wp:wrapNone/>
                <wp:docPr id="809"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876300"/>
                        </a:xfrm>
                        <a:prstGeom prst="rect">
                          <a:avLst/>
                        </a:prstGeom>
                        <a:solidFill>
                          <a:sysClr val="window" lastClr="FFFFFF"/>
                        </a:solidFill>
                        <a:ln w="6350">
                          <a:solidFill>
                            <a:prstClr val="black"/>
                          </a:solidFill>
                          <a:prstDash val="solid"/>
                        </a:ln>
                        <a:effectLst/>
                      </wps:spPr>
                      <wps:txbx>
                        <w:txbxContent>
                          <w:p w14:paraId="55688294" w14:textId="77777777" w:rsidR="000841F1" w:rsidRDefault="000841F1" w:rsidP="002805B9">
                            <w:pPr>
                              <w:spacing w:line="240" w:lineRule="exact"/>
                            </w:pPr>
                            <w:r>
                              <w:rPr>
                                <w:rFonts w:hint="eastAsia"/>
                              </w:rPr>
                              <w:t>⑬</w:t>
                            </w:r>
                          </w:p>
                          <w:p w14:paraId="2566455A" w14:textId="6049C463" w:rsidR="000841F1" w:rsidRDefault="000841F1" w:rsidP="002805B9">
                            <w:pPr>
                              <w:spacing w:line="240" w:lineRule="exact"/>
                              <w:jc w:val="center"/>
                            </w:pPr>
                            <w:r>
                              <w:rPr>
                                <w:rFonts w:hint="eastAsia"/>
                              </w:rPr>
                              <w:t>移記</w:t>
                            </w:r>
                            <w:r w:rsidR="002159F9">
                              <w:rPr>
                                <w:rFonts w:hint="eastAsia"/>
                              </w:rPr>
                              <w:t>身分事項</w:t>
                            </w:r>
                            <w:r>
                              <w:rPr>
                                <w:rFonts w:hint="eastAsia"/>
                              </w:rPr>
                              <w:t>事件別入力</w:t>
                            </w:r>
                            <w:r>
                              <w:br/>
                            </w:r>
                            <w:r>
                              <w:rPr>
                                <w:rFonts w:hint="eastAsia"/>
                              </w:rPr>
                              <w:t>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22D2B5" id="テキスト ボックス 193" o:spid="_x0000_s1240" type="#_x0000_t202" style="position:absolute;left:0;text-align:left;margin-left:239.5pt;margin-top:527.5pt;width:57pt;height:69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" fillcolor="window" strokeweight=".5pt">
                <v:path arrowok="t"/>
                <v:textbox inset="1mm,,1mm">
                  <w:txbxContent>
                    <w:p w14:paraId="55688294" w14:textId="77777777" w:rsidR="000841F1" w:rsidRDefault="000841F1" w:rsidP="002805B9">
                      <w:pPr>
                        <w:spacing w:line="240" w:lineRule="exact"/>
                      </w:pPr>
                      <w:r>
                        <w:rPr>
                          <w:rFonts w:hint="eastAsia"/>
                        </w:rPr>
                        <w:t>⑬</w:t>
                      </w:r>
                    </w:p>
                    <w:p w14:paraId="2566455A" w14:textId="6049C463" w:rsidR="000841F1" w:rsidRDefault="000841F1" w:rsidP="002805B9">
                      <w:pPr>
                        <w:spacing w:line="240" w:lineRule="exact"/>
                        <w:jc w:val="center"/>
                      </w:pPr>
                      <w:r>
                        <w:rPr>
                          <w:rFonts w:hint="eastAsia"/>
                        </w:rPr>
                        <w:t>移記</w:t>
                      </w:r>
                      <w:r w:rsidR="002159F9">
                        <w:rPr>
                          <w:rFonts w:hint="eastAsia"/>
                        </w:rPr>
                        <w:t>身分事項</w:t>
                      </w:r>
                      <w:r>
                        <w:rPr>
                          <w:rFonts w:hint="eastAsia"/>
                        </w:rPr>
                        <w:t>事件別入力</w:t>
                      </w:r>
                      <w:r>
                        <w:br/>
                      </w:r>
                      <w:r>
                        <w:rPr>
                          <w:rFonts w:hint="eastAsia"/>
                        </w:rPr>
                        <w:t>画面</w:t>
                      </w:r>
                    </w:p>
                  </w:txbxContent>
                </v:textbox>
              </v:shape>
            </w:pict>
          </mc:Fallback>
        </mc:AlternateContent>
      </w:r>
      <w:r>
        <w:rPr>
          <w:noProof/>
        </w:rPr>
        <mc:AlternateContent>
          <mc:Choice Requires="wps">
            <w:drawing>
              <wp:anchor distT="0" distB="0" distL="114300" distR="114300" simplePos="0" relativeHeight="252325888" behindDoc="0" locked="0" layoutInCell="1" allowOverlap="1" wp14:anchorId="24BFF48D" wp14:editId="66E56159">
                <wp:simplePos x="0" y="0"/>
                <wp:positionH relativeFrom="column">
                  <wp:posOffset>234950</wp:posOffset>
                </wp:positionH>
                <wp:positionV relativeFrom="paragraph">
                  <wp:posOffset>6699250</wp:posOffset>
                </wp:positionV>
                <wp:extent cx="723900" cy="850900"/>
                <wp:effectExtent l="0" t="0" r="19050" b="25400"/>
                <wp:wrapNone/>
                <wp:docPr id="805" name="テキスト ボックス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850900"/>
                        </a:xfrm>
                        <a:prstGeom prst="rect">
                          <a:avLst/>
                        </a:prstGeom>
                        <a:solidFill>
                          <a:sysClr val="window" lastClr="FFFFFF"/>
                        </a:solidFill>
                        <a:ln w="6350">
                          <a:solidFill>
                            <a:prstClr val="black"/>
                          </a:solidFill>
                          <a:prstDash val="solid"/>
                        </a:ln>
                        <a:effectLst/>
                      </wps:spPr>
                      <wps:txbx>
                        <w:txbxContent>
                          <w:p w14:paraId="5B7009E4" w14:textId="77777777" w:rsidR="000841F1" w:rsidRDefault="000841F1" w:rsidP="002805B9">
                            <w:pPr>
                              <w:spacing w:line="240" w:lineRule="exact"/>
                            </w:pPr>
                            <w:r>
                              <w:rPr>
                                <w:rFonts w:hint="eastAsia"/>
                              </w:rPr>
                              <w:t>⑥</w:t>
                            </w:r>
                          </w:p>
                          <w:p w14:paraId="4963ED3B" w14:textId="77777777" w:rsidR="002159F9" w:rsidRDefault="000841F1" w:rsidP="002805B9">
                            <w:pPr>
                              <w:spacing w:line="240" w:lineRule="exact"/>
                              <w:jc w:val="center"/>
                            </w:pPr>
                            <w:r>
                              <w:rPr>
                                <w:rFonts w:hint="eastAsia"/>
                              </w:rPr>
                              <w:t>移記戸籍事項事件別入力</w:t>
                            </w:r>
                          </w:p>
                          <w:p w14:paraId="74385C2C" w14:textId="21BF77CE" w:rsidR="000841F1" w:rsidRDefault="000841F1" w:rsidP="002805B9">
                            <w:pPr>
                              <w:spacing w:line="240" w:lineRule="exact"/>
                              <w:jc w:val="center"/>
                            </w:pPr>
                            <w:r>
                              <w:rPr>
                                <w:rFonts w:hint="eastAsia"/>
                              </w:rPr>
                              <w:t>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BFF48D" id="テキスト ボックス 202" o:spid="_x0000_s1241" type="#_x0000_t202" style="position:absolute;left:0;text-align:left;margin-left:18.5pt;margin-top:527.5pt;width:57pt;height:67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" fillcolor="window" strokeweight=".5pt">
                <v:path arrowok="t"/>
                <v:textbox inset="1mm,,1mm">
                  <w:txbxContent>
                    <w:p w14:paraId="5B7009E4" w14:textId="77777777" w:rsidR="000841F1" w:rsidRDefault="000841F1" w:rsidP="002805B9">
                      <w:pPr>
                        <w:spacing w:line="240" w:lineRule="exact"/>
                      </w:pPr>
                      <w:r>
                        <w:rPr>
                          <w:rFonts w:hint="eastAsia"/>
                        </w:rPr>
                        <w:t>⑥</w:t>
                      </w:r>
                    </w:p>
                    <w:p w14:paraId="4963ED3B" w14:textId="77777777" w:rsidR="002159F9" w:rsidRDefault="000841F1" w:rsidP="002805B9">
                      <w:pPr>
                        <w:spacing w:line="240" w:lineRule="exact"/>
                        <w:jc w:val="center"/>
                      </w:pPr>
                      <w:r>
                        <w:rPr>
                          <w:rFonts w:hint="eastAsia"/>
                        </w:rPr>
                        <w:t>移記戸籍事項事件別入力</w:t>
                      </w:r>
                    </w:p>
                    <w:p w14:paraId="74385C2C" w14:textId="21BF77CE" w:rsidR="000841F1" w:rsidRDefault="000841F1" w:rsidP="002805B9">
                      <w:pPr>
                        <w:spacing w:line="240" w:lineRule="exact"/>
                        <w:jc w:val="center"/>
                      </w:pPr>
                      <w:r>
                        <w:rPr>
                          <w:rFonts w:hint="eastAsia"/>
                        </w:rPr>
                        <w:t>画面</w:t>
                      </w:r>
                    </w:p>
                  </w:txbxContent>
                </v:textbox>
              </v:shape>
            </w:pict>
          </mc:Fallback>
        </mc:AlternateContent>
      </w:r>
      <w:r w:rsidR="002805B9">
        <w:rPr>
          <w:noProof/>
        </w:rPr>
        <mc:AlternateContent>
          <mc:Choice Requires="wps">
            <w:drawing>
              <wp:anchor distT="0" distB="0" distL="114300" distR="114300" simplePos="0" relativeHeight="252332032" behindDoc="0" locked="0" layoutInCell="1" allowOverlap="1" wp14:anchorId="0041A24C" wp14:editId="70FBE924">
                <wp:simplePos x="0" y="0"/>
                <wp:positionH relativeFrom="column">
                  <wp:posOffset>3415030</wp:posOffset>
                </wp:positionH>
                <wp:positionV relativeFrom="paragraph">
                  <wp:posOffset>5030470</wp:posOffset>
                </wp:positionV>
                <wp:extent cx="1790700" cy="438150"/>
                <wp:effectExtent l="0" t="0" r="19050" b="19050"/>
                <wp:wrapNone/>
                <wp:docPr id="811" name="フリーフォーム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438150"/>
                        </a:xfrm>
                        <a:custGeom>
                          <a:avLst/>
                          <a:gdLst>
                            <a:gd name="connsiteX0" fmla="*/ 0 w 2914650"/>
                            <a:gd name="connsiteY0" fmla="*/ 2371725 h 2409825"/>
                            <a:gd name="connsiteX1" fmla="*/ 9525 w 2914650"/>
                            <a:gd name="connsiteY1" fmla="*/ 19050 h 2409825"/>
                            <a:gd name="connsiteX2" fmla="*/ 2905125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05125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14650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14650 w 2914650"/>
                            <a:gd name="connsiteY2" fmla="*/ 0 h 2409825"/>
                            <a:gd name="connsiteX3" fmla="*/ 2914650 w 2914650"/>
                            <a:gd name="connsiteY3" fmla="*/ 2409825 h 2409825"/>
                          </a:gdLst>
                          <a:ahLst/>
                          <a:cxnLst>
                            <a:cxn ang="0">
                              <a:pos x="connsiteX0" y="connsiteY0"/>
                            </a:cxn>
                            <a:cxn ang="0">
                              <a:pos x="connsiteX1" y="connsiteY1"/>
                            </a:cxn>
                            <a:cxn ang="0">
                              <a:pos x="connsiteX2" y="connsiteY2"/>
                            </a:cxn>
                            <a:cxn ang="0">
                              <a:pos x="connsiteX3" y="connsiteY3"/>
                            </a:cxn>
                          </a:cxnLst>
                          <a:rect l="l" t="t" r="r" b="b"/>
                          <a:pathLst>
                            <a:path w="2914650" h="2409825">
                              <a:moveTo>
                                <a:pt x="0" y="2371725"/>
                              </a:moveTo>
                              <a:lnTo>
                                <a:pt x="0" y="0"/>
                              </a:lnTo>
                              <a:lnTo>
                                <a:pt x="2914650" y="0"/>
                              </a:lnTo>
                              <a:lnTo>
                                <a:pt x="2914650" y="2409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DE1617" id="フリーフォーム 191" o:spid="_x0000_s1026" style="position:absolute;left:0;text-align:left;margin-left:268.9pt;margin-top:396.1pt;width:141pt;height:34.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4650,240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" path="m,2371725l,,2914650,r,2409825e" filled="f" strokecolor="windowText" strokeweight=".5pt">
                <v:path arrowok="t" o:connecttype="custom" o:connectlocs="0,431223;0,0;1790700,0;1790700,438150" o:connectangles="0,0,0,0"/>
              </v:shape>
            </w:pict>
          </mc:Fallback>
        </mc:AlternateContent>
      </w:r>
      <w:r w:rsidR="002805B9">
        <w:rPr>
          <w:noProof/>
        </w:rPr>
        <mc:AlternateContent>
          <mc:Choice Requires="wps">
            <w:drawing>
              <wp:anchor distT="0" distB="0" distL="114300" distR="114300" simplePos="0" relativeHeight="252331008" behindDoc="0" locked="0" layoutInCell="1" allowOverlap="1" wp14:anchorId="0B2BF861" wp14:editId="31B222E0">
                <wp:simplePos x="0" y="0"/>
                <wp:positionH relativeFrom="column">
                  <wp:posOffset>613410</wp:posOffset>
                </wp:positionH>
                <wp:positionV relativeFrom="paragraph">
                  <wp:posOffset>5033010</wp:posOffset>
                </wp:positionV>
                <wp:extent cx="1790700" cy="438150"/>
                <wp:effectExtent l="0" t="0" r="19050" b="19050"/>
                <wp:wrapNone/>
                <wp:docPr id="810" name="フリーフォーム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438150"/>
                        </a:xfrm>
                        <a:custGeom>
                          <a:avLst/>
                          <a:gdLst>
                            <a:gd name="connsiteX0" fmla="*/ 0 w 2914650"/>
                            <a:gd name="connsiteY0" fmla="*/ 2371725 h 2409825"/>
                            <a:gd name="connsiteX1" fmla="*/ 9525 w 2914650"/>
                            <a:gd name="connsiteY1" fmla="*/ 19050 h 2409825"/>
                            <a:gd name="connsiteX2" fmla="*/ 2905125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05125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14650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14650 w 2914650"/>
                            <a:gd name="connsiteY2" fmla="*/ 0 h 2409825"/>
                            <a:gd name="connsiteX3" fmla="*/ 2914650 w 2914650"/>
                            <a:gd name="connsiteY3" fmla="*/ 2409825 h 2409825"/>
                          </a:gdLst>
                          <a:ahLst/>
                          <a:cxnLst>
                            <a:cxn ang="0">
                              <a:pos x="connsiteX0" y="connsiteY0"/>
                            </a:cxn>
                            <a:cxn ang="0">
                              <a:pos x="connsiteX1" y="connsiteY1"/>
                            </a:cxn>
                            <a:cxn ang="0">
                              <a:pos x="connsiteX2" y="connsiteY2"/>
                            </a:cxn>
                            <a:cxn ang="0">
                              <a:pos x="connsiteX3" y="connsiteY3"/>
                            </a:cxn>
                          </a:cxnLst>
                          <a:rect l="l" t="t" r="r" b="b"/>
                          <a:pathLst>
                            <a:path w="2914650" h="2409825">
                              <a:moveTo>
                                <a:pt x="0" y="2371725"/>
                              </a:moveTo>
                              <a:lnTo>
                                <a:pt x="0" y="0"/>
                              </a:lnTo>
                              <a:lnTo>
                                <a:pt x="2914650" y="0"/>
                              </a:lnTo>
                              <a:lnTo>
                                <a:pt x="2914650" y="2409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7B4CDF" id="フリーフォーム 192" o:spid="_x0000_s1026" style="position:absolute;left:0;text-align:left;margin-left:48.3pt;margin-top:396.3pt;width:141pt;height:34.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4650,240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" path="m,2371725l,,2914650,r,2409825e" filled="f" strokecolor="windowText" strokeweight=".5pt">
                <v:path arrowok="t" o:connecttype="custom" o:connectlocs="0,431223;0,0;1790700,0;1790700,438150" o:connectangles="0,0,0,0"/>
              </v:shape>
            </w:pict>
          </mc:Fallback>
        </mc:AlternateContent>
      </w:r>
      <w:r w:rsidR="002805B9">
        <w:rPr>
          <w:noProof/>
        </w:rPr>
        <mc:AlternateContent>
          <mc:Choice Requires="wps">
            <w:drawing>
              <wp:anchor distT="0" distB="0" distL="114300" distR="114300" simplePos="0" relativeHeight="252321792" behindDoc="0" locked="0" layoutInCell="1" allowOverlap="1" wp14:anchorId="43A48E76" wp14:editId="1AFA18B7">
                <wp:simplePos x="0" y="0"/>
                <wp:positionH relativeFrom="column">
                  <wp:posOffset>689610</wp:posOffset>
                </wp:positionH>
                <wp:positionV relativeFrom="paragraph">
                  <wp:posOffset>4290060</wp:posOffset>
                </wp:positionV>
                <wp:extent cx="1666875" cy="419100"/>
                <wp:effectExtent l="0" t="0" r="28575" b="19050"/>
                <wp:wrapNone/>
                <wp:docPr id="801" name="テキスト ボックス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6875" cy="419100"/>
                        </a:xfrm>
                        <a:prstGeom prst="rect">
                          <a:avLst/>
                        </a:prstGeom>
                        <a:solidFill>
                          <a:sysClr val="window" lastClr="FFFFFF"/>
                        </a:solidFill>
                        <a:ln w="6350">
                          <a:solidFill>
                            <a:prstClr val="black"/>
                          </a:solidFill>
                          <a:prstDash val="solid"/>
                        </a:ln>
                        <a:effectLst/>
                      </wps:spPr>
                      <wps:txbx>
                        <w:txbxContent>
                          <w:p w14:paraId="24C4F9BF" w14:textId="77777777" w:rsidR="000841F1" w:rsidRDefault="000841F1" w:rsidP="002805B9">
                            <w:pPr>
                              <w:spacing w:line="240" w:lineRule="exact"/>
                            </w:pPr>
                            <w:r>
                              <w:rPr>
                                <w:rFonts w:hint="eastAsia"/>
                              </w:rPr>
                              <w:t>④</w:t>
                            </w:r>
                          </w:p>
                          <w:p w14:paraId="33ADD640" w14:textId="77777777" w:rsidR="000841F1" w:rsidRDefault="000841F1" w:rsidP="002805B9">
                            <w:pPr>
                              <w:spacing w:line="240" w:lineRule="exact"/>
                              <w:jc w:val="center"/>
                            </w:pPr>
                            <w:r>
                              <w:rPr>
                                <w:rFonts w:hint="eastAsia"/>
                              </w:rPr>
                              <w:t>移記戸籍事項表示画面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A48E76" id="テキスト ボックス 190" o:spid="_x0000_s1242" type="#_x0000_t202" style="position:absolute;left:0;text-align:left;margin-left:54.3pt;margin-top:337.8pt;width:131.25pt;height:33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" fillcolor="window" strokeweight=".5pt">
                <v:path arrowok="t"/>
                <v:textbox inset="1mm,,1mm">
                  <w:txbxContent>
                    <w:p w14:paraId="24C4F9BF" w14:textId="77777777" w:rsidR="000841F1" w:rsidRDefault="000841F1" w:rsidP="002805B9">
                      <w:pPr>
                        <w:spacing w:line="240" w:lineRule="exact"/>
                      </w:pPr>
                      <w:r>
                        <w:rPr>
                          <w:rFonts w:hint="eastAsia"/>
                        </w:rPr>
                        <w:t>④</w:t>
                      </w:r>
                    </w:p>
                    <w:p w14:paraId="33ADD640" w14:textId="77777777" w:rsidR="000841F1" w:rsidRDefault="000841F1" w:rsidP="002805B9">
                      <w:pPr>
                        <w:spacing w:line="240" w:lineRule="exact"/>
                        <w:jc w:val="center"/>
                      </w:pPr>
                      <w:r>
                        <w:rPr>
                          <w:rFonts w:hint="eastAsia"/>
                        </w:rPr>
                        <w:t>移記戸籍事項表示画面</w:t>
                      </w:r>
                    </w:p>
                  </w:txbxContent>
                </v:textbox>
              </v:shape>
            </w:pict>
          </mc:Fallback>
        </mc:AlternateContent>
      </w:r>
      <w:r w:rsidR="002805B9">
        <w:rPr>
          <w:noProof/>
        </w:rPr>
        <mc:AlternateContent>
          <mc:Choice Requires="wps">
            <w:drawing>
              <wp:anchor distT="0" distB="0" distL="114300" distR="114300" simplePos="0" relativeHeight="252320768" behindDoc="0" locked="0" layoutInCell="1" allowOverlap="1" wp14:anchorId="0792E1C7" wp14:editId="28EC32BC">
                <wp:simplePos x="0" y="0"/>
                <wp:positionH relativeFrom="column">
                  <wp:posOffset>3442335</wp:posOffset>
                </wp:positionH>
                <wp:positionV relativeFrom="paragraph">
                  <wp:posOffset>4292600</wp:posOffset>
                </wp:positionV>
                <wp:extent cx="1666875" cy="419100"/>
                <wp:effectExtent l="0" t="0" r="28575" b="19050"/>
                <wp:wrapNone/>
                <wp:docPr id="800" name="テキスト ボックス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6875" cy="419100"/>
                        </a:xfrm>
                        <a:prstGeom prst="rect">
                          <a:avLst/>
                        </a:prstGeom>
                        <a:solidFill>
                          <a:sysClr val="window" lastClr="FFFFFF"/>
                        </a:solidFill>
                        <a:ln w="6350">
                          <a:solidFill>
                            <a:prstClr val="black"/>
                          </a:solidFill>
                          <a:prstDash val="solid"/>
                        </a:ln>
                        <a:effectLst/>
                      </wps:spPr>
                      <wps:txbx>
                        <w:txbxContent>
                          <w:p w14:paraId="59870D66" w14:textId="77777777" w:rsidR="000841F1" w:rsidRDefault="000841F1" w:rsidP="002805B9">
                            <w:pPr>
                              <w:spacing w:line="240" w:lineRule="exact"/>
                            </w:pPr>
                            <w:r>
                              <w:rPr>
                                <w:rFonts w:hint="eastAsia"/>
                              </w:rPr>
                              <w:t>⑩</w:t>
                            </w:r>
                          </w:p>
                          <w:p w14:paraId="2D19F1D9" w14:textId="77777777" w:rsidR="000841F1" w:rsidRDefault="000841F1" w:rsidP="002805B9">
                            <w:pPr>
                              <w:spacing w:line="240" w:lineRule="exact"/>
                              <w:jc w:val="center"/>
                            </w:pPr>
                            <w:r>
                              <w:rPr>
                                <w:rFonts w:hint="eastAsia"/>
                              </w:rPr>
                              <w:t>移記身分事項表示画面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92E1C7" id="テキスト ボックス 189" o:spid="_x0000_s1243" type="#_x0000_t202" style="position:absolute;left:0;text-align:left;margin-left:271.05pt;margin-top:338pt;width:131.25pt;height:33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" fillcolor="window" strokeweight=".5pt">
                <v:path arrowok="t"/>
                <v:textbox inset="1mm,,1mm">
                  <w:txbxContent>
                    <w:p w14:paraId="59870D66" w14:textId="77777777" w:rsidR="000841F1" w:rsidRDefault="000841F1" w:rsidP="002805B9">
                      <w:pPr>
                        <w:spacing w:line="240" w:lineRule="exact"/>
                      </w:pPr>
                      <w:r>
                        <w:rPr>
                          <w:rFonts w:hint="eastAsia"/>
                        </w:rPr>
                        <w:t>⑩</w:t>
                      </w:r>
                    </w:p>
                    <w:p w14:paraId="2D19F1D9" w14:textId="77777777" w:rsidR="000841F1" w:rsidRDefault="000841F1" w:rsidP="002805B9">
                      <w:pPr>
                        <w:spacing w:line="240" w:lineRule="exact"/>
                        <w:jc w:val="center"/>
                      </w:pPr>
                      <w:r>
                        <w:rPr>
                          <w:rFonts w:hint="eastAsia"/>
                        </w:rPr>
                        <w:t>移記身分事項表示画面</w:t>
                      </w:r>
                    </w:p>
                  </w:txbxContent>
                </v:textbox>
              </v:shape>
            </w:pict>
          </mc:Fallback>
        </mc:AlternateContent>
      </w:r>
      <w:r w:rsidR="002805B9">
        <w:rPr>
          <w:noProof/>
        </w:rPr>
        <mc:AlternateContent>
          <mc:Choice Requires="wps">
            <w:drawing>
              <wp:anchor distT="0" distB="0" distL="114300" distR="114300" simplePos="0" relativeHeight="252319744" behindDoc="0" locked="0" layoutInCell="1" allowOverlap="1" wp14:anchorId="08632CEB" wp14:editId="5FBEE5F2">
                <wp:simplePos x="0" y="0"/>
                <wp:positionH relativeFrom="column">
                  <wp:posOffset>3442335</wp:posOffset>
                </wp:positionH>
                <wp:positionV relativeFrom="paragraph">
                  <wp:posOffset>3251835</wp:posOffset>
                </wp:positionV>
                <wp:extent cx="1666875" cy="419100"/>
                <wp:effectExtent l="0" t="0" r="28575" b="19050"/>
                <wp:wrapNone/>
                <wp:docPr id="895" name="テキスト ボックス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6875" cy="419100"/>
                        </a:xfrm>
                        <a:prstGeom prst="rect">
                          <a:avLst/>
                        </a:prstGeom>
                        <a:solidFill>
                          <a:sysClr val="window" lastClr="FFFFFF"/>
                        </a:solidFill>
                        <a:ln w="6350">
                          <a:solidFill>
                            <a:prstClr val="black"/>
                          </a:solidFill>
                          <a:prstDash val="solid"/>
                        </a:ln>
                        <a:effectLst/>
                      </wps:spPr>
                      <wps:txbx>
                        <w:txbxContent>
                          <w:p w14:paraId="15EC76A4" w14:textId="77777777" w:rsidR="000841F1" w:rsidRDefault="000841F1" w:rsidP="002805B9">
                            <w:pPr>
                              <w:spacing w:line="240" w:lineRule="exact"/>
                            </w:pPr>
                            <w:r>
                              <w:rPr>
                                <w:rFonts w:hint="eastAsia"/>
                              </w:rPr>
                              <w:t>⑨</w:t>
                            </w:r>
                          </w:p>
                          <w:p w14:paraId="2B903A7C" w14:textId="77777777" w:rsidR="000841F1" w:rsidRDefault="000841F1" w:rsidP="002805B9">
                            <w:pPr>
                              <w:spacing w:line="240" w:lineRule="exact"/>
                              <w:jc w:val="center"/>
                            </w:pPr>
                            <w:r>
                              <w:rPr>
                                <w:rFonts w:hint="eastAsia"/>
                              </w:rPr>
                              <w:t>移記個人情報表示</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632CEB" id="テキスト ボックス 188" o:spid="_x0000_s1244" type="#_x0000_t202" style="position:absolute;left:0;text-align:left;margin-left:271.05pt;margin-top:256.05pt;width:131.25pt;height:33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" fillcolor="window" strokeweight=".5pt">
                <v:path arrowok="t"/>
                <v:textbox inset="1mm,,1mm">
                  <w:txbxContent>
                    <w:p w14:paraId="15EC76A4" w14:textId="77777777" w:rsidR="000841F1" w:rsidRDefault="000841F1" w:rsidP="002805B9">
                      <w:pPr>
                        <w:spacing w:line="240" w:lineRule="exact"/>
                      </w:pPr>
                      <w:r>
                        <w:rPr>
                          <w:rFonts w:hint="eastAsia"/>
                        </w:rPr>
                        <w:t>⑨</w:t>
                      </w:r>
                    </w:p>
                    <w:p w14:paraId="2B903A7C" w14:textId="77777777" w:rsidR="000841F1" w:rsidRDefault="000841F1" w:rsidP="002805B9">
                      <w:pPr>
                        <w:spacing w:line="240" w:lineRule="exact"/>
                        <w:jc w:val="center"/>
                      </w:pPr>
                      <w:r>
                        <w:rPr>
                          <w:rFonts w:hint="eastAsia"/>
                        </w:rPr>
                        <w:t>移記個人情報表示</w:t>
                      </w:r>
                    </w:p>
                  </w:txbxContent>
                </v:textbox>
              </v:shape>
            </w:pict>
          </mc:Fallback>
        </mc:AlternateContent>
      </w:r>
      <w:r w:rsidR="002805B9">
        <w:rPr>
          <w:noProof/>
        </w:rPr>
        <mc:AlternateContent>
          <mc:Choice Requires="wps">
            <w:drawing>
              <wp:anchor distT="0" distB="0" distL="114300" distR="114300" simplePos="0" relativeHeight="252318720" behindDoc="0" locked="0" layoutInCell="1" allowOverlap="1" wp14:anchorId="3988660E" wp14:editId="40C00B91">
                <wp:simplePos x="0" y="0"/>
                <wp:positionH relativeFrom="column">
                  <wp:posOffset>1998345</wp:posOffset>
                </wp:positionH>
                <wp:positionV relativeFrom="paragraph">
                  <wp:posOffset>1189355</wp:posOffset>
                </wp:positionV>
                <wp:extent cx="1809750" cy="419100"/>
                <wp:effectExtent l="0" t="0" r="19050" b="19050"/>
                <wp:wrapNone/>
                <wp:docPr id="894" name="テキスト ボックス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419100"/>
                        </a:xfrm>
                        <a:prstGeom prst="rect">
                          <a:avLst/>
                        </a:prstGeom>
                        <a:solidFill>
                          <a:sysClr val="window" lastClr="FFFFFF"/>
                        </a:solidFill>
                        <a:ln w="6350">
                          <a:solidFill>
                            <a:prstClr val="black"/>
                          </a:solidFill>
                          <a:prstDash val="solid"/>
                        </a:ln>
                        <a:effectLst/>
                      </wps:spPr>
                      <wps:txbx>
                        <w:txbxContent>
                          <w:p w14:paraId="13794799" w14:textId="77777777" w:rsidR="000841F1" w:rsidRDefault="000841F1" w:rsidP="002805B9">
                            <w:pPr>
                              <w:spacing w:line="240" w:lineRule="exact"/>
                            </w:pPr>
                            <w:r>
                              <w:rPr>
                                <w:rFonts w:hint="eastAsia"/>
                              </w:rPr>
                              <w:t>②</w:t>
                            </w:r>
                          </w:p>
                          <w:p w14:paraId="2EBC7EDE" w14:textId="77777777" w:rsidR="000841F1" w:rsidRDefault="000841F1" w:rsidP="002805B9">
                            <w:pPr>
                              <w:spacing w:line="240" w:lineRule="exact"/>
                              <w:jc w:val="center"/>
                            </w:pPr>
                            <w:r>
                              <w:rPr>
                                <w:rFonts w:hint="eastAsia"/>
                              </w:rPr>
                              <w:t>移記戸籍選択画面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88660E" id="テキスト ボックス 185" o:spid="_x0000_s1245" type="#_x0000_t202" style="position:absolute;left:0;text-align:left;margin-left:157.35pt;margin-top:93.65pt;width:142.5pt;height:33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" fillcolor="window" strokeweight=".5pt">
                <v:path arrowok="t"/>
                <v:textbox inset="1mm,,1mm">
                  <w:txbxContent>
                    <w:p w14:paraId="13794799" w14:textId="77777777" w:rsidR="000841F1" w:rsidRDefault="000841F1" w:rsidP="002805B9">
                      <w:pPr>
                        <w:spacing w:line="240" w:lineRule="exact"/>
                      </w:pPr>
                      <w:r>
                        <w:rPr>
                          <w:rFonts w:hint="eastAsia"/>
                        </w:rPr>
                        <w:t>②</w:t>
                      </w:r>
                    </w:p>
                    <w:p w14:paraId="2EBC7EDE" w14:textId="77777777" w:rsidR="000841F1" w:rsidRDefault="000841F1" w:rsidP="002805B9">
                      <w:pPr>
                        <w:spacing w:line="240" w:lineRule="exact"/>
                        <w:jc w:val="center"/>
                      </w:pPr>
                      <w:r>
                        <w:rPr>
                          <w:rFonts w:hint="eastAsia"/>
                        </w:rPr>
                        <w:t>移記戸籍選択画面</w:t>
                      </w:r>
                    </w:p>
                  </w:txbxContent>
                </v:textbox>
              </v:shape>
            </w:pict>
          </mc:Fallback>
        </mc:AlternateContent>
      </w:r>
      <w:r w:rsidR="002805B9">
        <w:rPr>
          <w:noProof/>
        </w:rPr>
        <mc:AlternateContent>
          <mc:Choice Requires="wps">
            <w:drawing>
              <wp:anchor distT="0" distB="0" distL="114300" distR="114300" simplePos="0" relativeHeight="252317696" behindDoc="0" locked="0" layoutInCell="1" allowOverlap="1" wp14:anchorId="22888368" wp14:editId="6A25FC6E">
                <wp:simplePos x="0" y="0"/>
                <wp:positionH relativeFrom="column">
                  <wp:posOffset>1998345</wp:posOffset>
                </wp:positionH>
                <wp:positionV relativeFrom="paragraph">
                  <wp:posOffset>289560</wp:posOffset>
                </wp:positionV>
                <wp:extent cx="1809750" cy="419100"/>
                <wp:effectExtent l="0" t="0" r="19050" b="19050"/>
                <wp:wrapNone/>
                <wp:docPr id="893" name="テキスト ボックス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419100"/>
                        </a:xfrm>
                        <a:prstGeom prst="rect">
                          <a:avLst/>
                        </a:prstGeom>
                        <a:solidFill>
                          <a:sysClr val="window" lastClr="FFFFFF"/>
                        </a:solidFill>
                        <a:ln w="6350">
                          <a:solidFill>
                            <a:prstClr val="black"/>
                          </a:solidFill>
                          <a:prstDash val="solid"/>
                        </a:ln>
                        <a:effectLst/>
                      </wps:spPr>
                      <wps:txbx>
                        <w:txbxContent>
                          <w:p w14:paraId="2CC74A36" w14:textId="77777777" w:rsidR="000841F1" w:rsidRDefault="000841F1" w:rsidP="002805B9">
                            <w:pPr>
                              <w:spacing w:line="240" w:lineRule="exact"/>
                            </w:pPr>
                            <w:r>
                              <w:rPr>
                                <w:rFonts w:hint="eastAsia"/>
                              </w:rPr>
                              <w:t>①</w:t>
                            </w:r>
                          </w:p>
                          <w:p w14:paraId="7476B2C9" w14:textId="77777777" w:rsidR="000841F1" w:rsidRDefault="000841F1" w:rsidP="002805B9">
                            <w:pPr>
                              <w:spacing w:line="240" w:lineRule="exact"/>
                              <w:jc w:val="center"/>
                            </w:pPr>
                            <w:r>
                              <w:rPr>
                                <w:rFonts w:hint="eastAsia"/>
                              </w:rPr>
                              <w:t>移記戸籍選択画面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888368" id="テキスト ボックス 183" o:spid="_x0000_s1246" type="#_x0000_t202" style="position:absolute;left:0;text-align:left;margin-left:157.35pt;margin-top:22.8pt;width:142.5pt;height:33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" fillcolor="window" strokeweight=".5pt">
                <v:path arrowok="t"/>
                <v:textbox inset="1mm,,1mm">
                  <w:txbxContent>
                    <w:p w14:paraId="2CC74A36" w14:textId="77777777" w:rsidR="000841F1" w:rsidRDefault="000841F1" w:rsidP="002805B9">
                      <w:pPr>
                        <w:spacing w:line="240" w:lineRule="exact"/>
                      </w:pPr>
                      <w:r>
                        <w:rPr>
                          <w:rFonts w:hint="eastAsia"/>
                        </w:rPr>
                        <w:t>①</w:t>
                      </w:r>
                    </w:p>
                    <w:p w14:paraId="7476B2C9" w14:textId="77777777" w:rsidR="000841F1" w:rsidRDefault="000841F1" w:rsidP="002805B9">
                      <w:pPr>
                        <w:spacing w:line="240" w:lineRule="exact"/>
                        <w:jc w:val="center"/>
                      </w:pPr>
                      <w:r>
                        <w:rPr>
                          <w:rFonts w:hint="eastAsia"/>
                        </w:rPr>
                        <w:t>移記戸籍選択画面</w:t>
                      </w:r>
                    </w:p>
                  </w:txbxContent>
                </v:textbox>
              </v:shape>
            </w:pict>
          </mc:Fallback>
        </mc:AlternateContent>
      </w:r>
      <w:r w:rsidR="002805B9">
        <w:rPr>
          <w:noProof/>
        </w:rPr>
        <mc:AlternateContent>
          <mc:Choice Requires="wps">
            <w:drawing>
              <wp:anchor distT="0" distB="0" distL="114300" distR="114300" simplePos="0" relativeHeight="252316672" behindDoc="0" locked="0" layoutInCell="1" allowOverlap="1" wp14:anchorId="4E51E505" wp14:editId="36CBE196">
                <wp:simplePos x="0" y="0"/>
                <wp:positionH relativeFrom="column">
                  <wp:posOffset>1998345</wp:posOffset>
                </wp:positionH>
                <wp:positionV relativeFrom="paragraph">
                  <wp:posOffset>2089150</wp:posOffset>
                </wp:positionV>
                <wp:extent cx="1809750" cy="419100"/>
                <wp:effectExtent l="0" t="0" r="19050" b="19050"/>
                <wp:wrapNone/>
                <wp:docPr id="892" name="テキスト ボックス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419100"/>
                        </a:xfrm>
                        <a:prstGeom prst="rect">
                          <a:avLst/>
                        </a:prstGeom>
                        <a:solidFill>
                          <a:sysClr val="window" lastClr="FFFFFF"/>
                        </a:solidFill>
                        <a:ln w="6350">
                          <a:solidFill>
                            <a:prstClr val="black"/>
                          </a:solidFill>
                          <a:prstDash val="solid"/>
                        </a:ln>
                        <a:effectLst/>
                      </wps:spPr>
                      <wps:txbx>
                        <w:txbxContent>
                          <w:p w14:paraId="3E9C9C8F" w14:textId="77777777" w:rsidR="000841F1" w:rsidRDefault="000841F1" w:rsidP="002805B9">
                            <w:pPr>
                              <w:spacing w:line="240" w:lineRule="exact"/>
                            </w:pPr>
                            <w:r>
                              <w:rPr>
                                <w:rFonts w:hint="eastAsia"/>
                              </w:rPr>
                              <w:t>③</w:t>
                            </w:r>
                          </w:p>
                          <w:p w14:paraId="192EEC39" w14:textId="77777777" w:rsidR="000841F1" w:rsidRDefault="000841F1" w:rsidP="002805B9">
                            <w:pPr>
                              <w:spacing w:line="240" w:lineRule="exact"/>
                              <w:jc w:val="center"/>
                            </w:pPr>
                            <w:r>
                              <w:rPr>
                                <w:rFonts w:hint="eastAsia"/>
                              </w:rPr>
                              <w:t>移記戸籍構成員一覧画面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51E505" id="テキスト ボックス 186" o:spid="_x0000_s1247" type="#_x0000_t202" style="position:absolute;left:0;text-align:left;margin-left:157.35pt;margin-top:164.5pt;width:142.5pt;height:33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" fillcolor="window" strokeweight=".5pt">
                <v:path arrowok="t"/>
                <v:textbox inset="1mm,,1mm">
                  <w:txbxContent>
                    <w:p w14:paraId="3E9C9C8F" w14:textId="77777777" w:rsidR="000841F1" w:rsidRDefault="000841F1" w:rsidP="002805B9">
                      <w:pPr>
                        <w:spacing w:line="240" w:lineRule="exact"/>
                      </w:pPr>
                      <w:r>
                        <w:rPr>
                          <w:rFonts w:hint="eastAsia"/>
                        </w:rPr>
                        <w:t>③</w:t>
                      </w:r>
                    </w:p>
                    <w:p w14:paraId="192EEC39" w14:textId="77777777" w:rsidR="000841F1" w:rsidRDefault="000841F1" w:rsidP="002805B9">
                      <w:pPr>
                        <w:spacing w:line="240" w:lineRule="exact"/>
                        <w:jc w:val="center"/>
                      </w:pPr>
                      <w:r>
                        <w:rPr>
                          <w:rFonts w:hint="eastAsia"/>
                        </w:rPr>
                        <w:t>移記戸籍構成員一覧画面</w:t>
                      </w:r>
                    </w:p>
                  </w:txbxContent>
                </v:textbox>
              </v:shape>
            </w:pict>
          </mc:Fallback>
        </mc:AlternateContent>
      </w:r>
      <w:r w:rsidR="002805B9">
        <w:rPr>
          <w:noProof/>
        </w:rPr>
        <mc:AlternateContent>
          <mc:Choice Requires="wps">
            <w:drawing>
              <wp:anchor distT="0" distB="0" distL="114298" distR="114298" simplePos="0" relativeHeight="252315648" behindDoc="0" locked="0" layoutInCell="1" allowOverlap="1" wp14:anchorId="4699F921" wp14:editId="1BF74553">
                <wp:simplePos x="0" y="0"/>
                <wp:positionH relativeFrom="column">
                  <wp:posOffset>2889884</wp:posOffset>
                </wp:positionH>
                <wp:positionV relativeFrom="paragraph">
                  <wp:posOffset>479425</wp:posOffset>
                </wp:positionV>
                <wp:extent cx="0" cy="2314575"/>
                <wp:effectExtent l="0" t="0" r="19050" b="9525"/>
                <wp:wrapNone/>
                <wp:docPr id="891" name="直線コネクタ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45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2E1FE20" id="直線コネクタ 184" o:spid="_x0000_s1026" style="position:absolute;left:0;text-align:left;z-index:25231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7.55pt,37.75pt" to="227.55pt,2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" strokecolor="windowText" strokeweight=".5pt">
                <o:lock v:ext="edit" shapetype="f"/>
              </v:line>
            </w:pict>
          </mc:Fallback>
        </mc:AlternateContent>
      </w:r>
      <w:r w:rsidR="002805B9">
        <w:rPr>
          <w:noProof/>
        </w:rPr>
        <mc:AlternateContent>
          <mc:Choice Requires="wps">
            <w:drawing>
              <wp:anchor distT="0" distB="0" distL="114300" distR="114300" simplePos="0" relativeHeight="252314624" behindDoc="0" locked="0" layoutInCell="1" allowOverlap="1" wp14:anchorId="782B4EED" wp14:editId="307FC8C5">
                <wp:simplePos x="0" y="0"/>
                <wp:positionH relativeFrom="column">
                  <wp:posOffset>1489710</wp:posOffset>
                </wp:positionH>
                <wp:positionV relativeFrom="paragraph">
                  <wp:posOffset>2794635</wp:posOffset>
                </wp:positionV>
                <wp:extent cx="2809875" cy="2676525"/>
                <wp:effectExtent l="0" t="0" r="28575" b="28575"/>
                <wp:wrapNone/>
                <wp:docPr id="890" name="フリーフォーム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9875" cy="2676525"/>
                        </a:xfrm>
                        <a:custGeom>
                          <a:avLst/>
                          <a:gdLst>
                            <a:gd name="connsiteX0" fmla="*/ 0 w 2914650"/>
                            <a:gd name="connsiteY0" fmla="*/ 2371725 h 2409825"/>
                            <a:gd name="connsiteX1" fmla="*/ 9525 w 2914650"/>
                            <a:gd name="connsiteY1" fmla="*/ 19050 h 2409825"/>
                            <a:gd name="connsiteX2" fmla="*/ 2905125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05125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14650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14650 w 2914650"/>
                            <a:gd name="connsiteY2" fmla="*/ 0 h 2409825"/>
                            <a:gd name="connsiteX3" fmla="*/ 2914650 w 2914650"/>
                            <a:gd name="connsiteY3" fmla="*/ 2409825 h 2409825"/>
                            <a:gd name="connsiteX0" fmla="*/ 0 w 2914650"/>
                            <a:gd name="connsiteY0" fmla="*/ 2399570 h 2409825"/>
                            <a:gd name="connsiteX1" fmla="*/ 0 w 2914650"/>
                            <a:gd name="connsiteY1" fmla="*/ 0 h 2409825"/>
                            <a:gd name="connsiteX2" fmla="*/ 2914650 w 2914650"/>
                            <a:gd name="connsiteY2" fmla="*/ 0 h 2409825"/>
                            <a:gd name="connsiteX3" fmla="*/ 2914650 w 2914650"/>
                            <a:gd name="connsiteY3" fmla="*/ 2409825 h 2409825"/>
                            <a:gd name="connsiteX0" fmla="*/ 0 w 2914650"/>
                            <a:gd name="connsiteY0" fmla="*/ 2409825 h 2409825"/>
                            <a:gd name="connsiteX1" fmla="*/ 0 w 2914650"/>
                            <a:gd name="connsiteY1" fmla="*/ 0 h 2409825"/>
                            <a:gd name="connsiteX2" fmla="*/ 2914650 w 2914650"/>
                            <a:gd name="connsiteY2" fmla="*/ 0 h 2409825"/>
                            <a:gd name="connsiteX3" fmla="*/ 2914650 w 2914650"/>
                            <a:gd name="connsiteY3" fmla="*/ 2409825 h 2409825"/>
                          </a:gdLst>
                          <a:ahLst/>
                          <a:cxnLst>
                            <a:cxn ang="0">
                              <a:pos x="connsiteX0" y="connsiteY0"/>
                            </a:cxn>
                            <a:cxn ang="0">
                              <a:pos x="connsiteX1" y="connsiteY1"/>
                            </a:cxn>
                            <a:cxn ang="0">
                              <a:pos x="connsiteX2" y="connsiteY2"/>
                            </a:cxn>
                            <a:cxn ang="0">
                              <a:pos x="connsiteX3" y="connsiteY3"/>
                            </a:cxn>
                          </a:cxnLst>
                          <a:rect l="l" t="t" r="r" b="b"/>
                          <a:pathLst>
                            <a:path w="2914650" h="2409825">
                              <a:moveTo>
                                <a:pt x="0" y="2409825"/>
                              </a:moveTo>
                              <a:lnTo>
                                <a:pt x="0" y="0"/>
                              </a:lnTo>
                              <a:lnTo>
                                <a:pt x="2914650" y="0"/>
                              </a:lnTo>
                              <a:lnTo>
                                <a:pt x="2914650" y="2409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143552" id="フリーフォーム 187" o:spid="_x0000_s1026" style="position:absolute;left:0;text-align:left;margin-left:117.3pt;margin-top:220.05pt;width:221.25pt;height:210.7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4650,240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" path="m,2409825l,,2914650,r,2409825e" filled="f" strokecolor="windowText" strokeweight=".5pt">
                <v:path arrowok="t" o:connecttype="custom" o:connectlocs="0,2676525;0,0;2809875,0;2809875,2676525" o:connectangles="0,0,0,0"/>
              </v:shape>
            </w:pict>
          </mc:Fallback>
        </mc:AlternateContent>
      </w:r>
      <w:r w:rsidR="002805B9">
        <w:rPr>
          <w:noProof/>
        </w:rPr>
        <mc:AlternateContent>
          <mc:Choice Requires="wpc">
            <w:drawing>
              <wp:inline distT="0" distB="0" distL="0" distR="0" wp14:anchorId="3145EBFC" wp14:editId="6BD694E0">
                <wp:extent cx="6215380" cy="7461251"/>
                <wp:effectExtent l="0" t="0" r="0" b="0"/>
                <wp:docPr id="825" name="キャンバス 8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109F999" id="キャンバス 825" o:spid="_x0000_s1026" editas="canvas" style="width:489.4pt;height:587.5pt;mso-position-horizontal-relative:char;mso-position-vertical-relative:line" coordsize="62153,7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">
                <v:shape id="_x0000_s1027" type="#_x0000_t75" style="position:absolute;width:62153;height:74612;visibility:visible;mso-wrap-style:square">
                  <v:fill o:detectmouseclick="t"/>
                  <v:path o:connecttype="none"/>
                </v:shape>
                <w10:anchorlock/>
              </v:group>
            </w:pict>
          </mc:Fallback>
        </mc:AlternateContent>
      </w:r>
    </w:p>
    <w:p w14:paraId="448AA458" w14:textId="3F3909C0" w:rsidR="002805B9" w:rsidRDefault="002805B9" w:rsidP="002805B9"/>
    <w:p w14:paraId="4E07F386" w14:textId="0DCBF591" w:rsidR="002805B9" w:rsidRDefault="002805B9" w:rsidP="002805B9">
      <w:pPr>
        <w:ind w:leftChars="100" w:left="210"/>
      </w:pPr>
      <w:r>
        <w:rPr>
          <w:rFonts w:hint="eastAsia"/>
        </w:rPr>
        <w:t>①</w:t>
      </w:r>
      <w:r w:rsidR="004E4924">
        <w:rPr>
          <w:rFonts w:hint="eastAsia"/>
        </w:rPr>
        <w:t xml:space="preserve">　</w:t>
      </w:r>
      <w:r>
        <w:rPr>
          <w:rFonts w:hint="eastAsia"/>
        </w:rPr>
        <w:t>移記戸籍選択画面</w:t>
      </w:r>
    </w:p>
    <w:p w14:paraId="22162AE2" w14:textId="77777777" w:rsidR="002805B9" w:rsidRDefault="002805B9" w:rsidP="002805B9">
      <w:pPr>
        <w:ind w:leftChars="200" w:left="420"/>
      </w:pPr>
      <w:r>
        <w:rPr>
          <w:rFonts w:hint="eastAsia"/>
        </w:rPr>
        <w:t xml:space="preserve">　処分決定で届書に記載した｢受領番号｣を入力する。</w:t>
      </w:r>
    </w:p>
    <w:p w14:paraId="4777D35A" w14:textId="77777777" w:rsidR="002805B9" w:rsidRDefault="002805B9" w:rsidP="002805B9">
      <w:pPr>
        <w:ind w:leftChars="200" w:left="420"/>
      </w:pPr>
      <w:r>
        <w:rPr>
          <w:rFonts w:hint="eastAsia"/>
        </w:rPr>
        <w:t xml:space="preserve">　処分決定から引き続き処理している場合はそのまま実行キーを押す。</w:t>
      </w:r>
    </w:p>
    <w:p w14:paraId="5AF406D3" w14:textId="7AB18BC0" w:rsidR="002805B9" w:rsidRDefault="002805B9" w:rsidP="002805B9"/>
    <w:p w14:paraId="084B3D8A" w14:textId="77777777" w:rsidR="000D6F99" w:rsidRDefault="000D6F99" w:rsidP="002805B9"/>
    <w:p w14:paraId="5EB6B267" w14:textId="64986D93" w:rsidR="002805B9" w:rsidRDefault="002805B9" w:rsidP="002805B9">
      <w:pPr>
        <w:ind w:leftChars="100" w:left="210"/>
      </w:pPr>
      <w:r>
        <w:rPr>
          <w:rFonts w:hint="eastAsia"/>
        </w:rPr>
        <w:t>②</w:t>
      </w:r>
      <w:r w:rsidR="004E4924">
        <w:rPr>
          <w:rFonts w:hint="eastAsia"/>
        </w:rPr>
        <w:t xml:space="preserve">　</w:t>
      </w:r>
      <w:r>
        <w:rPr>
          <w:rFonts w:hint="eastAsia"/>
        </w:rPr>
        <w:t>移記戸籍選択画面</w:t>
      </w:r>
    </w:p>
    <w:p w14:paraId="21E70CE2" w14:textId="77777777" w:rsidR="002805B9" w:rsidRDefault="002805B9" w:rsidP="002805B9">
      <w:pPr>
        <w:ind w:leftChars="200" w:left="420"/>
      </w:pPr>
      <w:r>
        <w:rPr>
          <w:rFonts w:hint="eastAsia"/>
        </w:rPr>
        <w:t xml:space="preserve">　移記事項を入力する仮戸籍を選択する。</w:t>
      </w:r>
    </w:p>
    <w:p w14:paraId="37E6106B" w14:textId="77777777" w:rsidR="002805B9" w:rsidRDefault="002805B9" w:rsidP="002805B9">
      <w:pPr>
        <w:ind w:leftChars="200" w:left="420"/>
      </w:pPr>
      <w:r>
        <w:rPr>
          <w:rFonts w:hint="eastAsia"/>
        </w:rPr>
        <w:t xml:space="preserve">　事件本人が本籍人であるときには従前戸籍も含めて表示される。この場合入籍戸籍または新戸籍の仮戸籍を選択する。</w:t>
      </w:r>
    </w:p>
    <w:p w14:paraId="1010BC4E" w14:textId="77777777" w:rsidR="002805B9" w:rsidRDefault="002805B9" w:rsidP="002805B9"/>
    <w:p w14:paraId="6D14B13C" w14:textId="46B09F8E" w:rsidR="002805B9" w:rsidRDefault="002805B9" w:rsidP="004E4924">
      <w:pPr>
        <w:ind w:leftChars="100" w:left="210"/>
      </w:pPr>
      <w:r>
        <w:rPr>
          <w:rFonts w:hint="eastAsia"/>
        </w:rPr>
        <w:t>③</w:t>
      </w:r>
      <w:r w:rsidR="004E4924">
        <w:rPr>
          <w:rFonts w:hint="eastAsia"/>
        </w:rPr>
        <w:t xml:space="preserve">　</w:t>
      </w:r>
      <w:r>
        <w:rPr>
          <w:rFonts w:hint="eastAsia"/>
        </w:rPr>
        <w:t>移記戸籍構成員一覧画面</w:t>
      </w:r>
    </w:p>
    <w:p w14:paraId="4DE02DC7" w14:textId="00E5EDCC" w:rsidR="002805B9" w:rsidRDefault="002805B9" w:rsidP="004E4924">
      <w:pPr>
        <w:ind w:leftChars="200" w:left="420" w:firstLineChars="100" w:firstLine="210"/>
      </w:pPr>
      <w:r>
        <w:rPr>
          <w:rFonts w:hint="eastAsia"/>
        </w:rPr>
        <w:t>戸籍検索のときの戸籍構成員一覧画面と同じ構成の画面である。</w:t>
      </w:r>
    </w:p>
    <w:p w14:paraId="2C49032F" w14:textId="4998B7E3" w:rsidR="002805B9" w:rsidRDefault="002805B9" w:rsidP="002805B9">
      <w:pPr>
        <w:ind w:leftChars="200" w:left="420"/>
      </w:pPr>
      <w:r>
        <w:rPr>
          <w:rFonts w:hint="eastAsia"/>
        </w:rPr>
        <w:t xml:space="preserve">　戸籍事項へ移記すべき事件があるときには｢移記戸籍事項事件表示画面｣に画面を展開する。戸籍事項へ移記すべき事件がないときには</w:t>
      </w:r>
      <w:r w:rsidR="00C656DC">
        <w:rPr>
          <w:rFonts w:hint="eastAsia"/>
        </w:rPr>
        <w:t>、</w:t>
      </w:r>
      <w:r>
        <w:rPr>
          <w:rFonts w:hint="eastAsia"/>
        </w:rPr>
        <w:t>事件本人を選択して｢個人情報表示画面｣に画面を展開して身分事項の移記をする。</w:t>
      </w:r>
    </w:p>
    <w:p w14:paraId="080BFE64" w14:textId="77777777" w:rsidR="002805B9" w:rsidRDefault="002805B9" w:rsidP="002805B9"/>
    <w:p w14:paraId="4F2AED69" w14:textId="0FE04B1B" w:rsidR="002805B9" w:rsidRDefault="002805B9" w:rsidP="002805B9">
      <w:pPr>
        <w:ind w:leftChars="100" w:left="210"/>
      </w:pPr>
      <w:r>
        <w:rPr>
          <w:rFonts w:hint="eastAsia"/>
        </w:rPr>
        <w:t>④</w:t>
      </w:r>
      <w:r w:rsidR="004E4924">
        <w:rPr>
          <w:rFonts w:hint="eastAsia"/>
        </w:rPr>
        <w:t xml:space="preserve">　</w:t>
      </w:r>
      <w:r>
        <w:rPr>
          <w:rFonts w:hint="eastAsia"/>
        </w:rPr>
        <w:t>移記戸籍事項表示画面</w:t>
      </w:r>
    </w:p>
    <w:p w14:paraId="3CE2BFFE" w14:textId="446B3540" w:rsidR="002805B9" w:rsidRDefault="002805B9" w:rsidP="002805B9">
      <w:pPr>
        <w:ind w:leftChars="200" w:left="420"/>
      </w:pPr>
      <w:r>
        <w:rPr>
          <w:rFonts w:hint="eastAsia"/>
        </w:rPr>
        <w:t xml:space="preserve">　選択した仮戸籍の戸籍事項の一覧を表示する。この画面で処理を選択する。処理は｢記録｣･｢修正｣･｢削除｣･｢並べ替え｣の4つである。｢記録｣を選択すると｢移記事件メニュー画面｣に</w:t>
      </w:r>
      <w:r w:rsidR="00C656DC">
        <w:rPr>
          <w:rFonts w:hint="eastAsia"/>
        </w:rPr>
        <w:t>、</w:t>
      </w:r>
      <w:r>
        <w:rPr>
          <w:rFonts w:hint="eastAsia"/>
        </w:rPr>
        <w:t>｢修正｣を選択すると｢戸籍事件別入力画面｣に</w:t>
      </w:r>
      <w:r w:rsidR="00C656DC">
        <w:rPr>
          <w:rFonts w:hint="eastAsia"/>
        </w:rPr>
        <w:t>、</w:t>
      </w:r>
      <w:r>
        <w:rPr>
          <w:rFonts w:hint="eastAsia"/>
        </w:rPr>
        <w:t>｢</w:t>
      </w:r>
      <w:r w:rsidR="00D6387F">
        <w:rPr>
          <w:rFonts w:hint="eastAsia"/>
        </w:rPr>
        <w:t>並べ替え</w:t>
      </w:r>
      <w:r>
        <w:rPr>
          <w:rFonts w:hint="eastAsia"/>
        </w:rPr>
        <w:t>｣を選択すると｢戸籍事</w:t>
      </w:r>
      <w:r w:rsidR="00D6387F">
        <w:rPr>
          <w:rFonts w:hint="eastAsia"/>
        </w:rPr>
        <w:t>並べ替え</w:t>
      </w:r>
      <w:r>
        <w:rPr>
          <w:rFonts w:hint="eastAsia"/>
        </w:rPr>
        <w:t>画面｣に展開する。｢削除｣は当該事件をこの画面で削除することができる。</w:t>
      </w:r>
    </w:p>
    <w:p w14:paraId="61EC4DDC" w14:textId="77777777" w:rsidR="002805B9" w:rsidRDefault="002805B9" w:rsidP="002805B9"/>
    <w:p w14:paraId="4173E1EA" w14:textId="2AAE13CB" w:rsidR="002805B9" w:rsidRDefault="002805B9" w:rsidP="002805B9">
      <w:pPr>
        <w:ind w:leftChars="100" w:left="210"/>
      </w:pPr>
      <w:r>
        <w:rPr>
          <w:rFonts w:hint="eastAsia"/>
        </w:rPr>
        <w:t>⑤</w:t>
      </w:r>
      <w:r w:rsidR="004E4924">
        <w:rPr>
          <w:rFonts w:hint="eastAsia"/>
        </w:rPr>
        <w:t xml:space="preserve">　</w:t>
      </w:r>
      <w:r>
        <w:rPr>
          <w:rFonts w:hint="eastAsia"/>
        </w:rPr>
        <w:t>移記戸籍事項事件メニュー画面</w:t>
      </w:r>
    </w:p>
    <w:p w14:paraId="15AEA48E" w14:textId="23A0AB2B" w:rsidR="002805B9" w:rsidRDefault="002805B9" w:rsidP="002805B9">
      <w:pPr>
        <w:ind w:leftChars="200" w:left="420"/>
      </w:pPr>
      <w:r>
        <w:rPr>
          <w:rFonts w:hint="eastAsia"/>
        </w:rPr>
        <w:t xml:space="preserve">　戸籍事項に移記する事件名を選択する画面である。事件名を選択すると次の画面で入力する項目が表示されるので</w:t>
      </w:r>
      <w:r w:rsidR="00C656DC">
        <w:rPr>
          <w:rFonts w:hint="eastAsia"/>
        </w:rPr>
        <w:t>、</w:t>
      </w:r>
      <w:r>
        <w:rPr>
          <w:rFonts w:hint="eastAsia"/>
        </w:rPr>
        <w:t>それにしたがって入力する。記録すべき事件が複数あるときは一つの事件を入力し終わるたびにこの画面に戻り次に移記する事件名を選択する。</w:t>
      </w:r>
    </w:p>
    <w:p w14:paraId="6CA48219" w14:textId="39A4237F" w:rsidR="002805B9" w:rsidRDefault="002805B9" w:rsidP="002805B9">
      <w:pPr>
        <w:widowControl/>
        <w:jc w:val="left"/>
      </w:pPr>
      <w:r>
        <w:rPr>
          <w:rFonts w:hint="eastAsia"/>
        </w:rPr>
        <w:t xml:space="preserve">　選択する事件名は次のとおりである。</w:t>
      </w:r>
    </w:p>
    <w:p w14:paraId="48826BF7" w14:textId="77777777" w:rsidR="002805B9" w:rsidRDefault="002805B9" w:rsidP="007D07EF">
      <w:pPr>
        <w:ind w:leftChars="100" w:left="210" w:firstLineChars="100" w:firstLine="210"/>
      </w:pPr>
      <w:r>
        <w:rPr>
          <w:rFonts w:hint="eastAsia"/>
        </w:rPr>
        <w:t>(ア)氏の変更</w:t>
      </w:r>
    </w:p>
    <w:p w14:paraId="5CF8C9AF" w14:textId="77777777" w:rsidR="002805B9" w:rsidRDefault="002805B9" w:rsidP="007D07EF">
      <w:pPr>
        <w:ind w:leftChars="100" w:left="210" w:firstLineChars="100" w:firstLine="210"/>
      </w:pPr>
      <w:r>
        <w:rPr>
          <w:rFonts w:hint="eastAsia"/>
        </w:rPr>
        <w:t>(イ)戸籍法107条2項</w:t>
      </w:r>
    </w:p>
    <w:p w14:paraId="4F5E14D1" w14:textId="77777777" w:rsidR="002805B9" w:rsidRDefault="002805B9" w:rsidP="007D07EF">
      <w:pPr>
        <w:ind w:leftChars="100" w:left="210" w:firstLineChars="100" w:firstLine="210"/>
      </w:pPr>
      <w:r>
        <w:rPr>
          <w:rFonts w:hint="eastAsia"/>
        </w:rPr>
        <w:t>(ウ)戸籍法107条3項</w:t>
      </w:r>
    </w:p>
    <w:p w14:paraId="67517263" w14:textId="77777777" w:rsidR="002805B9" w:rsidRDefault="002805B9" w:rsidP="007D07EF">
      <w:pPr>
        <w:ind w:leftChars="100" w:left="210" w:firstLineChars="100" w:firstLine="210"/>
      </w:pPr>
      <w:r>
        <w:rPr>
          <w:rFonts w:hint="eastAsia"/>
        </w:rPr>
        <w:t>(エ)戸籍法107条4項</w:t>
      </w:r>
    </w:p>
    <w:p w14:paraId="3A9E1F59" w14:textId="77777777" w:rsidR="002805B9" w:rsidRDefault="002805B9" w:rsidP="007D07EF">
      <w:pPr>
        <w:ind w:leftChars="100" w:left="210" w:firstLineChars="100" w:firstLine="210"/>
      </w:pPr>
      <w:r>
        <w:rPr>
          <w:rFonts w:hint="eastAsia"/>
        </w:rPr>
        <w:t>(オ)戸籍法73条の2</w:t>
      </w:r>
    </w:p>
    <w:p w14:paraId="5F257BF0" w14:textId="77777777" w:rsidR="002805B9" w:rsidRDefault="002805B9" w:rsidP="007D07EF">
      <w:pPr>
        <w:ind w:leftChars="100" w:left="210" w:firstLineChars="100" w:firstLine="210"/>
      </w:pPr>
      <w:r>
        <w:rPr>
          <w:rFonts w:hint="eastAsia"/>
        </w:rPr>
        <w:t>(カ)戸籍法69条の2</w:t>
      </w:r>
    </w:p>
    <w:p w14:paraId="3C108187" w14:textId="77777777" w:rsidR="002805B9" w:rsidRDefault="002805B9" w:rsidP="007D07EF">
      <w:pPr>
        <w:ind w:leftChars="100" w:left="210" w:firstLineChars="100" w:firstLine="210"/>
      </w:pPr>
      <w:r>
        <w:rPr>
          <w:rFonts w:hint="eastAsia"/>
        </w:rPr>
        <w:t>(キ)戸籍法77条の2</w:t>
      </w:r>
    </w:p>
    <w:p w14:paraId="6045DBA0" w14:textId="77777777" w:rsidR="002805B9" w:rsidRDefault="002805B9" w:rsidP="007D07EF">
      <w:pPr>
        <w:ind w:leftChars="100" w:left="210" w:firstLineChars="100" w:firstLine="210"/>
      </w:pPr>
      <w:r>
        <w:rPr>
          <w:rFonts w:hint="eastAsia"/>
        </w:rPr>
        <w:t>(ク)戸籍法75条の2</w:t>
      </w:r>
    </w:p>
    <w:p w14:paraId="49378E9D" w14:textId="5905FF36" w:rsidR="004E4924" w:rsidRDefault="004E4924" w:rsidP="007D07EF">
      <w:pPr>
        <w:ind w:leftChars="100" w:left="210" w:firstLineChars="100" w:firstLine="210"/>
      </w:pPr>
      <w:r>
        <w:rPr>
          <w:rFonts w:hint="eastAsia"/>
        </w:rPr>
        <w:t>(ケ)氏の振り仮名の記録</w:t>
      </w:r>
      <w:r w:rsidR="00B84C15">
        <w:rPr>
          <w:rFonts w:hint="eastAsia"/>
        </w:rPr>
        <w:t>(届出)</w:t>
      </w:r>
    </w:p>
    <w:p w14:paraId="6B165AB3" w14:textId="08A53977" w:rsidR="00B84C15" w:rsidRDefault="00B84C15" w:rsidP="00B84C15">
      <w:pPr>
        <w:ind w:leftChars="100" w:left="210" w:firstLineChars="100" w:firstLine="210"/>
      </w:pPr>
      <w:r>
        <w:rPr>
          <w:rFonts w:hint="eastAsia"/>
        </w:rPr>
        <w:t>(</w:t>
      </w:r>
      <w:r w:rsidR="00B3078C">
        <w:rPr>
          <w:rFonts w:hint="eastAsia"/>
        </w:rPr>
        <w:t>コ</w:t>
      </w:r>
      <w:r>
        <w:rPr>
          <w:rFonts w:hint="eastAsia"/>
        </w:rPr>
        <w:t>)氏の振り仮名の変更</w:t>
      </w:r>
    </w:p>
    <w:p w14:paraId="36AAE940" w14:textId="28EE606F" w:rsidR="00B84C15" w:rsidRPr="00B84C15" w:rsidRDefault="00B84C15" w:rsidP="007D07EF">
      <w:pPr>
        <w:ind w:leftChars="100" w:left="210" w:firstLineChars="100" w:firstLine="210"/>
      </w:pPr>
    </w:p>
    <w:p w14:paraId="7307832E" w14:textId="77777777" w:rsidR="002805B9" w:rsidRDefault="002805B9" w:rsidP="002805B9"/>
    <w:p w14:paraId="024077CC" w14:textId="459A3CCF" w:rsidR="002805B9" w:rsidRDefault="002805B9" w:rsidP="002159F9">
      <w:pPr>
        <w:ind w:leftChars="100" w:left="210"/>
      </w:pPr>
      <w:r>
        <w:rPr>
          <w:rFonts w:hint="eastAsia"/>
        </w:rPr>
        <w:t>⑥</w:t>
      </w:r>
      <w:r w:rsidR="004E4924">
        <w:rPr>
          <w:rFonts w:hint="eastAsia"/>
        </w:rPr>
        <w:t xml:space="preserve">　</w:t>
      </w:r>
      <w:r>
        <w:rPr>
          <w:rFonts w:hint="eastAsia"/>
        </w:rPr>
        <w:t>移記戸籍事項事件別入力画面</w:t>
      </w:r>
      <w:r w:rsidR="002159F9">
        <w:rPr>
          <w:rFonts w:hint="eastAsia"/>
        </w:rPr>
        <w:t>(記録)</w:t>
      </w:r>
    </w:p>
    <w:p w14:paraId="7E4078CA" w14:textId="751EE24B" w:rsidR="002805B9" w:rsidRDefault="002805B9" w:rsidP="002805B9">
      <w:pPr>
        <w:ind w:leftChars="200" w:left="420"/>
      </w:pPr>
      <w:r>
        <w:rPr>
          <w:rFonts w:hint="eastAsia"/>
        </w:rPr>
        <w:t xml:space="preserve">　⑤移記戸籍事項事件メニュー画面で選択した事件に対応する項目が表示されるので</w:t>
      </w:r>
      <w:r w:rsidR="00C656DC">
        <w:rPr>
          <w:rFonts w:hint="eastAsia"/>
        </w:rPr>
        <w:t>、</w:t>
      </w:r>
      <w:r>
        <w:rPr>
          <w:rFonts w:hint="eastAsia"/>
        </w:rPr>
        <w:t>項目にしたがって入力する。</w:t>
      </w:r>
    </w:p>
    <w:p w14:paraId="0A66D99F" w14:textId="6BC60BF0" w:rsidR="002805B9" w:rsidRDefault="002805B9" w:rsidP="002805B9">
      <w:pPr>
        <w:ind w:leftChars="200" w:left="420"/>
      </w:pPr>
      <w:r>
        <w:rPr>
          <w:rFonts w:hint="eastAsia"/>
        </w:rPr>
        <w:t xml:space="preserve">　移記入力する戸籍事項が複数あるときには</w:t>
      </w:r>
      <w:r w:rsidR="00C656DC">
        <w:rPr>
          <w:rFonts w:hint="eastAsia"/>
        </w:rPr>
        <w:t>、</w:t>
      </w:r>
      <w:r>
        <w:rPr>
          <w:rFonts w:hint="eastAsia"/>
        </w:rPr>
        <w:t>⑤移記戸籍事項事件メニュー画面に戻り再度事件を選択する。</w:t>
      </w:r>
    </w:p>
    <w:p w14:paraId="7F239893" w14:textId="77777777" w:rsidR="007D07EF" w:rsidRDefault="007D07EF" w:rsidP="00B84C15">
      <w:pPr>
        <w:widowControl/>
        <w:jc w:val="left"/>
      </w:pPr>
    </w:p>
    <w:p w14:paraId="6E934D62" w14:textId="77777777" w:rsidR="00E12304" w:rsidRDefault="00E12304" w:rsidP="00B84C15">
      <w:pPr>
        <w:widowControl/>
        <w:jc w:val="left"/>
      </w:pPr>
    </w:p>
    <w:p w14:paraId="61FBB19C" w14:textId="433BAA4D" w:rsidR="002805B9" w:rsidRDefault="002805B9" w:rsidP="002805B9">
      <w:pPr>
        <w:ind w:leftChars="100" w:left="210"/>
      </w:pPr>
      <w:r>
        <w:rPr>
          <w:rFonts w:hint="eastAsia"/>
        </w:rPr>
        <w:t>⑦</w:t>
      </w:r>
      <w:r w:rsidR="004E4924">
        <w:rPr>
          <w:rFonts w:hint="eastAsia"/>
        </w:rPr>
        <w:t xml:space="preserve">　</w:t>
      </w:r>
      <w:r>
        <w:rPr>
          <w:rFonts w:hint="eastAsia"/>
        </w:rPr>
        <w:t>移記戸籍事項事件別入力画面</w:t>
      </w:r>
      <w:r w:rsidR="002159F9">
        <w:rPr>
          <w:rFonts w:hint="eastAsia"/>
        </w:rPr>
        <w:t>(修正)</w:t>
      </w:r>
    </w:p>
    <w:p w14:paraId="0FD98B1C" w14:textId="49895385" w:rsidR="002805B9" w:rsidRDefault="002805B9" w:rsidP="002805B9">
      <w:pPr>
        <w:ind w:leftChars="200" w:left="420"/>
      </w:pPr>
      <w:r>
        <w:rPr>
          <w:rFonts w:hint="eastAsia"/>
        </w:rPr>
        <w:t xml:space="preserve">　｢移記戸籍事項表示画面｣で修正する事件を選択して｢修正｣を指示するとこの画面に展開する。戸籍事項の修正は決裁処理で入力の誤りを発見したときに活用する。ただし</w:t>
      </w:r>
      <w:r w:rsidR="00C656DC">
        <w:rPr>
          <w:rFonts w:hint="eastAsia"/>
        </w:rPr>
        <w:t>、</w:t>
      </w:r>
      <w:r>
        <w:rPr>
          <w:rFonts w:hint="eastAsia"/>
        </w:rPr>
        <w:t>ここで修正できるのは移記した事件だけである。｢戸籍の編製年月日｣･｢戸籍の消除年月日｣など受付ファイルにも影響する事項は処理できない。届書入力画面からの再入力となる。</w:t>
      </w:r>
    </w:p>
    <w:p w14:paraId="27BA780E" w14:textId="77777777" w:rsidR="002805B9" w:rsidRDefault="002805B9" w:rsidP="002805B9"/>
    <w:p w14:paraId="379C847B" w14:textId="630115B3" w:rsidR="002805B9" w:rsidRDefault="002805B9" w:rsidP="004E4924">
      <w:pPr>
        <w:ind w:firstLineChars="100" w:firstLine="210"/>
      </w:pPr>
      <w:r>
        <w:rPr>
          <w:rFonts w:hint="eastAsia"/>
        </w:rPr>
        <w:t>⑧</w:t>
      </w:r>
      <w:r w:rsidR="004E4924">
        <w:rPr>
          <w:rFonts w:hint="eastAsia"/>
        </w:rPr>
        <w:t xml:space="preserve">　</w:t>
      </w:r>
      <w:r>
        <w:rPr>
          <w:rFonts w:hint="eastAsia"/>
        </w:rPr>
        <w:t>戸籍事項</w:t>
      </w:r>
      <w:r w:rsidR="00D6387F">
        <w:rPr>
          <w:rFonts w:hint="eastAsia"/>
        </w:rPr>
        <w:t>並べ替え</w:t>
      </w:r>
      <w:r>
        <w:rPr>
          <w:rFonts w:hint="eastAsia"/>
        </w:rPr>
        <w:t>画面</w:t>
      </w:r>
    </w:p>
    <w:p w14:paraId="0A9342E5" w14:textId="094E8A5E" w:rsidR="002805B9" w:rsidRDefault="002805B9" w:rsidP="002805B9">
      <w:pPr>
        <w:ind w:leftChars="200" w:left="420"/>
      </w:pPr>
      <w:r>
        <w:rPr>
          <w:rFonts w:hint="eastAsia"/>
        </w:rPr>
        <w:t xml:space="preserve">　戸籍事項として移記した事件の順番を替えるときに使う。移記事項の</w:t>
      </w:r>
      <w:r w:rsidR="00D6387F">
        <w:rPr>
          <w:rFonts w:hint="eastAsia"/>
        </w:rPr>
        <w:t>並べ替え</w:t>
      </w:r>
      <w:r>
        <w:rPr>
          <w:rFonts w:hint="eastAsia"/>
        </w:rPr>
        <w:t>は｢移記事件メニュー画面｣で入力順を誤ったときや決裁で順番の誤りが発見され｢修正指示｣があったときに利用する。</w:t>
      </w:r>
    </w:p>
    <w:p w14:paraId="4E7A075C" w14:textId="77777777" w:rsidR="002805B9" w:rsidRDefault="002805B9" w:rsidP="002805B9"/>
    <w:p w14:paraId="3A7928CB" w14:textId="3BAA6A0A" w:rsidR="002805B9" w:rsidRDefault="002805B9" w:rsidP="002805B9">
      <w:pPr>
        <w:ind w:leftChars="100" w:left="210"/>
      </w:pPr>
      <w:r>
        <w:rPr>
          <w:rFonts w:hint="eastAsia"/>
        </w:rPr>
        <w:t>⑨</w:t>
      </w:r>
      <w:r w:rsidR="004E4924">
        <w:rPr>
          <w:rFonts w:hint="eastAsia"/>
        </w:rPr>
        <w:t xml:space="preserve">　</w:t>
      </w:r>
      <w:r>
        <w:rPr>
          <w:rFonts w:hint="eastAsia"/>
        </w:rPr>
        <w:t>移記個人情報表示</w:t>
      </w:r>
    </w:p>
    <w:p w14:paraId="25503DDF" w14:textId="77777777" w:rsidR="009E7088" w:rsidRDefault="002805B9" w:rsidP="009E7088">
      <w:pPr>
        <w:ind w:leftChars="200" w:left="420"/>
      </w:pPr>
      <w:r>
        <w:rPr>
          <w:rFonts w:hint="eastAsia"/>
        </w:rPr>
        <w:t xml:space="preserve">　個人特定情報を入力する。通常個人特定情報は届書入力画面で入力するのでここでの入力はあまりない。転籍届出での父の氏名･母の氏名･父母との続柄は届書入力画面から入力しないのでここで入力する。また個人特定情報へ養父の氏名･養母の氏名･養</w:t>
      </w:r>
      <w:r w:rsidR="009E7088">
        <w:rPr>
          <w:rFonts w:hint="eastAsia"/>
        </w:rPr>
        <w:t>父母との続柄を移記する場合もこの画面から入力する。</w:t>
      </w:r>
    </w:p>
    <w:p w14:paraId="12626670" w14:textId="77777777" w:rsidR="009E7088" w:rsidRDefault="009E7088" w:rsidP="009E7088">
      <w:pPr>
        <w:ind w:leftChars="100" w:left="210"/>
      </w:pPr>
    </w:p>
    <w:p w14:paraId="640082AB" w14:textId="13B2DEB2" w:rsidR="009E7088" w:rsidRDefault="009E7088" w:rsidP="009E7088">
      <w:pPr>
        <w:ind w:leftChars="100" w:left="210"/>
      </w:pPr>
      <w:r>
        <w:rPr>
          <w:rFonts w:hint="eastAsia"/>
        </w:rPr>
        <w:t>⑩</w:t>
      </w:r>
      <w:r w:rsidR="004E4924">
        <w:rPr>
          <w:rFonts w:hint="eastAsia"/>
        </w:rPr>
        <w:t xml:space="preserve">　</w:t>
      </w:r>
      <w:r>
        <w:rPr>
          <w:rFonts w:hint="eastAsia"/>
        </w:rPr>
        <w:t>移記身分事項表示画面</w:t>
      </w:r>
    </w:p>
    <w:p w14:paraId="02A1CBDE" w14:textId="088AFFD4" w:rsidR="009E7088" w:rsidRDefault="009E7088" w:rsidP="009E7088">
      <w:pPr>
        <w:ind w:leftChars="200" w:left="420"/>
      </w:pPr>
      <w:r>
        <w:rPr>
          <w:rFonts w:hint="eastAsia"/>
        </w:rPr>
        <w:t xml:space="preserve">　事件本人の身分事項の一覧が表示される。この画面で処理を選択する。処理は｢記録｣･｢修正｣･｢削除｣･｢並べ替え｣の4つである。｢記録｣を選択すると｢移記事件メニュー画面｣に</w:t>
      </w:r>
      <w:r w:rsidR="00C656DC">
        <w:rPr>
          <w:rFonts w:hint="eastAsia"/>
        </w:rPr>
        <w:t>、</w:t>
      </w:r>
      <w:r>
        <w:rPr>
          <w:rFonts w:hint="eastAsia"/>
        </w:rPr>
        <w:t>｢修正｣を選択すると｢事件別入力画面｣に</w:t>
      </w:r>
      <w:r w:rsidR="00C656DC">
        <w:rPr>
          <w:rFonts w:hint="eastAsia"/>
        </w:rPr>
        <w:t>、</w:t>
      </w:r>
      <w:r>
        <w:rPr>
          <w:rFonts w:hint="eastAsia"/>
        </w:rPr>
        <w:t>｢</w:t>
      </w:r>
      <w:r w:rsidR="00D6387F">
        <w:rPr>
          <w:rFonts w:hint="eastAsia"/>
        </w:rPr>
        <w:t>並べ替え</w:t>
      </w:r>
      <w:r>
        <w:rPr>
          <w:rFonts w:hint="eastAsia"/>
        </w:rPr>
        <w:t>｣を選択すると｢身分事項</w:t>
      </w:r>
      <w:r w:rsidR="00D6387F">
        <w:rPr>
          <w:rFonts w:hint="eastAsia"/>
        </w:rPr>
        <w:t>並べ替え</w:t>
      </w:r>
      <w:r>
        <w:rPr>
          <w:rFonts w:hint="eastAsia"/>
        </w:rPr>
        <w:t>画面｣に展開する。｢削除｣は身分事項を削除するときに選択する。｢削除｣はこの画面で行う。なお届書入力により記録された身分事項についてはいっさい処理をすることができない。届書から入力した情報は受付ファイルにも同様の内容で記録されている。したがって届書入力により記録された身分事項を修正するときには届書入力画面からの再入力となる。</w:t>
      </w:r>
    </w:p>
    <w:p w14:paraId="1416ACC9" w14:textId="77777777" w:rsidR="009E7088" w:rsidRDefault="009E7088" w:rsidP="009E7088">
      <w:pPr>
        <w:ind w:leftChars="200" w:left="420"/>
      </w:pPr>
      <w:r>
        <w:rPr>
          <w:rFonts w:hint="eastAsia"/>
        </w:rPr>
        <w:t xml:space="preserve">　身分事項の移記入力は次の2つに大別することができる。</w:t>
      </w:r>
    </w:p>
    <w:p w14:paraId="2FC7F717" w14:textId="7B65FD2C" w:rsidR="009E7088" w:rsidRDefault="009E7088" w:rsidP="007D07EF">
      <w:pPr>
        <w:ind w:leftChars="100" w:left="210" w:firstLineChars="100" w:firstLine="210"/>
      </w:pPr>
      <w:r>
        <w:rPr>
          <w:rFonts w:hint="eastAsia"/>
        </w:rPr>
        <w:t>ア　従前戸籍が管内であるとき</w:t>
      </w:r>
    </w:p>
    <w:p w14:paraId="255F0B8B" w14:textId="5BBB42EF" w:rsidR="009E7088" w:rsidRDefault="009E7088" w:rsidP="009E7088">
      <w:pPr>
        <w:ind w:leftChars="200" w:left="420"/>
      </w:pPr>
      <w:r>
        <w:rPr>
          <w:rFonts w:hint="eastAsia"/>
        </w:rPr>
        <w:t xml:space="preserve">　入籍戸籍･新戸籍の仮戸籍に従前戸籍から移記すべき身分事項を自動的に複写する。従前の戸籍に記録されたものをそのまま複写するので</w:t>
      </w:r>
      <w:r w:rsidR="00C656DC">
        <w:rPr>
          <w:rFonts w:hint="eastAsia"/>
        </w:rPr>
        <w:t>、</w:t>
      </w:r>
      <w:r>
        <w:rPr>
          <w:rFonts w:hint="eastAsia"/>
        </w:rPr>
        <w:t>移記をする際に引き直しを必要とする場合には｢移記事件別入力画面｣へ画面展開指示をする。また</w:t>
      </w:r>
      <w:r w:rsidR="00C656DC">
        <w:rPr>
          <w:rFonts w:hint="eastAsia"/>
        </w:rPr>
        <w:t>、</w:t>
      </w:r>
      <w:r>
        <w:rPr>
          <w:rFonts w:hint="eastAsia"/>
        </w:rPr>
        <w:t>婚姻･養子縁組などの身分形成事項と離婚･養子離縁などの解消事項が複数あるときには</w:t>
      </w:r>
      <w:r w:rsidR="00C656DC">
        <w:rPr>
          <w:rFonts w:hint="eastAsia"/>
        </w:rPr>
        <w:t>、</w:t>
      </w:r>
      <w:r>
        <w:rPr>
          <w:rFonts w:hint="eastAsia"/>
        </w:rPr>
        <w:t>システムでは対応が判別できないので全てを移記してしまう。この場合には移記不要な身分事項を消除する。</w:t>
      </w:r>
    </w:p>
    <w:p w14:paraId="2A031ACB" w14:textId="018C1CE0" w:rsidR="009E7088" w:rsidRDefault="009E7088" w:rsidP="007D07EF">
      <w:pPr>
        <w:ind w:leftChars="100" w:left="210" w:firstLineChars="100" w:firstLine="210"/>
      </w:pPr>
      <w:r>
        <w:rPr>
          <w:rFonts w:hint="eastAsia"/>
        </w:rPr>
        <w:t xml:space="preserve">イ　</w:t>
      </w:r>
      <w:r w:rsidR="00B84C15" w:rsidRPr="00B84C15">
        <w:rPr>
          <w:rFonts w:hint="eastAsia"/>
        </w:rPr>
        <w:t xml:space="preserve"> </w:t>
      </w:r>
      <w:r w:rsidR="00B84C15" w:rsidRPr="004E4DAC">
        <w:rPr>
          <w:rFonts w:hint="eastAsia"/>
        </w:rPr>
        <w:t>従前戸籍が管外であり届書入力時に異動検索(非本籍人)で事件本人を選択したとき</w:t>
      </w:r>
    </w:p>
    <w:p w14:paraId="78FE6BC1" w14:textId="4D015FBC" w:rsidR="00B84C15" w:rsidRDefault="009E7088" w:rsidP="00B84C15">
      <w:pPr>
        <w:ind w:leftChars="200" w:left="420"/>
        <w:rPr>
          <w:kern w:val="0"/>
        </w:rPr>
      </w:pPr>
      <w:r>
        <w:rPr>
          <w:rFonts w:hint="eastAsia"/>
        </w:rPr>
        <w:t xml:space="preserve">　</w:t>
      </w:r>
      <w:r w:rsidR="00B84C15" w:rsidRPr="004E4DAC">
        <w:rPr>
          <w:rFonts w:hint="eastAsia"/>
        </w:rPr>
        <w:t>異動検索(非本籍人)で選択した非本籍人の副本記録情報を基に</w:t>
      </w:r>
      <w:r w:rsidR="00B84C15">
        <w:rPr>
          <w:rFonts w:hint="eastAsia"/>
        </w:rPr>
        <w:t>、</w:t>
      </w:r>
      <w:r w:rsidR="00B84C15" w:rsidRPr="004E4DAC">
        <w:rPr>
          <w:rFonts w:hint="eastAsia"/>
        </w:rPr>
        <w:t>入籍戸籍・新戸籍の仮戸籍に従前戸籍から移記すべき身分事項を自動的に複写する。</w:t>
      </w:r>
      <w:r w:rsidR="00B84C15" w:rsidRPr="004E4DAC">
        <w:rPr>
          <w:rFonts w:hint="eastAsia"/>
          <w:kern w:val="0"/>
        </w:rPr>
        <w:t>従前の戸籍に記録されたものを戸籍情報連携システムから取得して複写するので</w:t>
      </w:r>
      <w:r w:rsidR="00B84C15">
        <w:rPr>
          <w:rFonts w:hint="eastAsia"/>
          <w:kern w:val="0"/>
        </w:rPr>
        <w:t>、</w:t>
      </w:r>
      <w:r w:rsidR="00B84C15" w:rsidRPr="004E4DAC">
        <w:rPr>
          <w:rFonts w:hint="eastAsia"/>
          <w:kern w:val="0"/>
        </w:rPr>
        <w:t>移記をする際に引き直しを必要とする場合には「移記事件別入力画面」へ画面展開指示をする。戸籍情報連携システムから副本記録情報を取得する際に文字変換を行うため</w:t>
      </w:r>
      <w:r w:rsidR="00B84C15">
        <w:rPr>
          <w:rFonts w:hint="eastAsia"/>
          <w:kern w:val="0"/>
        </w:rPr>
        <w:t>、</w:t>
      </w:r>
      <w:r w:rsidR="00B84C15" w:rsidRPr="004E4DAC">
        <w:rPr>
          <w:rFonts w:hint="eastAsia"/>
          <w:kern w:val="0"/>
        </w:rPr>
        <w:t>文字が正しく表示されていない可能性がある。このため身分事項の内容を確認し修正が必要な身分事項を修正する。また</w:t>
      </w:r>
      <w:r w:rsidR="00B84C15">
        <w:rPr>
          <w:rFonts w:hint="eastAsia"/>
          <w:kern w:val="0"/>
        </w:rPr>
        <w:t>、</w:t>
      </w:r>
      <w:r w:rsidR="00B84C15" w:rsidRPr="004E4DAC">
        <w:rPr>
          <w:rFonts w:hint="eastAsia"/>
          <w:kern w:val="0"/>
        </w:rPr>
        <w:t>婚姻・養子縁組などの身分形成事項と離婚・養子離縁などの解消事項が複数あるときには</w:t>
      </w:r>
      <w:r w:rsidR="00B84C15">
        <w:rPr>
          <w:rFonts w:hint="eastAsia"/>
          <w:kern w:val="0"/>
        </w:rPr>
        <w:t>、</w:t>
      </w:r>
      <w:r w:rsidR="00B84C15" w:rsidRPr="004E4DAC">
        <w:rPr>
          <w:rFonts w:hint="eastAsia"/>
          <w:kern w:val="0"/>
        </w:rPr>
        <w:t>システムでは対応が判別できないので全てを移記してしまう。この場合には移記不要な身分事項を消除する。</w:t>
      </w:r>
    </w:p>
    <w:p w14:paraId="293BC061" w14:textId="77777777" w:rsidR="00B84C15" w:rsidRDefault="00B84C15" w:rsidP="00B84C15">
      <w:pPr>
        <w:ind w:leftChars="200" w:left="420"/>
        <w:rPr>
          <w:kern w:val="0"/>
        </w:rPr>
      </w:pPr>
    </w:p>
    <w:p w14:paraId="1A131511" w14:textId="77777777" w:rsidR="00B84C15" w:rsidRDefault="00B84C15" w:rsidP="00B84C15">
      <w:pPr>
        <w:ind w:leftChars="200" w:left="420"/>
        <w:rPr>
          <w:kern w:val="0"/>
        </w:rPr>
      </w:pPr>
    </w:p>
    <w:p w14:paraId="0E654F56" w14:textId="77777777" w:rsidR="00B84C15" w:rsidRPr="004E4DAC" w:rsidRDefault="00B84C15" w:rsidP="00B84C15">
      <w:pPr>
        <w:ind w:leftChars="200" w:left="420"/>
      </w:pPr>
    </w:p>
    <w:p w14:paraId="5378C7B8" w14:textId="0B9959C9" w:rsidR="00B84C15" w:rsidRPr="004E4DAC" w:rsidRDefault="00B84C15" w:rsidP="00B84C15">
      <w:pPr>
        <w:ind w:leftChars="100" w:left="210" w:firstLineChars="100" w:firstLine="210"/>
      </w:pPr>
      <w:r w:rsidRPr="004E4DAC">
        <w:rPr>
          <w:rFonts w:hint="eastAsia"/>
        </w:rPr>
        <w:t>ウ　従前の戸籍が管外であり届書入力時に異動検索(非本籍人)で事件本人を選択せずに入力したとき</w:t>
      </w:r>
    </w:p>
    <w:p w14:paraId="54279B56" w14:textId="6F74B72A" w:rsidR="009E7088" w:rsidRDefault="00B84C15" w:rsidP="00B84C15">
      <w:pPr>
        <w:ind w:leftChars="200" w:left="420" w:firstLineChars="100" w:firstLine="210"/>
      </w:pPr>
      <w:r w:rsidRPr="004E4DAC">
        <w:rPr>
          <w:rFonts w:hint="eastAsia"/>
        </w:rPr>
        <w:t>副本記録情報から出力した全部事項イメージを基に移記事項を入力する。入力は「移記事件メニュー画面」を開いて行なう。</w:t>
      </w:r>
    </w:p>
    <w:p w14:paraId="68A876E1" w14:textId="22C3B241" w:rsidR="002159F9" w:rsidRDefault="00B84C15" w:rsidP="00B84C15">
      <w:pPr>
        <w:ind w:leftChars="100" w:left="420" w:hangingChars="100" w:hanging="210"/>
      </w:pPr>
      <w:r>
        <w:rPr>
          <w:rFonts w:hint="eastAsia"/>
        </w:rPr>
        <w:t xml:space="preserve">　エ　受理地から届書等情報の送信があった場合、従前戸籍が管内の場合はアと同じであり、従前戸籍が管外の場合は</w:t>
      </w:r>
      <w:r w:rsidR="002159F9">
        <w:rPr>
          <w:rFonts w:hint="eastAsia"/>
        </w:rPr>
        <w:t>添付の戸籍副本情報から複写する。なお、この場合文字に関する注意点はイと同じである。</w:t>
      </w:r>
    </w:p>
    <w:p w14:paraId="0A036EDF" w14:textId="77777777" w:rsidR="00B84C15" w:rsidRDefault="00B84C15" w:rsidP="009E7088">
      <w:pPr>
        <w:ind w:leftChars="100" w:left="210"/>
      </w:pPr>
    </w:p>
    <w:p w14:paraId="3CC57EDE" w14:textId="48C29E31" w:rsidR="009E7088" w:rsidRDefault="009E7088" w:rsidP="009E7088">
      <w:pPr>
        <w:ind w:leftChars="100" w:left="210"/>
      </w:pPr>
      <w:r>
        <w:rPr>
          <w:rFonts w:hint="eastAsia"/>
        </w:rPr>
        <w:t>⑫</w:t>
      </w:r>
      <w:r w:rsidR="00B84C15">
        <w:rPr>
          <w:rFonts w:hint="eastAsia"/>
        </w:rPr>
        <w:t xml:space="preserve">　</w:t>
      </w:r>
      <w:r>
        <w:rPr>
          <w:rFonts w:hint="eastAsia"/>
        </w:rPr>
        <w:t>移記身分事項事件メニュー画面</w:t>
      </w:r>
    </w:p>
    <w:p w14:paraId="7FA0E515" w14:textId="2C00973D" w:rsidR="009E7088" w:rsidRDefault="009E7088" w:rsidP="009E7088">
      <w:pPr>
        <w:ind w:leftChars="200" w:left="420"/>
      </w:pPr>
      <w:r>
        <w:rPr>
          <w:rFonts w:hint="eastAsia"/>
        </w:rPr>
        <w:t xml:space="preserve">　規則第39条に定める移記すべき身分事項をこの画面で選択する。事件名を選択すると次の画面で選択した事件に対応する入力項目が表示されるので</w:t>
      </w:r>
      <w:r w:rsidR="00C656DC">
        <w:rPr>
          <w:rFonts w:hint="eastAsia"/>
        </w:rPr>
        <w:t>、</w:t>
      </w:r>
      <w:r>
        <w:rPr>
          <w:rFonts w:hint="eastAsia"/>
        </w:rPr>
        <w:t>それにしたがって入力する。記録すべき事件が複数あるときには一つの事件を入力し終わるたびにこの画面に戻り次に移記する事件名を選択する。</w:t>
      </w:r>
    </w:p>
    <w:p w14:paraId="5A81600C" w14:textId="77777777" w:rsidR="009E7088" w:rsidRDefault="009E7088" w:rsidP="009E7088">
      <w:pPr>
        <w:ind w:leftChars="200" w:left="420"/>
      </w:pPr>
      <w:r>
        <w:rPr>
          <w:rFonts w:hint="eastAsia"/>
        </w:rPr>
        <w:t xml:space="preserve">　選択する事件名は次のとおりである。</w:t>
      </w:r>
    </w:p>
    <w:p w14:paraId="50429B68" w14:textId="77777777" w:rsidR="009E7088" w:rsidRDefault="009E7088" w:rsidP="007D07EF">
      <w:pPr>
        <w:ind w:leftChars="100" w:left="210" w:firstLineChars="100" w:firstLine="210"/>
      </w:pPr>
      <w:r>
        <w:rPr>
          <w:rFonts w:hint="eastAsia"/>
        </w:rPr>
        <w:t>(ア)出生</w:t>
      </w:r>
    </w:p>
    <w:p w14:paraId="2650B27C" w14:textId="77777777" w:rsidR="009E7088" w:rsidRDefault="009E7088" w:rsidP="007D07EF">
      <w:pPr>
        <w:ind w:leftChars="100" w:left="210" w:firstLineChars="100" w:firstLine="210"/>
      </w:pPr>
      <w:r>
        <w:rPr>
          <w:rFonts w:hint="eastAsia"/>
        </w:rPr>
        <w:t>(イ)認知(被認知者の記録)･(認知した親に対する記録)</w:t>
      </w:r>
    </w:p>
    <w:p w14:paraId="00DC0063" w14:textId="77777777" w:rsidR="009E7088" w:rsidRDefault="009E7088" w:rsidP="007D07EF">
      <w:pPr>
        <w:ind w:leftChars="100" w:left="210" w:firstLineChars="100" w:firstLine="210"/>
      </w:pPr>
      <w:r>
        <w:rPr>
          <w:rFonts w:hint="eastAsia"/>
        </w:rPr>
        <w:t>(ウ)養子縁組</w:t>
      </w:r>
    </w:p>
    <w:p w14:paraId="1307986E" w14:textId="77777777" w:rsidR="009E7088" w:rsidRDefault="009E7088" w:rsidP="007D07EF">
      <w:pPr>
        <w:ind w:leftChars="100" w:left="210" w:firstLineChars="100" w:firstLine="210"/>
      </w:pPr>
      <w:r>
        <w:rPr>
          <w:rFonts w:hint="eastAsia"/>
        </w:rPr>
        <w:t>(エ)特別養子縁組(養子の新戸籍の記録)･(養子の入籍戸籍の記録)</w:t>
      </w:r>
    </w:p>
    <w:p w14:paraId="256F6BDC" w14:textId="77777777" w:rsidR="009E7088" w:rsidRDefault="009E7088" w:rsidP="007D07EF">
      <w:pPr>
        <w:ind w:leftChars="100" w:left="210" w:firstLineChars="100" w:firstLine="210"/>
      </w:pPr>
      <w:r>
        <w:rPr>
          <w:rFonts w:hint="eastAsia"/>
        </w:rPr>
        <w:t>(オ)婚姻</w:t>
      </w:r>
    </w:p>
    <w:p w14:paraId="3E89A93B" w14:textId="77777777" w:rsidR="009E7088" w:rsidRDefault="009E7088" w:rsidP="007D07EF">
      <w:pPr>
        <w:ind w:leftChars="100" w:left="210" w:firstLineChars="100" w:firstLine="210"/>
      </w:pPr>
      <w:r>
        <w:rPr>
          <w:rFonts w:hint="eastAsia"/>
        </w:rPr>
        <w:t>(カ)親権(管理権)</w:t>
      </w:r>
    </w:p>
    <w:p w14:paraId="422E1782" w14:textId="77777777" w:rsidR="009E7088" w:rsidRDefault="009E7088" w:rsidP="007D07EF">
      <w:pPr>
        <w:ind w:leftChars="100" w:left="210" w:firstLineChars="100" w:firstLine="210"/>
      </w:pPr>
      <w:r>
        <w:rPr>
          <w:rFonts w:hint="eastAsia"/>
        </w:rPr>
        <w:t>(キ)後見</w:t>
      </w:r>
    </w:p>
    <w:p w14:paraId="7D48BAED" w14:textId="77777777" w:rsidR="009E7088" w:rsidRDefault="009E7088" w:rsidP="007D07EF">
      <w:pPr>
        <w:ind w:leftChars="100" w:left="210" w:firstLineChars="100" w:firstLine="210"/>
      </w:pPr>
      <w:r>
        <w:rPr>
          <w:rFonts w:hint="eastAsia"/>
        </w:rPr>
        <w:t>(ク)保佐</w:t>
      </w:r>
    </w:p>
    <w:p w14:paraId="6A381B18" w14:textId="53AC4BC8" w:rsidR="009E7088" w:rsidRDefault="009E7088" w:rsidP="007D07EF">
      <w:pPr>
        <w:ind w:leftChars="100" w:left="210" w:firstLineChars="100" w:firstLine="210"/>
      </w:pPr>
      <w:r>
        <w:rPr>
          <w:rFonts w:hint="eastAsia"/>
        </w:rPr>
        <w:t>(ケ)推定相続人</w:t>
      </w:r>
      <w:r w:rsidR="00EF11FA">
        <w:rPr>
          <w:rFonts w:hint="eastAsia"/>
        </w:rPr>
        <w:t>廃</w:t>
      </w:r>
      <w:r>
        <w:rPr>
          <w:rFonts w:hint="eastAsia"/>
        </w:rPr>
        <w:t>除</w:t>
      </w:r>
    </w:p>
    <w:p w14:paraId="05745172" w14:textId="77777777" w:rsidR="009E7088" w:rsidRDefault="009E7088" w:rsidP="007D07EF">
      <w:pPr>
        <w:ind w:leftChars="100" w:left="210" w:firstLineChars="100" w:firstLine="210"/>
      </w:pPr>
      <w:r>
        <w:rPr>
          <w:rFonts w:hint="eastAsia"/>
        </w:rPr>
        <w:t>(コ)国籍選択</w:t>
      </w:r>
    </w:p>
    <w:p w14:paraId="5A654134" w14:textId="77777777" w:rsidR="009E7088" w:rsidRDefault="009E7088" w:rsidP="007D07EF">
      <w:pPr>
        <w:ind w:leftChars="100" w:left="210" w:firstLineChars="100" w:firstLine="210"/>
      </w:pPr>
      <w:r>
        <w:rPr>
          <w:rFonts w:hint="eastAsia"/>
        </w:rPr>
        <w:t>(サ)配偶者の国籍喪失</w:t>
      </w:r>
    </w:p>
    <w:p w14:paraId="798349F8" w14:textId="77777777" w:rsidR="009E7088" w:rsidRDefault="009E7088" w:rsidP="007D07EF">
      <w:pPr>
        <w:ind w:leftChars="100" w:left="210" w:firstLineChars="100" w:firstLine="210"/>
      </w:pPr>
      <w:r>
        <w:rPr>
          <w:rFonts w:hint="eastAsia"/>
        </w:rPr>
        <w:t>(シ)外国国籍喪失</w:t>
      </w:r>
    </w:p>
    <w:p w14:paraId="3CB9A661" w14:textId="77777777" w:rsidR="009E7088" w:rsidRDefault="009E7088" w:rsidP="007D07EF">
      <w:pPr>
        <w:ind w:leftChars="100" w:left="210" w:firstLineChars="100" w:firstLine="210"/>
      </w:pPr>
      <w:r>
        <w:rPr>
          <w:rFonts w:hint="eastAsia"/>
        </w:rPr>
        <w:t>(ス)名の変更</w:t>
      </w:r>
    </w:p>
    <w:p w14:paraId="3930B7AC" w14:textId="77777777" w:rsidR="009E7088" w:rsidRDefault="009E7088" w:rsidP="007D07EF">
      <w:pPr>
        <w:ind w:leftChars="100" w:left="210" w:firstLineChars="100" w:firstLine="210"/>
      </w:pPr>
      <w:r>
        <w:rPr>
          <w:rFonts w:hint="eastAsia"/>
        </w:rPr>
        <w:t>(セ)外国人配偶者の国籍変更</w:t>
      </w:r>
    </w:p>
    <w:p w14:paraId="1D03128F" w14:textId="77777777" w:rsidR="009E7088" w:rsidRDefault="009E7088" w:rsidP="007D07EF">
      <w:pPr>
        <w:ind w:leftChars="100" w:left="210" w:firstLineChars="100" w:firstLine="210"/>
      </w:pPr>
      <w:r>
        <w:rPr>
          <w:rFonts w:hint="eastAsia"/>
        </w:rPr>
        <w:t>(ソ)外国人配偶者の氏名変更</w:t>
      </w:r>
    </w:p>
    <w:p w14:paraId="57698D64" w14:textId="77BC15FE" w:rsidR="00B84C15" w:rsidRDefault="00B84C15" w:rsidP="00B84C15">
      <w:pPr>
        <w:ind w:leftChars="100" w:left="210" w:firstLineChars="100" w:firstLine="210"/>
      </w:pPr>
      <w:r>
        <w:rPr>
          <w:rFonts w:hint="eastAsia"/>
        </w:rPr>
        <w:t>(タ)名の振り仮名の記録(届出</w:t>
      </w:r>
      <w:r>
        <w:t>)</w:t>
      </w:r>
    </w:p>
    <w:p w14:paraId="5A7C18CE" w14:textId="0D084E71" w:rsidR="00B84C15" w:rsidRDefault="00B84C15" w:rsidP="00B84C15">
      <w:pPr>
        <w:ind w:leftChars="100" w:left="210" w:firstLineChars="100" w:firstLine="210"/>
      </w:pPr>
      <w:r>
        <w:rPr>
          <w:rFonts w:hint="eastAsia"/>
        </w:rPr>
        <w:t>(</w:t>
      </w:r>
      <w:r w:rsidR="00B3078C">
        <w:rPr>
          <w:rFonts w:hint="eastAsia"/>
        </w:rPr>
        <w:t>チ</w:t>
      </w:r>
      <w:r>
        <w:rPr>
          <w:rFonts w:hint="eastAsia"/>
        </w:rPr>
        <w:t>)名の振り仮名の変更</w:t>
      </w:r>
    </w:p>
    <w:p w14:paraId="766D3C69" w14:textId="6098738C" w:rsidR="00EF11FA" w:rsidRDefault="00EF11FA" w:rsidP="00B84C15">
      <w:pPr>
        <w:ind w:leftChars="100" w:left="210" w:firstLineChars="100" w:firstLine="210"/>
      </w:pPr>
      <w:r>
        <w:rPr>
          <w:rFonts w:hint="eastAsia"/>
        </w:rPr>
        <w:t>(ト)</w:t>
      </w:r>
      <w:r w:rsidRPr="004057AB">
        <w:rPr>
          <w:rFonts w:hint="eastAsia"/>
        </w:rPr>
        <w:t xml:space="preserve"> </w:t>
      </w:r>
      <w:r>
        <w:rPr>
          <w:rFonts w:hint="eastAsia"/>
        </w:rPr>
        <w:t>外国人配偶者の国籍・地域変更</w:t>
      </w:r>
    </w:p>
    <w:p w14:paraId="19EBBFF5" w14:textId="2099395B" w:rsidR="009E7088" w:rsidRPr="00B84C15" w:rsidRDefault="009E7088" w:rsidP="009E7088"/>
    <w:p w14:paraId="0BC34AED" w14:textId="6BE38F81" w:rsidR="00596FBA" w:rsidRDefault="00596FBA" w:rsidP="00596FBA">
      <w:pPr>
        <w:ind w:leftChars="100" w:left="210"/>
      </w:pPr>
      <w:r>
        <w:rPr>
          <w:rFonts w:hint="eastAsia"/>
        </w:rPr>
        <w:t>⑬</w:t>
      </w:r>
      <w:r w:rsidR="002159F9">
        <w:rPr>
          <w:rFonts w:hint="eastAsia"/>
        </w:rPr>
        <w:t xml:space="preserve">　移記身分事項事件別入力画面(記録)</w:t>
      </w:r>
    </w:p>
    <w:p w14:paraId="238407AA" w14:textId="14052FF1" w:rsidR="00596FBA" w:rsidRDefault="00596FBA" w:rsidP="00596FBA">
      <w:pPr>
        <w:pStyle w:val="ad"/>
        <w:ind w:leftChars="0" w:left="420" w:firstLineChars="100" w:firstLine="210"/>
      </w:pPr>
      <w:r>
        <w:rPr>
          <w:rFonts w:hint="eastAsia"/>
        </w:rPr>
        <w:t>⑫移記</w:t>
      </w:r>
      <w:r w:rsidR="002159F9">
        <w:rPr>
          <w:rFonts w:hint="eastAsia"/>
        </w:rPr>
        <w:t>身分</w:t>
      </w:r>
      <w:r>
        <w:rPr>
          <w:rFonts w:hint="eastAsia"/>
        </w:rPr>
        <w:t>事項事件メニュー画面で選択した事件に対応する項目が表示されるので、項目にしたがって入力する。</w:t>
      </w:r>
    </w:p>
    <w:p w14:paraId="62036B37" w14:textId="54E17488" w:rsidR="00596FBA" w:rsidRDefault="00596FBA" w:rsidP="00596FBA">
      <w:pPr>
        <w:pStyle w:val="ad"/>
        <w:ind w:leftChars="0" w:left="420" w:firstLineChars="100" w:firstLine="210"/>
      </w:pPr>
      <w:r>
        <w:rPr>
          <w:rFonts w:hint="eastAsia"/>
        </w:rPr>
        <w:t>移記入力する</w:t>
      </w:r>
      <w:r w:rsidR="002159F9">
        <w:rPr>
          <w:rFonts w:hint="eastAsia"/>
        </w:rPr>
        <w:t>身分</w:t>
      </w:r>
      <w:r>
        <w:rPr>
          <w:rFonts w:hint="eastAsia"/>
        </w:rPr>
        <w:t>事項が複数あるときには、</w:t>
      </w:r>
      <w:r w:rsidR="002159F9">
        <w:rPr>
          <w:rFonts w:hint="eastAsia"/>
        </w:rPr>
        <w:t>⑫</w:t>
      </w:r>
      <w:r>
        <w:rPr>
          <w:rFonts w:hint="eastAsia"/>
        </w:rPr>
        <w:t>移記</w:t>
      </w:r>
      <w:r w:rsidR="002159F9">
        <w:rPr>
          <w:rFonts w:hint="eastAsia"/>
        </w:rPr>
        <w:t>身分</w:t>
      </w:r>
      <w:r>
        <w:rPr>
          <w:rFonts w:hint="eastAsia"/>
        </w:rPr>
        <w:t>事項事件メニュー画面に戻り再度事件を選択する。</w:t>
      </w:r>
    </w:p>
    <w:p w14:paraId="7690054F" w14:textId="77777777" w:rsidR="00596FBA" w:rsidRDefault="00596FBA" w:rsidP="009E7088"/>
    <w:p w14:paraId="042FE2D7" w14:textId="60067313" w:rsidR="009E7088" w:rsidRDefault="00596FBA" w:rsidP="009E7088">
      <w:pPr>
        <w:ind w:leftChars="100" w:left="210"/>
      </w:pPr>
      <w:r>
        <w:rPr>
          <w:rFonts w:hint="eastAsia"/>
        </w:rPr>
        <w:t>⑭</w:t>
      </w:r>
      <w:r w:rsidR="002159F9">
        <w:rPr>
          <w:rFonts w:hint="eastAsia"/>
        </w:rPr>
        <w:t xml:space="preserve">　移記身分事項事件別入力画面(修正)</w:t>
      </w:r>
    </w:p>
    <w:p w14:paraId="3C1DF480" w14:textId="727994B6" w:rsidR="009E7088" w:rsidRDefault="009E7088" w:rsidP="009E7088">
      <w:pPr>
        <w:ind w:leftChars="200" w:left="420"/>
      </w:pPr>
      <w:r>
        <w:rPr>
          <w:rFonts w:hint="eastAsia"/>
        </w:rPr>
        <w:t xml:space="preserve">　｢移記</w:t>
      </w:r>
      <w:r w:rsidR="002159F9">
        <w:rPr>
          <w:rFonts w:hint="eastAsia"/>
        </w:rPr>
        <w:t>身分</w:t>
      </w:r>
      <w:r>
        <w:rPr>
          <w:rFonts w:hint="eastAsia"/>
        </w:rPr>
        <w:t>事項表示画面｣で事件を選択して｢修正｣を指示するとこの画面に展開する。システムが従前戸籍から複写した身分事項を引き直す必要があるとき</w:t>
      </w:r>
      <w:r w:rsidR="00C656DC">
        <w:rPr>
          <w:rFonts w:hint="eastAsia"/>
        </w:rPr>
        <w:t>、</w:t>
      </w:r>
      <w:r>
        <w:rPr>
          <w:rFonts w:hint="eastAsia"/>
        </w:rPr>
        <w:t>移記身分事項事件メニュー画面から入力した身分事項を訂正するとき</w:t>
      </w:r>
      <w:r w:rsidR="00C656DC">
        <w:rPr>
          <w:rFonts w:hint="eastAsia"/>
        </w:rPr>
        <w:t>、</w:t>
      </w:r>
      <w:r>
        <w:rPr>
          <w:rFonts w:hint="eastAsia"/>
        </w:rPr>
        <w:t>決裁処理で入力の誤りを発見して｢修正｣指示があったときなどの場合にこの画面で処理する。</w:t>
      </w:r>
    </w:p>
    <w:p w14:paraId="64399449" w14:textId="77777777" w:rsidR="009E7088" w:rsidRDefault="009E7088" w:rsidP="009E7088"/>
    <w:p w14:paraId="6DFA2BEB" w14:textId="77777777" w:rsidR="00B3078C" w:rsidRDefault="00B3078C" w:rsidP="009E7088"/>
    <w:p w14:paraId="0FFAA0CB" w14:textId="3D4B1123" w:rsidR="009E7088" w:rsidRDefault="00596FBA" w:rsidP="00596FBA">
      <w:pPr>
        <w:ind w:firstLineChars="100" w:firstLine="210"/>
      </w:pPr>
      <w:r>
        <w:rPr>
          <w:rFonts w:hint="eastAsia"/>
        </w:rPr>
        <w:t>⑮</w:t>
      </w:r>
      <w:r w:rsidR="002159F9">
        <w:rPr>
          <w:rFonts w:hint="eastAsia"/>
        </w:rPr>
        <w:t xml:space="preserve">　</w:t>
      </w:r>
      <w:r w:rsidR="009E7088">
        <w:rPr>
          <w:rFonts w:hint="eastAsia"/>
        </w:rPr>
        <w:t>身分事項</w:t>
      </w:r>
      <w:r w:rsidR="00D6387F">
        <w:rPr>
          <w:rFonts w:hint="eastAsia"/>
        </w:rPr>
        <w:t>並べ替え</w:t>
      </w:r>
      <w:r w:rsidR="009E7088">
        <w:rPr>
          <w:rFonts w:hint="eastAsia"/>
        </w:rPr>
        <w:t>画面</w:t>
      </w:r>
    </w:p>
    <w:p w14:paraId="68F29693" w14:textId="3592EDD6" w:rsidR="002805B9" w:rsidRDefault="009E7088" w:rsidP="00596FBA">
      <w:pPr>
        <w:widowControl/>
        <w:ind w:left="420" w:hangingChars="200" w:hanging="420"/>
        <w:jc w:val="left"/>
      </w:pPr>
      <w:r>
        <w:rPr>
          <w:rFonts w:hint="eastAsia"/>
        </w:rPr>
        <w:t xml:space="preserve">　</w:t>
      </w:r>
      <w:r w:rsidR="00596FBA">
        <w:rPr>
          <w:rFonts w:hint="eastAsia"/>
        </w:rPr>
        <w:t xml:space="preserve">　　</w:t>
      </w:r>
      <w:r>
        <w:rPr>
          <w:rFonts w:hint="eastAsia"/>
        </w:rPr>
        <w:t>移記した身分事項の順番を替えるときに使う。移記事項の</w:t>
      </w:r>
      <w:r w:rsidR="00D6387F">
        <w:rPr>
          <w:rFonts w:hint="eastAsia"/>
        </w:rPr>
        <w:t>並べ替え</w:t>
      </w:r>
      <w:r>
        <w:rPr>
          <w:rFonts w:hint="eastAsia"/>
        </w:rPr>
        <w:t>は｢移記身分事項事件メニュー画面｣で入力順を誤ったときや決裁で順番の誤りが発見され｢修正｣指示があったときに利用する。</w:t>
      </w:r>
    </w:p>
    <w:p w14:paraId="5ABABDB2" w14:textId="77777777" w:rsidR="00596FBA" w:rsidRDefault="00596FBA" w:rsidP="00596FBA">
      <w:pPr>
        <w:widowControl/>
        <w:ind w:left="420" w:hangingChars="200" w:hanging="420"/>
        <w:jc w:val="left"/>
      </w:pPr>
    </w:p>
    <w:p w14:paraId="562165D6" w14:textId="77777777" w:rsidR="009E7088" w:rsidRDefault="009E7088" w:rsidP="009E7088">
      <w:pPr>
        <w:pStyle w:val="14"/>
      </w:pPr>
      <w:r>
        <w:rPr>
          <w:rFonts w:hint="eastAsia"/>
        </w:rPr>
        <w:t>(10)　決裁処理(校合)</w:t>
      </w:r>
    </w:p>
    <w:p w14:paraId="5A4C965C" w14:textId="2BE123A7" w:rsidR="009E7088" w:rsidRDefault="009E7088" w:rsidP="0038126A">
      <w:pPr>
        <w:ind w:leftChars="100" w:left="210" w:firstLineChars="100" w:firstLine="210"/>
      </w:pPr>
      <w:r>
        <w:rPr>
          <w:rFonts w:hint="eastAsia"/>
        </w:rPr>
        <w:t>決裁処理とは現行の戸籍事務のなかの｢校合｣に相当する事務である。校合とは規則第32条に定める｢文末認印｣の押印とそれに先行して行われる戸籍の記載確認である。校合担当者は届書とそれに基づいて記載した戸籍を綿密に照合して記載に過誤がないことを確認した後でなければ文末認印を押印してはならないとされている。これは戸籍の記載の責任が事務管掌者である市区町村長に帰属するからである。戸籍の記載の確認は本籍･氏名･生年月日等の入力データの確認はもちろんのこと事件本人の入籍･除籍･新戸籍の編製から移記事項の確認まで戸籍の記載処理すべてを含む。またこのことから記載の正確性を確保するために市区町村では校合する者と戸籍を記載する者とをそれぞれ個別に配置して相互牽制の制度を確立しているのが一般的である。</w:t>
      </w:r>
    </w:p>
    <w:p w14:paraId="47313C89" w14:textId="52633635" w:rsidR="009E7088" w:rsidRDefault="009E7088" w:rsidP="0038126A">
      <w:pPr>
        <w:ind w:leftChars="100" w:left="210" w:firstLineChars="100" w:firstLine="210"/>
      </w:pPr>
      <w:r>
        <w:rPr>
          <w:rFonts w:hint="eastAsia"/>
        </w:rPr>
        <w:t>システムによる戸籍への記録方法は｢審査処理｣･｢審査結果入力処理｣･｢戸籍訂正追完処理｣と3つある。｢審査処理｣は届書入力画面で届書からデータを入力すれば事件本人の入籍･除籍･新戸籍の編製から戸籍の記録までシステムが自動的に行う。ただし移記事項は別途入力する。｢審査結果入力処理｣･｢戸籍訂正追完処理｣は届書に基づく事件本人の入籍･除籍･新戸籍の編製から戸籍の記録まで全て入力する。いずれの記録方法であっても決裁を行うのは言うまでもない。またシステムにおいてもデータ入力者と決裁者の相互牽制作用を確保するために決裁処理は異動処理および移記事項入力処理から切り離した。決裁するにはメニュー画面から｢決裁処理｣を選択して決裁の権限を与えられた者のパスワードを入力することにより画面を開くこときできる。</w:t>
      </w:r>
    </w:p>
    <w:p w14:paraId="46EC29F0" w14:textId="26545A48" w:rsidR="009E7088" w:rsidRDefault="009E7088" w:rsidP="0038126A">
      <w:pPr>
        <w:ind w:leftChars="100" w:left="210" w:firstLineChars="100" w:firstLine="210"/>
      </w:pPr>
      <w:r>
        <w:rPr>
          <w:rFonts w:hint="eastAsia"/>
        </w:rPr>
        <w:t>システムによる決裁処理で入力することのできる決裁区分は｢決裁｣･｢修正｣</w:t>
      </w:r>
      <w:r w:rsidR="0038126A">
        <w:rPr>
          <w:rFonts w:hint="eastAsia"/>
        </w:rPr>
        <w:t>･｢誤処理｣</w:t>
      </w:r>
      <w:r>
        <w:rPr>
          <w:rFonts w:hint="eastAsia"/>
        </w:rPr>
        <w:t>の3つである。以下これらの意味について説明する。但し</w:t>
      </w:r>
      <w:r w:rsidR="00C656DC">
        <w:rPr>
          <w:rFonts w:hint="eastAsia"/>
        </w:rPr>
        <w:t>、</w:t>
      </w:r>
      <w:r>
        <w:rPr>
          <w:rFonts w:hint="eastAsia"/>
        </w:rPr>
        <w:t>例外的に処分区分の｢誤処理｣は</w:t>
      </w:r>
      <w:r w:rsidR="00C656DC">
        <w:rPr>
          <w:rFonts w:hint="eastAsia"/>
        </w:rPr>
        <w:t>、</w:t>
      </w:r>
      <w:r>
        <w:rPr>
          <w:rFonts w:hint="eastAsia"/>
        </w:rPr>
        <w:t>この決裁処理で設定する(受付ファイルを参照)。</w:t>
      </w:r>
    </w:p>
    <w:p w14:paraId="6D11B1AE" w14:textId="77777777" w:rsidR="009E7088" w:rsidRDefault="009E7088" w:rsidP="009E7088"/>
    <w:p w14:paraId="5ADA43B7" w14:textId="77777777" w:rsidR="009E7088" w:rsidRDefault="009E7088" w:rsidP="009E7088">
      <w:pPr>
        <w:ind w:leftChars="100" w:left="210"/>
      </w:pPr>
      <w:r>
        <w:rPr>
          <w:rFonts w:hint="eastAsia"/>
        </w:rPr>
        <w:t>ア　決裁</w:t>
      </w:r>
    </w:p>
    <w:p w14:paraId="0264A5B7" w14:textId="29A41A5E" w:rsidR="009E7088" w:rsidRDefault="009E7088" w:rsidP="009E7088">
      <w:pPr>
        <w:ind w:leftChars="200" w:left="420"/>
      </w:pPr>
      <w:r>
        <w:rPr>
          <w:rFonts w:hint="eastAsia"/>
        </w:rPr>
        <w:t xml:space="preserve">　決裁担当者が届書と戸籍を照合して戸籍の記載に過誤がないことを認めたときに入力する。決裁担当者が｢決裁｣を入力するとシステムは｢文末認印｣に替わる｢管掌者コード(｢戸籍</w:t>
      </w:r>
      <w:r w:rsidR="00336701">
        <w:rPr>
          <w:rFonts w:hint="eastAsia"/>
        </w:rPr>
        <w:t>データベース</w:t>
      </w:r>
      <w:r>
        <w:rPr>
          <w:rFonts w:hint="eastAsia"/>
        </w:rPr>
        <w:t>の文末認印について｣の項参照)を仮戸籍に入力し、仮戸籍と同じ内容で戸籍</w:t>
      </w:r>
      <w:r w:rsidR="00336701">
        <w:rPr>
          <w:rFonts w:hint="eastAsia"/>
        </w:rPr>
        <w:t>データベース</w:t>
      </w:r>
      <w:r>
        <w:rPr>
          <w:rFonts w:hint="eastAsia"/>
        </w:rPr>
        <w:t>を更新する。また同時に受付ファイルにも｢決裁｣が済んでいる旨を記録する。</w:t>
      </w:r>
    </w:p>
    <w:p w14:paraId="070DD76B" w14:textId="77777777" w:rsidR="00F93438" w:rsidRDefault="00F93438" w:rsidP="00F93438"/>
    <w:p w14:paraId="37F5F004" w14:textId="28D2CD7E" w:rsidR="009E7088" w:rsidRDefault="009E7088" w:rsidP="00D760EF">
      <w:pPr>
        <w:widowControl/>
        <w:ind w:firstLineChars="100" w:firstLine="210"/>
        <w:jc w:val="left"/>
      </w:pPr>
      <w:r>
        <w:rPr>
          <w:rFonts w:hint="eastAsia"/>
        </w:rPr>
        <w:t>イ　修正</w:t>
      </w:r>
    </w:p>
    <w:p w14:paraId="71058BE9" w14:textId="77777777" w:rsidR="009E7088" w:rsidRDefault="009E7088" w:rsidP="009E7088">
      <w:pPr>
        <w:ind w:leftChars="200" w:left="420"/>
      </w:pPr>
      <w:r>
        <w:rPr>
          <w:rFonts w:hint="eastAsia"/>
        </w:rPr>
        <w:t xml:space="preserve">　決裁担当者が届書と戸籍を照合して戸籍の記載に過誤を発見したときに入力する。決裁担当者は｢修正｣を入力したときにはデータを入力した者に届書と添付書類を返戻してその旨を伝える。この場合届書データ入力者と移記事項データ入力者を別に設けてシステム運用をしているときには修正すべきデータに応じてその担当者に返戻することになる。</w:t>
      </w:r>
    </w:p>
    <w:p w14:paraId="5AAED4CD" w14:textId="0E7FA182" w:rsidR="009E7088" w:rsidRDefault="009E7088" w:rsidP="00D760EF">
      <w:pPr>
        <w:widowControl/>
        <w:ind w:leftChars="200" w:left="420"/>
        <w:jc w:val="left"/>
      </w:pPr>
      <w:r>
        <w:rPr>
          <w:rFonts w:hint="eastAsia"/>
        </w:rPr>
        <w:t xml:space="preserve">　届書データに入力の誤りがあったときには担当者は届書に記載されている受領番号を入力して届書画面を開いて入力データの修正する。なおデータを修正して再度審査機能を活用した結果が不受理となったとしても</w:t>
      </w:r>
      <w:r w:rsidR="00C656DC">
        <w:rPr>
          <w:rFonts w:hint="eastAsia"/>
        </w:rPr>
        <w:t>、</w:t>
      </w:r>
      <w:r>
        <w:rPr>
          <w:rFonts w:hint="eastAsia"/>
        </w:rPr>
        <w:t>届書と添付書類に形式的無効原因がないかぎり届書を届出人に返戻してはいけない。修正後のデータでそのまま戸籍に記録する。訂正するのには関係者からの申立てによる家庭裁判所の審判</w:t>
      </w:r>
      <w:r w:rsidR="004478EE">
        <w:rPr>
          <w:rFonts w:hint="eastAsia"/>
        </w:rPr>
        <w:t>の確定</w:t>
      </w:r>
      <w:r>
        <w:rPr>
          <w:rFonts w:hint="eastAsia"/>
        </w:rPr>
        <w:t>を待つことになる。これは戸籍制度上当然のことである。</w:t>
      </w:r>
    </w:p>
    <w:p w14:paraId="33D76E47" w14:textId="77777777" w:rsidR="00BB229D" w:rsidRDefault="00BB229D" w:rsidP="009E7088">
      <w:pPr>
        <w:widowControl/>
        <w:jc w:val="left"/>
      </w:pPr>
    </w:p>
    <w:p w14:paraId="0E9E3670" w14:textId="77777777" w:rsidR="009E7088" w:rsidRDefault="009E7088" w:rsidP="009E7088">
      <w:r>
        <w:rPr>
          <w:rFonts w:hint="eastAsia"/>
        </w:rPr>
        <w:t>(11)　決裁の画面展開</w:t>
      </w:r>
    </w:p>
    <w:p w14:paraId="659E2211" w14:textId="77777777" w:rsidR="009E7088" w:rsidRDefault="009E7088" w:rsidP="009E7088">
      <w:pPr>
        <w:jc w:val="center"/>
      </w:pPr>
      <w:r>
        <w:rPr>
          <w:noProof/>
        </w:rPr>
        <mc:AlternateContent>
          <mc:Choice Requires="wps">
            <w:drawing>
              <wp:anchor distT="0" distB="0" distL="114300" distR="114300" simplePos="0" relativeHeight="252344320" behindDoc="0" locked="0" layoutInCell="1" allowOverlap="1" wp14:anchorId="2425306A" wp14:editId="41BF0E60">
                <wp:simplePos x="0" y="0"/>
                <wp:positionH relativeFrom="column">
                  <wp:posOffset>3975735</wp:posOffset>
                </wp:positionH>
                <wp:positionV relativeFrom="paragraph">
                  <wp:posOffset>4145280</wp:posOffset>
                </wp:positionV>
                <wp:extent cx="1657350" cy="809625"/>
                <wp:effectExtent l="0" t="0" r="19050" b="28575"/>
                <wp:wrapNone/>
                <wp:docPr id="889" name="テキスト ボックス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809625"/>
                        </a:xfrm>
                        <a:prstGeom prst="rect">
                          <a:avLst/>
                        </a:prstGeom>
                        <a:solidFill>
                          <a:sysClr val="window" lastClr="FFFFFF"/>
                        </a:solidFill>
                        <a:ln w="6350">
                          <a:solidFill>
                            <a:prstClr val="black"/>
                          </a:solidFill>
                          <a:prstDash val="solid"/>
                        </a:ln>
                        <a:effectLst/>
                      </wps:spPr>
                      <wps:txbx>
                        <w:txbxContent>
                          <w:p w14:paraId="4ADB30B7" w14:textId="77777777" w:rsidR="000841F1" w:rsidRDefault="000841F1" w:rsidP="009E7088">
                            <w:r>
                              <w:rPr>
                                <w:rFonts w:hint="eastAsia"/>
                              </w:rPr>
                              <w:t>⑥</w:t>
                            </w:r>
                          </w:p>
                          <w:p w14:paraId="55E8B2DF" w14:textId="77777777" w:rsidR="000841F1" w:rsidRPr="0024498F" w:rsidRDefault="000841F1" w:rsidP="009E7088">
                            <w:pPr>
                              <w:jc w:val="center"/>
                              <w:rPr>
                                <w:rFonts w:ascii="ＭＳ ゴシック" w:eastAsia="ＭＳ ゴシック" w:hAnsi="ＭＳ ゴシック"/>
                                <w:b/>
                                <w:color w:val="FF0000"/>
                                <w:spacing w:val="-10"/>
                              </w:rPr>
                            </w:pPr>
                            <w:r>
                              <w:rPr>
                                <w:rFonts w:hint="eastAsia"/>
                              </w:rPr>
                              <w:t>個人詳細表示画面</w:t>
                            </w:r>
                          </w:p>
                        </w:txbxContent>
                      </wps:txbx>
                      <wps:bodyPr rot="0" spcFirstLastPara="0" vertOverflow="overflow" horzOverflow="overflow" vert="horz" wrap="square" lIns="36000" tIns="72000" rIns="36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25306A" id="テキスト ボックス 211" o:spid="_x0000_s1248" type="#_x0000_t202" style="position:absolute;left:0;text-align:left;margin-left:313.05pt;margin-top:326.4pt;width:130.5pt;height:63.7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" fillcolor="window" strokeweight=".5pt">
                <v:path arrowok="t"/>
                <v:textbox inset="1mm,2mm,1mm,2mm">
                  <w:txbxContent>
                    <w:p w14:paraId="4ADB30B7" w14:textId="77777777" w:rsidR="000841F1" w:rsidRDefault="000841F1" w:rsidP="009E7088">
                      <w:r>
                        <w:rPr>
                          <w:rFonts w:hint="eastAsia"/>
                        </w:rPr>
                        <w:t>⑥</w:t>
                      </w:r>
                    </w:p>
                    <w:p w14:paraId="55E8B2DF" w14:textId="77777777" w:rsidR="000841F1" w:rsidRPr="0024498F" w:rsidRDefault="000841F1" w:rsidP="009E7088">
                      <w:pPr>
                        <w:jc w:val="center"/>
                        <w:rPr>
                          <w:rFonts w:ascii="ＭＳ ゴシック" w:eastAsia="ＭＳ ゴシック" w:hAnsi="ＭＳ ゴシック"/>
                          <w:b/>
                          <w:color w:val="FF0000"/>
                          <w:spacing w:val="-10"/>
                        </w:rPr>
                      </w:pPr>
                      <w:r>
                        <w:rPr>
                          <w:rFonts w:hint="eastAsia"/>
                        </w:rPr>
                        <w:t>個人詳細表示画面</w:t>
                      </w:r>
                    </w:p>
                  </w:txbxContent>
                </v:textbox>
              </v:shape>
            </w:pict>
          </mc:Fallback>
        </mc:AlternateContent>
      </w:r>
      <w:r>
        <w:rPr>
          <w:noProof/>
        </w:rPr>
        <mc:AlternateContent>
          <mc:Choice Requires="wps">
            <w:drawing>
              <wp:anchor distT="0" distB="0" distL="114300" distR="114300" simplePos="0" relativeHeight="252343296" behindDoc="0" locked="0" layoutInCell="1" allowOverlap="1" wp14:anchorId="599757BC" wp14:editId="1E0D9F7D">
                <wp:simplePos x="0" y="0"/>
                <wp:positionH relativeFrom="column">
                  <wp:posOffset>3982085</wp:posOffset>
                </wp:positionH>
                <wp:positionV relativeFrom="paragraph">
                  <wp:posOffset>2958465</wp:posOffset>
                </wp:positionV>
                <wp:extent cx="1657350" cy="809625"/>
                <wp:effectExtent l="0" t="0" r="19050" b="28575"/>
                <wp:wrapNone/>
                <wp:docPr id="888" name="テキスト ボックス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809625"/>
                        </a:xfrm>
                        <a:prstGeom prst="rect">
                          <a:avLst/>
                        </a:prstGeom>
                        <a:solidFill>
                          <a:sysClr val="window" lastClr="FFFFFF"/>
                        </a:solidFill>
                        <a:ln w="6350">
                          <a:solidFill>
                            <a:prstClr val="black"/>
                          </a:solidFill>
                          <a:prstDash val="solid"/>
                        </a:ln>
                        <a:effectLst/>
                      </wps:spPr>
                      <wps:txbx>
                        <w:txbxContent>
                          <w:p w14:paraId="68AD3649" w14:textId="77777777" w:rsidR="000841F1" w:rsidRDefault="000841F1" w:rsidP="009E7088">
                            <w:r>
                              <w:rPr>
                                <w:rFonts w:hint="eastAsia"/>
                              </w:rPr>
                              <w:t>⑤</w:t>
                            </w:r>
                          </w:p>
                          <w:p w14:paraId="580871E0" w14:textId="77777777" w:rsidR="000841F1" w:rsidRPr="0024498F" w:rsidRDefault="000841F1" w:rsidP="009E7088">
                            <w:pPr>
                              <w:jc w:val="center"/>
                              <w:rPr>
                                <w:rFonts w:ascii="ＭＳ ゴシック" w:eastAsia="ＭＳ ゴシック" w:hAnsi="ＭＳ ゴシック"/>
                                <w:b/>
                                <w:color w:val="FF0000"/>
                                <w:spacing w:val="-10"/>
                              </w:rPr>
                            </w:pPr>
                            <w:r w:rsidRPr="0024498F">
                              <w:rPr>
                                <w:rFonts w:hint="eastAsia"/>
                                <w:spacing w:val="-10"/>
                              </w:rPr>
                              <w:t>戸籍構成員一覧表示画面</w:t>
                            </w:r>
                          </w:p>
                        </w:txbxContent>
                      </wps:txbx>
                      <wps:bodyPr rot="0" spcFirstLastPara="0" vertOverflow="overflow" horzOverflow="overflow" vert="horz" wrap="square" lIns="36000" tIns="72000" rIns="36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9757BC" id="テキスト ボックス 210" o:spid="_x0000_s1249" type="#_x0000_t202" style="position:absolute;left:0;text-align:left;margin-left:313.55pt;margin-top:232.95pt;width:130.5pt;height:63.7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" fillcolor="window" strokeweight=".5pt">
                <v:path arrowok="t"/>
                <v:textbox inset="1mm,2mm,1mm,2mm">
                  <w:txbxContent>
                    <w:p w14:paraId="68AD3649" w14:textId="77777777" w:rsidR="000841F1" w:rsidRDefault="000841F1" w:rsidP="009E7088">
                      <w:r>
                        <w:rPr>
                          <w:rFonts w:hint="eastAsia"/>
                        </w:rPr>
                        <w:t>⑤</w:t>
                      </w:r>
                    </w:p>
                    <w:p w14:paraId="580871E0" w14:textId="77777777" w:rsidR="000841F1" w:rsidRPr="0024498F" w:rsidRDefault="000841F1" w:rsidP="009E7088">
                      <w:pPr>
                        <w:jc w:val="center"/>
                        <w:rPr>
                          <w:rFonts w:ascii="ＭＳ ゴシック" w:eastAsia="ＭＳ ゴシック" w:hAnsi="ＭＳ ゴシック"/>
                          <w:b/>
                          <w:color w:val="FF0000"/>
                          <w:spacing w:val="-10"/>
                        </w:rPr>
                      </w:pPr>
                      <w:r w:rsidRPr="0024498F">
                        <w:rPr>
                          <w:rFonts w:hint="eastAsia"/>
                          <w:spacing w:val="-10"/>
                        </w:rPr>
                        <w:t>戸籍構成員一覧表示画面</w:t>
                      </w:r>
                    </w:p>
                  </w:txbxContent>
                </v:textbox>
              </v:shape>
            </w:pict>
          </mc:Fallback>
        </mc:AlternateContent>
      </w:r>
      <w:r>
        <w:rPr>
          <w:noProof/>
        </w:rPr>
        <mc:AlternateContent>
          <mc:Choice Requires="wps">
            <w:drawing>
              <wp:anchor distT="0" distB="0" distL="114300" distR="114300" simplePos="0" relativeHeight="252342272" behindDoc="0" locked="0" layoutInCell="1" allowOverlap="1" wp14:anchorId="0BAC503C" wp14:editId="6C8ECEC2">
                <wp:simplePos x="0" y="0"/>
                <wp:positionH relativeFrom="column">
                  <wp:posOffset>156210</wp:posOffset>
                </wp:positionH>
                <wp:positionV relativeFrom="paragraph">
                  <wp:posOffset>1745615</wp:posOffset>
                </wp:positionV>
                <wp:extent cx="1657350" cy="809625"/>
                <wp:effectExtent l="0" t="0" r="19050" b="28575"/>
                <wp:wrapNone/>
                <wp:docPr id="887" name="テキスト ボックス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809625"/>
                        </a:xfrm>
                        <a:prstGeom prst="rect">
                          <a:avLst/>
                        </a:prstGeom>
                        <a:solidFill>
                          <a:sysClr val="window" lastClr="FFFFFF"/>
                        </a:solidFill>
                        <a:ln w="6350">
                          <a:solidFill>
                            <a:prstClr val="black"/>
                          </a:solidFill>
                          <a:prstDash val="solid"/>
                        </a:ln>
                        <a:effectLst/>
                      </wps:spPr>
                      <wps:txbx>
                        <w:txbxContent>
                          <w:p w14:paraId="070CF13A" w14:textId="77777777" w:rsidR="000841F1" w:rsidRDefault="000841F1" w:rsidP="009E7088">
                            <w:r>
                              <w:rPr>
                                <w:rFonts w:hint="eastAsia"/>
                              </w:rPr>
                              <w:t>③</w:t>
                            </w:r>
                          </w:p>
                          <w:p w14:paraId="168EEF27" w14:textId="77777777" w:rsidR="000841F1" w:rsidRPr="00DD3E3B" w:rsidRDefault="000841F1" w:rsidP="009E7088">
                            <w:pPr>
                              <w:jc w:val="center"/>
                              <w:rPr>
                                <w:rFonts w:ascii="ＭＳ ゴシック" w:eastAsia="ＭＳ ゴシック" w:hAnsi="ＭＳ ゴシック"/>
                                <w:b/>
                                <w:color w:val="FF0000"/>
                              </w:rPr>
                            </w:pPr>
                            <w:r>
                              <w:rPr>
                                <w:rFonts w:hint="eastAsia"/>
                              </w:rPr>
                              <w:t>エラー履歴表示画面</w:t>
                            </w:r>
                          </w:p>
                        </w:txbxContent>
                      </wps:txbx>
                      <wps:bodyPr rot="0" spcFirstLastPara="0" vertOverflow="overflow" horzOverflow="overflow" vert="horz" wrap="square" lIns="36000" tIns="72000" rIns="36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AC503C" id="テキスト ボックス 207" o:spid="_x0000_s1250" type="#_x0000_t202" style="position:absolute;left:0;text-align:left;margin-left:12.3pt;margin-top:137.45pt;width:130.5pt;height:63.7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" fillcolor="window" strokeweight=".5pt">
                <v:path arrowok="t"/>
                <v:textbox inset="1mm,2mm,1mm,2mm">
                  <w:txbxContent>
                    <w:p w14:paraId="070CF13A" w14:textId="77777777" w:rsidR="000841F1" w:rsidRDefault="000841F1" w:rsidP="009E7088">
                      <w:r>
                        <w:rPr>
                          <w:rFonts w:hint="eastAsia"/>
                        </w:rPr>
                        <w:t>③</w:t>
                      </w:r>
                    </w:p>
                    <w:p w14:paraId="168EEF27" w14:textId="77777777" w:rsidR="000841F1" w:rsidRPr="00DD3E3B" w:rsidRDefault="000841F1" w:rsidP="009E7088">
                      <w:pPr>
                        <w:jc w:val="center"/>
                        <w:rPr>
                          <w:rFonts w:ascii="ＭＳ ゴシック" w:eastAsia="ＭＳ ゴシック" w:hAnsi="ＭＳ ゴシック"/>
                          <w:b/>
                          <w:color w:val="FF0000"/>
                        </w:rPr>
                      </w:pPr>
                      <w:r>
                        <w:rPr>
                          <w:rFonts w:hint="eastAsia"/>
                        </w:rPr>
                        <w:t>エラー履歴表示画面</w:t>
                      </w:r>
                    </w:p>
                  </w:txbxContent>
                </v:textbox>
              </v:shape>
            </w:pict>
          </mc:Fallback>
        </mc:AlternateContent>
      </w:r>
      <w:r>
        <w:rPr>
          <w:noProof/>
        </w:rPr>
        <mc:AlternateContent>
          <mc:Choice Requires="wps">
            <w:drawing>
              <wp:anchor distT="0" distB="0" distL="114300" distR="114300" simplePos="0" relativeHeight="252341248" behindDoc="0" locked="0" layoutInCell="1" allowOverlap="1" wp14:anchorId="3D9ED4D3" wp14:editId="11576F4F">
                <wp:simplePos x="0" y="0"/>
                <wp:positionH relativeFrom="column">
                  <wp:posOffset>3978910</wp:posOffset>
                </wp:positionH>
                <wp:positionV relativeFrom="paragraph">
                  <wp:posOffset>1745615</wp:posOffset>
                </wp:positionV>
                <wp:extent cx="1657350" cy="809625"/>
                <wp:effectExtent l="0" t="0" r="19050" b="28575"/>
                <wp:wrapNone/>
                <wp:docPr id="886" name="テキスト ボックス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809625"/>
                        </a:xfrm>
                        <a:prstGeom prst="rect">
                          <a:avLst/>
                        </a:prstGeom>
                        <a:solidFill>
                          <a:sysClr val="window" lastClr="FFFFFF"/>
                        </a:solidFill>
                        <a:ln w="6350">
                          <a:solidFill>
                            <a:prstClr val="black"/>
                          </a:solidFill>
                          <a:prstDash val="solid"/>
                        </a:ln>
                        <a:effectLst/>
                      </wps:spPr>
                      <wps:txbx>
                        <w:txbxContent>
                          <w:p w14:paraId="3F0B534B" w14:textId="77777777" w:rsidR="000841F1" w:rsidRDefault="000841F1" w:rsidP="009E7088">
                            <w:r>
                              <w:rPr>
                                <w:rFonts w:hint="eastAsia"/>
                              </w:rPr>
                              <w:t>④</w:t>
                            </w:r>
                          </w:p>
                          <w:p w14:paraId="30874CD9" w14:textId="77777777" w:rsidR="000841F1" w:rsidRPr="00DD3E3B" w:rsidRDefault="000841F1" w:rsidP="009E7088">
                            <w:pPr>
                              <w:jc w:val="center"/>
                              <w:rPr>
                                <w:rFonts w:ascii="ＭＳ ゴシック" w:eastAsia="ＭＳ ゴシック" w:hAnsi="ＭＳ ゴシック"/>
                                <w:b/>
                                <w:color w:val="FF0000"/>
                              </w:rPr>
                            </w:pPr>
                            <w:r>
                              <w:rPr>
                                <w:rFonts w:hint="eastAsia"/>
                              </w:rPr>
                              <w:t>決裁確認表示画面</w:t>
                            </w:r>
                          </w:p>
                        </w:txbxContent>
                      </wps:txbx>
                      <wps:bodyPr rot="0" spcFirstLastPara="0" vertOverflow="overflow" horzOverflow="overflow" vert="horz" wrap="square" lIns="36000" tIns="72000" rIns="36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9ED4D3" id="テキスト ボックス 208" o:spid="_x0000_s1251" type="#_x0000_t202" style="position:absolute;left:0;text-align:left;margin-left:313.3pt;margin-top:137.45pt;width:130.5pt;height:63.7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" fillcolor="window" strokeweight=".5pt">
                <v:path arrowok="t"/>
                <v:textbox inset="1mm,2mm,1mm,2mm">
                  <w:txbxContent>
                    <w:p w14:paraId="3F0B534B" w14:textId="77777777" w:rsidR="000841F1" w:rsidRDefault="000841F1" w:rsidP="009E7088">
                      <w:r>
                        <w:rPr>
                          <w:rFonts w:hint="eastAsia"/>
                        </w:rPr>
                        <w:t>④</w:t>
                      </w:r>
                    </w:p>
                    <w:p w14:paraId="30874CD9" w14:textId="77777777" w:rsidR="000841F1" w:rsidRPr="00DD3E3B" w:rsidRDefault="000841F1" w:rsidP="009E7088">
                      <w:pPr>
                        <w:jc w:val="center"/>
                        <w:rPr>
                          <w:rFonts w:ascii="ＭＳ ゴシック" w:eastAsia="ＭＳ ゴシック" w:hAnsi="ＭＳ ゴシック"/>
                          <w:b/>
                          <w:color w:val="FF0000"/>
                        </w:rPr>
                      </w:pPr>
                      <w:r>
                        <w:rPr>
                          <w:rFonts w:hint="eastAsia"/>
                        </w:rPr>
                        <w:t>決裁確認表示画面</w:t>
                      </w:r>
                    </w:p>
                  </w:txbxContent>
                </v:textbox>
              </v:shape>
            </w:pict>
          </mc:Fallback>
        </mc:AlternateContent>
      </w:r>
      <w:r>
        <w:rPr>
          <w:noProof/>
        </w:rPr>
        <mc:AlternateContent>
          <mc:Choice Requires="wps">
            <w:drawing>
              <wp:anchor distT="0" distB="0" distL="114300" distR="114300" simplePos="0" relativeHeight="252340224" behindDoc="0" locked="0" layoutInCell="1" allowOverlap="1" wp14:anchorId="6255D634" wp14:editId="1207850D">
                <wp:simplePos x="0" y="0"/>
                <wp:positionH relativeFrom="column">
                  <wp:posOffset>2146935</wp:posOffset>
                </wp:positionH>
                <wp:positionV relativeFrom="paragraph">
                  <wp:posOffset>298450</wp:posOffset>
                </wp:positionV>
                <wp:extent cx="1657350" cy="809625"/>
                <wp:effectExtent l="0" t="0" r="19050" b="28575"/>
                <wp:wrapNone/>
                <wp:docPr id="885" name="テキスト ボックス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809625"/>
                        </a:xfrm>
                        <a:prstGeom prst="rect">
                          <a:avLst/>
                        </a:prstGeom>
                        <a:solidFill>
                          <a:sysClr val="window" lastClr="FFFFFF"/>
                        </a:solidFill>
                        <a:ln w="6350">
                          <a:solidFill>
                            <a:prstClr val="black"/>
                          </a:solidFill>
                          <a:prstDash val="solid"/>
                        </a:ln>
                        <a:effectLst/>
                      </wps:spPr>
                      <wps:txbx>
                        <w:txbxContent>
                          <w:p w14:paraId="6574069B" w14:textId="77777777" w:rsidR="000841F1" w:rsidRDefault="000841F1" w:rsidP="009E7088">
                            <w:r>
                              <w:rPr>
                                <w:rFonts w:hint="eastAsia"/>
                              </w:rPr>
                              <w:t>①</w:t>
                            </w:r>
                          </w:p>
                          <w:p w14:paraId="2F2E59FA" w14:textId="77777777" w:rsidR="000841F1" w:rsidRPr="00DD3E3B" w:rsidRDefault="000841F1" w:rsidP="009E7088">
                            <w:pPr>
                              <w:jc w:val="center"/>
                              <w:rPr>
                                <w:rFonts w:ascii="ＭＳ ゴシック" w:eastAsia="ＭＳ ゴシック" w:hAnsi="ＭＳ ゴシック"/>
                                <w:b/>
                                <w:color w:val="FF0000"/>
                              </w:rPr>
                            </w:pPr>
                            <w:r>
                              <w:rPr>
                                <w:rFonts w:hint="eastAsia"/>
                              </w:rPr>
                              <w:t>未決裁一覧表示画面</w:t>
                            </w:r>
                          </w:p>
                        </w:txbxContent>
                      </wps:txbx>
                      <wps:bodyPr rot="0" spcFirstLastPara="0" vertOverflow="overflow" horzOverflow="overflow" vert="horz" wrap="square" lIns="36000" tIns="72000" rIns="36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55D634" id="テキスト ボックス 203" o:spid="_x0000_s1252" type="#_x0000_t202" style="position:absolute;left:0;text-align:left;margin-left:169.05pt;margin-top:23.5pt;width:130.5pt;height:63.7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" fillcolor="window" strokeweight=".5pt">
                <v:path arrowok="t"/>
                <v:textbox inset="1mm,2mm,1mm,2mm">
                  <w:txbxContent>
                    <w:p w14:paraId="6574069B" w14:textId="77777777" w:rsidR="000841F1" w:rsidRDefault="000841F1" w:rsidP="009E7088">
                      <w:r>
                        <w:rPr>
                          <w:rFonts w:hint="eastAsia"/>
                        </w:rPr>
                        <w:t>①</w:t>
                      </w:r>
                    </w:p>
                    <w:p w14:paraId="2F2E59FA" w14:textId="77777777" w:rsidR="000841F1" w:rsidRPr="00DD3E3B" w:rsidRDefault="000841F1" w:rsidP="009E7088">
                      <w:pPr>
                        <w:jc w:val="center"/>
                        <w:rPr>
                          <w:rFonts w:ascii="ＭＳ ゴシック" w:eastAsia="ＭＳ ゴシック" w:hAnsi="ＭＳ ゴシック"/>
                          <w:b/>
                          <w:color w:val="FF0000"/>
                        </w:rPr>
                      </w:pPr>
                      <w:r>
                        <w:rPr>
                          <w:rFonts w:hint="eastAsia"/>
                        </w:rPr>
                        <w:t>未決裁一覧表示画面</w:t>
                      </w:r>
                    </w:p>
                  </w:txbxContent>
                </v:textbox>
              </v:shape>
            </w:pict>
          </mc:Fallback>
        </mc:AlternateContent>
      </w:r>
      <w:r>
        <w:rPr>
          <w:noProof/>
        </w:rPr>
        <mc:AlternateContent>
          <mc:Choice Requires="wps">
            <w:drawing>
              <wp:anchor distT="0" distB="0" distL="114300" distR="114300" simplePos="0" relativeHeight="252339200" behindDoc="0" locked="0" layoutInCell="1" allowOverlap="1" wp14:anchorId="4587F660" wp14:editId="0C0392A0">
                <wp:simplePos x="0" y="0"/>
                <wp:positionH relativeFrom="column">
                  <wp:posOffset>1003935</wp:posOffset>
                </wp:positionH>
                <wp:positionV relativeFrom="paragraph">
                  <wp:posOffset>1412875</wp:posOffset>
                </wp:positionV>
                <wp:extent cx="3800475" cy="333375"/>
                <wp:effectExtent l="0" t="0" r="28575" b="28575"/>
                <wp:wrapNone/>
                <wp:docPr id="884" name="フリーフォーム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0475" cy="333375"/>
                        </a:xfrm>
                        <a:custGeom>
                          <a:avLst/>
                          <a:gdLst>
                            <a:gd name="connsiteX0" fmla="*/ 0 w 2914650"/>
                            <a:gd name="connsiteY0" fmla="*/ 2371725 h 2409825"/>
                            <a:gd name="connsiteX1" fmla="*/ 9525 w 2914650"/>
                            <a:gd name="connsiteY1" fmla="*/ 19050 h 2409825"/>
                            <a:gd name="connsiteX2" fmla="*/ 2905125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05125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14650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14650 w 2914650"/>
                            <a:gd name="connsiteY2" fmla="*/ 0 h 2409825"/>
                            <a:gd name="connsiteX3" fmla="*/ 2914650 w 2914650"/>
                            <a:gd name="connsiteY3" fmla="*/ 2409825 h 2409825"/>
                          </a:gdLst>
                          <a:ahLst/>
                          <a:cxnLst>
                            <a:cxn ang="0">
                              <a:pos x="connsiteX0" y="connsiteY0"/>
                            </a:cxn>
                            <a:cxn ang="0">
                              <a:pos x="connsiteX1" y="connsiteY1"/>
                            </a:cxn>
                            <a:cxn ang="0">
                              <a:pos x="connsiteX2" y="connsiteY2"/>
                            </a:cxn>
                            <a:cxn ang="0">
                              <a:pos x="connsiteX3" y="connsiteY3"/>
                            </a:cxn>
                          </a:cxnLst>
                          <a:rect l="l" t="t" r="r" b="b"/>
                          <a:pathLst>
                            <a:path w="2914650" h="2409825">
                              <a:moveTo>
                                <a:pt x="0" y="2371725"/>
                              </a:moveTo>
                              <a:lnTo>
                                <a:pt x="0" y="0"/>
                              </a:lnTo>
                              <a:lnTo>
                                <a:pt x="2914650" y="0"/>
                              </a:lnTo>
                              <a:lnTo>
                                <a:pt x="2914650" y="2409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511A32" id="フリーフォーム 205" o:spid="_x0000_s1026" style="position:absolute;left:0;text-align:left;margin-left:79.05pt;margin-top:111.25pt;width:299.25pt;height:26.2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4650,240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" path="m,2371725l,,2914650,r,2409825e" filled="f" strokecolor="windowText" strokeweight=".5pt">
                <v:path arrowok="t" o:connecttype="custom" o:connectlocs="0,328104;0,0;3800475,0;3800475,333375" o:connectangles="0,0,0,0"/>
              </v:shape>
            </w:pict>
          </mc:Fallback>
        </mc:AlternateContent>
      </w:r>
      <w:r>
        <w:rPr>
          <w:noProof/>
        </w:rPr>
        <mc:AlternateContent>
          <mc:Choice Requires="wps">
            <w:drawing>
              <wp:anchor distT="0" distB="0" distL="114300" distR="114300" simplePos="0" relativeHeight="252338176" behindDoc="0" locked="0" layoutInCell="1" allowOverlap="1" wp14:anchorId="001CBE20" wp14:editId="69B6755D">
                <wp:simplePos x="0" y="0"/>
                <wp:positionH relativeFrom="column">
                  <wp:posOffset>2146935</wp:posOffset>
                </wp:positionH>
                <wp:positionV relativeFrom="paragraph">
                  <wp:posOffset>1745615</wp:posOffset>
                </wp:positionV>
                <wp:extent cx="1657350" cy="809625"/>
                <wp:effectExtent l="0" t="0" r="19050" b="28575"/>
                <wp:wrapNone/>
                <wp:docPr id="883" name="テキスト ボックス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809625"/>
                        </a:xfrm>
                        <a:prstGeom prst="rect">
                          <a:avLst/>
                        </a:prstGeom>
                        <a:solidFill>
                          <a:sysClr val="window" lastClr="FFFFFF"/>
                        </a:solidFill>
                        <a:ln w="6350">
                          <a:solidFill>
                            <a:prstClr val="black"/>
                          </a:solidFill>
                          <a:prstDash val="solid"/>
                        </a:ln>
                        <a:effectLst/>
                      </wps:spPr>
                      <wps:txbx>
                        <w:txbxContent>
                          <w:p w14:paraId="1BCE13F1" w14:textId="77777777" w:rsidR="000841F1" w:rsidRDefault="000841F1" w:rsidP="009E7088">
                            <w:r>
                              <w:rPr>
                                <w:rFonts w:hint="eastAsia"/>
                              </w:rPr>
                              <w:t>②</w:t>
                            </w:r>
                          </w:p>
                          <w:p w14:paraId="4BDFD6D2" w14:textId="77777777" w:rsidR="000841F1" w:rsidRPr="00DD3E3B" w:rsidRDefault="000841F1" w:rsidP="009E7088">
                            <w:pPr>
                              <w:jc w:val="center"/>
                              <w:rPr>
                                <w:rFonts w:ascii="ＭＳ ゴシック" w:eastAsia="ＭＳ ゴシック" w:hAnsi="ＭＳ ゴシック"/>
                                <w:b/>
                                <w:color w:val="FF0000"/>
                              </w:rPr>
                            </w:pPr>
                            <w:r>
                              <w:rPr>
                                <w:rFonts w:hint="eastAsia"/>
                              </w:rPr>
                              <w:t>決裁受付ファイル画面</w:t>
                            </w:r>
                          </w:p>
                        </w:txbxContent>
                      </wps:txbx>
                      <wps:bodyPr rot="0" spcFirstLastPara="0" vertOverflow="overflow" horzOverflow="overflow" vert="horz" wrap="square" lIns="36000" tIns="72000" rIns="36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1CBE20" id="テキスト ボックス 206" o:spid="_x0000_s1253" type="#_x0000_t202" style="position:absolute;left:0;text-align:left;margin-left:169.05pt;margin-top:137.45pt;width:130.5pt;height:63.7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" fillcolor="window" strokeweight=".5pt">
                <v:path arrowok="t"/>
                <v:textbox inset="1mm,2mm,1mm,2mm">
                  <w:txbxContent>
                    <w:p w14:paraId="1BCE13F1" w14:textId="77777777" w:rsidR="000841F1" w:rsidRDefault="000841F1" w:rsidP="009E7088">
                      <w:r>
                        <w:rPr>
                          <w:rFonts w:hint="eastAsia"/>
                        </w:rPr>
                        <w:t>②</w:t>
                      </w:r>
                    </w:p>
                    <w:p w14:paraId="4BDFD6D2" w14:textId="77777777" w:rsidR="000841F1" w:rsidRPr="00DD3E3B" w:rsidRDefault="000841F1" w:rsidP="009E7088">
                      <w:pPr>
                        <w:jc w:val="center"/>
                        <w:rPr>
                          <w:rFonts w:ascii="ＭＳ ゴシック" w:eastAsia="ＭＳ ゴシック" w:hAnsi="ＭＳ ゴシック"/>
                          <w:b/>
                          <w:color w:val="FF0000"/>
                        </w:rPr>
                      </w:pPr>
                      <w:r>
                        <w:rPr>
                          <w:rFonts w:hint="eastAsia"/>
                        </w:rPr>
                        <w:t>決裁受付ファイル画面</w:t>
                      </w:r>
                    </w:p>
                  </w:txbxContent>
                </v:textbox>
              </v:shape>
            </w:pict>
          </mc:Fallback>
        </mc:AlternateContent>
      </w:r>
      <w:r>
        <w:rPr>
          <w:noProof/>
        </w:rPr>
        <mc:AlternateContent>
          <mc:Choice Requires="wps">
            <w:drawing>
              <wp:anchor distT="0" distB="0" distL="114298" distR="114298" simplePos="0" relativeHeight="252337152" behindDoc="0" locked="0" layoutInCell="1" allowOverlap="1" wp14:anchorId="17C16348" wp14:editId="710A71A2">
                <wp:simplePos x="0" y="0"/>
                <wp:positionH relativeFrom="column">
                  <wp:posOffset>2947034</wp:posOffset>
                </wp:positionH>
                <wp:positionV relativeFrom="paragraph">
                  <wp:posOffset>641350</wp:posOffset>
                </wp:positionV>
                <wp:extent cx="0" cy="1581150"/>
                <wp:effectExtent l="0" t="0" r="19050" b="19050"/>
                <wp:wrapNone/>
                <wp:docPr id="882" name="直線コネクタ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8115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6A68FCE" id="直線コネクタ 204" o:spid="_x0000_s1026" style="position:absolute;left:0;text-align:left;z-index:25233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32.05pt,50.5pt" to="232.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" strokecolor="windowText" strokeweight=".5pt">
                <o:lock v:ext="edit" shapetype="f"/>
              </v:line>
            </w:pict>
          </mc:Fallback>
        </mc:AlternateContent>
      </w:r>
      <w:r>
        <w:rPr>
          <w:noProof/>
        </w:rPr>
        <mc:AlternateContent>
          <mc:Choice Requires="wps">
            <w:drawing>
              <wp:anchor distT="0" distB="0" distL="114298" distR="114298" simplePos="0" relativeHeight="252336128" behindDoc="0" locked="0" layoutInCell="1" allowOverlap="1" wp14:anchorId="38B641B2" wp14:editId="43032E98">
                <wp:simplePos x="0" y="0"/>
                <wp:positionH relativeFrom="column">
                  <wp:posOffset>4801234</wp:posOffset>
                </wp:positionH>
                <wp:positionV relativeFrom="paragraph">
                  <wp:posOffset>2562860</wp:posOffset>
                </wp:positionV>
                <wp:extent cx="0" cy="1581150"/>
                <wp:effectExtent l="0" t="0" r="19050" b="19050"/>
                <wp:wrapNone/>
                <wp:docPr id="881" name="直線コネクタ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8115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3F0EE1D" id="直線コネクタ 209" o:spid="_x0000_s1026" style="position:absolute;left:0;text-align:left;z-index:25233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378.05pt,201.8pt" to="378.05pt,3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" strokecolor="windowText" strokeweight=".5pt">
                <o:lock v:ext="edit" shapetype="f"/>
              </v:line>
            </w:pict>
          </mc:Fallback>
        </mc:AlternateContent>
      </w:r>
      <w:r>
        <w:rPr>
          <w:noProof/>
        </w:rPr>
        <mc:AlternateContent>
          <mc:Choice Requires="wpc">
            <w:drawing>
              <wp:inline distT="0" distB="0" distL="0" distR="0" wp14:anchorId="6C1F4A64" wp14:editId="0775E1FB">
                <wp:extent cx="6120130" cy="4953635"/>
                <wp:effectExtent l="0" t="0" r="0" b="3810"/>
                <wp:docPr id="880" name="キャンバス 8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7B8072" id="キャンバス 847" o:spid="_x0000_s1026" editas="canvas" style="width:481.9pt;height:390.05pt;mso-position-horizontal-relative:char;mso-position-vertical-relative:line" coordsize="61201,49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">
                <v:shape id="_x0000_s1027" type="#_x0000_t75" style="position:absolute;width:61201;height:49536;visibility:visible;mso-wrap-style:square">
                  <v:fill o:detectmouseclick="t"/>
                  <v:path o:connecttype="none"/>
                </v:shape>
                <w10:anchorlock/>
              </v:group>
            </w:pict>
          </mc:Fallback>
        </mc:AlternateContent>
      </w:r>
    </w:p>
    <w:p w14:paraId="419BB922" w14:textId="77777777" w:rsidR="009E7088" w:rsidRPr="002805B9" w:rsidRDefault="009E7088" w:rsidP="009E7088">
      <w:pPr>
        <w:widowControl/>
        <w:jc w:val="left"/>
      </w:pPr>
    </w:p>
    <w:p w14:paraId="08743DD8" w14:textId="780B20E4" w:rsidR="009E7088" w:rsidRDefault="009E7088">
      <w:pPr>
        <w:pStyle w:val="ad"/>
        <w:widowControl/>
        <w:numPr>
          <w:ilvl w:val="0"/>
          <w:numId w:val="44"/>
        </w:numPr>
        <w:ind w:leftChars="100" w:left="570"/>
        <w:jc w:val="left"/>
      </w:pPr>
      <w:r>
        <w:rPr>
          <w:rFonts w:hint="eastAsia"/>
        </w:rPr>
        <w:t>未決裁一覧表示画面</w:t>
      </w:r>
    </w:p>
    <w:p w14:paraId="5DF9C795" w14:textId="3F9FF82E" w:rsidR="00D760EF" w:rsidRDefault="00D760EF" w:rsidP="00D760EF">
      <w:pPr>
        <w:widowControl/>
        <w:ind w:leftChars="200" w:left="420" w:firstLineChars="100" w:firstLine="210"/>
        <w:jc w:val="left"/>
      </w:pPr>
      <w:r>
        <w:rPr>
          <w:rFonts w:hint="eastAsia"/>
        </w:rPr>
        <w:t>決裁処理は戸籍データ保護の観点から他の処理から独立しており、この画面は戸籍メニュー画面から｢決裁処理｣を選択して決裁者の資格を持った者のパスワードを入力することによってしか開くことができない。</w:t>
      </w:r>
    </w:p>
    <w:p w14:paraId="7700C1A4" w14:textId="63C94D3A" w:rsidR="00D760EF" w:rsidRDefault="00D760EF" w:rsidP="00D760EF">
      <w:pPr>
        <w:widowControl/>
        <w:ind w:leftChars="200" w:left="420" w:firstLineChars="100" w:firstLine="210"/>
        <w:jc w:val="left"/>
      </w:pPr>
      <w:r>
        <w:rPr>
          <w:rFonts w:hint="eastAsia"/>
        </w:rPr>
        <w:t>この画面で実行キーを押すと決裁がなされていない受付ファイルの一覧が受領番号順に表示される。支所でも戸籍事務を行っている</w:t>
      </w:r>
      <w:r w:rsidR="0006696F">
        <w:rPr>
          <w:rFonts w:hint="eastAsia"/>
        </w:rPr>
        <w:t>市区町村</w:t>
      </w:r>
      <w:r>
        <w:rPr>
          <w:rFonts w:hint="eastAsia"/>
        </w:rPr>
        <w:t>については支所番号を入力すると、その支所で記録した決裁がなされていない受付ファイルの一覧が表示される。また届出事件を特定して受付ファイルを表示したいときには受領番号を入力する。</w:t>
      </w:r>
    </w:p>
    <w:p w14:paraId="3909613E" w14:textId="77777777" w:rsidR="0038126A" w:rsidRDefault="0038126A" w:rsidP="00D760EF">
      <w:pPr>
        <w:widowControl/>
        <w:ind w:leftChars="200" w:left="420" w:firstLineChars="100" w:firstLine="210"/>
        <w:jc w:val="left"/>
      </w:pPr>
    </w:p>
    <w:p w14:paraId="29DF34CF" w14:textId="0B2ADE1D" w:rsidR="00D760EF" w:rsidRDefault="00D760EF">
      <w:pPr>
        <w:pStyle w:val="ad"/>
        <w:widowControl/>
        <w:numPr>
          <w:ilvl w:val="0"/>
          <w:numId w:val="44"/>
        </w:numPr>
        <w:ind w:leftChars="100" w:left="570"/>
        <w:jc w:val="left"/>
      </w:pPr>
      <w:r>
        <w:rPr>
          <w:rFonts w:hint="eastAsia"/>
        </w:rPr>
        <w:t>決裁受付ファイル画面</w:t>
      </w:r>
    </w:p>
    <w:p w14:paraId="75C42F24" w14:textId="77777777" w:rsidR="0038126A" w:rsidRDefault="00D760EF" w:rsidP="0038126A">
      <w:pPr>
        <w:widowControl/>
        <w:ind w:leftChars="200" w:left="420" w:firstLineChars="100" w:firstLine="210"/>
        <w:jc w:val="left"/>
      </w:pPr>
      <w:r>
        <w:rPr>
          <w:rFonts w:hint="eastAsia"/>
        </w:rPr>
        <w:t>画面は受付ファイル画面と同じである。届書および添付書類と仮戸籍(決裁用仮戸籍帳票あるいは画面)を綿密に照合する。届書および添付書類と仮戸籍を綿密に照合した結果、戸籍の記録に誤りがなければ｢決裁｣を入力する。決裁を入力することにより戸籍</w:t>
      </w:r>
      <w:r w:rsidR="00336701">
        <w:rPr>
          <w:rFonts w:hint="eastAsia"/>
        </w:rPr>
        <w:t>データベース</w:t>
      </w:r>
      <w:r>
        <w:rPr>
          <w:rFonts w:hint="eastAsia"/>
        </w:rPr>
        <w:t>が仮戸籍と同じ内容で更新され、受付ファイルにも決裁済みである旨のコードが入力される。</w:t>
      </w:r>
    </w:p>
    <w:p w14:paraId="550C1516" w14:textId="5C99950C" w:rsidR="0038126A" w:rsidRDefault="00D760EF" w:rsidP="0038126A">
      <w:pPr>
        <w:widowControl/>
        <w:ind w:leftChars="200" w:left="420" w:firstLineChars="100" w:firstLine="210"/>
        <w:jc w:val="left"/>
      </w:pPr>
      <w:r>
        <w:rPr>
          <w:rFonts w:hint="eastAsia"/>
        </w:rPr>
        <w:t>戸籍の記録に誤りがあれば｢修正｣を入力する。｢修正｣を入力したときには、その修正個所が届書入力に係わる事項であれば届書入力者に、移記事項入力に係わる事項であれば移記事項入力者に届書を返戻して、その旨を伝える。</w:t>
      </w:r>
    </w:p>
    <w:p w14:paraId="0697C62C" w14:textId="7BDEA0FF" w:rsidR="00D760EF" w:rsidRDefault="00D760EF" w:rsidP="0038126A">
      <w:pPr>
        <w:widowControl/>
        <w:ind w:leftChars="200" w:left="420" w:firstLineChars="100" w:firstLine="210"/>
        <w:jc w:val="left"/>
      </w:pPr>
      <w:r>
        <w:rPr>
          <w:rFonts w:hint="eastAsia"/>
        </w:rPr>
        <w:t>事件本人の指定誤りや形式的に判断して無効な届出</w:t>
      </w:r>
      <w:r w:rsidR="002A5EA5">
        <w:rPr>
          <w:rFonts w:hint="eastAsia"/>
        </w:rPr>
        <w:t>で</w:t>
      </w:r>
      <w:r>
        <w:rPr>
          <w:rFonts w:hint="eastAsia"/>
        </w:rPr>
        <w:t>ある等、処理に根本的な誤りを発見したときには｢誤処理｣を入力して、届書入力者に届書を返戻のうえその旨を伝える。</w:t>
      </w:r>
    </w:p>
    <w:p w14:paraId="36011BFB" w14:textId="77777777" w:rsidR="0038126A" w:rsidRDefault="0038126A" w:rsidP="0038126A">
      <w:pPr>
        <w:widowControl/>
        <w:ind w:leftChars="200" w:left="420" w:firstLineChars="100" w:firstLine="210"/>
        <w:jc w:val="left"/>
      </w:pPr>
    </w:p>
    <w:p w14:paraId="4CC80124" w14:textId="2D2820F5" w:rsidR="00D760EF" w:rsidRDefault="00D760EF">
      <w:pPr>
        <w:pStyle w:val="ad"/>
        <w:widowControl/>
        <w:numPr>
          <w:ilvl w:val="0"/>
          <w:numId w:val="44"/>
        </w:numPr>
        <w:ind w:leftChars="100" w:left="570"/>
        <w:jc w:val="left"/>
      </w:pPr>
      <w:r>
        <w:rPr>
          <w:rFonts w:hint="eastAsia"/>
        </w:rPr>
        <w:t>エラー履歴表示画面</w:t>
      </w:r>
    </w:p>
    <w:p w14:paraId="77852214" w14:textId="7942D932" w:rsidR="00D760EF" w:rsidRDefault="00D760EF" w:rsidP="00D760EF">
      <w:pPr>
        <w:widowControl/>
        <w:ind w:leftChars="200" w:left="420" w:firstLineChars="100" w:firstLine="210"/>
        <w:jc w:val="left"/>
      </w:pPr>
      <w:r>
        <w:rPr>
          <w:rFonts w:hint="eastAsia"/>
        </w:rPr>
        <w:t>届書入力で表示された｢エラーメッセージ｣と｢確認メッセージ｣の一覧が表示される。確認メッセージ｣については届書入力者の応答内容も表示される。この画面を参照して決裁区分を入力するうえでの判断の一助とする。</w:t>
      </w:r>
    </w:p>
    <w:p w14:paraId="3386B00A" w14:textId="77777777" w:rsidR="0038126A" w:rsidRDefault="0038126A" w:rsidP="00D760EF">
      <w:pPr>
        <w:widowControl/>
        <w:ind w:leftChars="200" w:left="420" w:firstLineChars="100" w:firstLine="210"/>
        <w:jc w:val="left"/>
      </w:pPr>
    </w:p>
    <w:p w14:paraId="14933F97" w14:textId="582BF5C5" w:rsidR="00D760EF" w:rsidRDefault="00D760EF">
      <w:pPr>
        <w:pStyle w:val="ad"/>
        <w:widowControl/>
        <w:numPr>
          <w:ilvl w:val="0"/>
          <w:numId w:val="44"/>
        </w:numPr>
        <w:ind w:leftChars="100" w:left="570"/>
        <w:jc w:val="left"/>
      </w:pPr>
      <w:r>
        <w:rPr>
          <w:rFonts w:hint="eastAsia"/>
        </w:rPr>
        <w:t>決裁確認表示画面</w:t>
      </w:r>
    </w:p>
    <w:p w14:paraId="29806B32" w14:textId="1C550F4F" w:rsidR="00D760EF" w:rsidRDefault="00D760EF" w:rsidP="00D760EF">
      <w:pPr>
        <w:widowControl/>
        <w:ind w:leftChars="200" w:left="420" w:firstLineChars="100" w:firstLine="210"/>
        <w:jc w:val="left"/>
      </w:pPr>
      <w:r>
        <w:rPr>
          <w:rFonts w:hint="eastAsia"/>
        </w:rPr>
        <w:t>従前戸籍･入籍戸籍･新戸籍など一つの受領番号に係わる全ての仮戸籍一覧が表示される。参照したい仮戸籍を選択する。</w:t>
      </w:r>
    </w:p>
    <w:p w14:paraId="5AF04F76" w14:textId="77777777" w:rsidR="0038126A" w:rsidRDefault="0038126A" w:rsidP="00D760EF">
      <w:pPr>
        <w:widowControl/>
        <w:ind w:leftChars="200" w:left="420" w:firstLineChars="100" w:firstLine="210"/>
        <w:jc w:val="left"/>
      </w:pPr>
    </w:p>
    <w:p w14:paraId="0638F84F" w14:textId="7482B3CD" w:rsidR="00D760EF" w:rsidRDefault="00D760EF">
      <w:pPr>
        <w:pStyle w:val="ad"/>
        <w:widowControl/>
        <w:numPr>
          <w:ilvl w:val="0"/>
          <w:numId w:val="44"/>
        </w:numPr>
        <w:ind w:leftChars="100" w:left="570"/>
        <w:jc w:val="left"/>
      </w:pPr>
      <w:r>
        <w:rPr>
          <w:rFonts w:hint="eastAsia"/>
        </w:rPr>
        <w:t>戸籍構成員一覧表示画面</w:t>
      </w:r>
    </w:p>
    <w:p w14:paraId="5538AF31" w14:textId="1AC09115" w:rsidR="00D760EF" w:rsidRDefault="00D760EF" w:rsidP="00D760EF">
      <w:pPr>
        <w:widowControl/>
        <w:ind w:leftChars="200" w:left="420" w:firstLineChars="100" w:firstLine="210"/>
        <w:jc w:val="left"/>
      </w:pPr>
      <w:r>
        <w:rPr>
          <w:rFonts w:hint="eastAsia"/>
        </w:rPr>
        <w:t>決裁確認表示画面で選択した仮戸籍の構成員一覧画面が表示される。戸籍検索での戸籍構成員一覧画面と同じである。この画面で戸籍事項および構成員を確認する。身分事項を確認するのには事件本人を選択して個人詳細画面へ展開する。</w:t>
      </w:r>
    </w:p>
    <w:p w14:paraId="770FE936" w14:textId="77777777" w:rsidR="0038126A" w:rsidRDefault="0038126A" w:rsidP="00D760EF">
      <w:pPr>
        <w:widowControl/>
        <w:ind w:leftChars="200" w:left="420" w:firstLineChars="100" w:firstLine="210"/>
        <w:jc w:val="left"/>
      </w:pPr>
    </w:p>
    <w:p w14:paraId="688A9CBB" w14:textId="5883853F" w:rsidR="00D760EF" w:rsidRDefault="00D760EF">
      <w:pPr>
        <w:pStyle w:val="ad"/>
        <w:widowControl/>
        <w:numPr>
          <w:ilvl w:val="0"/>
          <w:numId w:val="44"/>
        </w:numPr>
        <w:ind w:leftChars="100" w:left="570"/>
        <w:jc w:val="left"/>
      </w:pPr>
      <w:r>
        <w:rPr>
          <w:rFonts w:hint="eastAsia"/>
        </w:rPr>
        <w:t>個人詳細表示画面</w:t>
      </w:r>
    </w:p>
    <w:p w14:paraId="489BB3DA" w14:textId="05B93899" w:rsidR="00D760EF" w:rsidRDefault="00D760EF" w:rsidP="00D760EF">
      <w:pPr>
        <w:widowControl/>
        <w:ind w:leftChars="200" w:left="420" w:firstLineChars="100" w:firstLine="210"/>
        <w:jc w:val="left"/>
      </w:pPr>
      <w:r>
        <w:rPr>
          <w:rFonts w:hint="eastAsia"/>
        </w:rPr>
        <w:t>選択した事件本人の身分事項が表示される。画面は戸籍検索のときの個人詳細表示画面と同じである。届出により記録された身分事項、移記入力された身分事項を確認する。</w:t>
      </w:r>
    </w:p>
    <w:p w14:paraId="2DBD02E0" w14:textId="77777777" w:rsidR="00D760EF" w:rsidRDefault="00D760EF" w:rsidP="00D760EF">
      <w:pPr>
        <w:pStyle w:val="ad"/>
        <w:widowControl/>
        <w:ind w:leftChars="0" w:left="360"/>
        <w:jc w:val="left"/>
      </w:pPr>
    </w:p>
    <w:p w14:paraId="6F3470D6" w14:textId="718E40C0" w:rsidR="0084194A" w:rsidRDefault="0084194A">
      <w:pPr>
        <w:widowControl/>
        <w:jc w:val="left"/>
        <w:rPr>
          <w:color w:val="000000" w:themeColor="text1"/>
        </w:rPr>
      </w:pPr>
      <w:r>
        <w:rPr>
          <w:color w:val="000000" w:themeColor="text1"/>
        </w:rPr>
        <w:br w:type="page"/>
      </w:r>
    </w:p>
    <w:p w14:paraId="7956EFC5" w14:textId="7BA849BE" w:rsidR="0084194A" w:rsidRDefault="0084194A" w:rsidP="0084194A">
      <w:pPr>
        <w:widowControl/>
        <w:jc w:val="left"/>
        <w:rPr>
          <w:color w:val="000000" w:themeColor="text1"/>
        </w:rPr>
      </w:pPr>
    </w:p>
    <w:p w14:paraId="68F21456" w14:textId="1CA8DAC0" w:rsidR="009E7088" w:rsidRPr="007A5F4C" w:rsidRDefault="009E7088" w:rsidP="009E7088">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D021F4">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１０</w:t>
      </w:r>
      <w:r w:rsidRPr="007A5F4C">
        <w:rPr>
          <w:rFonts w:ascii="ＭＳ 明朝" w:eastAsia="ＭＳ 明朝" w:hAnsi="ＭＳ 明朝" w:hint="eastAsia"/>
          <w:sz w:val="24"/>
          <w:szCs w:val="24"/>
        </w:rPr>
        <w:t>）</w:t>
      </w:r>
      <w:r>
        <w:rPr>
          <w:rFonts w:ascii="ＭＳ 明朝" w:eastAsia="ＭＳ 明朝" w:hAnsi="ＭＳ 明朝" w:hint="eastAsia"/>
          <w:sz w:val="24"/>
          <w:szCs w:val="24"/>
        </w:rPr>
        <w:t>審査結果入力処理</w:t>
      </w:r>
    </w:p>
    <w:p w14:paraId="2A03177D" w14:textId="77777777" w:rsidR="009E7088" w:rsidRDefault="009E7088" w:rsidP="009E7088">
      <w:pPr>
        <w:rPr>
          <w:color w:val="000000" w:themeColor="text1"/>
        </w:rPr>
      </w:pPr>
    </w:p>
    <w:p w14:paraId="3060808E" w14:textId="77777777" w:rsidR="00DC21EC" w:rsidRPr="004C0D8C" w:rsidRDefault="00DC21EC" w:rsidP="00DC21EC">
      <w:pPr>
        <w:ind w:left="210" w:hangingChars="100" w:hanging="210"/>
        <w:rPr>
          <w:color w:val="000000" w:themeColor="text1"/>
        </w:rPr>
      </w:pPr>
      <w:r w:rsidRPr="004C0D8C">
        <w:rPr>
          <w:rFonts w:hint="eastAsia"/>
          <w:color w:val="000000" w:themeColor="text1"/>
        </w:rPr>
        <w:t>1　「審査結果入力処理」とは</w:t>
      </w:r>
      <w:r>
        <w:rPr>
          <w:rFonts w:hint="eastAsia"/>
          <w:color w:val="000000" w:themeColor="text1"/>
        </w:rPr>
        <w:t>、</w:t>
      </w:r>
      <w:r w:rsidRPr="004C0D8C">
        <w:rPr>
          <w:rFonts w:hint="eastAsia"/>
          <w:color w:val="000000" w:themeColor="text1"/>
        </w:rPr>
        <w:t>「審査処理」において自動的に処理できない事件で</w:t>
      </w:r>
      <w:r>
        <w:rPr>
          <w:rFonts w:hint="eastAsia"/>
          <w:color w:val="000000" w:themeColor="text1"/>
        </w:rPr>
        <w:t>、</w:t>
      </w:r>
      <w:r w:rsidRPr="004C0D8C">
        <w:rPr>
          <w:rFonts w:hint="eastAsia"/>
          <w:color w:val="000000" w:themeColor="text1"/>
        </w:rPr>
        <w:t>「訂正・更正・追完処理」によって処理するものではない事件についての処理である。</w:t>
      </w:r>
    </w:p>
    <w:p w14:paraId="0130A22E" w14:textId="77777777" w:rsidR="00DC21EC" w:rsidRPr="004C0D8C" w:rsidRDefault="00DC21EC" w:rsidP="00DC21EC">
      <w:pPr>
        <w:ind w:leftChars="100" w:left="210"/>
        <w:rPr>
          <w:color w:val="000000" w:themeColor="text1"/>
        </w:rPr>
      </w:pPr>
      <w:r w:rsidRPr="004C0D8C">
        <w:rPr>
          <w:rFonts w:hint="eastAsia"/>
          <w:color w:val="000000" w:themeColor="text1"/>
        </w:rPr>
        <w:t xml:space="preserve">　したがって</w:t>
      </w:r>
      <w:r>
        <w:rPr>
          <w:rFonts w:hint="eastAsia"/>
          <w:color w:val="000000" w:themeColor="text1"/>
        </w:rPr>
        <w:t>、</w:t>
      </w:r>
      <w:r w:rsidRPr="004C0D8C">
        <w:rPr>
          <w:rFonts w:hint="eastAsia"/>
          <w:color w:val="000000" w:themeColor="text1"/>
        </w:rPr>
        <w:t>「審査結果入力処理」によって処理する事件は</w:t>
      </w:r>
      <w:r>
        <w:rPr>
          <w:rFonts w:hint="eastAsia"/>
          <w:color w:val="000000" w:themeColor="text1"/>
        </w:rPr>
        <w:t>、</w:t>
      </w:r>
      <w:r w:rsidRPr="004C0D8C">
        <w:rPr>
          <w:rFonts w:hint="eastAsia"/>
          <w:color w:val="000000" w:themeColor="text1"/>
        </w:rPr>
        <w:t>「審査処理」において自動的に処理できない通常の届出事件(戸籍訂正・更正・追完事件でないもの)及び通常の届出事件についての戸籍に記録前の追完事件となり</w:t>
      </w:r>
      <w:r>
        <w:rPr>
          <w:rFonts w:hint="eastAsia"/>
          <w:color w:val="000000" w:themeColor="text1"/>
        </w:rPr>
        <w:t>、</w:t>
      </w:r>
      <w:r w:rsidRPr="004C0D8C">
        <w:rPr>
          <w:rFonts w:hint="eastAsia"/>
          <w:color w:val="000000" w:themeColor="text1"/>
        </w:rPr>
        <w:t>次のようなものとなる。</w:t>
      </w:r>
    </w:p>
    <w:p w14:paraId="41CA62FA" w14:textId="225AECA1" w:rsidR="00DC21EC" w:rsidRPr="009F3E34" w:rsidRDefault="00DC21EC">
      <w:pPr>
        <w:pStyle w:val="ad"/>
        <w:numPr>
          <w:ilvl w:val="0"/>
          <w:numId w:val="45"/>
        </w:numPr>
        <w:ind w:leftChars="0"/>
        <w:rPr>
          <w:color w:val="000000" w:themeColor="text1"/>
        </w:rPr>
      </w:pPr>
      <w:r w:rsidRPr="009F3E34">
        <w:rPr>
          <w:rFonts w:hint="eastAsia"/>
          <w:color w:val="000000" w:themeColor="text1"/>
        </w:rPr>
        <w:t>「審査処理」によっては、自動的に審査ができない届出事件</w:t>
      </w:r>
    </w:p>
    <w:p w14:paraId="0C43E75E" w14:textId="344BC1D6" w:rsidR="00DC21EC" w:rsidRPr="009F3E34" w:rsidRDefault="00DC21EC">
      <w:pPr>
        <w:pStyle w:val="ad"/>
        <w:numPr>
          <w:ilvl w:val="0"/>
          <w:numId w:val="45"/>
        </w:numPr>
        <w:ind w:leftChars="0"/>
        <w:rPr>
          <w:color w:val="000000" w:themeColor="text1"/>
        </w:rPr>
      </w:pPr>
      <w:r w:rsidRPr="009F3E34">
        <w:rPr>
          <w:rFonts w:hint="eastAsia"/>
          <w:color w:val="000000" w:themeColor="text1"/>
        </w:rPr>
        <w:t>「審査処理」によっては、自動的に戸籍の編製ができない届出事件</w:t>
      </w:r>
    </w:p>
    <w:p w14:paraId="240FB839" w14:textId="110970DF" w:rsidR="00DC21EC" w:rsidRPr="009F3E34" w:rsidRDefault="00DC21EC">
      <w:pPr>
        <w:pStyle w:val="ad"/>
        <w:numPr>
          <w:ilvl w:val="0"/>
          <w:numId w:val="45"/>
        </w:numPr>
        <w:ind w:leftChars="0"/>
        <w:rPr>
          <w:color w:val="000000" w:themeColor="text1"/>
        </w:rPr>
      </w:pPr>
      <w:r w:rsidRPr="009F3E34">
        <w:rPr>
          <w:rFonts w:hint="eastAsia"/>
          <w:color w:val="000000" w:themeColor="text1"/>
        </w:rPr>
        <w:t>市区町村長が職権で記録する事件(戸籍訂正・更正・追完事件でないもの)</w:t>
      </w:r>
    </w:p>
    <w:p w14:paraId="0A1B2998" w14:textId="0C45076E" w:rsidR="00DC21EC" w:rsidRPr="009F3E34" w:rsidRDefault="00DC21EC">
      <w:pPr>
        <w:pStyle w:val="ad"/>
        <w:numPr>
          <w:ilvl w:val="0"/>
          <w:numId w:val="45"/>
        </w:numPr>
        <w:ind w:leftChars="0"/>
        <w:rPr>
          <w:color w:val="000000" w:themeColor="text1"/>
        </w:rPr>
      </w:pPr>
      <w:r w:rsidRPr="009F3E34">
        <w:rPr>
          <w:rFonts w:hint="eastAsia"/>
          <w:color w:val="000000" w:themeColor="text1"/>
        </w:rPr>
        <w:t>通常の届出事件(戸籍訂正・更正・追完事件でないもの)についての戸籍に記録前の追完事件</w:t>
      </w:r>
    </w:p>
    <w:p w14:paraId="4F175940" w14:textId="77777777" w:rsidR="00DC21EC" w:rsidRPr="004C0D8C" w:rsidRDefault="00DC21EC" w:rsidP="00DC21EC">
      <w:pPr>
        <w:ind w:leftChars="100" w:left="210"/>
        <w:rPr>
          <w:color w:val="000000" w:themeColor="text1"/>
        </w:rPr>
      </w:pPr>
      <w:r w:rsidRPr="004C0D8C">
        <w:rPr>
          <w:rFonts w:hint="eastAsia"/>
          <w:color w:val="000000" w:themeColor="text1"/>
        </w:rPr>
        <w:t xml:space="preserve">　なお</w:t>
      </w:r>
      <w:r>
        <w:rPr>
          <w:rFonts w:hint="eastAsia"/>
          <w:color w:val="000000" w:themeColor="text1"/>
        </w:rPr>
        <w:t>、</w:t>
      </w:r>
      <w:r w:rsidRPr="004C0D8C">
        <w:rPr>
          <w:rFonts w:hint="eastAsia"/>
          <w:color w:val="000000" w:themeColor="text1"/>
        </w:rPr>
        <w:t>戸籍訂正・更正・追完事件(通常の届出事件についての戸籍に記録前の追完事件を除く。)は</w:t>
      </w:r>
      <w:r>
        <w:rPr>
          <w:rFonts w:hint="eastAsia"/>
          <w:color w:val="000000" w:themeColor="text1"/>
        </w:rPr>
        <w:t>、</w:t>
      </w:r>
      <w:r w:rsidRPr="004C0D8C">
        <w:rPr>
          <w:rFonts w:hint="eastAsia"/>
          <w:color w:val="000000" w:themeColor="text1"/>
        </w:rPr>
        <w:t>「訂正・更正・追完処理」によって処理するものである。</w:t>
      </w:r>
    </w:p>
    <w:p w14:paraId="0221F7F0" w14:textId="6A6347C3" w:rsidR="009E7088" w:rsidRDefault="009E7088" w:rsidP="0084194A">
      <w:pPr>
        <w:widowControl/>
        <w:jc w:val="left"/>
        <w:rPr>
          <w:color w:val="000000" w:themeColor="text1"/>
        </w:rPr>
      </w:pPr>
    </w:p>
    <w:p w14:paraId="1ACFABA2" w14:textId="77777777" w:rsidR="00DC21EC" w:rsidRPr="004C0D8C" w:rsidRDefault="00DC21EC" w:rsidP="00DC21EC">
      <w:pPr>
        <w:ind w:left="210" w:hangingChars="100" w:hanging="210"/>
        <w:rPr>
          <w:color w:val="000000" w:themeColor="text1"/>
        </w:rPr>
      </w:pPr>
      <w:r w:rsidRPr="004C0D8C">
        <w:rPr>
          <w:rFonts w:hint="eastAsia"/>
          <w:color w:val="000000" w:themeColor="text1"/>
        </w:rPr>
        <w:t>2　「審査結果入力処理」においては</w:t>
      </w:r>
      <w:r>
        <w:rPr>
          <w:rFonts w:hint="eastAsia"/>
          <w:color w:val="000000" w:themeColor="text1"/>
        </w:rPr>
        <w:t>、</w:t>
      </w:r>
      <w:r w:rsidRPr="004C0D8C">
        <w:rPr>
          <w:rFonts w:hint="eastAsia"/>
          <w:color w:val="000000" w:themeColor="text1"/>
        </w:rPr>
        <w:t>現在のブックシステムにおける戸籍と届書による審査⇒受理決定⇒記載の処理⇒文末認印の手順と同様にして</w:t>
      </w:r>
      <w:r>
        <w:rPr>
          <w:rFonts w:hint="eastAsia"/>
          <w:color w:val="000000" w:themeColor="text1"/>
        </w:rPr>
        <w:t>、</w:t>
      </w:r>
      <w:r w:rsidRPr="004C0D8C">
        <w:rPr>
          <w:rFonts w:hint="eastAsia"/>
          <w:color w:val="000000" w:themeColor="text1"/>
        </w:rPr>
        <w:t>システムにおいても</w:t>
      </w:r>
      <w:r>
        <w:rPr>
          <w:rFonts w:hint="eastAsia"/>
          <w:color w:val="000000" w:themeColor="text1"/>
        </w:rPr>
        <w:t>、</w:t>
      </w:r>
      <w:r w:rsidRPr="004C0D8C">
        <w:rPr>
          <w:rFonts w:hint="eastAsia"/>
          <w:color w:val="000000" w:themeColor="text1"/>
        </w:rPr>
        <w:t>職員が届書と画面で検索した戸籍から審査し</w:t>
      </w:r>
      <w:r>
        <w:rPr>
          <w:rFonts w:hint="eastAsia"/>
          <w:color w:val="000000" w:themeColor="text1"/>
        </w:rPr>
        <w:t>、</w:t>
      </w:r>
      <w:r w:rsidRPr="004C0D8C">
        <w:rPr>
          <w:rFonts w:hint="eastAsia"/>
          <w:color w:val="000000" w:themeColor="text1"/>
        </w:rPr>
        <w:t>その結果により受理決定して受付帳を作成し</w:t>
      </w:r>
      <w:r>
        <w:rPr>
          <w:rFonts w:hint="eastAsia"/>
          <w:color w:val="000000" w:themeColor="text1"/>
        </w:rPr>
        <w:t>、</w:t>
      </w:r>
      <w:r w:rsidRPr="004C0D8C">
        <w:rPr>
          <w:rFonts w:hint="eastAsia"/>
          <w:color w:val="000000" w:themeColor="text1"/>
        </w:rPr>
        <w:t>戸籍の記録処理を行い</w:t>
      </w:r>
      <w:r>
        <w:rPr>
          <w:rFonts w:hint="eastAsia"/>
          <w:color w:val="000000" w:themeColor="text1"/>
        </w:rPr>
        <w:t>、</w:t>
      </w:r>
      <w:r w:rsidRPr="004C0D8C">
        <w:rPr>
          <w:rFonts w:hint="eastAsia"/>
          <w:color w:val="000000" w:themeColor="text1"/>
        </w:rPr>
        <w:t>この後に決裁処理を行うこととなる。そして</w:t>
      </w:r>
      <w:r>
        <w:rPr>
          <w:rFonts w:hint="eastAsia"/>
          <w:color w:val="000000" w:themeColor="text1"/>
        </w:rPr>
        <w:t>、</w:t>
      </w:r>
      <w:r w:rsidRPr="004C0D8C">
        <w:rPr>
          <w:rFonts w:hint="eastAsia"/>
          <w:color w:val="000000" w:themeColor="text1"/>
        </w:rPr>
        <w:t>この戸籍の記録処理においては</w:t>
      </w:r>
      <w:r>
        <w:rPr>
          <w:rFonts w:hint="eastAsia"/>
          <w:color w:val="000000" w:themeColor="text1"/>
        </w:rPr>
        <w:t>、</w:t>
      </w:r>
      <w:r w:rsidRPr="004C0D8C">
        <w:rPr>
          <w:rFonts w:hint="eastAsia"/>
          <w:color w:val="000000" w:themeColor="text1"/>
        </w:rPr>
        <w:t>戸籍の変動(編製</w:t>
      </w:r>
      <w:r>
        <w:rPr>
          <w:rFonts w:hint="eastAsia"/>
          <w:color w:val="000000" w:themeColor="text1"/>
        </w:rPr>
        <w:t>、</w:t>
      </w:r>
      <w:r w:rsidRPr="004C0D8C">
        <w:rPr>
          <w:rFonts w:hint="eastAsia"/>
          <w:color w:val="000000" w:themeColor="text1"/>
        </w:rPr>
        <w:t>消除</w:t>
      </w:r>
      <w:r>
        <w:rPr>
          <w:rFonts w:hint="eastAsia"/>
          <w:color w:val="000000" w:themeColor="text1"/>
        </w:rPr>
        <w:t>、</w:t>
      </w:r>
      <w:r w:rsidRPr="004C0D8C">
        <w:rPr>
          <w:rFonts w:hint="eastAsia"/>
          <w:color w:val="000000" w:themeColor="text1"/>
        </w:rPr>
        <w:t>回復等)</w:t>
      </w:r>
      <w:r>
        <w:rPr>
          <w:rFonts w:hint="eastAsia"/>
          <w:color w:val="000000" w:themeColor="text1"/>
        </w:rPr>
        <w:t>、</w:t>
      </w:r>
      <w:r w:rsidRPr="004C0D8C">
        <w:rPr>
          <w:rFonts w:hint="eastAsia"/>
          <w:color w:val="000000" w:themeColor="text1"/>
        </w:rPr>
        <w:t>戸籍における個人の変動(入籍</w:t>
      </w:r>
      <w:r>
        <w:rPr>
          <w:rFonts w:hint="eastAsia"/>
          <w:color w:val="000000" w:themeColor="text1"/>
        </w:rPr>
        <w:t>、</w:t>
      </w:r>
      <w:r w:rsidRPr="004C0D8C">
        <w:rPr>
          <w:rFonts w:hint="eastAsia"/>
          <w:color w:val="000000" w:themeColor="text1"/>
        </w:rPr>
        <w:t>除籍等)</w:t>
      </w:r>
      <w:r>
        <w:rPr>
          <w:rFonts w:hint="eastAsia"/>
          <w:color w:val="000000" w:themeColor="text1"/>
        </w:rPr>
        <w:t>、</w:t>
      </w:r>
      <w:r w:rsidRPr="004C0D8C">
        <w:rPr>
          <w:rFonts w:hint="eastAsia"/>
          <w:color w:val="000000" w:themeColor="text1"/>
        </w:rPr>
        <w:t>戸籍事項</w:t>
      </w:r>
      <w:r>
        <w:rPr>
          <w:rFonts w:hint="eastAsia"/>
          <w:color w:val="000000" w:themeColor="text1"/>
        </w:rPr>
        <w:t>、</w:t>
      </w:r>
      <w:r w:rsidRPr="004C0D8C">
        <w:rPr>
          <w:rFonts w:hint="eastAsia"/>
          <w:color w:val="000000" w:themeColor="text1"/>
        </w:rPr>
        <w:t>身分事項の記録内容などを画面上指示し</w:t>
      </w:r>
      <w:r>
        <w:rPr>
          <w:rFonts w:hint="eastAsia"/>
          <w:color w:val="000000" w:themeColor="text1"/>
        </w:rPr>
        <w:t>、</w:t>
      </w:r>
      <w:r w:rsidRPr="004C0D8C">
        <w:rPr>
          <w:rFonts w:hint="eastAsia"/>
          <w:color w:val="000000" w:themeColor="text1"/>
        </w:rPr>
        <w:t>該当事件に関係するすべての仮戸籍を手作業により作成することとなる。</w:t>
      </w:r>
    </w:p>
    <w:p w14:paraId="2BF8343A" w14:textId="77777777" w:rsidR="00DC21EC" w:rsidRPr="004C0D8C" w:rsidRDefault="00DC21EC" w:rsidP="00DC21EC">
      <w:pPr>
        <w:ind w:leftChars="100" w:left="210"/>
        <w:rPr>
          <w:color w:val="000000" w:themeColor="text1"/>
        </w:rPr>
      </w:pPr>
      <w:r w:rsidRPr="004C0D8C">
        <w:rPr>
          <w:rFonts w:hint="eastAsia"/>
          <w:color w:val="000000" w:themeColor="text1"/>
        </w:rPr>
        <w:t xml:space="preserve">　つまり</w:t>
      </w:r>
      <w:r>
        <w:rPr>
          <w:rFonts w:hint="eastAsia"/>
          <w:color w:val="000000" w:themeColor="text1"/>
        </w:rPr>
        <w:t>、</w:t>
      </w:r>
      <w:r w:rsidRPr="004C0D8C">
        <w:rPr>
          <w:rFonts w:hint="eastAsia"/>
          <w:color w:val="000000" w:themeColor="text1"/>
        </w:rPr>
        <w:t>審査結果入力処理においては</w:t>
      </w:r>
      <w:r>
        <w:rPr>
          <w:rFonts w:hint="eastAsia"/>
          <w:color w:val="000000" w:themeColor="text1"/>
        </w:rPr>
        <w:t>、</w:t>
      </w:r>
      <w:r w:rsidRPr="004C0D8C">
        <w:rPr>
          <w:rFonts w:hint="eastAsia"/>
          <w:color w:val="000000" w:themeColor="text1"/>
        </w:rPr>
        <w:t>処分決定後</w:t>
      </w:r>
      <w:r>
        <w:rPr>
          <w:rFonts w:hint="eastAsia"/>
          <w:color w:val="000000" w:themeColor="text1"/>
        </w:rPr>
        <w:t>、</w:t>
      </w:r>
      <w:r w:rsidRPr="004C0D8C">
        <w:rPr>
          <w:rFonts w:hint="eastAsia"/>
          <w:color w:val="000000" w:themeColor="text1"/>
        </w:rPr>
        <w:t>手作業により受付帳を作成し</w:t>
      </w:r>
      <w:r>
        <w:rPr>
          <w:rFonts w:hint="eastAsia"/>
          <w:color w:val="000000" w:themeColor="text1"/>
        </w:rPr>
        <w:t>、</w:t>
      </w:r>
      <w:r w:rsidRPr="004C0D8C">
        <w:rPr>
          <w:rFonts w:hint="eastAsia"/>
          <w:color w:val="000000" w:themeColor="text1"/>
        </w:rPr>
        <w:t>必要に応じ手作業により仮戸籍を作成し</w:t>
      </w:r>
      <w:r>
        <w:rPr>
          <w:rFonts w:hint="eastAsia"/>
          <w:color w:val="000000" w:themeColor="text1"/>
        </w:rPr>
        <w:t>、</w:t>
      </w:r>
      <w:r w:rsidRPr="004C0D8C">
        <w:rPr>
          <w:rFonts w:hint="eastAsia"/>
          <w:color w:val="000000" w:themeColor="text1"/>
        </w:rPr>
        <w:t>それから決裁処理を行うという処理手順となる。</w:t>
      </w:r>
    </w:p>
    <w:p w14:paraId="6BF86EC2" w14:textId="77777777" w:rsidR="00DC21EC" w:rsidRPr="004C0D8C" w:rsidRDefault="00DC21EC" w:rsidP="00DC21EC">
      <w:pPr>
        <w:rPr>
          <w:color w:val="000000" w:themeColor="text1"/>
        </w:rPr>
      </w:pPr>
    </w:p>
    <w:p w14:paraId="7DC4EB3D" w14:textId="34BDF293" w:rsidR="00DC21EC" w:rsidRDefault="00DC21EC" w:rsidP="00DC21EC">
      <w:pPr>
        <w:widowControl/>
        <w:jc w:val="left"/>
        <w:rPr>
          <w:color w:val="000000" w:themeColor="text1"/>
        </w:rPr>
      </w:pPr>
      <w:r w:rsidRPr="004C0D8C">
        <w:rPr>
          <w:rFonts w:hint="eastAsia"/>
          <w:color w:val="000000" w:themeColor="text1"/>
        </w:rPr>
        <w:t>3　「審査処理」とのシステム上の相違点は</w:t>
      </w:r>
      <w:r>
        <w:rPr>
          <w:rFonts w:hint="eastAsia"/>
          <w:color w:val="000000" w:themeColor="text1"/>
        </w:rPr>
        <w:t>、</w:t>
      </w:r>
      <w:r w:rsidRPr="004C0D8C">
        <w:rPr>
          <w:rFonts w:hint="eastAsia"/>
          <w:color w:val="000000" w:themeColor="text1"/>
        </w:rPr>
        <w:t>別表のとおりである。</w:t>
      </w:r>
    </w:p>
    <w:p w14:paraId="05ED7951" w14:textId="6175CE73" w:rsidR="00DC21EC" w:rsidRDefault="00DC21EC" w:rsidP="0084194A">
      <w:pPr>
        <w:widowControl/>
        <w:jc w:val="left"/>
        <w:rPr>
          <w:color w:val="000000" w:themeColor="text1"/>
        </w:rPr>
      </w:pPr>
    </w:p>
    <w:p w14:paraId="1D97CBB6" w14:textId="77777777" w:rsidR="00DC21EC" w:rsidRPr="004C0D8C" w:rsidRDefault="00DC21EC" w:rsidP="00DC21EC">
      <w:pPr>
        <w:ind w:left="210" w:hangingChars="100" w:hanging="210"/>
        <w:rPr>
          <w:color w:val="000000" w:themeColor="text1"/>
        </w:rPr>
      </w:pPr>
      <w:r w:rsidRPr="004C0D8C">
        <w:rPr>
          <w:rFonts w:hint="eastAsia"/>
          <w:color w:val="000000" w:themeColor="text1"/>
        </w:rPr>
        <w:t>4　「審査結果入力処理」における戸籍の記録処理においては</w:t>
      </w:r>
      <w:r>
        <w:rPr>
          <w:rFonts w:hint="eastAsia"/>
          <w:color w:val="000000" w:themeColor="text1"/>
        </w:rPr>
        <w:t>、</w:t>
      </w:r>
      <w:r w:rsidRPr="004C0D8C">
        <w:rPr>
          <w:rFonts w:hint="eastAsia"/>
          <w:color w:val="000000" w:themeColor="text1"/>
        </w:rPr>
        <w:t>通常の「審査処理」において予定する各戸籍の記録処理を手作業により可能とするほか</w:t>
      </w:r>
      <w:r>
        <w:rPr>
          <w:rFonts w:hint="eastAsia"/>
          <w:color w:val="000000" w:themeColor="text1"/>
        </w:rPr>
        <w:t>、</w:t>
      </w:r>
      <w:r w:rsidRPr="004C0D8C">
        <w:rPr>
          <w:rFonts w:hint="eastAsia"/>
          <w:color w:val="000000" w:themeColor="text1"/>
        </w:rPr>
        <w:t>通常の届出事件(戸籍訂正・更正・追完事件でないもの)についての戸籍に記録前の追完事件についての戸籍の記録処理を可能とする。</w:t>
      </w:r>
    </w:p>
    <w:p w14:paraId="636EBCF0" w14:textId="77777777" w:rsidR="00DC21EC" w:rsidRPr="004C0D8C" w:rsidRDefault="00DC21EC" w:rsidP="00DC21EC">
      <w:pPr>
        <w:ind w:leftChars="100" w:left="210"/>
        <w:rPr>
          <w:color w:val="000000" w:themeColor="text1"/>
        </w:rPr>
      </w:pPr>
      <w:r w:rsidRPr="004C0D8C">
        <w:rPr>
          <w:rFonts w:hint="eastAsia"/>
          <w:color w:val="000000" w:themeColor="text1"/>
        </w:rPr>
        <w:t xml:space="preserve">　さらに</w:t>
      </w:r>
      <w:r>
        <w:rPr>
          <w:rFonts w:hint="eastAsia"/>
          <w:color w:val="000000" w:themeColor="text1"/>
        </w:rPr>
        <w:t>、</w:t>
      </w:r>
      <w:r w:rsidRPr="004C0D8C">
        <w:rPr>
          <w:rFonts w:hint="eastAsia"/>
          <w:color w:val="000000" w:themeColor="text1"/>
        </w:rPr>
        <w:t>通常の届出事件(戸籍訂正・更正・追完事件でないもの)による戸籍の処理が</w:t>
      </w:r>
      <w:r>
        <w:rPr>
          <w:rFonts w:hint="eastAsia"/>
          <w:color w:val="000000" w:themeColor="text1"/>
        </w:rPr>
        <w:t>、</w:t>
      </w:r>
      <w:r w:rsidRPr="004C0D8C">
        <w:rPr>
          <w:rFonts w:hint="eastAsia"/>
          <w:color w:val="000000" w:themeColor="text1"/>
        </w:rPr>
        <w:t>戸籍の訂正事件の系統での処理となる場合に</w:t>
      </w:r>
      <w:r>
        <w:rPr>
          <w:rFonts w:hint="eastAsia"/>
          <w:color w:val="000000" w:themeColor="text1"/>
        </w:rPr>
        <w:t>、</w:t>
      </w:r>
      <w:r w:rsidRPr="004C0D8C">
        <w:rPr>
          <w:rFonts w:hint="eastAsia"/>
          <w:color w:val="000000" w:themeColor="text1"/>
        </w:rPr>
        <w:t>その必要とされる戸籍の記録処理をも可能とすべきものであるが</w:t>
      </w:r>
      <w:r>
        <w:rPr>
          <w:rFonts w:hint="eastAsia"/>
          <w:color w:val="000000" w:themeColor="text1"/>
        </w:rPr>
        <w:t>、</w:t>
      </w:r>
      <w:r w:rsidRPr="004C0D8C">
        <w:rPr>
          <w:rFonts w:hint="eastAsia"/>
          <w:color w:val="000000" w:themeColor="text1"/>
        </w:rPr>
        <w:t>これ以外の戸籍の訂正・更正・追完事件処理に可能とされるべき戸籍の記録処理はできないものとすべきである。つまり</w:t>
      </w:r>
      <w:r>
        <w:rPr>
          <w:rFonts w:hint="eastAsia"/>
          <w:color w:val="000000" w:themeColor="text1"/>
        </w:rPr>
        <w:t>、</w:t>
      </w:r>
      <w:r w:rsidRPr="004C0D8C">
        <w:rPr>
          <w:rFonts w:hint="eastAsia"/>
          <w:color w:val="000000" w:themeColor="text1"/>
        </w:rPr>
        <w:t>戸籍の訂正・更正・追完事件の処理は</w:t>
      </w:r>
      <w:r>
        <w:rPr>
          <w:rFonts w:hint="eastAsia"/>
          <w:color w:val="000000" w:themeColor="text1"/>
        </w:rPr>
        <w:t>、</w:t>
      </w:r>
      <w:r w:rsidRPr="004C0D8C">
        <w:rPr>
          <w:rFonts w:hint="eastAsia"/>
          <w:color w:val="000000" w:themeColor="text1"/>
        </w:rPr>
        <w:t>既に記録されている事項についての修正(置き換え)</w:t>
      </w:r>
      <w:r>
        <w:rPr>
          <w:rFonts w:hint="eastAsia"/>
          <w:color w:val="000000" w:themeColor="text1"/>
        </w:rPr>
        <w:t>、</w:t>
      </w:r>
      <w:r w:rsidRPr="004C0D8C">
        <w:rPr>
          <w:rFonts w:hint="eastAsia"/>
          <w:color w:val="000000" w:themeColor="text1"/>
        </w:rPr>
        <w:t>追加</w:t>
      </w:r>
      <w:r>
        <w:rPr>
          <w:rFonts w:hint="eastAsia"/>
          <w:color w:val="000000" w:themeColor="text1"/>
        </w:rPr>
        <w:t>、</w:t>
      </w:r>
      <w:r w:rsidRPr="004C0D8C">
        <w:rPr>
          <w:rFonts w:hint="eastAsia"/>
          <w:color w:val="000000" w:themeColor="text1"/>
        </w:rPr>
        <w:t>削除となるため</w:t>
      </w:r>
      <w:r>
        <w:rPr>
          <w:rFonts w:hint="eastAsia"/>
          <w:color w:val="000000" w:themeColor="text1"/>
        </w:rPr>
        <w:t>、</w:t>
      </w:r>
      <w:r w:rsidRPr="004C0D8C">
        <w:rPr>
          <w:rFonts w:hint="eastAsia"/>
          <w:color w:val="000000" w:themeColor="text1"/>
        </w:rPr>
        <w:t>それらの処理は</w:t>
      </w:r>
      <w:r>
        <w:rPr>
          <w:rFonts w:hint="eastAsia"/>
          <w:color w:val="000000" w:themeColor="text1"/>
        </w:rPr>
        <w:t>、</w:t>
      </w:r>
      <w:r w:rsidRPr="004C0D8C">
        <w:rPr>
          <w:rFonts w:hint="eastAsia"/>
          <w:color w:val="000000" w:themeColor="text1"/>
        </w:rPr>
        <w:t>「訂正・更正・追完処理」において</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当該訂正・更正・追完処理についての処理事項を記録し</w:t>
      </w:r>
      <w:r>
        <w:rPr>
          <w:rFonts w:hint="eastAsia"/>
          <w:color w:val="000000" w:themeColor="text1"/>
        </w:rPr>
        <w:t>、</w:t>
      </w:r>
      <w:r w:rsidRPr="004C0D8C">
        <w:rPr>
          <w:rFonts w:hint="eastAsia"/>
          <w:color w:val="000000" w:themeColor="text1"/>
        </w:rPr>
        <w:t>この処理をしたことを明示した上でなければできないとするものである。</w:t>
      </w:r>
    </w:p>
    <w:p w14:paraId="2A532964" w14:textId="302E5D0E" w:rsidR="00DC21EC" w:rsidRDefault="00DC21EC" w:rsidP="00DC21EC">
      <w:pPr>
        <w:rPr>
          <w:color w:val="000000" w:themeColor="text1"/>
        </w:rPr>
      </w:pPr>
    </w:p>
    <w:p w14:paraId="7DB4A2E5" w14:textId="275CC76E" w:rsidR="00F93438" w:rsidRDefault="00F93438">
      <w:pPr>
        <w:widowControl/>
        <w:jc w:val="left"/>
        <w:rPr>
          <w:color w:val="000000" w:themeColor="text1"/>
        </w:rPr>
      </w:pPr>
      <w:r>
        <w:rPr>
          <w:color w:val="000000" w:themeColor="text1"/>
        </w:rPr>
        <w:br w:type="page"/>
      </w:r>
    </w:p>
    <w:p w14:paraId="2D5BA12D" w14:textId="77777777" w:rsidR="00F93438" w:rsidRPr="004C0D8C" w:rsidRDefault="00F93438" w:rsidP="00DC21EC">
      <w:pPr>
        <w:rPr>
          <w:color w:val="000000" w:themeColor="text1"/>
        </w:rPr>
      </w:pPr>
    </w:p>
    <w:p w14:paraId="6BAB1DE1" w14:textId="1C8385D3" w:rsidR="009F3E34" w:rsidRDefault="00DC21EC" w:rsidP="00F93438">
      <w:pPr>
        <w:ind w:left="210" w:hangingChars="100" w:hanging="210"/>
        <w:rPr>
          <w:color w:val="000000" w:themeColor="text1"/>
        </w:rPr>
      </w:pPr>
      <w:r w:rsidRPr="004C0D8C">
        <w:rPr>
          <w:rFonts w:hint="eastAsia"/>
          <w:color w:val="000000" w:themeColor="text1"/>
        </w:rPr>
        <w:t>5　この「審査結果入力処理」において可能とされるべき戸籍の訂正・更正・追完事件の系統での処理の例としては</w:t>
      </w:r>
      <w:r>
        <w:rPr>
          <w:rFonts w:hint="eastAsia"/>
          <w:color w:val="000000" w:themeColor="text1"/>
        </w:rPr>
        <w:t>、</w:t>
      </w:r>
      <w:r w:rsidRPr="004C0D8C">
        <w:rPr>
          <w:rFonts w:hint="eastAsia"/>
          <w:color w:val="000000" w:themeColor="text1"/>
        </w:rPr>
        <w:t>次のようなものがある。</w:t>
      </w:r>
    </w:p>
    <w:p w14:paraId="2F8AB53A" w14:textId="77777777" w:rsidR="009F3E34" w:rsidRPr="004C0D8C" w:rsidRDefault="009F3E34" w:rsidP="00DC21EC">
      <w:pPr>
        <w:rPr>
          <w:color w:val="000000" w:themeColor="text1"/>
        </w:rPr>
      </w:pPr>
    </w:p>
    <w:p w14:paraId="0C401CC8" w14:textId="531390DE" w:rsidR="00DC21EC" w:rsidRDefault="009F3E34">
      <w:pPr>
        <w:pStyle w:val="ad"/>
        <w:numPr>
          <w:ilvl w:val="0"/>
          <w:numId w:val="46"/>
        </w:numPr>
        <w:ind w:leftChars="0"/>
        <w:rPr>
          <w:color w:val="000000" w:themeColor="text1"/>
        </w:rPr>
      </w:pPr>
      <w:r w:rsidRPr="009F3E34">
        <w:rPr>
          <w:rFonts w:hint="eastAsia"/>
          <w:color w:val="000000" w:themeColor="text1"/>
        </w:rPr>
        <w:t>個人</w:t>
      </w:r>
      <w:r w:rsidR="00DC21EC" w:rsidRPr="009F3E34">
        <w:rPr>
          <w:rFonts w:hint="eastAsia"/>
          <w:color w:val="000000" w:themeColor="text1"/>
        </w:rPr>
        <w:t>回復</w:t>
      </w:r>
    </w:p>
    <w:p w14:paraId="30A97CCD" w14:textId="586C3329" w:rsidR="009F3E34" w:rsidRPr="009F3E34" w:rsidRDefault="009F3E34" w:rsidP="009F3E34">
      <w:pPr>
        <w:ind w:firstLineChars="300" w:firstLine="630"/>
        <w:rPr>
          <w:color w:val="000000" w:themeColor="text1"/>
        </w:rPr>
      </w:pPr>
      <w:r w:rsidRPr="009F3E34">
        <w:rPr>
          <w:rFonts w:hint="eastAsia"/>
          <w:color w:val="000000" w:themeColor="text1"/>
        </w:rPr>
        <w:t>失踪宣告取消届出事件</w:t>
      </w:r>
    </w:p>
    <w:p w14:paraId="25D5D285" w14:textId="443E6AA1" w:rsidR="009F3E34" w:rsidRDefault="009F3E34">
      <w:pPr>
        <w:pStyle w:val="ad"/>
        <w:numPr>
          <w:ilvl w:val="0"/>
          <w:numId w:val="46"/>
        </w:numPr>
        <w:ind w:leftChars="0"/>
        <w:rPr>
          <w:color w:val="000000" w:themeColor="text1"/>
        </w:rPr>
      </w:pPr>
      <w:r w:rsidRPr="004C0D8C">
        <w:rPr>
          <w:rFonts w:hint="eastAsia"/>
          <w:color w:val="000000" w:themeColor="text1"/>
        </w:rPr>
        <w:t>戸籍回復</w:t>
      </w:r>
    </w:p>
    <w:p w14:paraId="79495350" w14:textId="77777777" w:rsidR="009F3E34" w:rsidRPr="009F3E34" w:rsidRDefault="009F3E34" w:rsidP="009F3E34">
      <w:pPr>
        <w:ind w:firstLineChars="300" w:firstLine="630"/>
        <w:rPr>
          <w:color w:val="000000" w:themeColor="text1"/>
        </w:rPr>
      </w:pPr>
      <w:r w:rsidRPr="009F3E34">
        <w:rPr>
          <w:rFonts w:hint="eastAsia"/>
          <w:color w:val="000000" w:themeColor="text1"/>
        </w:rPr>
        <w:t>ア．失踪宣告により除籍となっている後に失踪宣告取消届出事件がだされた場合</w:t>
      </w:r>
    </w:p>
    <w:p w14:paraId="298D86BE" w14:textId="4367DEBB" w:rsidR="009F3E34" w:rsidRPr="009F3E34" w:rsidRDefault="009F3E34" w:rsidP="009F3E34">
      <w:pPr>
        <w:ind w:leftChars="200" w:left="420" w:firstLineChars="100" w:firstLine="210"/>
        <w:rPr>
          <w:color w:val="000000" w:themeColor="text1"/>
        </w:rPr>
      </w:pPr>
      <w:r w:rsidRPr="009F3E34">
        <w:rPr>
          <w:rFonts w:hint="eastAsia"/>
          <w:color w:val="000000" w:themeColor="text1"/>
        </w:rPr>
        <w:t>イ．離婚後300日以内の嫡出子の出生届出事件で両親の婚姻中の戸籍が子の出生後届出までの間に除籍となっている場合</w:t>
      </w:r>
    </w:p>
    <w:p w14:paraId="0D700612" w14:textId="5B1EE394" w:rsidR="009F3E34" w:rsidRDefault="009F3E34">
      <w:pPr>
        <w:pStyle w:val="ad"/>
        <w:numPr>
          <w:ilvl w:val="0"/>
          <w:numId w:val="46"/>
        </w:numPr>
        <w:ind w:leftChars="0"/>
        <w:rPr>
          <w:color w:val="000000" w:themeColor="text1"/>
        </w:rPr>
      </w:pPr>
      <w:r w:rsidRPr="004C0D8C">
        <w:rPr>
          <w:rFonts w:hint="eastAsia"/>
          <w:color w:val="000000" w:themeColor="text1"/>
        </w:rPr>
        <w:t>父母との続柄の訂正</w:t>
      </w:r>
    </w:p>
    <w:p w14:paraId="4B0D97EE" w14:textId="58442615" w:rsidR="009F3E34" w:rsidRPr="009F3E34" w:rsidRDefault="009F3E34" w:rsidP="009F3E34">
      <w:pPr>
        <w:ind w:firstLineChars="300" w:firstLine="630"/>
        <w:rPr>
          <w:color w:val="000000" w:themeColor="text1"/>
        </w:rPr>
      </w:pPr>
      <w:r w:rsidRPr="009F3E34">
        <w:rPr>
          <w:rFonts w:hint="eastAsia"/>
          <w:color w:val="000000" w:themeColor="text1"/>
        </w:rPr>
        <w:t>ア．準正の場合の婚姻届出事件、認知届出事件に必要</w:t>
      </w:r>
    </w:p>
    <w:p w14:paraId="1A8BCA18" w14:textId="2EE909D4" w:rsidR="009F3E34" w:rsidRPr="009F3E34" w:rsidRDefault="009F3E34" w:rsidP="009F3E34">
      <w:pPr>
        <w:ind w:firstLineChars="300" w:firstLine="630"/>
        <w:rPr>
          <w:color w:val="000000" w:themeColor="text1"/>
        </w:rPr>
      </w:pPr>
      <w:r w:rsidRPr="009F3E34">
        <w:rPr>
          <w:rFonts w:hint="eastAsia"/>
          <w:color w:val="000000" w:themeColor="text1"/>
        </w:rPr>
        <w:t>イ．年少である嫡出子が戸籍にある場合の年長である嫡出子の</w:t>
      </w:r>
      <w:r w:rsidR="002A5EA5">
        <w:rPr>
          <w:rFonts w:hint="eastAsia"/>
          <w:color w:val="000000" w:themeColor="text1"/>
        </w:rPr>
        <w:t>遅れた</w:t>
      </w:r>
      <w:r w:rsidRPr="009F3E34">
        <w:rPr>
          <w:rFonts w:hint="eastAsia"/>
          <w:color w:val="000000" w:themeColor="text1"/>
        </w:rPr>
        <w:t>出生届出事件</w:t>
      </w:r>
    </w:p>
    <w:p w14:paraId="7F7DF0A2" w14:textId="5367B1E0" w:rsidR="00DC21EC" w:rsidRPr="00DC21EC" w:rsidRDefault="00DC21EC" w:rsidP="0084194A">
      <w:pPr>
        <w:widowControl/>
        <w:jc w:val="left"/>
        <w:rPr>
          <w:color w:val="000000" w:themeColor="text1"/>
        </w:rPr>
      </w:pPr>
    </w:p>
    <w:p w14:paraId="2C0F1927" w14:textId="77777777" w:rsidR="00DC21EC" w:rsidRPr="004C0D8C" w:rsidRDefault="00DC21EC" w:rsidP="00DC21EC">
      <w:pPr>
        <w:ind w:left="210" w:hangingChars="100" w:hanging="210"/>
        <w:rPr>
          <w:color w:val="000000" w:themeColor="text1"/>
        </w:rPr>
      </w:pPr>
      <w:r w:rsidRPr="004C0D8C">
        <w:rPr>
          <w:rFonts w:hint="eastAsia"/>
          <w:color w:val="000000" w:themeColor="text1"/>
        </w:rPr>
        <w:t>6　「審査結果入力処理」における受付帳の事件名については</w:t>
      </w:r>
      <w:r>
        <w:rPr>
          <w:rFonts w:hint="eastAsia"/>
          <w:color w:val="000000" w:themeColor="text1"/>
        </w:rPr>
        <w:t>、</w:t>
      </w:r>
      <w:r w:rsidRPr="004C0D8C">
        <w:rPr>
          <w:rFonts w:hint="eastAsia"/>
          <w:color w:val="000000" w:themeColor="text1"/>
        </w:rPr>
        <w:t>通常の「審査処理」において予定する各処理の事件名と同様に『出生』『認知』等・・の届出事件名を記録する必要がある。また</w:t>
      </w:r>
      <w:r>
        <w:rPr>
          <w:rFonts w:hint="eastAsia"/>
          <w:color w:val="000000" w:themeColor="text1"/>
        </w:rPr>
        <w:t>、</w:t>
      </w:r>
      <w:r w:rsidRPr="004C0D8C">
        <w:rPr>
          <w:rFonts w:hint="eastAsia"/>
          <w:color w:val="000000" w:themeColor="text1"/>
        </w:rPr>
        <w:t>「審査結果入力処理」において通常の届出事件(戸籍訂正・更正・追完事件でないもの)についての戸籍の記録前の追完事件に関しては</w:t>
      </w:r>
      <w:r>
        <w:rPr>
          <w:rFonts w:hint="eastAsia"/>
          <w:color w:val="000000" w:themeColor="text1"/>
        </w:rPr>
        <w:t>、</w:t>
      </w:r>
      <w:r w:rsidRPr="004C0D8C">
        <w:rPr>
          <w:rFonts w:hint="eastAsia"/>
          <w:color w:val="000000" w:themeColor="text1"/>
        </w:rPr>
        <w:t>当該市区町村に追完届出がなされた場合</w:t>
      </w:r>
      <w:r>
        <w:rPr>
          <w:rFonts w:hint="eastAsia"/>
          <w:color w:val="000000" w:themeColor="text1"/>
        </w:rPr>
        <w:t>、</w:t>
      </w:r>
      <w:r w:rsidRPr="004C0D8C">
        <w:rPr>
          <w:rFonts w:hint="eastAsia"/>
          <w:color w:val="000000" w:themeColor="text1"/>
        </w:rPr>
        <w:t>受付帳に事件名『追完』として記録する必要がある。</w:t>
      </w:r>
    </w:p>
    <w:p w14:paraId="35F0140E" w14:textId="563E866A" w:rsidR="00DC21EC" w:rsidRDefault="00DC21EC" w:rsidP="009F3E34">
      <w:pPr>
        <w:widowControl/>
        <w:ind w:left="210" w:hangingChars="100" w:hanging="210"/>
        <w:jc w:val="left"/>
        <w:rPr>
          <w:color w:val="000000" w:themeColor="text1"/>
        </w:rPr>
      </w:pPr>
      <w:r w:rsidRPr="004C0D8C">
        <w:rPr>
          <w:rFonts w:hint="eastAsia"/>
          <w:color w:val="000000" w:themeColor="text1"/>
        </w:rPr>
        <w:t xml:space="preserve">　</w:t>
      </w:r>
      <w:r w:rsidR="006B4380">
        <w:rPr>
          <w:rFonts w:hint="eastAsia"/>
          <w:color w:val="000000" w:themeColor="text1"/>
        </w:rPr>
        <w:t xml:space="preserve">　</w:t>
      </w:r>
      <w:r w:rsidRPr="004C0D8C">
        <w:rPr>
          <w:rFonts w:hint="eastAsia"/>
          <w:color w:val="000000" w:themeColor="text1"/>
        </w:rPr>
        <w:t>なお</w:t>
      </w:r>
      <w:r>
        <w:rPr>
          <w:rFonts w:hint="eastAsia"/>
          <w:color w:val="000000" w:themeColor="text1"/>
        </w:rPr>
        <w:t>、</w:t>
      </w:r>
      <w:r w:rsidRPr="004C0D8C">
        <w:rPr>
          <w:rFonts w:hint="eastAsia"/>
          <w:color w:val="000000" w:themeColor="text1"/>
        </w:rPr>
        <w:t>「審査結果入力処理」における戸籍の記録処理においては</w:t>
      </w:r>
      <w:r>
        <w:rPr>
          <w:rFonts w:hint="eastAsia"/>
          <w:color w:val="000000" w:themeColor="text1"/>
        </w:rPr>
        <w:t>、</w:t>
      </w:r>
      <w:r w:rsidRPr="004C0D8C">
        <w:rPr>
          <w:rFonts w:hint="eastAsia"/>
          <w:color w:val="000000" w:themeColor="text1"/>
        </w:rPr>
        <w:t>届書に基づいて処理するのが原則であり</w:t>
      </w:r>
      <w:r>
        <w:rPr>
          <w:rFonts w:hint="eastAsia"/>
          <w:color w:val="000000" w:themeColor="text1"/>
        </w:rPr>
        <w:t>、</w:t>
      </w:r>
      <w:r w:rsidRPr="004C0D8C">
        <w:rPr>
          <w:rFonts w:hint="eastAsia"/>
          <w:color w:val="000000" w:themeColor="text1"/>
        </w:rPr>
        <w:t>事件名『訂正(市区町村長職権)』等</w:t>
      </w:r>
      <w:r>
        <w:rPr>
          <w:rFonts w:hint="eastAsia"/>
          <w:color w:val="000000" w:themeColor="text1"/>
        </w:rPr>
        <w:t>、</w:t>
      </w:r>
      <w:r w:rsidRPr="004C0D8C">
        <w:rPr>
          <w:rFonts w:hint="eastAsia"/>
          <w:color w:val="000000" w:themeColor="text1"/>
        </w:rPr>
        <w:t>或いは『更正』となる処理は通常行うことができず</w:t>
      </w:r>
      <w:r>
        <w:rPr>
          <w:rFonts w:hint="eastAsia"/>
          <w:color w:val="000000" w:themeColor="text1"/>
        </w:rPr>
        <w:t>、</w:t>
      </w:r>
      <w:r w:rsidRPr="004C0D8C">
        <w:rPr>
          <w:rFonts w:hint="eastAsia"/>
          <w:color w:val="000000" w:themeColor="text1"/>
        </w:rPr>
        <w:t>受付帳にも記録されることはない。</w:t>
      </w:r>
    </w:p>
    <w:p w14:paraId="1B133813" w14:textId="77777777" w:rsidR="00313BD8" w:rsidRDefault="00313BD8" w:rsidP="0084194A">
      <w:pPr>
        <w:widowControl/>
        <w:jc w:val="left"/>
        <w:rPr>
          <w:color w:val="000000" w:themeColor="text1"/>
        </w:rPr>
      </w:pPr>
    </w:p>
    <w:p w14:paraId="4CFF9B5B" w14:textId="77777777" w:rsidR="00FC196A" w:rsidRPr="004C0D8C" w:rsidRDefault="00FC196A" w:rsidP="00FC196A">
      <w:pPr>
        <w:ind w:leftChars="200" w:left="420"/>
        <w:rPr>
          <w:color w:val="000000" w:themeColor="text1"/>
        </w:rPr>
      </w:pPr>
      <w:r w:rsidRPr="004C0D8C">
        <w:rPr>
          <w:rFonts w:hint="eastAsia"/>
          <w:color w:val="000000" w:themeColor="text1"/>
        </w:rPr>
        <w:t>別表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4394"/>
        <w:gridCol w:w="2126"/>
        <w:gridCol w:w="2370"/>
      </w:tblGrid>
      <w:tr w:rsidR="00FC196A" w:rsidRPr="004C0D8C" w14:paraId="73AE9CFD" w14:textId="77777777" w:rsidTr="00CE6927">
        <w:trPr>
          <w:cantSplit/>
          <w:trHeight w:val="357"/>
        </w:trPr>
        <w:tc>
          <w:tcPr>
            <w:tcW w:w="959" w:type="dxa"/>
            <w:vMerge w:val="restart"/>
            <w:shd w:val="clear" w:color="auto" w:fill="auto"/>
            <w:textDirection w:val="tbRlV"/>
            <w:vAlign w:val="center"/>
          </w:tcPr>
          <w:p w14:paraId="04F7D1E5" w14:textId="77777777" w:rsidR="00FC196A" w:rsidRPr="004C0D8C" w:rsidRDefault="00FC196A" w:rsidP="00CE6927">
            <w:pPr>
              <w:ind w:left="241" w:right="113"/>
              <w:jc w:val="center"/>
              <w:rPr>
                <w:color w:val="000000" w:themeColor="text1"/>
              </w:rPr>
            </w:pPr>
            <w:r w:rsidRPr="004C0D8C">
              <w:rPr>
                <w:rFonts w:hint="eastAsia"/>
                <w:color w:val="000000" w:themeColor="text1"/>
              </w:rPr>
              <w:t>戸　籍　事　務</w:t>
            </w:r>
          </w:p>
        </w:tc>
        <w:tc>
          <w:tcPr>
            <w:tcW w:w="4394" w:type="dxa"/>
            <w:shd w:val="clear" w:color="auto" w:fill="auto"/>
            <w:vAlign w:val="center"/>
          </w:tcPr>
          <w:p w14:paraId="323BFDE2" w14:textId="77777777" w:rsidR="00FC196A" w:rsidRPr="004C0D8C" w:rsidRDefault="00FC196A" w:rsidP="00CE6927">
            <w:pPr>
              <w:jc w:val="center"/>
              <w:rPr>
                <w:color w:val="000000" w:themeColor="text1"/>
              </w:rPr>
            </w:pPr>
            <w:r w:rsidRPr="004C0D8C">
              <w:rPr>
                <w:rFonts w:hint="eastAsia"/>
                <w:color w:val="000000" w:themeColor="text1"/>
              </w:rPr>
              <w:t>個別事務</w:t>
            </w:r>
          </w:p>
        </w:tc>
        <w:tc>
          <w:tcPr>
            <w:tcW w:w="2126" w:type="dxa"/>
            <w:shd w:val="clear" w:color="auto" w:fill="auto"/>
            <w:vAlign w:val="center"/>
          </w:tcPr>
          <w:p w14:paraId="428789B7" w14:textId="77777777" w:rsidR="00FC196A" w:rsidRPr="004C0D8C" w:rsidRDefault="00FC196A" w:rsidP="00CE6927">
            <w:pPr>
              <w:jc w:val="center"/>
              <w:rPr>
                <w:color w:val="000000" w:themeColor="text1"/>
              </w:rPr>
            </w:pPr>
            <w:r w:rsidRPr="004C0D8C">
              <w:rPr>
                <w:rFonts w:hint="eastAsia"/>
                <w:color w:val="000000" w:themeColor="text1"/>
              </w:rPr>
              <w:t>審査処理</w:t>
            </w:r>
          </w:p>
        </w:tc>
        <w:tc>
          <w:tcPr>
            <w:tcW w:w="2370" w:type="dxa"/>
            <w:shd w:val="clear" w:color="auto" w:fill="auto"/>
            <w:vAlign w:val="center"/>
          </w:tcPr>
          <w:p w14:paraId="64BAF750" w14:textId="77777777" w:rsidR="00FC196A" w:rsidRPr="004C0D8C" w:rsidRDefault="00FC196A" w:rsidP="00CE6927">
            <w:pPr>
              <w:snapToGrid w:val="0"/>
              <w:jc w:val="center"/>
              <w:rPr>
                <w:color w:val="000000" w:themeColor="text1"/>
              </w:rPr>
            </w:pPr>
            <w:r w:rsidRPr="004C0D8C">
              <w:rPr>
                <w:rFonts w:hint="eastAsia"/>
                <w:color w:val="000000" w:themeColor="text1"/>
              </w:rPr>
              <w:t>審査結果入力</w:t>
            </w:r>
            <w:r w:rsidRPr="004C0D8C">
              <w:rPr>
                <w:color w:val="000000" w:themeColor="text1"/>
              </w:rPr>
              <w:br/>
            </w:r>
            <w:r w:rsidRPr="004C0D8C">
              <w:rPr>
                <w:rFonts w:hint="eastAsia"/>
                <w:color w:val="000000" w:themeColor="text1"/>
              </w:rPr>
              <w:t>訂正・更正・追完</w:t>
            </w:r>
          </w:p>
        </w:tc>
      </w:tr>
      <w:tr w:rsidR="00FC196A" w:rsidRPr="004C0D8C" w14:paraId="5CD7FA7E" w14:textId="77777777" w:rsidTr="00CE6927">
        <w:trPr>
          <w:cantSplit/>
          <w:trHeight w:val="624"/>
        </w:trPr>
        <w:tc>
          <w:tcPr>
            <w:tcW w:w="959" w:type="dxa"/>
            <w:vMerge/>
            <w:shd w:val="clear" w:color="auto" w:fill="auto"/>
            <w:textDirection w:val="tbRlV"/>
          </w:tcPr>
          <w:p w14:paraId="0CC98974" w14:textId="77777777" w:rsidR="00FC196A" w:rsidRPr="004C0D8C" w:rsidRDefault="00FC196A" w:rsidP="00CE6927">
            <w:pPr>
              <w:ind w:left="241" w:right="113"/>
              <w:rPr>
                <w:color w:val="000000" w:themeColor="text1"/>
              </w:rPr>
            </w:pPr>
          </w:p>
        </w:tc>
        <w:tc>
          <w:tcPr>
            <w:tcW w:w="4394" w:type="dxa"/>
            <w:shd w:val="clear" w:color="auto" w:fill="auto"/>
            <w:vAlign w:val="center"/>
          </w:tcPr>
          <w:p w14:paraId="2AAADE37" w14:textId="77777777" w:rsidR="00FC196A" w:rsidRPr="004C0D8C" w:rsidRDefault="00FC196A" w:rsidP="00CE6927">
            <w:pPr>
              <w:rPr>
                <w:color w:val="000000" w:themeColor="text1"/>
              </w:rPr>
            </w:pPr>
            <w:r w:rsidRPr="004C0D8C">
              <w:rPr>
                <w:rFonts w:hint="eastAsia"/>
                <w:color w:val="000000" w:themeColor="text1"/>
              </w:rPr>
              <w:t>受付帳の作成</w:t>
            </w:r>
          </w:p>
        </w:tc>
        <w:tc>
          <w:tcPr>
            <w:tcW w:w="2126" w:type="dxa"/>
            <w:shd w:val="clear" w:color="auto" w:fill="auto"/>
            <w:vAlign w:val="center"/>
          </w:tcPr>
          <w:p w14:paraId="781BAADC" w14:textId="77777777" w:rsidR="00FC196A" w:rsidRPr="004C0D8C" w:rsidRDefault="00FC196A" w:rsidP="00CE6927">
            <w:pPr>
              <w:jc w:val="center"/>
              <w:rPr>
                <w:color w:val="000000" w:themeColor="text1"/>
              </w:rPr>
            </w:pPr>
            <w:r w:rsidRPr="004C0D8C">
              <w:rPr>
                <w:rFonts w:hint="eastAsia"/>
                <w:color w:val="000000" w:themeColor="text1"/>
              </w:rPr>
              <w:t>○</w:t>
            </w:r>
          </w:p>
        </w:tc>
        <w:tc>
          <w:tcPr>
            <w:tcW w:w="2370" w:type="dxa"/>
            <w:shd w:val="clear" w:color="auto" w:fill="auto"/>
            <w:vAlign w:val="center"/>
          </w:tcPr>
          <w:p w14:paraId="5876B3AE" w14:textId="77777777" w:rsidR="00FC196A" w:rsidRPr="004C0D8C" w:rsidRDefault="00FC196A" w:rsidP="00CE6927">
            <w:pPr>
              <w:jc w:val="center"/>
              <w:rPr>
                <w:color w:val="000000" w:themeColor="text1"/>
              </w:rPr>
            </w:pPr>
            <w:r w:rsidRPr="004C0D8C">
              <w:rPr>
                <w:rFonts w:hint="eastAsia"/>
                <w:color w:val="000000" w:themeColor="text1"/>
              </w:rPr>
              <w:t>○</w:t>
            </w:r>
          </w:p>
        </w:tc>
      </w:tr>
      <w:tr w:rsidR="00FC196A" w:rsidRPr="004C0D8C" w14:paraId="68B2EAFE" w14:textId="77777777" w:rsidTr="00CE6927">
        <w:trPr>
          <w:cantSplit/>
          <w:trHeight w:val="624"/>
        </w:trPr>
        <w:tc>
          <w:tcPr>
            <w:tcW w:w="959" w:type="dxa"/>
            <w:vMerge/>
            <w:shd w:val="clear" w:color="auto" w:fill="auto"/>
            <w:textDirection w:val="tbRlV"/>
          </w:tcPr>
          <w:p w14:paraId="64B19D45" w14:textId="77777777" w:rsidR="00FC196A" w:rsidRPr="004C0D8C" w:rsidRDefault="00FC196A" w:rsidP="00CE6927">
            <w:pPr>
              <w:ind w:left="241" w:right="113"/>
              <w:rPr>
                <w:color w:val="000000" w:themeColor="text1"/>
              </w:rPr>
            </w:pPr>
          </w:p>
        </w:tc>
        <w:tc>
          <w:tcPr>
            <w:tcW w:w="4394" w:type="dxa"/>
            <w:shd w:val="clear" w:color="auto" w:fill="auto"/>
            <w:vAlign w:val="center"/>
          </w:tcPr>
          <w:p w14:paraId="0CEB56AE" w14:textId="77777777" w:rsidR="00FC196A" w:rsidRPr="004C0D8C" w:rsidRDefault="00FC196A" w:rsidP="00CE6927">
            <w:pPr>
              <w:rPr>
                <w:color w:val="000000" w:themeColor="text1"/>
              </w:rPr>
            </w:pPr>
            <w:r w:rsidRPr="004C0D8C">
              <w:rPr>
                <w:rFonts w:hint="eastAsia"/>
                <w:color w:val="000000" w:themeColor="text1"/>
              </w:rPr>
              <w:t>戸籍処理(編製・記録・消除等)</w:t>
            </w:r>
          </w:p>
        </w:tc>
        <w:tc>
          <w:tcPr>
            <w:tcW w:w="2126" w:type="dxa"/>
            <w:shd w:val="clear" w:color="auto" w:fill="auto"/>
            <w:vAlign w:val="center"/>
          </w:tcPr>
          <w:p w14:paraId="3B69194B" w14:textId="77777777" w:rsidR="00FC196A" w:rsidRPr="004C0D8C" w:rsidRDefault="00FC196A" w:rsidP="00CE6927">
            <w:pPr>
              <w:jc w:val="center"/>
              <w:rPr>
                <w:color w:val="000000" w:themeColor="text1"/>
              </w:rPr>
            </w:pPr>
            <w:r w:rsidRPr="004C0D8C">
              <w:rPr>
                <w:rFonts w:hint="eastAsia"/>
                <w:color w:val="000000" w:themeColor="text1"/>
              </w:rPr>
              <w:t>○</w:t>
            </w:r>
          </w:p>
        </w:tc>
        <w:tc>
          <w:tcPr>
            <w:tcW w:w="2370" w:type="dxa"/>
            <w:shd w:val="clear" w:color="auto" w:fill="auto"/>
            <w:vAlign w:val="center"/>
          </w:tcPr>
          <w:p w14:paraId="49FC220B" w14:textId="77777777" w:rsidR="00FC196A" w:rsidRPr="004C0D8C" w:rsidRDefault="00FC196A" w:rsidP="00CE6927">
            <w:pPr>
              <w:jc w:val="center"/>
              <w:rPr>
                <w:color w:val="000000" w:themeColor="text1"/>
              </w:rPr>
            </w:pPr>
            <w:r w:rsidRPr="004C0D8C">
              <w:rPr>
                <w:rFonts w:hint="eastAsia"/>
                <w:color w:val="000000" w:themeColor="text1"/>
              </w:rPr>
              <w:t>○</w:t>
            </w:r>
          </w:p>
        </w:tc>
      </w:tr>
      <w:tr w:rsidR="00FC196A" w:rsidRPr="004C0D8C" w14:paraId="4BD98191" w14:textId="77777777" w:rsidTr="00CE6927">
        <w:trPr>
          <w:cantSplit/>
          <w:trHeight w:val="624"/>
        </w:trPr>
        <w:tc>
          <w:tcPr>
            <w:tcW w:w="959" w:type="dxa"/>
            <w:vMerge/>
            <w:shd w:val="clear" w:color="auto" w:fill="auto"/>
            <w:textDirection w:val="tbRlV"/>
          </w:tcPr>
          <w:p w14:paraId="32EDFACD" w14:textId="77777777" w:rsidR="00FC196A" w:rsidRPr="004C0D8C" w:rsidRDefault="00FC196A" w:rsidP="00CE6927">
            <w:pPr>
              <w:ind w:left="241" w:right="113"/>
              <w:rPr>
                <w:color w:val="000000" w:themeColor="text1"/>
              </w:rPr>
            </w:pPr>
          </w:p>
        </w:tc>
        <w:tc>
          <w:tcPr>
            <w:tcW w:w="4394" w:type="dxa"/>
            <w:shd w:val="clear" w:color="auto" w:fill="auto"/>
            <w:vAlign w:val="center"/>
          </w:tcPr>
          <w:p w14:paraId="6EBB4CDB" w14:textId="77777777" w:rsidR="00FC196A" w:rsidRPr="004C0D8C" w:rsidRDefault="00FC196A" w:rsidP="00CE6927">
            <w:pPr>
              <w:rPr>
                <w:color w:val="000000" w:themeColor="text1"/>
              </w:rPr>
            </w:pPr>
            <w:r w:rsidRPr="004C0D8C">
              <w:rPr>
                <w:rFonts w:hint="eastAsia"/>
                <w:color w:val="000000" w:themeColor="text1"/>
              </w:rPr>
              <w:t>個人状態情報の更新</w:t>
            </w:r>
          </w:p>
        </w:tc>
        <w:tc>
          <w:tcPr>
            <w:tcW w:w="2126" w:type="dxa"/>
            <w:shd w:val="clear" w:color="auto" w:fill="auto"/>
            <w:vAlign w:val="center"/>
          </w:tcPr>
          <w:p w14:paraId="22806B37" w14:textId="77777777" w:rsidR="00FC196A" w:rsidRPr="004C0D8C" w:rsidRDefault="00FC196A" w:rsidP="00CE6927">
            <w:pPr>
              <w:jc w:val="center"/>
              <w:rPr>
                <w:color w:val="000000" w:themeColor="text1"/>
              </w:rPr>
            </w:pPr>
            <w:r w:rsidRPr="004C0D8C">
              <w:rPr>
                <w:rFonts w:hint="eastAsia"/>
                <w:color w:val="000000" w:themeColor="text1"/>
              </w:rPr>
              <w:t>○</w:t>
            </w:r>
          </w:p>
        </w:tc>
        <w:tc>
          <w:tcPr>
            <w:tcW w:w="2370" w:type="dxa"/>
            <w:shd w:val="clear" w:color="auto" w:fill="auto"/>
            <w:vAlign w:val="center"/>
          </w:tcPr>
          <w:p w14:paraId="339DE7FC" w14:textId="77777777" w:rsidR="00FC196A" w:rsidRPr="004C0D8C" w:rsidRDefault="00FC196A" w:rsidP="00CE6927">
            <w:pPr>
              <w:jc w:val="center"/>
              <w:rPr>
                <w:color w:val="000000" w:themeColor="text1"/>
              </w:rPr>
            </w:pPr>
            <w:r w:rsidRPr="004C0D8C">
              <w:rPr>
                <w:rFonts w:hint="eastAsia"/>
                <w:color w:val="000000" w:themeColor="text1"/>
              </w:rPr>
              <w:t>×</w:t>
            </w:r>
          </w:p>
        </w:tc>
      </w:tr>
      <w:tr w:rsidR="00FC196A" w:rsidRPr="004C0D8C" w14:paraId="4C67D7D3" w14:textId="77777777" w:rsidTr="00CE6927">
        <w:trPr>
          <w:cantSplit/>
          <w:trHeight w:val="624"/>
        </w:trPr>
        <w:tc>
          <w:tcPr>
            <w:tcW w:w="959" w:type="dxa"/>
            <w:vMerge/>
            <w:shd w:val="clear" w:color="auto" w:fill="auto"/>
            <w:textDirection w:val="tbRlV"/>
          </w:tcPr>
          <w:p w14:paraId="724C7B67" w14:textId="77777777" w:rsidR="00FC196A" w:rsidRPr="004C0D8C" w:rsidRDefault="00FC196A" w:rsidP="00CE6927">
            <w:pPr>
              <w:ind w:left="241" w:right="113"/>
              <w:rPr>
                <w:color w:val="000000" w:themeColor="text1"/>
              </w:rPr>
            </w:pPr>
          </w:p>
        </w:tc>
        <w:tc>
          <w:tcPr>
            <w:tcW w:w="4394" w:type="dxa"/>
            <w:shd w:val="clear" w:color="auto" w:fill="auto"/>
            <w:vAlign w:val="center"/>
          </w:tcPr>
          <w:p w14:paraId="7B27158D" w14:textId="77777777" w:rsidR="00FC196A" w:rsidRPr="004C0D8C" w:rsidRDefault="00FC196A" w:rsidP="00CE6927">
            <w:pPr>
              <w:rPr>
                <w:color w:val="000000" w:themeColor="text1"/>
              </w:rPr>
            </w:pPr>
            <w:r w:rsidRPr="004C0D8C">
              <w:rPr>
                <w:rFonts w:hint="eastAsia"/>
                <w:color w:val="000000" w:themeColor="text1"/>
              </w:rPr>
              <w:t>不受理申出情報の更新</w:t>
            </w:r>
          </w:p>
        </w:tc>
        <w:tc>
          <w:tcPr>
            <w:tcW w:w="2126" w:type="dxa"/>
            <w:shd w:val="clear" w:color="auto" w:fill="auto"/>
            <w:vAlign w:val="center"/>
          </w:tcPr>
          <w:p w14:paraId="2572BB3C" w14:textId="77777777" w:rsidR="00FC196A" w:rsidRPr="004C0D8C" w:rsidRDefault="00FC196A" w:rsidP="00CE6927">
            <w:pPr>
              <w:jc w:val="center"/>
              <w:rPr>
                <w:color w:val="000000" w:themeColor="text1"/>
              </w:rPr>
            </w:pPr>
            <w:r w:rsidRPr="004C0D8C">
              <w:rPr>
                <w:rFonts w:hint="eastAsia"/>
                <w:color w:val="000000" w:themeColor="text1"/>
              </w:rPr>
              <w:t>○</w:t>
            </w:r>
          </w:p>
        </w:tc>
        <w:tc>
          <w:tcPr>
            <w:tcW w:w="2370" w:type="dxa"/>
            <w:shd w:val="clear" w:color="auto" w:fill="auto"/>
            <w:vAlign w:val="center"/>
          </w:tcPr>
          <w:p w14:paraId="3D85ADC3" w14:textId="77777777" w:rsidR="00FC196A" w:rsidRPr="004C0D8C" w:rsidRDefault="00FC196A" w:rsidP="00CE6927">
            <w:pPr>
              <w:jc w:val="center"/>
              <w:rPr>
                <w:color w:val="000000" w:themeColor="text1"/>
              </w:rPr>
            </w:pPr>
            <w:r w:rsidRPr="004C0D8C">
              <w:rPr>
                <w:rFonts w:hint="eastAsia"/>
                <w:color w:val="000000" w:themeColor="text1"/>
              </w:rPr>
              <w:t>×</w:t>
            </w:r>
          </w:p>
        </w:tc>
      </w:tr>
      <w:tr w:rsidR="00FC196A" w:rsidRPr="004C0D8C" w14:paraId="570DAAE3" w14:textId="77777777" w:rsidTr="00CE6927">
        <w:trPr>
          <w:cantSplit/>
          <w:trHeight w:val="624"/>
        </w:trPr>
        <w:tc>
          <w:tcPr>
            <w:tcW w:w="959" w:type="dxa"/>
            <w:vMerge/>
            <w:shd w:val="clear" w:color="auto" w:fill="auto"/>
            <w:textDirection w:val="tbRlV"/>
          </w:tcPr>
          <w:p w14:paraId="46CF8627" w14:textId="77777777" w:rsidR="00FC196A" w:rsidRPr="004C0D8C" w:rsidRDefault="00FC196A" w:rsidP="00CE6927">
            <w:pPr>
              <w:ind w:left="241" w:right="113"/>
              <w:rPr>
                <w:color w:val="000000" w:themeColor="text1"/>
              </w:rPr>
            </w:pPr>
          </w:p>
        </w:tc>
        <w:tc>
          <w:tcPr>
            <w:tcW w:w="4394" w:type="dxa"/>
            <w:shd w:val="clear" w:color="auto" w:fill="auto"/>
            <w:vAlign w:val="center"/>
          </w:tcPr>
          <w:p w14:paraId="225A7178" w14:textId="5CCDE6F4" w:rsidR="00FC196A" w:rsidRPr="004C0D8C" w:rsidRDefault="00FC196A" w:rsidP="00CE6927">
            <w:pPr>
              <w:rPr>
                <w:color w:val="000000" w:themeColor="text1"/>
              </w:rPr>
            </w:pPr>
            <w:r w:rsidRPr="004C0D8C">
              <w:rPr>
                <w:rFonts w:hint="eastAsia"/>
                <w:color w:val="000000" w:themeColor="text1"/>
              </w:rPr>
              <w:t>宛名の作成</w:t>
            </w:r>
          </w:p>
        </w:tc>
        <w:tc>
          <w:tcPr>
            <w:tcW w:w="2126" w:type="dxa"/>
            <w:shd w:val="clear" w:color="auto" w:fill="auto"/>
            <w:vAlign w:val="center"/>
          </w:tcPr>
          <w:p w14:paraId="02BFC045" w14:textId="77777777" w:rsidR="00FC196A" w:rsidRPr="004C0D8C" w:rsidRDefault="00FC196A" w:rsidP="00CE6927">
            <w:pPr>
              <w:jc w:val="center"/>
              <w:rPr>
                <w:color w:val="000000" w:themeColor="text1"/>
              </w:rPr>
            </w:pPr>
            <w:r w:rsidRPr="004C0D8C">
              <w:rPr>
                <w:rFonts w:hint="eastAsia"/>
                <w:color w:val="000000" w:themeColor="text1"/>
              </w:rPr>
              <w:t>○</w:t>
            </w:r>
          </w:p>
        </w:tc>
        <w:tc>
          <w:tcPr>
            <w:tcW w:w="2370" w:type="dxa"/>
            <w:shd w:val="clear" w:color="auto" w:fill="auto"/>
            <w:vAlign w:val="center"/>
          </w:tcPr>
          <w:p w14:paraId="113FC8F9" w14:textId="77777777" w:rsidR="00FC196A" w:rsidRPr="004C0D8C" w:rsidRDefault="00FC196A" w:rsidP="00CE6927">
            <w:pPr>
              <w:jc w:val="center"/>
              <w:rPr>
                <w:color w:val="000000" w:themeColor="text1"/>
              </w:rPr>
            </w:pPr>
            <w:r w:rsidRPr="004C0D8C">
              <w:rPr>
                <w:rFonts w:hint="eastAsia"/>
                <w:color w:val="000000" w:themeColor="text1"/>
              </w:rPr>
              <w:t>×</w:t>
            </w:r>
          </w:p>
        </w:tc>
      </w:tr>
      <w:tr w:rsidR="00FC196A" w:rsidRPr="004C0D8C" w14:paraId="080442DD" w14:textId="77777777" w:rsidTr="00CE6927">
        <w:trPr>
          <w:cantSplit/>
          <w:trHeight w:val="624"/>
        </w:trPr>
        <w:tc>
          <w:tcPr>
            <w:tcW w:w="959" w:type="dxa"/>
            <w:vMerge/>
            <w:shd w:val="clear" w:color="auto" w:fill="auto"/>
            <w:textDirection w:val="tbRlV"/>
          </w:tcPr>
          <w:p w14:paraId="42619A4F" w14:textId="77777777" w:rsidR="00FC196A" w:rsidRPr="004C0D8C" w:rsidRDefault="00FC196A" w:rsidP="00CE6927">
            <w:pPr>
              <w:ind w:left="241" w:right="113"/>
              <w:rPr>
                <w:color w:val="000000" w:themeColor="text1"/>
              </w:rPr>
            </w:pPr>
          </w:p>
        </w:tc>
        <w:tc>
          <w:tcPr>
            <w:tcW w:w="4394" w:type="dxa"/>
            <w:shd w:val="clear" w:color="auto" w:fill="auto"/>
            <w:vAlign w:val="center"/>
          </w:tcPr>
          <w:p w14:paraId="3569AC5B" w14:textId="77777777" w:rsidR="00FC196A" w:rsidRPr="004C0D8C" w:rsidRDefault="00FC196A" w:rsidP="00CE6927">
            <w:pPr>
              <w:rPr>
                <w:color w:val="000000" w:themeColor="text1"/>
              </w:rPr>
            </w:pPr>
            <w:r w:rsidRPr="004C0D8C">
              <w:rPr>
                <w:rFonts w:hint="eastAsia"/>
                <w:color w:val="000000" w:themeColor="text1"/>
              </w:rPr>
              <w:t>事件表(統計)の作成</w:t>
            </w:r>
          </w:p>
        </w:tc>
        <w:tc>
          <w:tcPr>
            <w:tcW w:w="2126" w:type="dxa"/>
            <w:shd w:val="clear" w:color="auto" w:fill="auto"/>
            <w:vAlign w:val="center"/>
          </w:tcPr>
          <w:p w14:paraId="3205E8DD" w14:textId="77777777" w:rsidR="00FC196A" w:rsidRPr="004C0D8C" w:rsidRDefault="00FC196A" w:rsidP="00CE6927">
            <w:pPr>
              <w:jc w:val="center"/>
              <w:rPr>
                <w:color w:val="000000" w:themeColor="text1"/>
              </w:rPr>
            </w:pPr>
            <w:r w:rsidRPr="004C0D8C">
              <w:rPr>
                <w:rFonts w:hint="eastAsia"/>
                <w:color w:val="000000" w:themeColor="text1"/>
              </w:rPr>
              <w:t>○</w:t>
            </w:r>
          </w:p>
        </w:tc>
        <w:tc>
          <w:tcPr>
            <w:tcW w:w="2370" w:type="dxa"/>
            <w:shd w:val="clear" w:color="auto" w:fill="auto"/>
            <w:vAlign w:val="center"/>
          </w:tcPr>
          <w:p w14:paraId="27C33CE7" w14:textId="77777777" w:rsidR="00FC196A" w:rsidRPr="004C0D8C" w:rsidRDefault="00FC196A" w:rsidP="00CE6927">
            <w:pPr>
              <w:jc w:val="center"/>
              <w:rPr>
                <w:color w:val="000000" w:themeColor="text1"/>
              </w:rPr>
            </w:pPr>
            <w:r w:rsidRPr="004C0D8C">
              <w:rPr>
                <w:rFonts w:hint="eastAsia"/>
                <w:color w:val="000000" w:themeColor="text1"/>
              </w:rPr>
              <w:t>○</w:t>
            </w:r>
          </w:p>
        </w:tc>
      </w:tr>
    </w:tbl>
    <w:p w14:paraId="4C95547D" w14:textId="77777777" w:rsidR="00DC21EC" w:rsidRDefault="00DC21EC" w:rsidP="0084194A">
      <w:pPr>
        <w:widowControl/>
        <w:jc w:val="left"/>
        <w:rPr>
          <w:color w:val="000000" w:themeColor="text1"/>
        </w:rPr>
      </w:pPr>
    </w:p>
    <w:p w14:paraId="5CD1D198" w14:textId="481B5AE9" w:rsidR="00606147" w:rsidRDefault="00606147" w:rsidP="00606147">
      <w:pPr>
        <w:widowControl/>
        <w:ind w:left="210" w:hangingChars="100" w:hanging="210"/>
        <w:jc w:val="left"/>
        <w:rPr>
          <w:color w:val="000000" w:themeColor="text1"/>
        </w:rPr>
      </w:pPr>
      <w:r>
        <w:rPr>
          <w:rFonts w:hint="eastAsia"/>
          <w:color w:val="000000" w:themeColor="text1"/>
        </w:rPr>
        <w:t xml:space="preserve">　　なお、戸籍関連事務(戸籍の附票処理</w:t>
      </w:r>
      <w:r w:rsidR="00B50D24">
        <w:rPr>
          <w:rFonts w:hint="eastAsia"/>
          <w:color w:val="000000" w:themeColor="text1"/>
        </w:rPr>
        <w:t>(住基法通知含む)</w:t>
      </w:r>
      <w:r>
        <w:rPr>
          <w:rFonts w:hint="eastAsia"/>
          <w:color w:val="000000" w:themeColor="text1"/>
        </w:rPr>
        <w:t>、</w:t>
      </w:r>
      <w:r w:rsidRPr="004C0D8C">
        <w:rPr>
          <w:rFonts w:hint="eastAsia"/>
          <w:color w:val="000000" w:themeColor="text1"/>
        </w:rPr>
        <w:t>火葬</w:t>
      </w:r>
      <w:r w:rsidR="00C93DDD">
        <w:rPr>
          <w:rFonts w:hint="eastAsia"/>
          <w:color w:val="000000" w:themeColor="text1"/>
        </w:rPr>
        <w:t>等事務</w:t>
      </w:r>
      <w:r>
        <w:rPr>
          <w:rFonts w:hint="eastAsia"/>
          <w:color w:val="000000" w:themeColor="text1"/>
        </w:rPr>
        <w:t>、</w:t>
      </w:r>
      <w:r w:rsidRPr="004C0D8C">
        <w:rPr>
          <w:rFonts w:hint="eastAsia"/>
          <w:color w:val="000000" w:themeColor="text1"/>
        </w:rPr>
        <w:t>人口動態調査</w:t>
      </w:r>
      <w:r w:rsidR="00C93DDD">
        <w:rPr>
          <w:rFonts w:hint="eastAsia"/>
          <w:color w:val="000000" w:themeColor="text1"/>
        </w:rPr>
        <w:t>事務</w:t>
      </w:r>
      <w:r>
        <w:rPr>
          <w:rFonts w:hint="eastAsia"/>
          <w:color w:val="000000" w:themeColor="text1"/>
        </w:rPr>
        <w:t>、他)は各システムの標準仕様書に従う。</w:t>
      </w:r>
    </w:p>
    <w:p w14:paraId="3C380350" w14:textId="5672EB05" w:rsidR="00606147" w:rsidRPr="00DC21EC" w:rsidRDefault="00606147" w:rsidP="00606147">
      <w:pPr>
        <w:widowControl/>
        <w:ind w:left="210" w:hangingChars="100" w:hanging="210"/>
        <w:jc w:val="left"/>
        <w:rPr>
          <w:color w:val="000000" w:themeColor="text1"/>
        </w:rPr>
      </w:pPr>
      <w:r>
        <w:rPr>
          <w:rFonts w:hint="eastAsia"/>
          <w:color w:val="000000" w:themeColor="text1"/>
        </w:rPr>
        <w:t xml:space="preserve">　　また、</w:t>
      </w:r>
      <w:r w:rsidRPr="004C0D8C">
        <w:rPr>
          <w:rFonts w:hint="eastAsia"/>
          <w:color w:val="000000" w:themeColor="text1"/>
        </w:rPr>
        <w:t>相続税法第58条通知</w:t>
      </w:r>
      <w:r>
        <w:rPr>
          <w:rFonts w:hint="eastAsia"/>
          <w:color w:val="000000" w:themeColor="text1"/>
        </w:rPr>
        <w:t>は戸籍情報連携システムから国税庁にデータ連携される。</w:t>
      </w:r>
    </w:p>
    <w:p w14:paraId="3EC9C2E8" w14:textId="1DB926B6" w:rsidR="00DC21EC" w:rsidRDefault="00DC21EC">
      <w:pPr>
        <w:widowControl/>
        <w:jc w:val="left"/>
        <w:rPr>
          <w:color w:val="000000" w:themeColor="text1"/>
        </w:rPr>
      </w:pPr>
      <w:r>
        <w:rPr>
          <w:color w:val="000000" w:themeColor="text1"/>
        </w:rPr>
        <w:br w:type="page"/>
      </w:r>
    </w:p>
    <w:p w14:paraId="630ECBB6" w14:textId="77777777" w:rsidR="00DC21EC" w:rsidRDefault="00DC21EC" w:rsidP="0084194A">
      <w:pPr>
        <w:widowControl/>
        <w:jc w:val="left"/>
        <w:rPr>
          <w:color w:val="000000" w:themeColor="text1"/>
        </w:rPr>
      </w:pPr>
    </w:p>
    <w:p w14:paraId="44B14CAC" w14:textId="2601ABC6" w:rsidR="00DC21EC" w:rsidRPr="007A5F4C" w:rsidRDefault="00DC21EC" w:rsidP="00DC21EC">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D021F4">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１１</w:t>
      </w:r>
      <w:r w:rsidRPr="007A5F4C">
        <w:rPr>
          <w:rFonts w:ascii="ＭＳ 明朝" w:eastAsia="ＭＳ 明朝" w:hAnsi="ＭＳ 明朝" w:hint="eastAsia"/>
          <w:sz w:val="24"/>
          <w:szCs w:val="24"/>
        </w:rPr>
        <w:t>）</w:t>
      </w:r>
      <w:r>
        <w:rPr>
          <w:rFonts w:ascii="ＭＳ 明朝" w:eastAsia="ＭＳ 明朝" w:hAnsi="ＭＳ 明朝" w:hint="eastAsia"/>
          <w:sz w:val="24"/>
          <w:szCs w:val="24"/>
        </w:rPr>
        <w:t>訂正・更正・追完処理</w:t>
      </w:r>
    </w:p>
    <w:p w14:paraId="60D73102" w14:textId="77777777" w:rsidR="00DC21EC" w:rsidRDefault="00DC21EC" w:rsidP="00DC21EC">
      <w:pPr>
        <w:rPr>
          <w:color w:val="000000" w:themeColor="text1"/>
        </w:rPr>
      </w:pPr>
    </w:p>
    <w:p w14:paraId="1CE75D79" w14:textId="77777777" w:rsidR="00FC196A" w:rsidRPr="004C0D8C" w:rsidRDefault="00FC196A" w:rsidP="00FC196A">
      <w:pPr>
        <w:rPr>
          <w:color w:val="000000" w:themeColor="text1"/>
        </w:rPr>
      </w:pPr>
      <w:r w:rsidRPr="004C0D8C">
        <w:rPr>
          <w:rFonts w:hint="eastAsia"/>
          <w:color w:val="000000" w:themeColor="text1"/>
        </w:rPr>
        <w:t>1　概説</w:t>
      </w:r>
    </w:p>
    <w:p w14:paraId="72F9AAA5" w14:textId="51EF7067" w:rsidR="00FC196A" w:rsidRPr="00A3187C" w:rsidRDefault="00FC196A">
      <w:pPr>
        <w:pStyle w:val="ad"/>
        <w:numPr>
          <w:ilvl w:val="0"/>
          <w:numId w:val="55"/>
        </w:numPr>
        <w:ind w:leftChars="0"/>
        <w:rPr>
          <w:color w:val="000000" w:themeColor="text1"/>
        </w:rPr>
      </w:pPr>
      <w:r w:rsidRPr="00A3187C">
        <w:rPr>
          <w:rFonts w:hint="eastAsia"/>
          <w:color w:val="000000" w:themeColor="text1"/>
        </w:rPr>
        <w:t>訂正・更正・追完処理は、法第59条、第113条、第114条、第116条による戸籍の訂正の申請、同法第24条第2項、</w:t>
      </w:r>
      <w:r w:rsidR="00A3187C" w:rsidRPr="00A3187C">
        <w:rPr>
          <w:rFonts w:hint="eastAsia"/>
          <w:color w:val="000000" w:themeColor="text1"/>
        </w:rPr>
        <w:t>同条第3項、</w:t>
      </w:r>
      <w:r w:rsidRPr="00A3187C">
        <w:rPr>
          <w:rFonts w:hint="eastAsia"/>
          <w:color w:val="000000" w:themeColor="text1"/>
        </w:rPr>
        <w:t>規則第41条、第43条、第45条による市区町村長による職権訂正・更正及び法第45条による追完届についての処理である。</w:t>
      </w:r>
    </w:p>
    <w:p w14:paraId="6F1464EA" w14:textId="23F92AAC" w:rsidR="00FC196A" w:rsidRDefault="00FC196A" w:rsidP="00FC196A">
      <w:pPr>
        <w:ind w:leftChars="200" w:left="420"/>
        <w:rPr>
          <w:color w:val="000000" w:themeColor="text1"/>
        </w:rPr>
      </w:pPr>
      <w:r w:rsidRPr="004C0D8C">
        <w:rPr>
          <w:rFonts w:hint="eastAsia"/>
          <w:color w:val="000000" w:themeColor="text1"/>
        </w:rPr>
        <w:t xml:space="preserve">　訂正・更正・追完処理は</w:t>
      </w:r>
      <w:r>
        <w:rPr>
          <w:rFonts w:hint="eastAsia"/>
          <w:color w:val="000000" w:themeColor="text1"/>
        </w:rPr>
        <w:t>、</w:t>
      </w:r>
      <w:r w:rsidRPr="004C0D8C">
        <w:rPr>
          <w:rFonts w:hint="eastAsia"/>
          <w:color w:val="000000" w:themeColor="text1"/>
        </w:rPr>
        <w:t>その処理の内容がさまざまであるため</w:t>
      </w:r>
      <w:r>
        <w:rPr>
          <w:rFonts w:hint="eastAsia"/>
          <w:color w:val="000000" w:themeColor="text1"/>
        </w:rPr>
        <w:t>、</w:t>
      </w:r>
      <w:r w:rsidRPr="004C0D8C">
        <w:rPr>
          <w:rFonts w:hint="eastAsia"/>
          <w:color w:val="000000" w:themeColor="text1"/>
        </w:rPr>
        <w:t>システムで自動的に行うことはできない。したがって</w:t>
      </w:r>
      <w:r>
        <w:rPr>
          <w:rFonts w:hint="eastAsia"/>
          <w:color w:val="000000" w:themeColor="text1"/>
        </w:rPr>
        <w:t>、</w:t>
      </w:r>
      <w:r w:rsidRPr="004C0D8C">
        <w:rPr>
          <w:rFonts w:hint="eastAsia"/>
          <w:color w:val="000000" w:themeColor="text1"/>
        </w:rPr>
        <w:t>「審査結果入力処理」と同様に</w:t>
      </w:r>
      <w:r>
        <w:rPr>
          <w:rFonts w:hint="eastAsia"/>
          <w:color w:val="000000" w:themeColor="text1"/>
        </w:rPr>
        <w:t>、</w:t>
      </w:r>
      <w:r w:rsidRPr="004C0D8C">
        <w:rPr>
          <w:rFonts w:hint="eastAsia"/>
          <w:color w:val="000000" w:themeColor="text1"/>
        </w:rPr>
        <w:t>戸籍と申請書等により審査</w:t>
      </w:r>
      <w:r>
        <w:rPr>
          <w:rFonts w:hint="eastAsia"/>
          <w:color w:val="000000" w:themeColor="text1"/>
        </w:rPr>
        <w:t>、</w:t>
      </w:r>
      <w:r w:rsidRPr="004C0D8C">
        <w:rPr>
          <w:rFonts w:hint="eastAsia"/>
          <w:color w:val="000000" w:themeColor="text1"/>
        </w:rPr>
        <w:t>判断した結果を</w:t>
      </w:r>
      <w:r>
        <w:rPr>
          <w:rFonts w:hint="eastAsia"/>
          <w:color w:val="000000" w:themeColor="text1"/>
        </w:rPr>
        <w:t>、</w:t>
      </w:r>
      <w:r w:rsidRPr="004C0D8C">
        <w:rPr>
          <w:rFonts w:hint="eastAsia"/>
          <w:color w:val="000000" w:themeColor="text1"/>
        </w:rPr>
        <w:t>手作業により入力して処理することとなる。</w:t>
      </w:r>
    </w:p>
    <w:p w14:paraId="28E6D7C3" w14:textId="77777777" w:rsidR="00C43132" w:rsidRPr="004C0D8C" w:rsidRDefault="00C43132" w:rsidP="00C43132">
      <w:pPr>
        <w:rPr>
          <w:color w:val="000000" w:themeColor="text1"/>
        </w:rPr>
      </w:pPr>
    </w:p>
    <w:p w14:paraId="7C705147" w14:textId="5163BAD6" w:rsidR="00FC196A" w:rsidRDefault="00FC196A" w:rsidP="00FC196A">
      <w:pPr>
        <w:ind w:leftChars="100" w:left="420" w:hangingChars="100" w:hanging="210"/>
        <w:rPr>
          <w:color w:val="000000" w:themeColor="text1"/>
        </w:rPr>
      </w:pPr>
      <w:r w:rsidRPr="004C0D8C">
        <w:rPr>
          <w:rFonts w:hint="eastAsia"/>
          <w:color w:val="000000" w:themeColor="text1"/>
        </w:rPr>
        <w:t>(2) 訂正・更正・追完処理においては</w:t>
      </w:r>
      <w:r>
        <w:rPr>
          <w:rFonts w:hint="eastAsia"/>
          <w:color w:val="000000" w:themeColor="text1"/>
        </w:rPr>
        <w:t>、</w:t>
      </w:r>
      <w:r w:rsidRPr="004C0D8C">
        <w:rPr>
          <w:rFonts w:hint="eastAsia"/>
          <w:color w:val="000000" w:themeColor="text1"/>
        </w:rPr>
        <w:t>受付帳の作成及び戸籍の記録の処理は手作業となり</w:t>
      </w:r>
      <w:r>
        <w:rPr>
          <w:rFonts w:hint="eastAsia"/>
          <w:color w:val="000000" w:themeColor="text1"/>
        </w:rPr>
        <w:t>、</w:t>
      </w:r>
      <w:r w:rsidRPr="004C0D8C">
        <w:rPr>
          <w:rFonts w:hint="eastAsia"/>
          <w:color w:val="000000" w:themeColor="text1"/>
        </w:rPr>
        <w:t>記録処理においては</w:t>
      </w:r>
      <w:r>
        <w:rPr>
          <w:rFonts w:hint="eastAsia"/>
          <w:color w:val="000000" w:themeColor="text1"/>
        </w:rPr>
        <w:t>、</w:t>
      </w:r>
      <w:r w:rsidRPr="004C0D8C">
        <w:rPr>
          <w:rFonts w:hint="eastAsia"/>
          <w:color w:val="000000" w:themeColor="text1"/>
        </w:rPr>
        <w:t>戸籍の変動(編製</w:t>
      </w:r>
      <w:r>
        <w:rPr>
          <w:rFonts w:hint="eastAsia"/>
          <w:color w:val="000000" w:themeColor="text1"/>
        </w:rPr>
        <w:t>、</w:t>
      </w:r>
      <w:r w:rsidRPr="004C0D8C">
        <w:rPr>
          <w:rFonts w:hint="eastAsia"/>
          <w:color w:val="000000" w:themeColor="text1"/>
        </w:rPr>
        <w:t>消除</w:t>
      </w:r>
      <w:r>
        <w:rPr>
          <w:rFonts w:hint="eastAsia"/>
          <w:color w:val="000000" w:themeColor="text1"/>
        </w:rPr>
        <w:t>、</w:t>
      </w:r>
      <w:r w:rsidRPr="004C0D8C">
        <w:rPr>
          <w:rFonts w:hint="eastAsia"/>
          <w:color w:val="000000" w:themeColor="text1"/>
        </w:rPr>
        <w:t>回復等)</w:t>
      </w:r>
      <w:r>
        <w:rPr>
          <w:rFonts w:hint="eastAsia"/>
          <w:color w:val="000000" w:themeColor="text1"/>
        </w:rPr>
        <w:t>、</w:t>
      </w:r>
      <w:r w:rsidRPr="004C0D8C">
        <w:rPr>
          <w:rFonts w:hint="eastAsia"/>
          <w:color w:val="000000" w:themeColor="text1"/>
        </w:rPr>
        <w:t>戸籍における個人の変動(入籍</w:t>
      </w:r>
      <w:r>
        <w:rPr>
          <w:rFonts w:hint="eastAsia"/>
          <w:color w:val="000000" w:themeColor="text1"/>
        </w:rPr>
        <w:t>、</w:t>
      </w:r>
      <w:r w:rsidRPr="004C0D8C">
        <w:rPr>
          <w:rFonts w:hint="eastAsia"/>
          <w:color w:val="000000" w:themeColor="text1"/>
        </w:rPr>
        <w:t>除籍等)</w:t>
      </w:r>
      <w:r>
        <w:rPr>
          <w:rFonts w:hint="eastAsia"/>
          <w:color w:val="000000" w:themeColor="text1"/>
        </w:rPr>
        <w:t>、</w:t>
      </w:r>
      <w:r w:rsidRPr="004C0D8C">
        <w:rPr>
          <w:rFonts w:hint="eastAsia"/>
          <w:color w:val="000000" w:themeColor="text1"/>
        </w:rPr>
        <w:t>戸籍事項</w:t>
      </w:r>
      <w:r>
        <w:rPr>
          <w:rFonts w:hint="eastAsia"/>
          <w:color w:val="000000" w:themeColor="text1"/>
        </w:rPr>
        <w:t>、</w:t>
      </w:r>
      <w:r w:rsidRPr="004C0D8C">
        <w:rPr>
          <w:rFonts w:hint="eastAsia"/>
          <w:color w:val="000000" w:themeColor="text1"/>
        </w:rPr>
        <w:t>身分事項等の記録内容などを画面上指示し</w:t>
      </w:r>
      <w:r>
        <w:rPr>
          <w:rFonts w:hint="eastAsia"/>
          <w:color w:val="000000" w:themeColor="text1"/>
        </w:rPr>
        <w:t>、</w:t>
      </w:r>
      <w:r w:rsidRPr="004C0D8C">
        <w:rPr>
          <w:rFonts w:hint="eastAsia"/>
          <w:color w:val="000000" w:themeColor="text1"/>
        </w:rPr>
        <w:t>該当事件に関係する</w:t>
      </w:r>
      <w:r w:rsidR="004478EE">
        <w:rPr>
          <w:rFonts w:hint="eastAsia"/>
          <w:color w:val="000000" w:themeColor="text1"/>
        </w:rPr>
        <w:t>全ての</w:t>
      </w:r>
      <w:r w:rsidRPr="004C0D8C">
        <w:rPr>
          <w:rFonts w:hint="eastAsia"/>
          <w:color w:val="000000" w:themeColor="text1"/>
        </w:rPr>
        <w:t>仮戸籍を手作業により作成し</w:t>
      </w:r>
      <w:r>
        <w:rPr>
          <w:rFonts w:hint="eastAsia"/>
          <w:color w:val="000000" w:themeColor="text1"/>
        </w:rPr>
        <w:t>、</w:t>
      </w:r>
      <w:r w:rsidRPr="004C0D8C">
        <w:rPr>
          <w:rFonts w:hint="eastAsia"/>
          <w:color w:val="000000" w:themeColor="text1"/>
        </w:rPr>
        <w:t>この後に決裁処理を行うこととなるが</w:t>
      </w:r>
      <w:r>
        <w:rPr>
          <w:rFonts w:hint="eastAsia"/>
          <w:color w:val="000000" w:themeColor="text1"/>
        </w:rPr>
        <w:t>、</w:t>
      </w:r>
      <w:r w:rsidRPr="004C0D8C">
        <w:rPr>
          <w:rFonts w:hint="eastAsia"/>
          <w:color w:val="000000" w:themeColor="text1"/>
        </w:rPr>
        <w:t>決裁処理の段階では</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受付帳と仮戸籍が作成されていなければならないものである(非本の訂正を除く)。</w:t>
      </w:r>
    </w:p>
    <w:p w14:paraId="2380C6E3" w14:textId="77777777" w:rsidR="00C43132" w:rsidRPr="004C0D8C" w:rsidRDefault="00C43132" w:rsidP="00C43132">
      <w:pPr>
        <w:rPr>
          <w:color w:val="000000" w:themeColor="text1"/>
        </w:rPr>
      </w:pPr>
    </w:p>
    <w:p w14:paraId="7BEAFCC3" w14:textId="2B5E31E5" w:rsidR="00FC196A" w:rsidRDefault="00FC196A" w:rsidP="00FC196A">
      <w:pPr>
        <w:ind w:leftChars="100" w:left="420" w:hangingChars="100" w:hanging="210"/>
        <w:rPr>
          <w:color w:val="000000" w:themeColor="text1"/>
        </w:rPr>
      </w:pPr>
      <w:r w:rsidRPr="004C0D8C">
        <w:rPr>
          <w:rFonts w:hint="eastAsia"/>
          <w:color w:val="000000" w:themeColor="text1"/>
        </w:rPr>
        <w:t>(3) 訂正・更正・追完処理においては</w:t>
      </w:r>
      <w:r>
        <w:rPr>
          <w:rFonts w:hint="eastAsia"/>
          <w:color w:val="000000" w:themeColor="text1"/>
        </w:rPr>
        <w:t>、</w:t>
      </w:r>
      <w:r w:rsidRPr="004C0D8C">
        <w:rPr>
          <w:rFonts w:hint="eastAsia"/>
          <w:color w:val="000000" w:themeColor="text1"/>
        </w:rPr>
        <w:t>既に記録されている事項の修正(置き換え)</w:t>
      </w:r>
      <w:r>
        <w:rPr>
          <w:rFonts w:hint="eastAsia"/>
          <w:color w:val="000000" w:themeColor="text1"/>
        </w:rPr>
        <w:t>、</w:t>
      </w:r>
      <w:r w:rsidRPr="004C0D8C">
        <w:rPr>
          <w:rFonts w:hint="eastAsia"/>
          <w:color w:val="000000" w:themeColor="text1"/>
        </w:rPr>
        <w:t>追加</w:t>
      </w:r>
      <w:r>
        <w:rPr>
          <w:rFonts w:hint="eastAsia"/>
          <w:color w:val="000000" w:themeColor="text1"/>
        </w:rPr>
        <w:t>、</w:t>
      </w:r>
      <w:r w:rsidRPr="004C0D8C">
        <w:rPr>
          <w:rFonts w:hint="eastAsia"/>
          <w:color w:val="000000" w:themeColor="text1"/>
        </w:rPr>
        <w:t>削除を行うことから</w:t>
      </w:r>
      <w:r>
        <w:rPr>
          <w:rFonts w:hint="eastAsia"/>
          <w:color w:val="000000" w:themeColor="text1"/>
        </w:rPr>
        <w:t>、</w:t>
      </w:r>
      <w:r w:rsidRPr="004C0D8C">
        <w:rPr>
          <w:rFonts w:hint="eastAsia"/>
          <w:color w:val="000000" w:themeColor="text1"/>
        </w:rPr>
        <w:t>この処理をしたことを明らかとするため</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訂正・更正・追完処理事項を入力して記録しなければならないものとする(タイトルによる明示)。</w:t>
      </w:r>
    </w:p>
    <w:p w14:paraId="57ACFA21" w14:textId="77777777" w:rsidR="00C43132" w:rsidRPr="004C0D8C" w:rsidRDefault="00C43132" w:rsidP="00C43132">
      <w:pPr>
        <w:rPr>
          <w:color w:val="000000" w:themeColor="text1"/>
        </w:rPr>
      </w:pPr>
    </w:p>
    <w:p w14:paraId="00EFBB4E" w14:textId="77777777" w:rsidR="00FC196A" w:rsidRPr="004C0D8C" w:rsidRDefault="00FC196A" w:rsidP="00FC196A">
      <w:pPr>
        <w:ind w:leftChars="100" w:left="420" w:hangingChars="100" w:hanging="210"/>
        <w:rPr>
          <w:color w:val="000000" w:themeColor="text1"/>
        </w:rPr>
      </w:pPr>
      <w:r w:rsidRPr="004C0D8C">
        <w:rPr>
          <w:rFonts w:hint="eastAsia"/>
          <w:color w:val="000000" w:themeColor="text1"/>
        </w:rPr>
        <w:t>(4) 訂正・更正・追完処理による事件の内容等を</w:t>
      </w:r>
      <w:r>
        <w:rPr>
          <w:rFonts w:hint="eastAsia"/>
          <w:color w:val="000000" w:themeColor="text1"/>
        </w:rPr>
        <w:t>、</w:t>
      </w:r>
      <w:r w:rsidRPr="004C0D8C">
        <w:rPr>
          <w:rFonts w:hint="eastAsia"/>
          <w:color w:val="000000" w:themeColor="text1"/>
        </w:rPr>
        <w:t>タイトルを付して大別すれば</w:t>
      </w:r>
      <w:r>
        <w:rPr>
          <w:rFonts w:hint="eastAsia"/>
          <w:color w:val="000000" w:themeColor="text1"/>
        </w:rPr>
        <w:t>、</w:t>
      </w:r>
      <w:r w:rsidRPr="004C0D8C">
        <w:rPr>
          <w:rFonts w:hint="eastAsia"/>
          <w:color w:val="000000" w:themeColor="text1"/>
        </w:rPr>
        <w:t>別表1のとおりとなる。</w:t>
      </w:r>
    </w:p>
    <w:p w14:paraId="07F1598F" w14:textId="77777777" w:rsidR="00FC196A" w:rsidRPr="004C0D8C" w:rsidRDefault="00FC196A" w:rsidP="00FC196A">
      <w:pPr>
        <w:rPr>
          <w:color w:val="000000" w:themeColor="text1"/>
        </w:rPr>
      </w:pPr>
    </w:p>
    <w:p w14:paraId="51057B98" w14:textId="77777777" w:rsidR="00FC196A" w:rsidRPr="004C0D8C" w:rsidRDefault="00FC196A" w:rsidP="00FC196A">
      <w:pPr>
        <w:rPr>
          <w:color w:val="000000" w:themeColor="text1"/>
        </w:rPr>
      </w:pPr>
      <w:r w:rsidRPr="004C0D8C">
        <w:rPr>
          <w:rFonts w:hint="eastAsia"/>
          <w:color w:val="000000" w:themeColor="text1"/>
        </w:rPr>
        <w:t>2　訂正・更正・追完処理による修正(置き換え)</w:t>
      </w:r>
      <w:r>
        <w:rPr>
          <w:rFonts w:hint="eastAsia"/>
          <w:color w:val="000000" w:themeColor="text1"/>
        </w:rPr>
        <w:t>、</w:t>
      </w:r>
      <w:r w:rsidRPr="004C0D8C">
        <w:rPr>
          <w:rFonts w:hint="eastAsia"/>
          <w:color w:val="000000" w:themeColor="text1"/>
        </w:rPr>
        <w:t>追加</w:t>
      </w:r>
      <w:r>
        <w:rPr>
          <w:rFonts w:hint="eastAsia"/>
          <w:color w:val="000000" w:themeColor="text1"/>
        </w:rPr>
        <w:t>、</w:t>
      </w:r>
      <w:r w:rsidRPr="004C0D8C">
        <w:rPr>
          <w:rFonts w:hint="eastAsia"/>
          <w:color w:val="000000" w:themeColor="text1"/>
        </w:rPr>
        <w:t>消除の具体的処理方法</w:t>
      </w:r>
    </w:p>
    <w:p w14:paraId="5A6367D9" w14:textId="77777777" w:rsidR="00FC196A" w:rsidRPr="004C0D8C" w:rsidRDefault="00FC196A" w:rsidP="00FC196A">
      <w:pPr>
        <w:ind w:leftChars="100" w:left="210"/>
        <w:rPr>
          <w:color w:val="000000" w:themeColor="text1"/>
        </w:rPr>
      </w:pPr>
      <w:r w:rsidRPr="004C0D8C">
        <w:rPr>
          <w:rFonts w:hint="eastAsia"/>
          <w:color w:val="000000" w:themeColor="text1"/>
        </w:rPr>
        <w:t>(1) 総則</w:t>
      </w:r>
    </w:p>
    <w:p w14:paraId="3A80015A" w14:textId="4831FACE" w:rsidR="00DC21EC" w:rsidRDefault="00FC196A" w:rsidP="009E6270">
      <w:pPr>
        <w:widowControl/>
        <w:ind w:left="420" w:hangingChars="200" w:hanging="420"/>
        <w:jc w:val="left"/>
        <w:rPr>
          <w:color w:val="000000" w:themeColor="text1"/>
        </w:rPr>
      </w:pPr>
      <w:r w:rsidRPr="004C0D8C">
        <w:rPr>
          <w:rFonts w:hint="eastAsia"/>
          <w:color w:val="000000" w:themeColor="text1"/>
        </w:rPr>
        <w:t xml:space="preserve">　</w:t>
      </w:r>
      <w:r w:rsidR="009E6270">
        <w:rPr>
          <w:rFonts w:hint="eastAsia"/>
          <w:color w:val="000000" w:themeColor="text1"/>
        </w:rPr>
        <w:t xml:space="preserve">　　</w:t>
      </w:r>
      <w:r w:rsidRPr="004C0D8C">
        <w:rPr>
          <w:rFonts w:hint="eastAsia"/>
          <w:color w:val="000000" w:themeColor="text1"/>
        </w:rPr>
        <w:t>訂正・更正・追完処理においては</w:t>
      </w:r>
      <w:r>
        <w:rPr>
          <w:rFonts w:hint="eastAsia"/>
          <w:color w:val="000000" w:themeColor="text1"/>
        </w:rPr>
        <w:t>、</w:t>
      </w:r>
      <w:r w:rsidRPr="004C0D8C">
        <w:rPr>
          <w:rFonts w:hint="eastAsia"/>
          <w:color w:val="000000" w:themeColor="text1"/>
        </w:rPr>
        <w:t>この処理をしたことを明らかとするため</w:t>
      </w:r>
      <w:r>
        <w:rPr>
          <w:rFonts w:hint="eastAsia"/>
          <w:color w:val="000000" w:themeColor="text1"/>
        </w:rPr>
        <w:t>、</w:t>
      </w:r>
      <w:r w:rsidRPr="004C0D8C">
        <w:rPr>
          <w:rFonts w:hint="eastAsia"/>
          <w:color w:val="000000" w:themeColor="text1"/>
        </w:rPr>
        <w:t>必ず訂正・更正・追完処理事項を記録し</w:t>
      </w:r>
      <w:r>
        <w:rPr>
          <w:rFonts w:hint="eastAsia"/>
          <w:color w:val="000000" w:themeColor="text1"/>
        </w:rPr>
        <w:t>、</w:t>
      </w:r>
      <w:r w:rsidRPr="004C0D8C">
        <w:rPr>
          <w:rFonts w:hint="eastAsia"/>
          <w:color w:val="000000" w:themeColor="text1"/>
        </w:rPr>
        <w:t>タイトルにより明示しなければならない。</w:t>
      </w:r>
    </w:p>
    <w:p w14:paraId="406F7C24" w14:textId="77777777" w:rsidR="00F93438" w:rsidRDefault="00F93438" w:rsidP="00F93438">
      <w:pPr>
        <w:widowControl/>
        <w:jc w:val="left"/>
        <w:rPr>
          <w:color w:val="000000" w:themeColor="text1"/>
        </w:rPr>
      </w:pPr>
    </w:p>
    <w:p w14:paraId="5CB79FF1" w14:textId="77777777" w:rsidR="00FC196A" w:rsidRPr="004C0D8C" w:rsidRDefault="00FC196A" w:rsidP="00FC196A">
      <w:pPr>
        <w:ind w:leftChars="100" w:left="210"/>
        <w:rPr>
          <w:color w:val="000000" w:themeColor="text1"/>
        </w:rPr>
      </w:pPr>
      <w:r w:rsidRPr="004C0D8C">
        <w:rPr>
          <w:rFonts w:hint="eastAsia"/>
          <w:color w:val="000000" w:themeColor="text1"/>
        </w:rPr>
        <w:t>(2) 記録の修正(置き換え)</w:t>
      </w:r>
    </w:p>
    <w:p w14:paraId="0B7FC183" w14:textId="77777777" w:rsidR="00FC196A" w:rsidRPr="004C0D8C" w:rsidRDefault="00FC196A" w:rsidP="00FC196A">
      <w:pPr>
        <w:ind w:leftChars="200" w:left="420"/>
        <w:rPr>
          <w:color w:val="000000" w:themeColor="text1"/>
        </w:rPr>
      </w:pPr>
      <w:r w:rsidRPr="004C0D8C">
        <w:rPr>
          <w:rFonts w:hint="eastAsia"/>
          <w:color w:val="000000" w:themeColor="text1"/>
        </w:rPr>
        <w:t xml:space="preserve">　既に記録されている事項を修正(置き換え)するときは</w:t>
      </w:r>
      <w:r>
        <w:rPr>
          <w:rFonts w:hint="eastAsia"/>
          <w:color w:val="000000" w:themeColor="text1"/>
        </w:rPr>
        <w:t>、</w:t>
      </w:r>
      <w:r w:rsidRPr="004C0D8C">
        <w:rPr>
          <w:rFonts w:hint="eastAsia"/>
          <w:color w:val="000000" w:themeColor="text1"/>
        </w:rPr>
        <w:t>当該記録を置き換え</w:t>
      </w:r>
      <w:r>
        <w:rPr>
          <w:rFonts w:hint="eastAsia"/>
          <w:color w:val="000000" w:themeColor="text1"/>
        </w:rPr>
        <w:t>、</w:t>
      </w:r>
      <w:r w:rsidRPr="004C0D8C">
        <w:rPr>
          <w:rFonts w:hint="eastAsia"/>
          <w:color w:val="000000" w:themeColor="text1"/>
        </w:rPr>
        <w:t>従前の記録は</w:t>
      </w:r>
      <w:r>
        <w:rPr>
          <w:rFonts w:hint="eastAsia"/>
          <w:color w:val="000000" w:themeColor="text1"/>
        </w:rPr>
        <w:t>、</w:t>
      </w:r>
      <w:r w:rsidRPr="004C0D8C">
        <w:rPr>
          <w:rFonts w:hint="eastAsia"/>
          <w:color w:val="000000" w:themeColor="text1"/>
        </w:rPr>
        <w:t>消除することなく</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訂正・更正・追完処理事項の記録中に</w:t>
      </w:r>
      <w:r>
        <w:rPr>
          <w:rFonts w:hint="eastAsia"/>
          <w:color w:val="000000" w:themeColor="text1"/>
        </w:rPr>
        <w:t>、</w:t>
      </w:r>
      <w:r w:rsidRPr="004C0D8C">
        <w:rPr>
          <w:rFonts w:hint="eastAsia"/>
          <w:color w:val="000000" w:themeColor="text1"/>
        </w:rPr>
        <w:t>【従前の記録】のインデックスの下に存置させるものとする。現行のブックシステムにおける朱線抹消に類する作業</w:t>
      </w:r>
      <w:r>
        <w:rPr>
          <w:rFonts w:hint="eastAsia"/>
          <w:color w:val="000000" w:themeColor="text1"/>
        </w:rPr>
        <w:t>、</w:t>
      </w:r>
      <w:r w:rsidRPr="004C0D8C">
        <w:rPr>
          <w:rFonts w:hint="eastAsia"/>
          <w:color w:val="000000" w:themeColor="text1"/>
        </w:rPr>
        <w:t>表示は行わない。</w:t>
      </w:r>
    </w:p>
    <w:p w14:paraId="3F2F73B7" w14:textId="3464A81C" w:rsidR="00FC196A" w:rsidRDefault="009E6270">
      <w:pPr>
        <w:pStyle w:val="ad"/>
        <w:numPr>
          <w:ilvl w:val="0"/>
          <w:numId w:val="47"/>
        </w:numPr>
        <w:ind w:leftChars="0"/>
        <w:rPr>
          <w:color w:val="000000" w:themeColor="text1"/>
        </w:rPr>
      </w:pPr>
      <w:r>
        <w:rPr>
          <w:rFonts w:hint="eastAsia"/>
          <w:color w:val="000000" w:themeColor="text1"/>
        </w:rPr>
        <w:t xml:space="preserve">　</w:t>
      </w:r>
      <w:r w:rsidR="00FC196A" w:rsidRPr="009E6270">
        <w:rPr>
          <w:rFonts w:hint="eastAsia"/>
          <w:color w:val="000000" w:themeColor="text1"/>
        </w:rPr>
        <w:t>本籍又は筆頭者の記録を修正(置き換え)するときは、戸籍事項に、訂正・更正・追完処理事項を、「訂正」、「文字訂正」、「更正」、「文字更正」、「追完］などのタイトルを付した上で記録する。従前の記録は、この戸籍事項の訂正・更正・追完処理事項の記録中に、【従前の記録】のインデックスの下に存置させるものとする(事例1を参照。)。</w:t>
      </w:r>
    </w:p>
    <w:p w14:paraId="6B5D32C3" w14:textId="72F46E28" w:rsidR="009E6270" w:rsidRDefault="009E6270">
      <w:pPr>
        <w:pStyle w:val="ad"/>
        <w:numPr>
          <w:ilvl w:val="0"/>
          <w:numId w:val="47"/>
        </w:numPr>
        <w:ind w:leftChars="0"/>
        <w:rPr>
          <w:color w:val="000000" w:themeColor="text1"/>
        </w:rPr>
      </w:pPr>
      <w:r>
        <w:rPr>
          <w:rFonts w:hint="eastAsia"/>
          <w:color w:val="000000" w:themeColor="text1"/>
        </w:rPr>
        <w:t xml:space="preserve">　</w:t>
      </w:r>
      <w:r w:rsidRPr="004C0D8C">
        <w:rPr>
          <w:rFonts w:hint="eastAsia"/>
          <w:color w:val="000000" w:themeColor="text1"/>
        </w:rPr>
        <w:t>「戸籍に記録されている者」に係る記録(父母(養父母)氏名</w:t>
      </w:r>
      <w:r>
        <w:rPr>
          <w:rFonts w:hint="eastAsia"/>
          <w:color w:val="000000" w:themeColor="text1"/>
        </w:rPr>
        <w:t>、</w:t>
      </w:r>
      <w:r w:rsidRPr="004C0D8C">
        <w:rPr>
          <w:rFonts w:hint="eastAsia"/>
          <w:color w:val="000000" w:themeColor="text1"/>
        </w:rPr>
        <w:t>父母(養父母)との続柄</w:t>
      </w:r>
      <w:r>
        <w:rPr>
          <w:rFonts w:hint="eastAsia"/>
          <w:color w:val="000000" w:themeColor="text1"/>
        </w:rPr>
        <w:t>、</w:t>
      </w:r>
      <w:r w:rsidRPr="004C0D8C">
        <w:rPr>
          <w:rFonts w:hint="eastAsia"/>
          <w:color w:val="000000" w:themeColor="text1"/>
        </w:rPr>
        <w:t>名</w:t>
      </w:r>
      <w:r>
        <w:rPr>
          <w:rFonts w:hint="eastAsia"/>
          <w:color w:val="000000" w:themeColor="text1"/>
        </w:rPr>
        <w:t>、</w:t>
      </w:r>
      <w:r w:rsidRPr="004C0D8C">
        <w:rPr>
          <w:rFonts w:hint="eastAsia"/>
          <w:color w:val="000000" w:themeColor="text1"/>
        </w:rPr>
        <w:t>出生年月日)を修正(置き換え)するときは</w:t>
      </w:r>
      <w:r>
        <w:rPr>
          <w:rFonts w:hint="eastAsia"/>
          <w:color w:val="000000" w:themeColor="text1"/>
        </w:rPr>
        <w:t>、</w:t>
      </w:r>
      <w:r w:rsidRPr="004C0D8C">
        <w:rPr>
          <w:rFonts w:hint="eastAsia"/>
          <w:color w:val="000000" w:themeColor="text1"/>
        </w:rPr>
        <w:t>身分事項に</w:t>
      </w:r>
      <w:r>
        <w:rPr>
          <w:rFonts w:hint="eastAsia"/>
          <w:color w:val="000000" w:themeColor="text1"/>
        </w:rPr>
        <w:t>、</w:t>
      </w:r>
      <w:r w:rsidRPr="004C0D8C">
        <w:rPr>
          <w:rFonts w:hint="eastAsia"/>
          <w:color w:val="000000" w:themeColor="text1"/>
        </w:rPr>
        <w:t>訂正処理事項を</w:t>
      </w:r>
      <w:r>
        <w:rPr>
          <w:rFonts w:hint="eastAsia"/>
          <w:color w:val="000000" w:themeColor="text1"/>
        </w:rPr>
        <w:t>、</w:t>
      </w:r>
      <w:r w:rsidRPr="004C0D8C">
        <w:rPr>
          <w:rFonts w:hint="eastAsia"/>
          <w:color w:val="000000" w:themeColor="text1"/>
        </w:rPr>
        <w:t>当該訂正処理事項のタイトルを</w:t>
      </w:r>
      <w:r>
        <w:rPr>
          <w:rFonts w:hint="eastAsia"/>
          <w:color w:val="000000" w:themeColor="text1"/>
        </w:rPr>
        <w:t>、</w:t>
      </w:r>
      <w:r w:rsidRPr="004C0D8C">
        <w:rPr>
          <w:rFonts w:hint="eastAsia"/>
          <w:color w:val="000000" w:themeColor="text1"/>
        </w:rPr>
        <w:t>「訂正」</w:t>
      </w:r>
      <w:r>
        <w:rPr>
          <w:rFonts w:hint="eastAsia"/>
          <w:color w:val="000000" w:themeColor="text1"/>
        </w:rPr>
        <w:t>、</w:t>
      </w:r>
      <w:r w:rsidRPr="004C0D8C">
        <w:rPr>
          <w:rFonts w:hint="eastAsia"/>
          <w:color w:val="000000" w:themeColor="text1"/>
        </w:rPr>
        <w:t>「文字訂正」と付した上で記録する。従前の記録は</w:t>
      </w:r>
      <w:r>
        <w:rPr>
          <w:rFonts w:hint="eastAsia"/>
          <w:color w:val="000000" w:themeColor="text1"/>
        </w:rPr>
        <w:t>、</w:t>
      </w:r>
      <w:r w:rsidRPr="004C0D8C">
        <w:rPr>
          <w:rFonts w:hint="eastAsia"/>
          <w:color w:val="000000" w:themeColor="text1"/>
        </w:rPr>
        <w:t>この身分事項の訂正・更正・追完処理事項の記録中に</w:t>
      </w:r>
      <w:r>
        <w:rPr>
          <w:rFonts w:hint="eastAsia"/>
          <w:color w:val="000000" w:themeColor="text1"/>
        </w:rPr>
        <w:t>、</w:t>
      </w:r>
      <w:r w:rsidRPr="004C0D8C">
        <w:rPr>
          <w:rFonts w:hint="eastAsia"/>
          <w:color w:val="000000" w:themeColor="text1"/>
        </w:rPr>
        <w:t>【従前の記録】のインデックスの下に存置させるものとする(事例2を参照。)。</w:t>
      </w:r>
    </w:p>
    <w:p w14:paraId="2632EBE5" w14:textId="77777777" w:rsidR="00C43132" w:rsidRPr="00C43132" w:rsidRDefault="00C43132" w:rsidP="00C43132">
      <w:pPr>
        <w:rPr>
          <w:color w:val="000000" w:themeColor="text1"/>
        </w:rPr>
      </w:pPr>
    </w:p>
    <w:p w14:paraId="70BD97C3" w14:textId="3CC5A169" w:rsidR="009E6270" w:rsidRPr="009E6270" w:rsidRDefault="009E6270">
      <w:pPr>
        <w:pStyle w:val="ad"/>
        <w:numPr>
          <w:ilvl w:val="0"/>
          <w:numId w:val="47"/>
        </w:numPr>
        <w:ind w:leftChars="0"/>
        <w:rPr>
          <w:color w:val="000000" w:themeColor="text1"/>
        </w:rPr>
      </w:pPr>
      <w:r>
        <w:rPr>
          <w:rFonts w:hint="eastAsia"/>
          <w:color w:val="000000" w:themeColor="text1"/>
        </w:rPr>
        <w:t xml:space="preserve">　</w:t>
      </w:r>
      <w:r w:rsidRPr="004C0D8C">
        <w:rPr>
          <w:rFonts w:hint="eastAsia"/>
          <w:color w:val="000000" w:themeColor="text1"/>
        </w:rPr>
        <w:t>戸籍事項又は身分事項の既応の記録を修正(置き換え)するときは</w:t>
      </w:r>
      <w:r>
        <w:rPr>
          <w:rFonts w:hint="eastAsia"/>
          <w:color w:val="000000" w:themeColor="text1"/>
        </w:rPr>
        <w:t>、</w:t>
      </w:r>
      <w:r w:rsidRPr="004C0D8C">
        <w:rPr>
          <w:rFonts w:hint="eastAsia"/>
          <w:color w:val="000000" w:themeColor="text1"/>
        </w:rPr>
        <w:t>当該修正に係る戸籍事項又は身分事項の次に続けて</w:t>
      </w:r>
      <w:r>
        <w:rPr>
          <w:rFonts w:hint="eastAsia"/>
          <w:color w:val="000000" w:themeColor="text1"/>
        </w:rPr>
        <w:t>、</w:t>
      </w:r>
      <w:r w:rsidRPr="004C0D8C">
        <w:rPr>
          <w:rFonts w:hint="eastAsia"/>
          <w:color w:val="000000" w:themeColor="text1"/>
        </w:rPr>
        <w:t>訂正・更正・追完事項を</w:t>
      </w:r>
      <w:r>
        <w:rPr>
          <w:rFonts w:hint="eastAsia"/>
          <w:color w:val="000000" w:themeColor="text1"/>
        </w:rPr>
        <w:t>、</w:t>
      </w:r>
      <w:r w:rsidRPr="004C0D8C">
        <w:rPr>
          <w:rFonts w:hint="eastAsia"/>
          <w:color w:val="000000" w:themeColor="text1"/>
        </w:rPr>
        <w:t>「訂正」</w:t>
      </w:r>
      <w:r>
        <w:rPr>
          <w:rFonts w:hint="eastAsia"/>
          <w:color w:val="000000" w:themeColor="text1"/>
        </w:rPr>
        <w:t>、</w:t>
      </w:r>
      <w:r w:rsidRPr="004C0D8C">
        <w:rPr>
          <w:rFonts w:hint="eastAsia"/>
          <w:color w:val="000000" w:themeColor="text1"/>
        </w:rPr>
        <w:t>「文字関連訂正」</w:t>
      </w:r>
      <w:r>
        <w:rPr>
          <w:rFonts w:hint="eastAsia"/>
          <w:color w:val="000000" w:themeColor="text1"/>
        </w:rPr>
        <w:t>、</w:t>
      </w:r>
      <w:r w:rsidRPr="004C0D8C">
        <w:rPr>
          <w:rFonts w:hint="eastAsia"/>
          <w:color w:val="000000" w:themeColor="text1"/>
        </w:rPr>
        <w:t>「更正］</w:t>
      </w:r>
      <w:r>
        <w:rPr>
          <w:rFonts w:hint="eastAsia"/>
          <w:color w:val="000000" w:themeColor="text1"/>
        </w:rPr>
        <w:t>、</w:t>
      </w:r>
      <w:r w:rsidRPr="004C0D8C">
        <w:rPr>
          <w:rFonts w:hint="eastAsia"/>
          <w:color w:val="000000" w:themeColor="text1"/>
        </w:rPr>
        <w:t>「文字関連更正」</w:t>
      </w:r>
      <w:r>
        <w:rPr>
          <w:rFonts w:hint="eastAsia"/>
          <w:color w:val="000000" w:themeColor="text1"/>
        </w:rPr>
        <w:t>、</w:t>
      </w:r>
      <w:r w:rsidRPr="004C0D8C">
        <w:rPr>
          <w:rFonts w:hint="eastAsia"/>
          <w:color w:val="000000" w:themeColor="text1"/>
        </w:rPr>
        <w:t>「追完」などの段落ちによるタイトルを付した上で記録する。従前の記録は</w:t>
      </w:r>
      <w:r>
        <w:rPr>
          <w:rFonts w:hint="eastAsia"/>
          <w:color w:val="000000" w:themeColor="text1"/>
        </w:rPr>
        <w:t>、</w:t>
      </w:r>
      <w:r w:rsidRPr="004C0D8C">
        <w:rPr>
          <w:rFonts w:hint="eastAsia"/>
          <w:color w:val="000000" w:themeColor="text1"/>
        </w:rPr>
        <w:t>この訂正・更正・追完処理事項の記録中に</w:t>
      </w:r>
      <w:r>
        <w:rPr>
          <w:rFonts w:hint="eastAsia"/>
          <w:color w:val="000000" w:themeColor="text1"/>
        </w:rPr>
        <w:t>、</w:t>
      </w:r>
      <w:r w:rsidRPr="004C0D8C">
        <w:rPr>
          <w:rFonts w:hint="eastAsia"/>
          <w:color w:val="000000" w:themeColor="text1"/>
        </w:rPr>
        <w:t>【従前の記録】のインデックスの下に存置させるものとする(事例3を参照。)。</w:t>
      </w:r>
    </w:p>
    <w:p w14:paraId="1A770501" w14:textId="2B53FE4C" w:rsidR="00FC196A" w:rsidRPr="004C0D8C" w:rsidRDefault="00FC196A" w:rsidP="009E6270">
      <w:pPr>
        <w:rPr>
          <w:color w:val="000000" w:themeColor="text1"/>
        </w:rPr>
      </w:pPr>
    </w:p>
    <w:p w14:paraId="3BC9A265" w14:textId="77777777" w:rsidR="00FC196A" w:rsidRPr="004C0D8C" w:rsidRDefault="00FC196A" w:rsidP="00FC196A">
      <w:pPr>
        <w:ind w:leftChars="100" w:left="210"/>
        <w:rPr>
          <w:color w:val="000000" w:themeColor="text1"/>
        </w:rPr>
      </w:pPr>
      <w:r w:rsidRPr="004C0D8C">
        <w:rPr>
          <w:rFonts w:hint="eastAsia"/>
          <w:color w:val="000000" w:themeColor="text1"/>
        </w:rPr>
        <w:t>(3) 追加記録</w:t>
      </w:r>
    </w:p>
    <w:p w14:paraId="4167C7B2" w14:textId="6FE2635B" w:rsidR="00FC196A" w:rsidRDefault="00FC196A" w:rsidP="00FC196A">
      <w:pPr>
        <w:ind w:leftChars="200" w:left="420"/>
        <w:rPr>
          <w:color w:val="000000" w:themeColor="text1"/>
        </w:rPr>
      </w:pPr>
      <w:r w:rsidRPr="004C0D8C">
        <w:rPr>
          <w:rFonts w:hint="eastAsia"/>
          <w:color w:val="000000" w:themeColor="text1"/>
        </w:rPr>
        <w:t xml:space="preserve">　既に記録されている事項に</w:t>
      </w:r>
      <w:r>
        <w:rPr>
          <w:rFonts w:hint="eastAsia"/>
          <w:color w:val="000000" w:themeColor="text1"/>
        </w:rPr>
        <w:t>、</w:t>
      </w:r>
      <w:r w:rsidRPr="004C0D8C">
        <w:rPr>
          <w:rFonts w:hint="eastAsia"/>
          <w:color w:val="000000" w:themeColor="text1"/>
        </w:rPr>
        <w:t>記録を一部追加するときは</w:t>
      </w:r>
      <w:r>
        <w:rPr>
          <w:rFonts w:hint="eastAsia"/>
          <w:color w:val="000000" w:themeColor="text1"/>
        </w:rPr>
        <w:t>、</w:t>
      </w:r>
      <w:r w:rsidRPr="004C0D8C">
        <w:rPr>
          <w:rFonts w:hint="eastAsia"/>
          <w:color w:val="000000" w:themeColor="text1"/>
        </w:rPr>
        <w:t>追加する記録を所要の場所に追加記録した上</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訂正・更正・追完処理事項の記録中に</w:t>
      </w:r>
      <w:r>
        <w:rPr>
          <w:rFonts w:hint="eastAsia"/>
          <w:color w:val="000000" w:themeColor="text1"/>
        </w:rPr>
        <w:t>、</w:t>
      </w:r>
      <w:r w:rsidRPr="004C0D8C">
        <w:rPr>
          <w:rFonts w:hint="eastAsia"/>
          <w:color w:val="000000" w:themeColor="text1"/>
        </w:rPr>
        <w:t>当該追加した記録の内容を【記録の内容】のインデックスの下に重ねて記録するものとする。</w:t>
      </w:r>
    </w:p>
    <w:p w14:paraId="5B0A9038" w14:textId="147E125B" w:rsidR="009E6270" w:rsidRDefault="009E6270">
      <w:pPr>
        <w:pStyle w:val="ad"/>
        <w:numPr>
          <w:ilvl w:val="0"/>
          <w:numId w:val="48"/>
        </w:numPr>
        <w:ind w:leftChars="0"/>
        <w:rPr>
          <w:color w:val="000000" w:themeColor="text1"/>
        </w:rPr>
      </w:pPr>
      <w:r>
        <w:rPr>
          <w:rFonts w:hint="eastAsia"/>
          <w:color w:val="000000" w:themeColor="text1"/>
        </w:rPr>
        <w:t xml:space="preserve">　</w:t>
      </w:r>
      <w:r w:rsidRPr="004C0D8C">
        <w:rPr>
          <w:rFonts w:hint="eastAsia"/>
          <w:color w:val="000000" w:themeColor="text1"/>
        </w:rPr>
        <w:t>「戸籍に記録されている者」に係る記録(父母(養父母)氏名</w:t>
      </w:r>
      <w:r>
        <w:rPr>
          <w:rFonts w:hint="eastAsia"/>
          <w:color w:val="000000" w:themeColor="text1"/>
        </w:rPr>
        <w:t>、</w:t>
      </w:r>
      <w:r w:rsidRPr="004C0D8C">
        <w:rPr>
          <w:rFonts w:hint="eastAsia"/>
          <w:color w:val="000000" w:themeColor="text1"/>
        </w:rPr>
        <w:t>父母(養父母)との続柄</w:t>
      </w:r>
      <w:r>
        <w:rPr>
          <w:rFonts w:hint="eastAsia"/>
          <w:color w:val="000000" w:themeColor="text1"/>
        </w:rPr>
        <w:t>、</w:t>
      </w:r>
      <w:r w:rsidRPr="004C0D8C">
        <w:rPr>
          <w:rFonts w:hint="eastAsia"/>
          <w:color w:val="000000" w:themeColor="text1"/>
        </w:rPr>
        <w:t>名</w:t>
      </w:r>
      <w:r>
        <w:rPr>
          <w:rFonts w:hint="eastAsia"/>
          <w:color w:val="000000" w:themeColor="text1"/>
        </w:rPr>
        <w:t>、</w:t>
      </w:r>
      <w:r w:rsidRPr="004C0D8C">
        <w:rPr>
          <w:rFonts w:hint="eastAsia"/>
          <w:color w:val="000000" w:themeColor="text1"/>
        </w:rPr>
        <w:t>出生年月日)を追加記録する場合は</w:t>
      </w:r>
      <w:r>
        <w:rPr>
          <w:rFonts w:hint="eastAsia"/>
          <w:color w:val="000000" w:themeColor="text1"/>
        </w:rPr>
        <w:t>、</w:t>
      </w:r>
      <w:r w:rsidRPr="004C0D8C">
        <w:rPr>
          <w:rFonts w:hint="eastAsia"/>
          <w:color w:val="000000" w:themeColor="text1"/>
        </w:rPr>
        <w:t>追加する記録を所要の場所に追加記録した上</w:t>
      </w:r>
      <w:r>
        <w:rPr>
          <w:rFonts w:hint="eastAsia"/>
          <w:color w:val="000000" w:themeColor="text1"/>
        </w:rPr>
        <w:t>、</w:t>
      </w:r>
      <w:r w:rsidRPr="004C0D8C">
        <w:rPr>
          <w:rFonts w:hint="eastAsia"/>
          <w:color w:val="000000" w:themeColor="text1"/>
        </w:rPr>
        <w:t>身分事項に</w:t>
      </w:r>
      <w:r>
        <w:rPr>
          <w:rFonts w:hint="eastAsia"/>
          <w:color w:val="000000" w:themeColor="text1"/>
        </w:rPr>
        <w:t>、</w:t>
      </w:r>
      <w:r w:rsidRPr="004C0D8C">
        <w:rPr>
          <w:rFonts w:hint="eastAsia"/>
          <w:color w:val="000000" w:themeColor="text1"/>
        </w:rPr>
        <w:t>訂正・追完処理事項を</w:t>
      </w:r>
      <w:r>
        <w:rPr>
          <w:rFonts w:hint="eastAsia"/>
          <w:color w:val="000000" w:themeColor="text1"/>
        </w:rPr>
        <w:t>、</w:t>
      </w:r>
      <w:r w:rsidRPr="004C0D8C">
        <w:rPr>
          <w:rFonts w:hint="eastAsia"/>
          <w:color w:val="000000" w:themeColor="text1"/>
        </w:rPr>
        <w:t>「記録」又は「追完」のタイトルを付した上で記録する。追加した記録の内容は</w:t>
      </w:r>
      <w:r>
        <w:rPr>
          <w:rFonts w:hint="eastAsia"/>
          <w:color w:val="000000" w:themeColor="text1"/>
        </w:rPr>
        <w:t>、</w:t>
      </w:r>
      <w:r w:rsidRPr="004C0D8C">
        <w:rPr>
          <w:rFonts w:hint="eastAsia"/>
          <w:color w:val="000000" w:themeColor="text1"/>
        </w:rPr>
        <w:t>この身分事項の訂正・追完処理事項の記録中に</w:t>
      </w:r>
      <w:r>
        <w:rPr>
          <w:rFonts w:hint="eastAsia"/>
          <w:color w:val="000000" w:themeColor="text1"/>
        </w:rPr>
        <w:t>、</w:t>
      </w:r>
      <w:r w:rsidRPr="004C0D8C">
        <w:rPr>
          <w:rFonts w:hint="eastAsia"/>
          <w:color w:val="000000" w:themeColor="text1"/>
        </w:rPr>
        <w:t>【記録の内容】のインデックスの下に重ねて記録するものとする。</w:t>
      </w:r>
    </w:p>
    <w:p w14:paraId="23C3478E" w14:textId="273A65E2" w:rsidR="009E6270" w:rsidRPr="009E6270" w:rsidRDefault="009E6270">
      <w:pPr>
        <w:pStyle w:val="ad"/>
        <w:numPr>
          <w:ilvl w:val="0"/>
          <w:numId w:val="48"/>
        </w:numPr>
        <w:ind w:leftChars="0"/>
        <w:rPr>
          <w:color w:val="000000" w:themeColor="text1"/>
        </w:rPr>
      </w:pPr>
      <w:r>
        <w:rPr>
          <w:rFonts w:hint="eastAsia"/>
          <w:color w:val="000000" w:themeColor="text1"/>
        </w:rPr>
        <w:t xml:space="preserve">　</w:t>
      </w:r>
      <w:r w:rsidRPr="009E6270">
        <w:rPr>
          <w:rFonts w:hint="eastAsia"/>
          <w:color w:val="000000" w:themeColor="text1"/>
        </w:rPr>
        <w:t>一戸籍事項又は一身分事項の全部を追加記録するときは(記録処理として、当該記録についてのタイトル(段落ちでないもの)を付して、一戸籍事項又は一身分事項全体を記録するときは、それは、当該事件についての記録処理そのものであって、追加記録処理には当たらない。したがって、ここで、一戸籍事項又は一身分事項の全部を追加記録するときとは、当該戸籍事項又は身分事項の記録すべてを過誤により遺漏した場合などにする追加「記録」そのものと、他の戸籍の戸籍事項又は身分事項の記録を、当該記録が本来記録されるべき戸籍の所要の箇所に「移記」して記録する場合である。)、当該追加記録する戸籍事項又は身分事項のタイトルを付して追加記録を行った上、当該追加記録に係る戸籍事項又は身分事項の次に続けて、当該訂正処理事項を、段落ちによる「記録」又は「移記」のタイトルを付した上で記録する。この場合には、追加した記録の内容を【記録の内容】のインデックスの下に重ねて記録する必要はない(事例4を参照。)。</w:t>
      </w:r>
    </w:p>
    <w:p w14:paraId="36AC3FF5" w14:textId="7ED04653" w:rsidR="009E6270" w:rsidRPr="009E6270" w:rsidRDefault="009E6270">
      <w:pPr>
        <w:pStyle w:val="ad"/>
        <w:numPr>
          <w:ilvl w:val="0"/>
          <w:numId w:val="48"/>
        </w:numPr>
        <w:ind w:leftChars="0"/>
        <w:rPr>
          <w:color w:val="000000" w:themeColor="text1"/>
        </w:rPr>
      </w:pPr>
      <w:r>
        <w:rPr>
          <w:rFonts w:hint="eastAsia"/>
          <w:color w:val="000000" w:themeColor="text1"/>
        </w:rPr>
        <w:t xml:space="preserve">　</w:t>
      </w:r>
      <w:r w:rsidRPr="009E6270">
        <w:rPr>
          <w:rFonts w:hint="eastAsia"/>
          <w:color w:val="000000" w:themeColor="text1"/>
        </w:rPr>
        <w:t>戸籍事項又は身分事項の記録に、一部追加記録するときは、追加する記録を所要の場所に追加記録した上、当該追加記録に係る戸籍事項又は身分事項に続けて、訂正・追完事項を、当該訂正・追完処理の区分に応じて、「訂正」、「追完」の段落ちによるタイトルを付した上で記録する。追加した記録の内容は、この訂正・追完処理事項の記録中に、【記録の内容】のインデックスの下に重ねて記録するものとする(事例5を参照。)。</w:t>
      </w:r>
    </w:p>
    <w:p w14:paraId="091E739F" w14:textId="77777777" w:rsidR="009E6270" w:rsidRPr="009E6270" w:rsidRDefault="009E6270" w:rsidP="009E6270">
      <w:pPr>
        <w:pStyle w:val="ad"/>
        <w:ind w:leftChars="0" w:left="780"/>
        <w:rPr>
          <w:color w:val="000000" w:themeColor="text1"/>
        </w:rPr>
      </w:pPr>
      <w:r w:rsidRPr="009E6270">
        <w:rPr>
          <w:rFonts w:hint="eastAsia"/>
          <w:color w:val="000000" w:themeColor="text1"/>
        </w:rPr>
        <w:t xml:space="preserve">　この場合のタイトルを、訂正処理の場合は「訂正」、追完処理の場合は「追完」とするのは、例えば、一訂正申請において、修正(置き換え)と一部追加記録の二つの処理を要する場合に、この二つの処理を各個の訂正処理により行うとすることが煩瑣であるため、「訂正」の一つのタイトルの下に、一度により処理することとすることによるものである。</w:t>
      </w:r>
    </w:p>
    <w:p w14:paraId="70465787" w14:textId="15A3EFC6" w:rsidR="009E6270" w:rsidRDefault="009E6270" w:rsidP="009E6270">
      <w:pPr>
        <w:pStyle w:val="ad"/>
        <w:ind w:leftChars="0" w:left="780"/>
        <w:rPr>
          <w:color w:val="000000" w:themeColor="text1"/>
        </w:rPr>
      </w:pPr>
      <w:r w:rsidRPr="009E6270">
        <w:rPr>
          <w:rFonts w:hint="eastAsia"/>
          <w:color w:val="000000" w:themeColor="text1"/>
        </w:rPr>
        <w:t xml:space="preserve">　なお、訂正処理と追完処理とを一度により行うことはできないものとする。</w:t>
      </w:r>
    </w:p>
    <w:p w14:paraId="4D32333B" w14:textId="77777777" w:rsidR="00F93438" w:rsidRPr="00F93438" w:rsidRDefault="00F93438" w:rsidP="00F93438">
      <w:pPr>
        <w:rPr>
          <w:color w:val="000000" w:themeColor="text1"/>
        </w:rPr>
      </w:pPr>
    </w:p>
    <w:p w14:paraId="4978CC20" w14:textId="77777777" w:rsidR="00FC196A" w:rsidRPr="004C0D8C" w:rsidRDefault="00FC196A" w:rsidP="00FC196A">
      <w:pPr>
        <w:ind w:leftChars="100" w:left="210"/>
        <w:rPr>
          <w:color w:val="000000" w:themeColor="text1"/>
        </w:rPr>
      </w:pPr>
      <w:r w:rsidRPr="004C0D8C">
        <w:rPr>
          <w:rFonts w:hint="eastAsia"/>
          <w:color w:val="000000" w:themeColor="text1"/>
        </w:rPr>
        <w:t>(4) 記録の消除</w:t>
      </w:r>
    </w:p>
    <w:p w14:paraId="1464FFFF" w14:textId="3281FAC7" w:rsidR="00FC196A" w:rsidRDefault="00FC196A" w:rsidP="009E6270">
      <w:pPr>
        <w:widowControl/>
        <w:ind w:leftChars="200" w:left="420"/>
        <w:jc w:val="left"/>
        <w:rPr>
          <w:color w:val="000000" w:themeColor="text1"/>
        </w:rPr>
      </w:pPr>
      <w:r w:rsidRPr="004C0D8C">
        <w:rPr>
          <w:rFonts w:hint="eastAsia"/>
          <w:color w:val="000000" w:themeColor="text1"/>
        </w:rPr>
        <w:t xml:space="preserve">　既に記録されている事項を消除するときは</w:t>
      </w:r>
      <w:r>
        <w:rPr>
          <w:rFonts w:hint="eastAsia"/>
          <w:color w:val="000000" w:themeColor="text1"/>
        </w:rPr>
        <w:t>、</w:t>
      </w:r>
      <w:r w:rsidRPr="004C0D8C">
        <w:rPr>
          <w:rFonts w:hint="eastAsia"/>
          <w:color w:val="000000" w:themeColor="text1"/>
        </w:rPr>
        <w:t>当該消除する記録を</w:t>
      </w:r>
      <w:r>
        <w:rPr>
          <w:rFonts w:hint="eastAsia"/>
          <w:color w:val="000000" w:themeColor="text1"/>
        </w:rPr>
        <w:t>、</w:t>
      </w:r>
      <w:r w:rsidRPr="004C0D8C">
        <w:rPr>
          <w:rFonts w:hint="eastAsia"/>
          <w:color w:val="000000" w:themeColor="text1"/>
        </w:rPr>
        <w:t>記録上消除することなく</w:t>
      </w:r>
      <w:r>
        <w:rPr>
          <w:rFonts w:hint="eastAsia"/>
          <w:color w:val="000000" w:themeColor="text1"/>
        </w:rPr>
        <w:t>、</w:t>
      </w:r>
      <w:r w:rsidRPr="004C0D8C">
        <w:rPr>
          <w:rFonts w:hint="eastAsia"/>
          <w:color w:val="000000" w:themeColor="text1"/>
        </w:rPr>
        <w:t>必ず【従前の記録】のインデックスの下に存置させるものとする。現行のブックシステムにおける朱線抹消及び朱線交叉に類する作業</w:t>
      </w:r>
      <w:r>
        <w:rPr>
          <w:color w:val="000000" w:themeColor="text1"/>
        </w:rPr>
        <w:t>、</w:t>
      </w:r>
      <w:r w:rsidRPr="004C0D8C">
        <w:rPr>
          <w:rFonts w:hint="eastAsia"/>
          <w:color w:val="000000" w:themeColor="text1"/>
        </w:rPr>
        <w:t>表示は行わない。また</w:t>
      </w:r>
      <w:r>
        <w:rPr>
          <w:rFonts w:hint="eastAsia"/>
          <w:color w:val="000000" w:themeColor="text1"/>
        </w:rPr>
        <w:t>、</w:t>
      </w:r>
      <w:r w:rsidRPr="004C0D8C">
        <w:rPr>
          <w:rFonts w:hint="eastAsia"/>
          <w:color w:val="000000" w:themeColor="text1"/>
        </w:rPr>
        <w:t>現行における朱線抹消及び朱線交叉の区別は行わない。</w:t>
      </w:r>
    </w:p>
    <w:p w14:paraId="26BA949D" w14:textId="3C1CF14B" w:rsidR="00C43132" w:rsidRDefault="00C43132" w:rsidP="009E6270">
      <w:pPr>
        <w:widowControl/>
        <w:ind w:leftChars="200" w:left="420"/>
        <w:jc w:val="left"/>
        <w:rPr>
          <w:color w:val="000000" w:themeColor="text1"/>
        </w:rPr>
      </w:pPr>
    </w:p>
    <w:p w14:paraId="6287BBF3" w14:textId="245EB8B5" w:rsidR="00C43132" w:rsidRDefault="00C43132" w:rsidP="00C43132">
      <w:pPr>
        <w:widowControl/>
        <w:jc w:val="left"/>
        <w:rPr>
          <w:color w:val="000000" w:themeColor="text1"/>
        </w:rPr>
      </w:pPr>
    </w:p>
    <w:p w14:paraId="58DC2471" w14:textId="150BC736" w:rsidR="009E6270" w:rsidRPr="009C6908" w:rsidRDefault="009E6270">
      <w:pPr>
        <w:pStyle w:val="ad"/>
        <w:widowControl/>
        <w:numPr>
          <w:ilvl w:val="0"/>
          <w:numId w:val="49"/>
        </w:numPr>
        <w:ind w:leftChars="0"/>
        <w:jc w:val="left"/>
        <w:rPr>
          <w:color w:val="000000" w:themeColor="text1"/>
        </w:rPr>
      </w:pPr>
      <w:r>
        <w:rPr>
          <w:rFonts w:hint="eastAsia"/>
          <w:color w:val="000000" w:themeColor="text1"/>
        </w:rPr>
        <w:t xml:space="preserve">　</w:t>
      </w:r>
      <w:r w:rsidRPr="004C0D8C">
        <w:rPr>
          <w:rFonts w:hint="eastAsia"/>
          <w:color w:val="000000" w:themeColor="text1"/>
        </w:rPr>
        <w:t>「戸籍に記録されている者」に係る記録(父母(養父母)氏名</w:t>
      </w:r>
      <w:r>
        <w:rPr>
          <w:rFonts w:hint="eastAsia"/>
          <w:color w:val="000000" w:themeColor="text1"/>
        </w:rPr>
        <w:t>、</w:t>
      </w:r>
      <w:r w:rsidRPr="004C0D8C">
        <w:rPr>
          <w:rFonts w:hint="eastAsia"/>
          <w:color w:val="000000" w:themeColor="text1"/>
        </w:rPr>
        <w:t>父母(養父母)との続柄</w:t>
      </w:r>
      <w:r>
        <w:rPr>
          <w:rFonts w:hint="eastAsia"/>
          <w:color w:val="000000" w:themeColor="text1"/>
        </w:rPr>
        <w:t>、</w:t>
      </w:r>
      <w:r w:rsidRPr="004C0D8C">
        <w:rPr>
          <w:rFonts w:hint="eastAsia"/>
          <w:color w:val="000000" w:themeColor="text1"/>
        </w:rPr>
        <w:t>名</w:t>
      </w:r>
      <w:r>
        <w:rPr>
          <w:rFonts w:hint="eastAsia"/>
          <w:color w:val="000000" w:themeColor="text1"/>
        </w:rPr>
        <w:t>、</w:t>
      </w:r>
      <w:r w:rsidRPr="004C0D8C">
        <w:rPr>
          <w:rFonts w:hint="eastAsia"/>
          <w:color w:val="000000" w:themeColor="text1"/>
        </w:rPr>
        <w:t>出生年月日)を消除するときは</w:t>
      </w:r>
      <w:r>
        <w:rPr>
          <w:rFonts w:hint="eastAsia"/>
          <w:color w:val="000000" w:themeColor="text1"/>
        </w:rPr>
        <w:t>、</w:t>
      </w:r>
      <w:r w:rsidRPr="004C0D8C">
        <w:rPr>
          <w:rFonts w:hint="eastAsia"/>
          <w:color w:val="000000" w:themeColor="text1"/>
        </w:rPr>
        <w:t>身分事項に</w:t>
      </w:r>
      <w:r>
        <w:rPr>
          <w:rFonts w:hint="eastAsia"/>
          <w:color w:val="000000" w:themeColor="text1"/>
        </w:rPr>
        <w:t>、</w:t>
      </w:r>
      <w:r w:rsidRPr="004C0D8C">
        <w:rPr>
          <w:rFonts w:hint="eastAsia"/>
          <w:color w:val="000000" w:themeColor="text1"/>
        </w:rPr>
        <w:t>訂正処理事項を</w:t>
      </w:r>
      <w:r>
        <w:rPr>
          <w:rFonts w:hint="eastAsia"/>
          <w:color w:val="000000" w:themeColor="text1"/>
        </w:rPr>
        <w:t>、</w:t>
      </w:r>
      <w:r w:rsidRPr="004C0D8C">
        <w:rPr>
          <w:rFonts w:hint="eastAsia"/>
          <w:color w:val="000000" w:themeColor="text1"/>
        </w:rPr>
        <w:t>「消除」のタイトルを付した上で記録する。消除する記録は</w:t>
      </w:r>
      <w:r>
        <w:rPr>
          <w:rFonts w:hint="eastAsia"/>
          <w:color w:val="000000" w:themeColor="text1"/>
        </w:rPr>
        <w:t>、</w:t>
      </w:r>
      <w:r w:rsidRPr="004C0D8C">
        <w:rPr>
          <w:rFonts w:hint="eastAsia"/>
          <w:color w:val="000000" w:themeColor="text1"/>
        </w:rPr>
        <w:t>記録上消除することなく</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この身分事項の訂正処理事項の記録中に</w:t>
      </w:r>
      <w:r>
        <w:rPr>
          <w:rFonts w:hint="eastAsia"/>
          <w:color w:val="000000" w:themeColor="text1"/>
        </w:rPr>
        <w:t>、</w:t>
      </w:r>
      <w:r w:rsidRPr="004C0D8C">
        <w:rPr>
          <w:rFonts w:hint="eastAsia"/>
          <w:color w:val="000000" w:themeColor="text1"/>
        </w:rPr>
        <w:t>【従前の記録】のインデックスの下に存置させるものとする。</w:t>
      </w:r>
    </w:p>
    <w:p w14:paraId="361B7CCC" w14:textId="757B91CE" w:rsidR="009E6270" w:rsidRDefault="009E6270">
      <w:pPr>
        <w:pStyle w:val="ad"/>
        <w:widowControl/>
        <w:numPr>
          <w:ilvl w:val="0"/>
          <w:numId w:val="49"/>
        </w:numPr>
        <w:ind w:leftChars="0"/>
        <w:jc w:val="left"/>
        <w:rPr>
          <w:color w:val="000000" w:themeColor="text1"/>
        </w:rPr>
      </w:pPr>
      <w:r>
        <w:rPr>
          <w:rFonts w:hint="eastAsia"/>
          <w:color w:val="000000" w:themeColor="text1"/>
        </w:rPr>
        <w:t xml:space="preserve">　</w:t>
      </w:r>
      <w:r w:rsidRPr="004C0D8C">
        <w:rPr>
          <w:rFonts w:hint="eastAsia"/>
          <w:color w:val="000000" w:themeColor="text1"/>
        </w:rPr>
        <w:t>一戸籍事項又は一身分事項の全部を消除するときは</w:t>
      </w:r>
      <w:r>
        <w:rPr>
          <w:rFonts w:hint="eastAsia"/>
          <w:color w:val="000000" w:themeColor="text1"/>
        </w:rPr>
        <w:t>、</w:t>
      </w:r>
      <w:r w:rsidRPr="004C0D8C">
        <w:rPr>
          <w:rFonts w:hint="eastAsia"/>
          <w:color w:val="000000" w:themeColor="text1"/>
        </w:rPr>
        <w:t>訂正処理事項を</w:t>
      </w:r>
      <w:r>
        <w:rPr>
          <w:rFonts w:hint="eastAsia"/>
          <w:color w:val="000000" w:themeColor="text1"/>
        </w:rPr>
        <w:t>、</w:t>
      </w:r>
      <w:r w:rsidRPr="004C0D8C">
        <w:rPr>
          <w:rFonts w:hint="eastAsia"/>
          <w:color w:val="000000" w:themeColor="text1"/>
        </w:rPr>
        <w:t>「消除」又は「移記」のタイトルを付した上で記録する。消除する記録がある場合は</w:t>
      </w:r>
      <w:r>
        <w:rPr>
          <w:rFonts w:hint="eastAsia"/>
          <w:color w:val="000000" w:themeColor="text1"/>
        </w:rPr>
        <w:t>、</w:t>
      </w:r>
      <w:r w:rsidRPr="004C0D8C">
        <w:rPr>
          <w:rFonts w:hint="eastAsia"/>
          <w:color w:val="000000" w:themeColor="text1"/>
        </w:rPr>
        <w:t>記録上消除することなく</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この訂正処理事項の記録中に</w:t>
      </w:r>
      <w:r>
        <w:rPr>
          <w:rFonts w:hint="eastAsia"/>
          <w:color w:val="000000" w:themeColor="text1"/>
        </w:rPr>
        <w:t>、</w:t>
      </w:r>
      <w:r w:rsidRPr="004C0D8C">
        <w:rPr>
          <w:rFonts w:hint="eastAsia"/>
          <w:color w:val="000000" w:themeColor="text1"/>
        </w:rPr>
        <w:t>【従前の記録】のインデックスの下に存置させるものとするが</w:t>
      </w:r>
      <w:r>
        <w:rPr>
          <w:rFonts w:hint="eastAsia"/>
          <w:color w:val="000000" w:themeColor="text1"/>
        </w:rPr>
        <w:t>、</w:t>
      </w:r>
      <w:r w:rsidRPr="004C0D8C">
        <w:rPr>
          <w:rFonts w:hint="eastAsia"/>
          <w:color w:val="000000" w:themeColor="text1"/>
        </w:rPr>
        <w:t>当該消除された戸籍事項又は身分事項のタイトルは</w:t>
      </w:r>
      <w:r>
        <w:rPr>
          <w:rFonts w:hint="eastAsia"/>
          <w:color w:val="000000" w:themeColor="text1"/>
        </w:rPr>
        <w:t>、</w:t>
      </w:r>
      <w:r w:rsidRPr="004C0D8C">
        <w:rPr>
          <w:rFonts w:hint="eastAsia"/>
          <w:color w:val="000000" w:themeColor="text1"/>
        </w:rPr>
        <w:t>表示させないものとする(事例7を参照。)。</w:t>
      </w:r>
    </w:p>
    <w:p w14:paraId="1B4DA0E2" w14:textId="7BB4AB33" w:rsidR="009E6270" w:rsidRDefault="003F6541">
      <w:pPr>
        <w:pStyle w:val="ad"/>
        <w:widowControl/>
        <w:numPr>
          <w:ilvl w:val="0"/>
          <w:numId w:val="49"/>
        </w:numPr>
        <w:ind w:leftChars="0"/>
        <w:jc w:val="left"/>
        <w:rPr>
          <w:color w:val="000000" w:themeColor="text1"/>
        </w:rPr>
      </w:pPr>
      <w:r>
        <w:rPr>
          <w:rFonts w:hint="eastAsia"/>
          <w:color w:val="000000" w:themeColor="text1"/>
        </w:rPr>
        <w:t xml:space="preserve">　</w:t>
      </w:r>
      <w:r w:rsidRPr="004C0D8C">
        <w:rPr>
          <w:rFonts w:hint="eastAsia"/>
          <w:color w:val="000000" w:themeColor="text1"/>
        </w:rPr>
        <w:t>戸籍事項又は身分事項の記録を一部消除するときは</w:t>
      </w:r>
      <w:r>
        <w:rPr>
          <w:rFonts w:hint="eastAsia"/>
          <w:color w:val="000000" w:themeColor="text1"/>
        </w:rPr>
        <w:t>、</w:t>
      </w:r>
      <w:r w:rsidRPr="004C0D8C">
        <w:rPr>
          <w:rFonts w:hint="eastAsia"/>
          <w:color w:val="000000" w:themeColor="text1"/>
        </w:rPr>
        <w:t>当該一部消除に係る戸籍事項又は身分事項に続けて</w:t>
      </w:r>
      <w:r>
        <w:rPr>
          <w:rFonts w:hint="eastAsia"/>
          <w:color w:val="000000" w:themeColor="text1"/>
        </w:rPr>
        <w:t>、</w:t>
      </w:r>
      <w:r w:rsidRPr="004C0D8C">
        <w:rPr>
          <w:rFonts w:hint="eastAsia"/>
          <w:color w:val="000000" w:themeColor="text1"/>
        </w:rPr>
        <w:t>訂正・追完事項を</w:t>
      </w:r>
      <w:r>
        <w:rPr>
          <w:rFonts w:hint="eastAsia"/>
          <w:color w:val="000000" w:themeColor="text1"/>
        </w:rPr>
        <w:t>、</w:t>
      </w:r>
      <w:r w:rsidRPr="004C0D8C">
        <w:rPr>
          <w:rFonts w:hint="eastAsia"/>
          <w:color w:val="000000" w:themeColor="text1"/>
        </w:rPr>
        <w:t>当該訂正・追完処理の区分に応じて</w:t>
      </w:r>
      <w:r>
        <w:rPr>
          <w:rFonts w:hint="eastAsia"/>
          <w:color w:val="000000" w:themeColor="text1"/>
        </w:rPr>
        <w:t>、</w:t>
      </w:r>
      <w:r w:rsidRPr="004C0D8C">
        <w:rPr>
          <w:rFonts w:hint="eastAsia"/>
          <w:color w:val="000000" w:themeColor="text1"/>
        </w:rPr>
        <w:t>「訂正」又は「追完」の段落ちによるタイトルを付した上で記録する。一部消除する記録は</w:t>
      </w:r>
      <w:r>
        <w:rPr>
          <w:rFonts w:hint="eastAsia"/>
          <w:color w:val="000000" w:themeColor="text1"/>
        </w:rPr>
        <w:t>、</w:t>
      </w:r>
      <w:r w:rsidRPr="004C0D8C">
        <w:rPr>
          <w:rFonts w:hint="eastAsia"/>
          <w:color w:val="000000" w:themeColor="text1"/>
        </w:rPr>
        <w:t>記録上消除することなく</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この訂正・追完処理事項の記録中に</w:t>
      </w:r>
      <w:r>
        <w:rPr>
          <w:rFonts w:hint="eastAsia"/>
          <w:color w:val="000000" w:themeColor="text1"/>
        </w:rPr>
        <w:t>、</w:t>
      </w:r>
      <w:r w:rsidRPr="004C0D8C">
        <w:rPr>
          <w:rFonts w:hint="eastAsia"/>
          <w:color w:val="000000" w:themeColor="text1"/>
        </w:rPr>
        <w:t>【従前の記録】のインデックスの下に存置させるものとする(事例8を参照。)。</w:t>
      </w:r>
    </w:p>
    <w:p w14:paraId="07642D36" w14:textId="7A038FEF" w:rsidR="003F6541" w:rsidRPr="003F6541" w:rsidRDefault="003F6541" w:rsidP="003F6541">
      <w:pPr>
        <w:pStyle w:val="ad"/>
        <w:ind w:leftChars="0" w:left="780" w:firstLineChars="100" w:firstLine="210"/>
        <w:rPr>
          <w:color w:val="000000" w:themeColor="text1"/>
        </w:rPr>
      </w:pPr>
      <w:r w:rsidRPr="003F6541">
        <w:rPr>
          <w:rFonts w:hint="eastAsia"/>
          <w:color w:val="000000" w:themeColor="text1"/>
        </w:rPr>
        <w:t>この場合のタイトルを、訂正処理の場合は「訂正」、追完処理の場合は「追完」と限るのは、例えば、一訂正申請において、修正(置き換え)と一部消除の二つの処理を要する場合に、この二つの処理を各個の訂正処理により行うとすることが煩</w:t>
      </w:r>
      <w:r w:rsidR="00955F09">
        <w:rPr>
          <w:rFonts w:hint="eastAsia"/>
          <w:color w:val="000000" w:themeColor="text1"/>
        </w:rPr>
        <w:t>さ</w:t>
      </w:r>
      <w:r w:rsidRPr="003F6541">
        <w:rPr>
          <w:rFonts w:hint="eastAsia"/>
          <w:color w:val="000000" w:themeColor="text1"/>
        </w:rPr>
        <w:t>であるため、「訂正」の一つのタイトルの下に、一度により処理することとすることによるものである。</w:t>
      </w:r>
    </w:p>
    <w:p w14:paraId="543932F6" w14:textId="75B5CF1D" w:rsidR="003F6541" w:rsidRPr="003F6541" w:rsidRDefault="003F6541" w:rsidP="003F6541">
      <w:pPr>
        <w:pStyle w:val="ad"/>
        <w:ind w:leftChars="0" w:left="780" w:firstLineChars="100" w:firstLine="210"/>
        <w:rPr>
          <w:color w:val="000000" w:themeColor="text1"/>
        </w:rPr>
      </w:pPr>
      <w:r w:rsidRPr="003F6541">
        <w:rPr>
          <w:rFonts w:hint="eastAsia"/>
          <w:color w:val="000000" w:themeColor="text1"/>
        </w:rPr>
        <w:t>なお、訂正処理と追完処理とを一度に行うことはできないものとする。</w:t>
      </w:r>
    </w:p>
    <w:p w14:paraId="352E483A" w14:textId="37A854F7" w:rsidR="003F6541" w:rsidRDefault="003F6541">
      <w:pPr>
        <w:pStyle w:val="ad"/>
        <w:widowControl/>
        <w:numPr>
          <w:ilvl w:val="0"/>
          <w:numId w:val="49"/>
        </w:numPr>
        <w:ind w:leftChars="0"/>
        <w:jc w:val="left"/>
        <w:rPr>
          <w:color w:val="000000" w:themeColor="text1"/>
        </w:rPr>
      </w:pPr>
      <w:r>
        <w:rPr>
          <w:rFonts w:hint="eastAsia"/>
          <w:color w:val="000000" w:themeColor="text1"/>
        </w:rPr>
        <w:t xml:space="preserve">　</w:t>
      </w:r>
      <w:r w:rsidRPr="003F6541">
        <w:rPr>
          <w:rFonts w:hint="eastAsia"/>
          <w:color w:val="000000" w:themeColor="text1"/>
        </w:rPr>
        <w:t>現行のブックシステムにおいて、個人が除籍されるときは、システムにおいては「戸籍に記録されている者」の欄に、</w:t>
      </w:r>
      <w:r w:rsidRPr="003F6541">
        <w:rPr>
          <w:rFonts w:hint="eastAsia"/>
          <w:color w:val="000000" w:themeColor="text1"/>
          <w:bdr w:val="single" w:sz="4" w:space="0" w:color="auto"/>
        </w:rPr>
        <w:t xml:space="preserve"> 除　籍 </w:t>
      </w:r>
      <w:r w:rsidRPr="003F6541">
        <w:rPr>
          <w:rFonts w:hint="eastAsia"/>
          <w:color w:val="000000" w:themeColor="text1"/>
        </w:rPr>
        <w:t>マークを付すことにより表示するものとし、現行のブックシステムにおいて、個人が消除されるときは、システムにおいては「戸籍に記録されている者」の欄に、</w:t>
      </w:r>
      <w:r w:rsidRPr="003F6541">
        <w:rPr>
          <w:rFonts w:hint="eastAsia"/>
          <w:color w:val="000000" w:themeColor="text1"/>
          <w:bdr w:val="single" w:sz="4" w:space="0" w:color="auto"/>
        </w:rPr>
        <w:t xml:space="preserve"> 消　除 </w:t>
      </w:r>
      <w:r w:rsidRPr="003F6541">
        <w:rPr>
          <w:rFonts w:hint="eastAsia"/>
          <w:color w:val="000000" w:themeColor="text1"/>
        </w:rPr>
        <w:t>マークを付すことにより表示するものとする。したがって、除籍者が消除されるときは、</w:t>
      </w:r>
      <w:r w:rsidRPr="003F6541">
        <w:rPr>
          <w:rFonts w:hint="eastAsia"/>
          <w:color w:val="000000" w:themeColor="text1"/>
          <w:bdr w:val="single" w:sz="4" w:space="0" w:color="auto"/>
        </w:rPr>
        <w:t xml:space="preserve"> 消　除 </w:t>
      </w:r>
      <w:r w:rsidRPr="003F6541">
        <w:rPr>
          <w:rFonts w:hint="eastAsia"/>
          <w:color w:val="000000" w:themeColor="text1"/>
        </w:rPr>
        <w:t>マーク及び</w:t>
      </w:r>
      <w:r w:rsidRPr="003F6541">
        <w:rPr>
          <w:rFonts w:hint="eastAsia"/>
          <w:color w:val="000000" w:themeColor="text1"/>
          <w:bdr w:val="single" w:sz="4" w:space="0" w:color="auto"/>
        </w:rPr>
        <w:t xml:space="preserve"> 除　籍 </w:t>
      </w:r>
      <w:r w:rsidRPr="003F6541">
        <w:rPr>
          <w:rFonts w:hint="eastAsia"/>
          <w:color w:val="000000" w:themeColor="text1"/>
        </w:rPr>
        <w:t>マークの両方のマークを併記して表示するものとする。現行のブックシステムにおける朱線交叉に類する作業、表示は行わないものとする(事例9を参照。)。</w:t>
      </w:r>
    </w:p>
    <w:p w14:paraId="4FD06218" w14:textId="77777777" w:rsidR="00F93438" w:rsidRPr="00F93438" w:rsidRDefault="00F93438" w:rsidP="00F93438">
      <w:pPr>
        <w:widowControl/>
        <w:jc w:val="left"/>
        <w:rPr>
          <w:color w:val="000000" w:themeColor="text1"/>
        </w:rPr>
      </w:pPr>
    </w:p>
    <w:p w14:paraId="69479DF6" w14:textId="4A1280EF" w:rsidR="00FC196A" w:rsidRDefault="00FC196A" w:rsidP="00FC196A">
      <w:pPr>
        <w:ind w:leftChars="100" w:left="210"/>
        <w:rPr>
          <w:color w:val="000000" w:themeColor="text1"/>
        </w:rPr>
      </w:pPr>
      <w:r w:rsidRPr="004C0D8C">
        <w:rPr>
          <w:rFonts w:hint="eastAsia"/>
          <w:color w:val="000000" w:themeColor="text1"/>
        </w:rPr>
        <w:t>(5) 補則</w:t>
      </w:r>
    </w:p>
    <w:p w14:paraId="0C7903F4" w14:textId="6C591EA9" w:rsidR="003F6541" w:rsidRPr="003F6541" w:rsidRDefault="003F6541">
      <w:pPr>
        <w:pStyle w:val="ad"/>
        <w:numPr>
          <w:ilvl w:val="0"/>
          <w:numId w:val="50"/>
        </w:numPr>
        <w:ind w:leftChars="0"/>
        <w:rPr>
          <w:color w:val="000000" w:themeColor="text1"/>
        </w:rPr>
      </w:pPr>
      <w:r>
        <w:rPr>
          <w:rFonts w:hint="eastAsia"/>
          <w:color w:val="000000" w:themeColor="text1"/>
        </w:rPr>
        <w:t xml:space="preserve">　</w:t>
      </w:r>
      <w:r w:rsidRPr="003F6541">
        <w:rPr>
          <w:rFonts w:hint="eastAsia"/>
          <w:color w:val="000000" w:themeColor="text1"/>
        </w:rPr>
        <w:t>同一の戸籍事項又は身分事項の既に記録されている事項に対して、修正(置き換え)、一部追加記録、一部消除の処理をすべき訂正・更正・追完処理を重ねて行う場合には、当該訂正・更正・追完処理事項の記録は、当該各処理の時系列により記録するものとする。</w:t>
      </w:r>
    </w:p>
    <w:p w14:paraId="0B521981" w14:textId="65E4FC36" w:rsidR="003F6541" w:rsidRPr="003F6541" w:rsidRDefault="003F6541">
      <w:pPr>
        <w:pStyle w:val="ad"/>
        <w:numPr>
          <w:ilvl w:val="0"/>
          <w:numId w:val="50"/>
        </w:numPr>
        <w:ind w:leftChars="0"/>
        <w:rPr>
          <w:color w:val="000000" w:themeColor="text1"/>
        </w:rPr>
      </w:pPr>
      <w:r>
        <w:rPr>
          <w:rFonts w:hint="eastAsia"/>
          <w:color w:val="000000" w:themeColor="text1"/>
        </w:rPr>
        <w:t xml:space="preserve">　</w:t>
      </w:r>
      <w:r w:rsidRPr="003F6541">
        <w:rPr>
          <w:rFonts w:hint="eastAsia"/>
          <w:color w:val="000000" w:themeColor="text1"/>
        </w:rPr>
        <w:t>戸籍事項又は身分事項の既に記録されている事項に対して、一事件により、二つ以上の修正(置き換え)、一部追加記録又は一部消除の処理をする場合は、当該訂正・更正・追完処理事項の記録は、当該訂正・更正・追完処理の区分に応じて、「訂正」、「更正」又は「追完」の段落ちによるタイトルを付した上で一件の記録により記録するものとする。</w:t>
      </w:r>
    </w:p>
    <w:p w14:paraId="340D3D07" w14:textId="5AD77F26" w:rsidR="003F6541" w:rsidRDefault="003F6541" w:rsidP="003F6541">
      <w:pPr>
        <w:pStyle w:val="ad"/>
        <w:ind w:leftChars="0" w:left="780" w:firstLineChars="100" w:firstLine="210"/>
        <w:rPr>
          <w:color w:val="000000" w:themeColor="text1"/>
        </w:rPr>
      </w:pPr>
      <w:r w:rsidRPr="003F6541">
        <w:rPr>
          <w:rFonts w:hint="eastAsia"/>
          <w:color w:val="000000" w:themeColor="text1"/>
        </w:rPr>
        <w:t>これは、例えば、一訂正申請において、修正(置き換え)と一部消除の二つの処理を要する場合に、この二つの処理を各個の訂正処理により行うとすることが煩瑣であるため、「訂正」の一つのタイトルの下に、一度に処理することとすることによるものである。</w:t>
      </w:r>
    </w:p>
    <w:p w14:paraId="4148485E" w14:textId="1A9B975E" w:rsidR="009C6908" w:rsidRDefault="009C6908" w:rsidP="003F6541">
      <w:pPr>
        <w:pStyle w:val="ad"/>
        <w:ind w:leftChars="0" w:left="780" w:firstLineChars="100" w:firstLine="210"/>
        <w:rPr>
          <w:color w:val="000000" w:themeColor="text1"/>
        </w:rPr>
      </w:pPr>
    </w:p>
    <w:p w14:paraId="22CBC2D9" w14:textId="217C3C59" w:rsidR="009C6908" w:rsidRDefault="009C6908" w:rsidP="003F6541">
      <w:pPr>
        <w:pStyle w:val="ad"/>
        <w:ind w:leftChars="0" w:left="780" w:firstLineChars="100" w:firstLine="210"/>
        <w:rPr>
          <w:color w:val="000000" w:themeColor="text1"/>
        </w:rPr>
      </w:pPr>
    </w:p>
    <w:p w14:paraId="3623DFD9" w14:textId="77777777" w:rsidR="009C6908" w:rsidRDefault="009C6908" w:rsidP="009C6908">
      <w:pPr>
        <w:pStyle w:val="ad"/>
        <w:ind w:leftChars="0" w:left="0" w:firstLineChars="100" w:firstLine="210"/>
        <w:rPr>
          <w:color w:val="000000" w:themeColor="text1"/>
        </w:rPr>
      </w:pPr>
    </w:p>
    <w:p w14:paraId="6C082C05" w14:textId="77777777" w:rsidR="00277B9E" w:rsidRPr="003F6541" w:rsidRDefault="00277B9E" w:rsidP="009C6908">
      <w:pPr>
        <w:pStyle w:val="ad"/>
        <w:ind w:leftChars="0" w:left="0" w:firstLineChars="100" w:firstLine="210"/>
        <w:rPr>
          <w:color w:val="000000" w:themeColor="text1"/>
        </w:rPr>
      </w:pPr>
    </w:p>
    <w:p w14:paraId="28C928AB" w14:textId="0CF026C0" w:rsidR="003F6541" w:rsidRDefault="003F6541">
      <w:pPr>
        <w:pStyle w:val="ad"/>
        <w:numPr>
          <w:ilvl w:val="0"/>
          <w:numId w:val="50"/>
        </w:numPr>
        <w:ind w:leftChars="0"/>
        <w:rPr>
          <w:color w:val="000000" w:themeColor="text1"/>
        </w:rPr>
      </w:pPr>
      <w:r>
        <w:rPr>
          <w:rFonts w:hint="eastAsia"/>
          <w:color w:val="000000" w:themeColor="text1"/>
        </w:rPr>
        <w:t xml:space="preserve">　</w:t>
      </w:r>
      <w:r w:rsidRPr="004C0D8C">
        <w:rPr>
          <w:rFonts w:hint="eastAsia"/>
          <w:color w:val="000000" w:themeColor="text1"/>
        </w:rPr>
        <w:t>現行のブックシステムにおいては</w:t>
      </w:r>
      <w:r>
        <w:rPr>
          <w:rFonts w:hint="eastAsia"/>
          <w:color w:val="000000" w:themeColor="text1"/>
        </w:rPr>
        <w:t>、</w:t>
      </w:r>
      <w:r w:rsidRPr="004C0D8C">
        <w:rPr>
          <w:rFonts w:hint="eastAsia"/>
          <w:color w:val="000000" w:themeColor="text1"/>
        </w:rPr>
        <w:t>一文の記載により複数箇所の訂正を記述し</w:t>
      </w:r>
      <w:r>
        <w:rPr>
          <w:rFonts w:hint="eastAsia"/>
          <w:color w:val="000000" w:themeColor="text1"/>
        </w:rPr>
        <w:t>、</w:t>
      </w:r>
      <w:r w:rsidRPr="004C0D8C">
        <w:rPr>
          <w:rFonts w:hint="eastAsia"/>
          <w:color w:val="000000" w:themeColor="text1"/>
        </w:rPr>
        <w:t>訂正される事項については</w:t>
      </w:r>
      <w:r>
        <w:rPr>
          <w:rFonts w:hint="eastAsia"/>
          <w:color w:val="000000" w:themeColor="text1"/>
        </w:rPr>
        <w:t>、</w:t>
      </w:r>
      <w:r w:rsidRPr="004C0D8C">
        <w:rPr>
          <w:rFonts w:hint="eastAsia"/>
          <w:color w:val="000000" w:themeColor="text1"/>
        </w:rPr>
        <w:t>必ずしも各別に当該訂正に係る記載を表記しない処理を行っている。しかしながら</w:t>
      </w:r>
      <w:r>
        <w:rPr>
          <w:rFonts w:hint="eastAsia"/>
          <w:color w:val="000000" w:themeColor="text1"/>
        </w:rPr>
        <w:t>、</w:t>
      </w:r>
      <w:r w:rsidRPr="004C0D8C">
        <w:rPr>
          <w:rFonts w:hint="eastAsia"/>
          <w:color w:val="000000" w:themeColor="text1"/>
        </w:rPr>
        <w:t>システムにおいては</w:t>
      </w:r>
      <w:r>
        <w:rPr>
          <w:rFonts w:hint="eastAsia"/>
          <w:color w:val="000000" w:themeColor="text1"/>
        </w:rPr>
        <w:t>、</w:t>
      </w:r>
      <w:r w:rsidRPr="004C0D8C">
        <w:rPr>
          <w:rFonts w:hint="eastAsia"/>
          <w:color w:val="000000" w:themeColor="text1"/>
        </w:rPr>
        <w:t>データ保護の観点から</w:t>
      </w:r>
      <w:r>
        <w:rPr>
          <w:rFonts w:hint="eastAsia"/>
          <w:color w:val="000000" w:themeColor="text1"/>
        </w:rPr>
        <w:t>、</w:t>
      </w:r>
      <w:r w:rsidRPr="004C0D8C">
        <w:rPr>
          <w:rFonts w:hint="eastAsia"/>
          <w:color w:val="000000" w:themeColor="text1"/>
        </w:rPr>
        <w:t>各修正</w:t>
      </w:r>
      <w:r>
        <w:rPr>
          <w:rFonts w:hint="eastAsia"/>
          <w:color w:val="000000" w:themeColor="text1"/>
        </w:rPr>
        <w:t>、</w:t>
      </w:r>
      <w:r w:rsidRPr="004C0D8C">
        <w:rPr>
          <w:rFonts w:hint="eastAsia"/>
          <w:color w:val="000000" w:themeColor="text1"/>
        </w:rPr>
        <w:t>追加</w:t>
      </w:r>
      <w:r>
        <w:rPr>
          <w:rFonts w:hint="eastAsia"/>
          <w:color w:val="000000" w:themeColor="text1"/>
        </w:rPr>
        <w:t>、</w:t>
      </w:r>
      <w:r w:rsidRPr="004C0D8C">
        <w:rPr>
          <w:rFonts w:hint="eastAsia"/>
          <w:color w:val="000000" w:themeColor="text1"/>
        </w:rPr>
        <w:t>消除を行う場合には</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各修正</w:t>
      </w:r>
      <w:r>
        <w:rPr>
          <w:rFonts w:hint="eastAsia"/>
          <w:color w:val="000000" w:themeColor="text1"/>
        </w:rPr>
        <w:t>、</w:t>
      </w:r>
      <w:r w:rsidRPr="004C0D8C">
        <w:rPr>
          <w:rFonts w:hint="eastAsia"/>
          <w:color w:val="000000" w:themeColor="text1"/>
        </w:rPr>
        <w:t>追加</w:t>
      </w:r>
      <w:r>
        <w:rPr>
          <w:rFonts w:hint="eastAsia"/>
          <w:color w:val="000000" w:themeColor="text1"/>
        </w:rPr>
        <w:t>、</w:t>
      </w:r>
      <w:r w:rsidRPr="004C0D8C">
        <w:rPr>
          <w:rFonts w:hint="eastAsia"/>
          <w:color w:val="000000" w:themeColor="text1"/>
        </w:rPr>
        <w:t>消除ごとにそれぞれ所要の各処理を要するものと</w:t>
      </w:r>
      <w:r w:rsidR="006F14DF">
        <w:rPr>
          <w:rFonts w:hint="eastAsia"/>
          <w:color w:val="000000" w:themeColor="text1"/>
        </w:rPr>
        <w:t>す</w:t>
      </w:r>
      <w:r w:rsidRPr="004C0D8C">
        <w:rPr>
          <w:rFonts w:hint="eastAsia"/>
          <w:color w:val="000000" w:themeColor="text1"/>
        </w:rPr>
        <w:t>る。このため</w:t>
      </w:r>
      <w:r>
        <w:rPr>
          <w:rFonts w:hint="eastAsia"/>
          <w:color w:val="000000" w:themeColor="text1"/>
        </w:rPr>
        <w:t>、</w:t>
      </w:r>
      <w:r w:rsidRPr="004C0D8C">
        <w:rPr>
          <w:rFonts w:hint="eastAsia"/>
          <w:color w:val="000000" w:themeColor="text1"/>
        </w:rPr>
        <w:t>例えば</w:t>
      </w:r>
      <w:r>
        <w:rPr>
          <w:rFonts w:hint="eastAsia"/>
          <w:color w:val="000000" w:themeColor="text1"/>
        </w:rPr>
        <w:t>、</w:t>
      </w:r>
      <w:r w:rsidRPr="004C0D8C">
        <w:rPr>
          <w:rFonts w:hint="eastAsia"/>
          <w:color w:val="000000" w:themeColor="text1"/>
        </w:rPr>
        <w:t>父に当たる者の名の文字訂正を行った場合は</w:t>
      </w:r>
      <w:r>
        <w:rPr>
          <w:rFonts w:hint="eastAsia"/>
          <w:color w:val="000000" w:themeColor="text1"/>
        </w:rPr>
        <w:t>、</w:t>
      </w:r>
      <w:r w:rsidRPr="004C0D8C">
        <w:rPr>
          <w:rFonts w:hint="eastAsia"/>
          <w:color w:val="000000" w:themeColor="text1"/>
        </w:rPr>
        <w:t>子に当たる者の父欄の名等を関連して文字訂正する必要があるが</w:t>
      </w:r>
      <w:r>
        <w:rPr>
          <w:rFonts w:hint="eastAsia"/>
          <w:color w:val="000000" w:themeColor="text1"/>
        </w:rPr>
        <w:t>、</w:t>
      </w:r>
      <w:r w:rsidRPr="004C0D8C">
        <w:rPr>
          <w:rFonts w:hint="eastAsia"/>
          <w:color w:val="000000" w:themeColor="text1"/>
        </w:rPr>
        <w:t>この文字訂正は</w:t>
      </w:r>
      <w:r>
        <w:rPr>
          <w:rFonts w:hint="eastAsia"/>
          <w:color w:val="000000" w:themeColor="text1"/>
        </w:rPr>
        <w:t>、</w:t>
      </w:r>
      <w:r w:rsidRPr="004C0D8C">
        <w:rPr>
          <w:rFonts w:hint="eastAsia"/>
          <w:color w:val="000000" w:themeColor="text1"/>
        </w:rPr>
        <w:t>基本となる文字訂正に関連するものとして</w:t>
      </w:r>
      <w:r>
        <w:rPr>
          <w:rFonts w:hint="eastAsia"/>
          <w:color w:val="000000" w:themeColor="text1"/>
        </w:rPr>
        <w:t>、</w:t>
      </w:r>
      <w:r w:rsidRPr="004C0D8C">
        <w:rPr>
          <w:rFonts w:hint="eastAsia"/>
          <w:color w:val="000000" w:themeColor="text1"/>
        </w:rPr>
        <w:t>基本となる文字訂正と区別し</w:t>
      </w:r>
      <w:r>
        <w:rPr>
          <w:rFonts w:hint="eastAsia"/>
          <w:color w:val="000000" w:themeColor="text1"/>
        </w:rPr>
        <w:t>、</w:t>
      </w:r>
      <w:r w:rsidRPr="004C0D8C">
        <w:rPr>
          <w:rFonts w:hint="eastAsia"/>
          <w:color w:val="000000" w:themeColor="text1"/>
        </w:rPr>
        <w:t>この関連する文字訂正については</w:t>
      </w:r>
      <w:r>
        <w:rPr>
          <w:rFonts w:hint="eastAsia"/>
          <w:color w:val="000000" w:themeColor="text1"/>
        </w:rPr>
        <w:t>、</w:t>
      </w:r>
      <w:r w:rsidRPr="004C0D8C">
        <w:rPr>
          <w:rFonts w:hint="eastAsia"/>
          <w:color w:val="000000" w:themeColor="text1"/>
        </w:rPr>
        <w:t>全部事項証明書及び個人事項証明書には出力しないものとする。</w:t>
      </w:r>
    </w:p>
    <w:p w14:paraId="5D74A0AB" w14:textId="77777777" w:rsidR="003F6541" w:rsidRPr="003F6541" w:rsidRDefault="003F6541" w:rsidP="003F6541">
      <w:pPr>
        <w:rPr>
          <w:color w:val="000000" w:themeColor="text1"/>
        </w:rPr>
      </w:pPr>
    </w:p>
    <w:p w14:paraId="228264B7" w14:textId="77777777" w:rsidR="00FC196A" w:rsidRPr="004C0D8C" w:rsidRDefault="00FC196A" w:rsidP="00FC196A">
      <w:pPr>
        <w:ind w:leftChars="100" w:left="210"/>
        <w:rPr>
          <w:color w:val="000000" w:themeColor="text1"/>
        </w:rPr>
      </w:pPr>
      <w:r w:rsidRPr="004C0D8C">
        <w:rPr>
          <w:rFonts w:hint="eastAsia"/>
          <w:color w:val="000000" w:themeColor="text1"/>
        </w:rPr>
        <w:t>(6) 次に具体的な処理事例を示す。</w:t>
      </w:r>
    </w:p>
    <w:p w14:paraId="7F5E9020" w14:textId="77777777" w:rsidR="00FC196A" w:rsidRPr="004C0D8C" w:rsidRDefault="00FC196A" w:rsidP="00FC196A">
      <w:pPr>
        <w:ind w:leftChars="200" w:left="420"/>
        <w:rPr>
          <w:color w:val="000000" w:themeColor="text1"/>
        </w:rPr>
      </w:pPr>
      <w:r w:rsidRPr="004C0D8C">
        <w:rPr>
          <w:rFonts w:hint="eastAsia"/>
          <w:color w:val="000000" w:themeColor="text1"/>
        </w:rPr>
        <w:t>事例1　本籍の記録の一部の更正(置き換え)</w:t>
      </w:r>
    </w:p>
    <w:p w14:paraId="69CC1F0C" w14:textId="77777777" w:rsidR="00FC196A" w:rsidRPr="004C0D8C" w:rsidRDefault="00FC196A" w:rsidP="00FC196A">
      <w:pPr>
        <w:ind w:leftChars="200" w:left="420"/>
        <w:rPr>
          <w:color w:val="000000" w:themeColor="text1"/>
        </w:rPr>
      </w:pPr>
      <w:r w:rsidRPr="004C0D8C">
        <w:rPr>
          <w:rFonts w:hint="eastAsia"/>
          <w:color w:val="000000" w:themeColor="text1"/>
        </w:rPr>
        <w:t>事例2　戸籍に記録されている者に係る記録の修正(置き換え)</w:t>
      </w:r>
    </w:p>
    <w:p w14:paraId="56D00046" w14:textId="77777777" w:rsidR="00FC196A" w:rsidRPr="004C0D8C" w:rsidRDefault="00FC196A" w:rsidP="00FC196A">
      <w:pPr>
        <w:ind w:leftChars="200" w:left="420"/>
        <w:rPr>
          <w:color w:val="000000" w:themeColor="text1"/>
        </w:rPr>
      </w:pPr>
      <w:r w:rsidRPr="004C0D8C">
        <w:rPr>
          <w:rFonts w:hint="eastAsia"/>
          <w:color w:val="000000" w:themeColor="text1"/>
        </w:rPr>
        <w:t>事例3　一身分事項の記録の一部の修正(置き換え)</w:t>
      </w:r>
    </w:p>
    <w:p w14:paraId="670ACAC1" w14:textId="04A7735F" w:rsidR="00FC196A" w:rsidRDefault="00FC196A" w:rsidP="003F6541">
      <w:pPr>
        <w:widowControl/>
        <w:ind w:firstLineChars="200" w:firstLine="420"/>
        <w:jc w:val="left"/>
        <w:rPr>
          <w:color w:val="000000" w:themeColor="text1"/>
        </w:rPr>
      </w:pPr>
      <w:r w:rsidRPr="004C0D8C">
        <w:rPr>
          <w:rFonts w:hint="eastAsia"/>
          <w:color w:val="000000" w:themeColor="text1"/>
        </w:rPr>
        <w:t>事例4　一身分事項の全ての追加記録</w:t>
      </w:r>
    </w:p>
    <w:p w14:paraId="3A053031" w14:textId="77777777" w:rsidR="00FC196A" w:rsidRPr="004C0D8C" w:rsidRDefault="00FC196A" w:rsidP="00FC196A">
      <w:pPr>
        <w:ind w:leftChars="200" w:left="420"/>
        <w:rPr>
          <w:color w:val="000000" w:themeColor="text1"/>
        </w:rPr>
      </w:pPr>
      <w:r w:rsidRPr="004C0D8C">
        <w:rPr>
          <w:rFonts w:hint="eastAsia"/>
          <w:color w:val="000000" w:themeColor="text1"/>
        </w:rPr>
        <w:t>事例5　一身分事項の一部の追加記録</w:t>
      </w:r>
    </w:p>
    <w:p w14:paraId="74169FFD" w14:textId="77777777" w:rsidR="00FC196A" w:rsidRPr="004C0D8C" w:rsidRDefault="00FC196A" w:rsidP="00FC196A">
      <w:pPr>
        <w:ind w:leftChars="200" w:left="420"/>
        <w:rPr>
          <w:color w:val="000000" w:themeColor="text1"/>
        </w:rPr>
      </w:pPr>
      <w:r w:rsidRPr="004C0D8C">
        <w:rPr>
          <w:rFonts w:hint="eastAsia"/>
          <w:color w:val="000000" w:themeColor="text1"/>
        </w:rPr>
        <w:t>事例6　一個人の全ての記録の追加記録</w:t>
      </w:r>
    </w:p>
    <w:p w14:paraId="2304A519" w14:textId="77777777" w:rsidR="00FC196A" w:rsidRPr="004C0D8C" w:rsidRDefault="00FC196A" w:rsidP="00FC196A">
      <w:pPr>
        <w:ind w:leftChars="200" w:left="420"/>
        <w:rPr>
          <w:color w:val="000000" w:themeColor="text1"/>
        </w:rPr>
      </w:pPr>
      <w:r w:rsidRPr="004C0D8C">
        <w:rPr>
          <w:rFonts w:hint="eastAsia"/>
          <w:color w:val="000000" w:themeColor="text1"/>
        </w:rPr>
        <w:t>事例7　一身分事項の記録の全部消除</w:t>
      </w:r>
    </w:p>
    <w:p w14:paraId="043E710D" w14:textId="77777777" w:rsidR="00FC196A" w:rsidRPr="004C0D8C" w:rsidRDefault="00FC196A" w:rsidP="00FC196A">
      <w:pPr>
        <w:ind w:leftChars="200" w:left="420"/>
        <w:rPr>
          <w:color w:val="000000" w:themeColor="text1"/>
        </w:rPr>
      </w:pPr>
      <w:r w:rsidRPr="004C0D8C">
        <w:rPr>
          <w:rFonts w:hint="eastAsia"/>
          <w:color w:val="000000" w:themeColor="text1"/>
        </w:rPr>
        <w:t>事例8　一身分事項の記録の一部消除</w:t>
      </w:r>
    </w:p>
    <w:p w14:paraId="6A839F57" w14:textId="77777777" w:rsidR="00FC196A" w:rsidRPr="004C0D8C" w:rsidRDefault="00FC196A" w:rsidP="00FC196A">
      <w:pPr>
        <w:ind w:leftChars="200" w:left="420"/>
        <w:rPr>
          <w:color w:val="000000" w:themeColor="text1"/>
        </w:rPr>
      </w:pPr>
      <w:r w:rsidRPr="004C0D8C">
        <w:rPr>
          <w:rFonts w:hint="eastAsia"/>
          <w:color w:val="000000" w:themeColor="text1"/>
        </w:rPr>
        <w:t>事例9　一個人の全ての記録の消除</w:t>
      </w:r>
    </w:p>
    <w:p w14:paraId="5684BF78" w14:textId="77777777" w:rsidR="00FC196A" w:rsidRPr="004C0D8C" w:rsidRDefault="00FC196A" w:rsidP="00FC196A">
      <w:pPr>
        <w:widowControl/>
        <w:jc w:val="left"/>
        <w:rPr>
          <w:color w:val="000000" w:themeColor="text1"/>
        </w:rPr>
      </w:pPr>
    </w:p>
    <w:p w14:paraId="3DB249E4" w14:textId="77777777" w:rsidR="00FC196A" w:rsidRPr="004C0D8C" w:rsidRDefault="00FC196A" w:rsidP="00FC196A">
      <w:pPr>
        <w:rPr>
          <w:color w:val="000000" w:themeColor="text1"/>
        </w:rPr>
      </w:pPr>
      <w:r w:rsidRPr="004C0D8C">
        <w:rPr>
          <w:rFonts w:hint="eastAsia"/>
          <w:color w:val="000000" w:themeColor="text1"/>
        </w:rPr>
        <w:t>3　訂正・更正・追完処理におけるタイトルの付し方等についての概略説明</w:t>
      </w:r>
    </w:p>
    <w:p w14:paraId="7BC98DDC" w14:textId="77777777" w:rsidR="00FC196A" w:rsidRPr="004C0D8C" w:rsidRDefault="00FC196A" w:rsidP="00FC196A">
      <w:pPr>
        <w:ind w:leftChars="100" w:left="210"/>
        <w:rPr>
          <w:color w:val="000000" w:themeColor="text1"/>
        </w:rPr>
      </w:pPr>
      <w:r w:rsidRPr="004C0D8C">
        <w:rPr>
          <w:rFonts w:hint="eastAsia"/>
          <w:color w:val="000000" w:themeColor="text1"/>
        </w:rPr>
        <w:t>(1) 訂正事件処理</w:t>
      </w:r>
    </w:p>
    <w:p w14:paraId="214899F7" w14:textId="64C27B76" w:rsidR="0013459B" w:rsidRDefault="0013459B">
      <w:pPr>
        <w:pStyle w:val="ad"/>
        <w:numPr>
          <w:ilvl w:val="0"/>
          <w:numId w:val="51"/>
        </w:numPr>
        <w:ind w:leftChars="0"/>
        <w:rPr>
          <w:color w:val="000000" w:themeColor="text1"/>
        </w:rPr>
      </w:pPr>
      <w:r w:rsidRPr="0013459B">
        <w:rPr>
          <w:rFonts w:hint="eastAsia"/>
          <w:color w:val="000000" w:themeColor="text1"/>
        </w:rPr>
        <w:t>訂正</w:t>
      </w:r>
    </w:p>
    <w:p w14:paraId="0D5C0F79" w14:textId="77777777" w:rsidR="0013459B" w:rsidRPr="00601656" w:rsidRDefault="0013459B" w:rsidP="00601656">
      <w:pPr>
        <w:ind w:leftChars="300" w:left="630" w:firstLineChars="100" w:firstLine="210"/>
        <w:rPr>
          <w:color w:val="000000" w:themeColor="text1"/>
        </w:rPr>
      </w:pPr>
      <w:r w:rsidRPr="00601656">
        <w:rPr>
          <w:rFonts w:hint="eastAsia"/>
          <w:color w:val="000000" w:themeColor="text1"/>
        </w:rPr>
        <w:t>「訂正」のタイトルを付すのは、本籍、筆頭者の記録又は「戸籍に記録されている者」に係る記録(父母(養父母)氏名、父母(養父母)との続柄、名、出生年月日)を修正(置き換え)する場合である。</w:t>
      </w:r>
    </w:p>
    <w:p w14:paraId="1FCA4FEE" w14:textId="0067A223" w:rsidR="0013459B" w:rsidRPr="00601656" w:rsidRDefault="0013459B" w:rsidP="00601656">
      <w:pPr>
        <w:ind w:leftChars="300" w:left="630" w:firstLineChars="100" w:firstLine="210"/>
        <w:rPr>
          <w:color w:val="000000" w:themeColor="text1"/>
        </w:rPr>
      </w:pPr>
      <w:r w:rsidRPr="00601656">
        <w:rPr>
          <w:rFonts w:hint="eastAsia"/>
          <w:color w:val="000000" w:themeColor="text1"/>
        </w:rPr>
        <w:t>「(段落ち)訂正」のタイトルを付すのは、戸籍事項又は身分事項に記録されている事項について、修正(置き換え)、一部追加記録及び一部消除する場合である。</w:t>
      </w:r>
    </w:p>
    <w:p w14:paraId="140751B6" w14:textId="0E424868" w:rsidR="0013459B" w:rsidRDefault="00601656">
      <w:pPr>
        <w:pStyle w:val="ad"/>
        <w:numPr>
          <w:ilvl w:val="0"/>
          <w:numId w:val="51"/>
        </w:numPr>
        <w:ind w:leftChars="0"/>
        <w:rPr>
          <w:color w:val="000000" w:themeColor="text1"/>
        </w:rPr>
      </w:pPr>
      <w:r w:rsidRPr="004C0D8C">
        <w:rPr>
          <w:rFonts w:hint="eastAsia"/>
          <w:color w:val="000000" w:themeColor="text1"/>
        </w:rPr>
        <w:t>文字訂正</w:t>
      </w:r>
    </w:p>
    <w:p w14:paraId="1F4BAA53" w14:textId="77777777" w:rsidR="00601656" w:rsidRPr="00601656" w:rsidRDefault="00601656" w:rsidP="00601656">
      <w:pPr>
        <w:ind w:leftChars="300" w:left="630" w:firstLineChars="100" w:firstLine="210"/>
        <w:rPr>
          <w:color w:val="000000" w:themeColor="text1"/>
        </w:rPr>
      </w:pPr>
      <w:r w:rsidRPr="00601656">
        <w:rPr>
          <w:rFonts w:hint="eastAsia"/>
          <w:color w:val="000000" w:themeColor="text1"/>
        </w:rPr>
        <w:t>「文字訂正」のタイトルを付すのは、筆頭者欄の氏及び各戸籍に記録されている者の名欄の名の文字訂正をする場合である(筆頭者についての氏は筆頭者欄の氏を文字訂正するが、筆頭者についての名は「戸籍に記録されている者」の名欄の名の文字訂正を行うものとする。)。</w:t>
      </w:r>
    </w:p>
    <w:p w14:paraId="470C02DA" w14:textId="77777777" w:rsidR="00601656" w:rsidRPr="00601656" w:rsidRDefault="00601656">
      <w:pPr>
        <w:pStyle w:val="ad"/>
        <w:numPr>
          <w:ilvl w:val="0"/>
          <w:numId w:val="51"/>
        </w:numPr>
        <w:ind w:leftChars="0"/>
        <w:rPr>
          <w:color w:val="000000" w:themeColor="text1"/>
        </w:rPr>
      </w:pPr>
      <w:r w:rsidRPr="00601656">
        <w:rPr>
          <w:rFonts w:hint="eastAsia"/>
          <w:color w:val="000000" w:themeColor="text1"/>
        </w:rPr>
        <w:t>「文字関連訂正」</w:t>
      </w:r>
    </w:p>
    <w:p w14:paraId="1FE06605" w14:textId="1835B923" w:rsidR="00601656" w:rsidRPr="00601656" w:rsidRDefault="00601656" w:rsidP="00601656">
      <w:pPr>
        <w:ind w:leftChars="300" w:left="630" w:firstLineChars="100" w:firstLine="210"/>
        <w:rPr>
          <w:color w:val="000000" w:themeColor="text1"/>
        </w:rPr>
      </w:pPr>
      <w:r w:rsidRPr="00601656">
        <w:rPr>
          <w:rFonts w:hint="eastAsia"/>
          <w:color w:val="000000" w:themeColor="text1"/>
        </w:rPr>
        <w:t>「文字関連訂正」のタイトルを付すのは、筆頭者の名の文字訂正を行った場合において、筆頭者欄の筆頭者の名を関連して文字訂正する場合</w:t>
      </w:r>
      <w:r w:rsidR="00955F09">
        <w:rPr>
          <w:rFonts w:hint="eastAsia"/>
          <w:color w:val="000000" w:themeColor="text1"/>
        </w:rPr>
        <w:t>又は</w:t>
      </w:r>
      <w:r w:rsidRPr="00601656">
        <w:rPr>
          <w:rFonts w:hint="eastAsia"/>
          <w:color w:val="000000" w:themeColor="text1"/>
        </w:rPr>
        <w:t>父の名の文字訂正を行った場合において、子の父欄の父の名を関連して文字訂正する場合などである。</w:t>
      </w:r>
    </w:p>
    <w:p w14:paraId="38CBF29B" w14:textId="6C2F34D1" w:rsidR="00601656" w:rsidRDefault="00601656" w:rsidP="00601656">
      <w:pPr>
        <w:ind w:leftChars="300" w:left="630" w:firstLineChars="100" w:firstLine="210"/>
        <w:rPr>
          <w:color w:val="000000" w:themeColor="text1"/>
        </w:rPr>
      </w:pPr>
      <w:r w:rsidRPr="00601656">
        <w:rPr>
          <w:rFonts w:hint="eastAsia"/>
          <w:color w:val="000000" w:themeColor="text1"/>
        </w:rPr>
        <w:t>「(段落ち)文字関連訂正」のタイトルを付すのは、夫の名の文字訂正を行った場合において、妻の婚姻事項における配偶者氏名の夫の名を関連して文字訂正する場合などである。</w:t>
      </w:r>
    </w:p>
    <w:p w14:paraId="6A0A20EC" w14:textId="1AC590DA" w:rsidR="009C6908" w:rsidRDefault="009C6908" w:rsidP="00601656">
      <w:pPr>
        <w:ind w:leftChars="300" w:left="630" w:firstLineChars="100" w:firstLine="210"/>
        <w:rPr>
          <w:color w:val="000000" w:themeColor="text1"/>
        </w:rPr>
      </w:pPr>
    </w:p>
    <w:p w14:paraId="2852C3CD" w14:textId="480A57BB" w:rsidR="009C6908" w:rsidRDefault="009C6908" w:rsidP="00601656">
      <w:pPr>
        <w:ind w:leftChars="300" w:left="630" w:firstLineChars="100" w:firstLine="210"/>
        <w:rPr>
          <w:color w:val="000000" w:themeColor="text1"/>
        </w:rPr>
      </w:pPr>
    </w:p>
    <w:p w14:paraId="3964F17D" w14:textId="3E1CDC69" w:rsidR="009C6908" w:rsidRDefault="009C6908" w:rsidP="00601656">
      <w:pPr>
        <w:ind w:leftChars="300" w:left="630" w:firstLineChars="100" w:firstLine="210"/>
        <w:rPr>
          <w:color w:val="000000" w:themeColor="text1"/>
        </w:rPr>
      </w:pPr>
    </w:p>
    <w:p w14:paraId="5631342D" w14:textId="77777777" w:rsidR="00277B9E" w:rsidRPr="00601656" w:rsidRDefault="00277B9E" w:rsidP="009C6908">
      <w:pPr>
        <w:ind w:firstLineChars="100" w:firstLine="210"/>
        <w:rPr>
          <w:color w:val="000000" w:themeColor="text1"/>
        </w:rPr>
      </w:pPr>
    </w:p>
    <w:p w14:paraId="1EBB7D53" w14:textId="77777777" w:rsidR="00601656" w:rsidRPr="00601656" w:rsidRDefault="00601656">
      <w:pPr>
        <w:pStyle w:val="ad"/>
        <w:numPr>
          <w:ilvl w:val="0"/>
          <w:numId w:val="51"/>
        </w:numPr>
        <w:ind w:leftChars="0"/>
        <w:rPr>
          <w:color w:val="000000" w:themeColor="text1"/>
        </w:rPr>
      </w:pPr>
      <w:r w:rsidRPr="00601656">
        <w:rPr>
          <w:rFonts w:hint="eastAsia"/>
          <w:color w:val="000000" w:themeColor="text1"/>
        </w:rPr>
        <w:t>「記録」</w:t>
      </w:r>
    </w:p>
    <w:p w14:paraId="02E33644" w14:textId="26249B97" w:rsidR="00601656" w:rsidRPr="00601656" w:rsidRDefault="00601656" w:rsidP="00601656">
      <w:pPr>
        <w:ind w:leftChars="300" w:left="630" w:firstLineChars="100" w:firstLine="210"/>
        <w:rPr>
          <w:color w:val="000000" w:themeColor="text1"/>
        </w:rPr>
      </w:pPr>
      <w:r w:rsidRPr="00601656">
        <w:rPr>
          <w:rFonts w:hint="eastAsia"/>
          <w:color w:val="000000" w:themeColor="text1"/>
        </w:rPr>
        <w:t>「記録」のタイトルを付すのは、「戸籍に記録されている者」に係る記録(父母(養父母)氏名、父母(養父母)との続柄、名、出生年月日)を過誤により記録漏れとしている場合に、これに追加記録する場合である。</w:t>
      </w:r>
    </w:p>
    <w:p w14:paraId="4ACD2D8E" w14:textId="77777777" w:rsidR="00601656" w:rsidRPr="00601656" w:rsidRDefault="00601656" w:rsidP="00601656">
      <w:pPr>
        <w:ind w:leftChars="300" w:left="630" w:firstLineChars="100" w:firstLine="210"/>
        <w:rPr>
          <w:color w:val="000000" w:themeColor="text1"/>
        </w:rPr>
      </w:pPr>
      <w:r w:rsidRPr="00601656">
        <w:rPr>
          <w:rFonts w:hint="eastAsia"/>
          <w:color w:val="000000" w:themeColor="text1"/>
        </w:rPr>
        <w:t>「(段落ち)記録」のタイトルを付すのは、戸籍事項又は身分事項に記録すべき事項を、過誤により、一事項全てが記録漏れとなっている場合に、当該記録事項のタイトルをも付した上で、これを追加記録する場合である。</w:t>
      </w:r>
    </w:p>
    <w:p w14:paraId="4A3F8280" w14:textId="4E87661E" w:rsidR="00601656" w:rsidRPr="00601656" w:rsidRDefault="00601656" w:rsidP="00601656">
      <w:pPr>
        <w:ind w:leftChars="300" w:left="630" w:firstLineChars="100" w:firstLine="210"/>
        <w:rPr>
          <w:color w:val="000000" w:themeColor="text1"/>
        </w:rPr>
      </w:pPr>
      <w:r w:rsidRPr="00601656">
        <w:rPr>
          <w:rFonts w:hint="eastAsia"/>
          <w:color w:val="000000" w:themeColor="text1"/>
        </w:rPr>
        <w:t>また、一個人</w:t>
      </w:r>
      <w:r w:rsidR="00955F09">
        <w:rPr>
          <w:rFonts w:hint="eastAsia"/>
          <w:color w:val="000000" w:themeColor="text1"/>
        </w:rPr>
        <w:t>全て</w:t>
      </w:r>
      <w:r w:rsidRPr="00601656">
        <w:rPr>
          <w:rFonts w:hint="eastAsia"/>
          <w:color w:val="000000" w:themeColor="text1"/>
        </w:rPr>
        <w:t>を遺漏したときは、一個人</w:t>
      </w:r>
      <w:r w:rsidR="00955F09">
        <w:rPr>
          <w:rFonts w:hint="eastAsia"/>
          <w:color w:val="000000" w:themeColor="text1"/>
        </w:rPr>
        <w:t>全て</w:t>
      </w:r>
      <w:r w:rsidRPr="00601656">
        <w:rPr>
          <w:rFonts w:hint="eastAsia"/>
          <w:color w:val="000000" w:themeColor="text1"/>
        </w:rPr>
        <w:t>を追加記録したうえ、身分事項の末尾に「記録」のタイトルを付した訂正事項を記録すれば足り、一身分事項ごとに「(段落ち)記録」のタイトルを付す必要はない。</w:t>
      </w:r>
    </w:p>
    <w:p w14:paraId="017E389A" w14:textId="6C3528D3" w:rsidR="00601656" w:rsidRDefault="00601656" w:rsidP="00601656">
      <w:pPr>
        <w:ind w:leftChars="300" w:left="630" w:firstLineChars="100" w:firstLine="210"/>
        <w:rPr>
          <w:color w:val="000000" w:themeColor="text1"/>
        </w:rPr>
      </w:pPr>
      <w:r w:rsidRPr="00601656">
        <w:rPr>
          <w:rFonts w:hint="eastAsia"/>
          <w:color w:val="000000" w:themeColor="text1"/>
        </w:rPr>
        <w:t>なお、戸籍事項又は身分事項の記録に、一部追加記録するときは、当該一部追加記録となる訂正・追完処理の区分に応じて、「訂正」又は「追完」の段落ちによるタイトルを付すものとする。</w:t>
      </w:r>
    </w:p>
    <w:p w14:paraId="31B1B0FC" w14:textId="77777777" w:rsidR="00601656" w:rsidRPr="00601656" w:rsidRDefault="00601656">
      <w:pPr>
        <w:pStyle w:val="ad"/>
        <w:numPr>
          <w:ilvl w:val="0"/>
          <w:numId w:val="51"/>
        </w:numPr>
        <w:ind w:leftChars="0"/>
        <w:rPr>
          <w:color w:val="000000" w:themeColor="text1"/>
        </w:rPr>
      </w:pPr>
      <w:r w:rsidRPr="00601656">
        <w:rPr>
          <w:rFonts w:hint="eastAsia"/>
          <w:color w:val="000000" w:themeColor="text1"/>
        </w:rPr>
        <w:t>「消除」</w:t>
      </w:r>
    </w:p>
    <w:p w14:paraId="1900CB2F" w14:textId="77777777" w:rsidR="00601656" w:rsidRPr="00601656" w:rsidRDefault="00601656" w:rsidP="00601656">
      <w:pPr>
        <w:ind w:leftChars="300" w:left="630" w:firstLineChars="100" w:firstLine="210"/>
        <w:rPr>
          <w:color w:val="000000" w:themeColor="text1"/>
        </w:rPr>
      </w:pPr>
      <w:r w:rsidRPr="00601656">
        <w:rPr>
          <w:rFonts w:hint="eastAsia"/>
          <w:color w:val="000000" w:themeColor="text1"/>
        </w:rPr>
        <w:t>「消除」のタイトルを付すのは、戸籍事項の記録、「戸籍に記録されている者」に係る記録(父母(養父母)氏名、父母(養父母)との続柄、名、出生年月日)又は身分事項の記録の各一記録の全部を消除する場合である。</w:t>
      </w:r>
    </w:p>
    <w:p w14:paraId="6571B22B" w14:textId="672CE71F" w:rsidR="00601656" w:rsidRPr="00601656" w:rsidRDefault="00601656" w:rsidP="00601656">
      <w:pPr>
        <w:ind w:leftChars="300" w:left="630" w:firstLineChars="100" w:firstLine="210"/>
        <w:rPr>
          <w:color w:val="000000" w:themeColor="text1"/>
        </w:rPr>
      </w:pPr>
      <w:r w:rsidRPr="00601656">
        <w:rPr>
          <w:rFonts w:hint="eastAsia"/>
          <w:color w:val="000000" w:themeColor="text1"/>
        </w:rPr>
        <w:t>なお、戸籍事項又は身分事項の記録を一部消除するときは、当該一部消除となる訂正・追完処理の区分に応じて、「訂正」又は「追完」の段落ちによるタイトルを付すものとするので、「(段落ち)消除」のタイトルを付す必要はない。</w:t>
      </w:r>
    </w:p>
    <w:p w14:paraId="22D59236" w14:textId="77777777" w:rsidR="00601656" w:rsidRPr="00601656" w:rsidRDefault="00601656">
      <w:pPr>
        <w:pStyle w:val="ad"/>
        <w:numPr>
          <w:ilvl w:val="0"/>
          <w:numId w:val="51"/>
        </w:numPr>
        <w:ind w:leftChars="0"/>
        <w:rPr>
          <w:color w:val="000000" w:themeColor="text1"/>
        </w:rPr>
      </w:pPr>
      <w:r w:rsidRPr="00601656">
        <w:rPr>
          <w:rFonts w:hint="eastAsia"/>
          <w:color w:val="000000" w:themeColor="text1"/>
        </w:rPr>
        <w:t>「移記」</w:t>
      </w:r>
    </w:p>
    <w:p w14:paraId="7EF68FB0" w14:textId="77777777" w:rsidR="00601656" w:rsidRPr="00601656" w:rsidRDefault="00601656" w:rsidP="00601656">
      <w:pPr>
        <w:ind w:leftChars="300" w:left="630" w:firstLineChars="100" w:firstLine="210"/>
        <w:rPr>
          <w:color w:val="000000" w:themeColor="text1"/>
        </w:rPr>
      </w:pPr>
      <w:r w:rsidRPr="00601656">
        <w:rPr>
          <w:rFonts w:hint="eastAsia"/>
          <w:color w:val="000000" w:themeColor="text1"/>
        </w:rPr>
        <w:t>「移記」のタイトルを付すのは、戸籍事項又は身分事項の有効な記録を当該記録が本来記録されるべき戸籍の所要の欄に移記することにより、当初の記録を消除する場合、例えば、親子関係の不存在により、新たな出生届をもって他の戸籍に入籍した者について、従前の戸籍からその者についての婚姻事項を移記する場合において、当該婚姻事項を消除するときなどである。</w:t>
      </w:r>
    </w:p>
    <w:p w14:paraId="39F63FD0" w14:textId="77777777" w:rsidR="00601656" w:rsidRPr="00601656" w:rsidRDefault="00601656" w:rsidP="00601656">
      <w:pPr>
        <w:widowControl/>
        <w:ind w:leftChars="300" w:left="630" w:firstLineChars="100" w:firstLine="210"/>
        <w:jc w:val="left"/>
        <w:rPr>
          <w:color w:val="000000" w:themeColor="text1"/>
        </w:rPr>
      </w:pPr>
      <w:r w:rsidRPr="00601656">
        <w:rPr>
          <w:rFonts w:hint="eastAsia"/>
          <w:color w:val="000000" w:themeColor="text1"/>
        </w:rPr>
        <w:t>「(段落ち)移記」のタイトルを付すのは、戸籍事項又は身分事項の記録を、当該記録が本来記録されるべき他の戸籍の所要の箇所に移記して記録する場合である。</w:t>
      </w:r>
    </w:p>
    <w:p w14:paraId="40AB7677" w14:textId="6A884039" w:rsidR="00601656" w:rsidRDefault="00601656">
      <w:pPr>
        <w:pStyle w:val="ad"/>
        <w:numPr>
          <w:ilvl w:val="0"/>
          <w:numId w:val="51"/>
        </w:numPr>
        <w:ind w:leftChars="0"/>
        <w:rPr>
          <w:color w:val="000000" w:themeColor="text1"/>
        </w:rPr>
      </w:pPr>
      <w:r w:rsidRPr="004C0D8C">
        <w:rPr>
          <w:rFonts w:hint="eastAsia"/>
          <w:color w:val="000000" w:themeColor="text1"/>
        </w:rPr>
        <w:t>「入籍」</w:t>
      </w:r>
    </w:p>
    <w:p w14:paraId="6C52DD0E" w14:textId="77777777" w:rsidR="00601656" w:rsidRPr="00601656" w:rsidRDefault="00601656" w:rsidP="00601656">
      <w:pPr>
        <w:ind w:leftChars="300" w:left="630" w:firstLineChars="100" w:firstLine="210"/>
        <w:rPr>
          <w:color w:val="000000" w:themeColor="text1"/>
        </w:rPr>
      </w:pPr>
      <w:r w:rsidRPr="00601656">
        <w:rPr>
          <w:rFonts w:hint="eastAsia"/>
          <w:color w:val="000000" w:themeColor="text1"/>
        </w:rPr>
        <w:t>「入籍」のタイトルを付すのは、誤った戸籍にある者を本来あるべき戸籍に入籍させる場合、例えば、離婚後300日以内に出生した子について、嫡出否認とされ、離婚後の母の戸籍に入籍させる場合に、当該入籍させる旨の身分事項を記録する場合などである。</w:t>
      </w:r>
    </w:p>
    <w:p w14:paraId="41F74C8F" w14:textId="67170F6B" w:rsidR="00601656" w:rsidRPr="00601656" w:rsidRDefault="00601656" w:rsidP="00601656">
      <w:pPr>
        <w:ind w:leftChars="300" w:left="630" w:firstLineChars="100" w:firstLine="210"/>
        <w:rPr>
          <w:color w:val="000000" w:themeColor="text1"/>
        </w:rPr>
      </w:pPr>
      <w:r w:rsidRPr="00601656">
        <w:rPr>
          <w:rFonts w:hint="eastAsia"/>
          <w:color w:val="000000" w:themeColor="text1"/>
        </w:rPr>
        <w:t>なお、この場合には、当該入籍させる者の他の身分事項については、訂正・更正・追完処理事項を記録することなく記録する必要が生じる(上記の例における出生事項など。)ことがあるので注意されたい。</w:t>
      </w:r>
    </w:p>
    <w:p w14:paraId="2B15BA0A" w14:textId="77777777" w:rsidR="00601656" w:rsidRPr="00601656" w:rsidRDefault="00601656">
      <w:pPr>
        <w:pStyle w:val="ad"/>
        <w:numPr>
          <w:ilvl w:val="0"/>
          <w:numId w:val="51"/>
        </w:numPr>
        <w:ind w:leftChars="0"/>
        <w:rPr>
          <w:color w:val="000000" w:themeColor="text1"/>
        </w:rPr>
      </w:pPr>
      <w:r w:rsidRPr="00601656">
        <w:rPr>
          <w:rFonts w:hint="eastAsia"/>
          <w:color w:val="000000" w:themeColor="text1"/>
        </w:rPr>
        <w:t>「子の入籍」</w:t>
      </w:r>
    </w:p>
    <w:p w14:paraId="2C0C6337" w14:textId="2A2B18E2" w:rsidR="00601656" w:rsidRDefault="00601656" w:rsidP="00601656">
      <w:pPr>
        <w:ind w:leftChars="300" w:left="630" w:firstLineChars="100" w:firstLine="210"/>
        <w:rPr>
          <w:color w:val="000000" w:themeColor="text1"/>
        </w:rPr>
      </w:pPr>
      <w:r w:rsidRPr="00601656">
        <w:rPr>
          <w:rFonts w:hint="eastAsia"/>
          <w:color w:val="000000" w:themeColor="text1"/>
        </w:rPr>
        <w:t>「子の入籍」のタイトルを付すのは、例えば、離婚後300日以内に出生した子について、嫡出否認とされ、離婚後の母の戸籍に入籍させる場合において、子を入籍させれば三代戸籍となるため、母について新戸籍を編製すべきときにする当該母の従前の戸籍において母を除籍させる身分事項の記録をする場合及び当該母の新戸籍において母を入籍させる身分事項の記録をする場合である。</w:t>
      </w:r>
    </w:p>
    <w:p w14:paraId="52666F31" w14:textId="5090EC77" w:rsidR="009C6908" w:rsidRDefault="009C6908" w:rsidP="00601656">
      <w:pPr>
        <w:ind w:leftChars="300" w:left="630" w:firstLineChars="100" w:firstLine="210"/>
        <w:rPr>
          <w:color w:val="000000" w:themeColor="text1"/>
        </w:rPr>
      </w:pPr>
    </w:p>
    <w:p w14:paraId="5A97CBC2" w14:textId="4342DC45" w:rsidR="009C6908" w:rsidRDefault="009C6908" w:rsidP="00601656">
      <w:pPr>
        <w:ind w:leftChars="300" w:left="630" w:firstLineChars="100" w:firstLine="210"/>
        <w:rPr>
          <w:color w:val="000000" w:themeColor="text1"/>
        </w:rPr>
      </w:pPr>
    </w:p>
    <w:p w14:paraId="77090C7E" w14:textId="233C6938" w:rsidR="009C6908" w:rsidRDefault="009C6908" w:rsidP="00601656">
      <w:pPr>
        <w:ind w:leftChars="300" w:left="630" w:firstLineChars="100" w:firstLine="210"/>
        <w:rPr>
          <w:color w:val="000000" w:themeColor="text1"/>
        </w:rPr>
      </w:pPr>
    </w:p>
    <w:p w14:paraId="5F9D55FE" w14:textId="77777777" w:rsidR="009C6908" w:rsidRPr="00601656" w:rsidRDefault="009C6908" w:rsidP="009C6908">
      <w:pPr>
        <w:ind w:firstLineChars="100" w:firstLine="210"/>
        <w:rPr>
          <w:color w:val="000000" w:themeColor="text1"/>
        </w:rPr>
      </w:pPr>
    </w:p>
    <w:p w14:paraId="4E7512CF" w14:textId="77777777" w:rsidR="00601656" w:rsidRPr="00601656" w:rsidRDefault="00601656">
      <w:pPr>
        <w:pStyle w:val="ad"/>
        <w:numPr>
          <w:ilvl w:val="0"/>
          <w:numId w:val="51"/>
        </w:numPr>
        <w:ind w:leftChars="0"/>
        <w:rPr>
          <w:color w:val="000000" w:themeColor="text1"/>
        </w:rPr>
      </w:pPr>
      <w:r w:rsidRPr="00601656">
        <w:rPr>
          <w:rFonts w:hint="eastAsia"/>
          <w:color w:val="000000" w:themeColor="text1"/>
        </w:rPr>
        <w:t>「除籍」</w:t>
      </w:r>
    </w:p>
    <w:p w14:paraId="67450EC9" w14:textId="207813D6" w:rsidR="00601656" w:rsidRPr="0079689D" w:rsidRDefault="0079689D" w:rsidP="0079689D">
      <w:pPr>
        <w:ind w:leftChars="300" w:left="630" w:firstLineChars="100" w:firstLine="210"/>
        <w:rPr>
          <w:color w:val="000000" w:themeColor="text1"/>
        </w:rPr>
      </w:pPr>
      <w:r w:rsidRPr="0079689D">
        <w:rPr>
          <w:rFonts w:hint="eastAsia"/>
          <w:color w:val="000000" w:themeColor="text1"/>
        </w:rPr>
        <w:t>「</w:t>
      </w:r>
      <w:r w:rsidR="00601656" w:rsidRPr="0079689D">
        <w:rPr>
          <w:rFonts w:hint="eastAsia"/>
          <w:color w:val="000000" w:themeColor="text1"/>
        </w:rPr>
        <w:t>除籍」のタイトルを付すのは、誤った戸籍にある者を本来あるべき戸籍に入籍させる場合、例えば、離婚後300日以内に出生した子について、嫡出否認とされ、離婚後の母の戸籍に入籍させる場合に、婚姻中の父母の戸籍において、当該子について除籍させる旨の身分事項を記録するときなどである。</w:t>
      </w:r>
    </w:p>
    <w:p w14:paraId="6FB4A131" w14:textId="77777777" w:rsidR="0079689D" w:rsidRPr="0079689D" w:rsidRDefault="0079689D">
      <w:pPr>
        <w:pStyle w:val="ad"/>
        <w:numPr>
          <w:ilvl w:val="0"/>
          <w:numId w:val="51"/>
        </w:numPr>
        <w:ind w:leftChars="0"/>
        <w:rPr>
          <w:color w:val="000000" w:themeColor="text1"/>
        </w:rPr>
      </w:pPr>
      <w:r w:rsidRPr="0079689D">
        <w:rPr>
          <w:rFonts w:hint="eastAsia"/>
          <w:color w:val="000000" w:themeColor="text1"/>
        </w:rPr>
        <w:t>「戸籍回復」</w:t>
      </w:r>
    </w:p>
    <w:p w14:paraId="5854860C" w14:textId="36173219" w:rsidR="0079689D" w:rsidRPr="0079689D" w:rsidRDefault="0079689D" w:rsidP="0079689D">
      <w:pPr>
        <w:ind w:leftChars="300" w:left="630" w:firstLineChars="100" w:firstLine="210"/>
        <w:rPr>
          <w:color w:val="000000" w:themeColor="text1"/>
        </w:rPr>
      </w:pPr>
      <w:r w:rsidRPr="0079689D">
        <w:rPr>
          <w:rFonts w:hint="eastAsia"/>
          <w:color w:val="000000" w:themeColor="text1"/>
        </w:rPr>
        <w:t>「戸籍回復」のタイトルを付すのは、戸籍消除の記録を消除して戸籍を回復する場合における、その回復後の戸籍の戸籍事項欄に戸籍回復の記録をする場合である。</w:t>
      </w:r>
    </w:p>
    <w:p w14:paraId="0814AD3E" w14:textId="3378B2E8" w:rsidR="00601656" w:rsidRDefault="0079689D">
      <w:pPr>
        <w:pStyle w:val="ad"/>
        <w:numPr>
          <w:ilvl w:val="0"/>
          <w:numId w:val="51"/>
        </w:numPr>
        <w:ind w:leftChars="0"/>
        <w:rPr>
          <w:color w:val="000000" w:themeColor="text1"/>
        </w:rPr>
      </w:pPr>
      <w:r w:rsidRPr="00FC196A">
        <w:rPr>
          <w:rFonts w:hint="eastAsia"/>
          <w:color w:val="000000" w:themeColor="text1"/>
        </w:rPr>
        <w:t>「引取り」</w:t>
      </w:r>
    </w:p>
    <w:p w14:paraId="51774F8A" w14:textId="0731E37C" w:rsidR="0079689D" w:rsidRDefault="0079689D" w:rsidP="0079689D">
      <w:pPr>
        <w:widowControl/>
        <w:ind w:leftChars="300" w:left="630" w:firstLineChars="100" w:firstLine="210"/>
        <w:jc w:val="left"/>
        <w:rPr>
          <w:color w:val="000000" w:themeColor="text1"/>
        </w:rPr>
      </w:pPr>
      <w:r w:rsidRPr="0079689D">
        <w:rPr>
          <w:rFonts w:hint="eastAsia"/>
          <w:color w:val="000000" w:themeColor="text1"/>
        </w:rPr>
        <w:t>「引取り」のタイトルを付すのは、父母が棄児について出生届をした後、当該棄児の戸籍の身分事項に引取りにより消除の旨を記録する場合である。</w:t>
      </w:r>
    </w:p>
    <w:p w14:paraId="15FAEAC1" w14:textId="77777777" w:rsidR="0079689D" w:rsidRPr="0079689D" w:rsidRDefault="0079689D">
      <w:pPr>
        <w:pStyle w:val="ad"/>
        <w:numPr>
          <w:ilvl w:val="0"/>
          <w:numId w:val="51"/>
        </w:numPr>
        <w:ind w:leftChars="0"/>
        <w:rPr>
          <w:color w:val="000000" w:themeColor="text1"/>
        </w:rPr>
      </w:pPr>
      <w:r w:rsidRPr="0079689D">
        <w:rPr>
          <w:rFonts w:hint="eastAsia"/>
          <w:color w:val="000000" w:themeColor="text1"/>
        </w:rPr>
        <w:t>「子の復籍」</w:t>
      </w:r>
    </w:p>
    <w:p w14:paraId="560CABC7" w14:textId="77777777" w:rsidR="0079689D" w:rsidRPr="0079689D" w:rsidRDefault="0079689D" w:rsidP="0079689D">
      <w:pPr>
        <w:ind w:leftChars="300" w:left="630" w:firstLineChars="100" w:firstLine="210"/>
        <w:rPr>
          <w:color w:val="000000" w:themeColor="text1"/>
        </w:rPr>
      </w:pPr>
      <w:r w:rsidRPr="0079689D">
        <w:rPr>
          <w:rFonts w:hint="eastAsia"/>
          <w:color w:val="000000" w:themeColor="text1"/>
        </w:rPr>
        <w:t>「子の復籍」のタイトルを付すのは、例えば子が離婚等により母の戸籍に復籍する場合において、子を復籍させれば三代戸籍となるため、母について新戸籍を編製すべきときにする当該母の従前の戸籍において母を除籍させる旨の身分事項を記録する場合及び当該母の新戸籍において母を入籍させる身分事項を記録する場合などである。</w:t>
      </w:r>
    </w:p>
    <w:p w14:paraId="10DD6B7C" w14:textId="77777777" w:rsidR="0079689D" w:rsidRPr="0079689D" w:rsidRDefault="0079689D" w:rsidP="0079689D">
      <w:pPr>
        <w:widowControl/>
        <w:jc w:val="left"/>
        <w:rPr>
          <w:color w:val="000000" w:themeColor="text1"/>
        </w:rPr>
      </w:pPr>
    </w:p>
    <w:p w14:paraId="057B4B2E" w14:textId="77777777" w:rsidR="00FC196A" w:rsidRPr="004C0D8C" w:rsidRDefault="00FC196A" w:rsidP="00FC196A">
      <w:pPr>
        <w:ind w:leftChars="100" w:left="210"/>
        <w:rPr>
          <w:color w:val="000000" w:themeColor="text1"/>
        </w:rPr>
      </w:pPr>
      <w:r w:rsidRPr="004C0D8C">
        <w:rPr>
          <w:rFonts w:hint="eastAsia"/>
          <w:color w:val="000000" w:themeColor="text1"/>
        </w:rPr>
        <w:t>(2) 更正事件処理</w:t>
      </w:r>
    </w:p>
    <w:p w14:paraId="65FFE5DF" w14:textId="7564001B" w:rsidR="00FC196A" w:rsidRDefault="0079689D">
      <w:pPr>
        <w:pStyle w:val="ad"/>
        <w:numPr>
          <w:ilvl w:val="0"/>
          <w:numId w:val="52"/>
        </w:numPr>
        <w:ind w:leftChars="0"/>
        <w:rPr>
          <w:color w:val="000000" w:themeColor="text1"/>
        </w:rPr>
      </w:pPr>
      <w:r w:rsidRPr="0079689D">
        <w:rPr>
          <w:rFonts w:hint="eastAsia"/>
          <w:color w:val="000000" w:themeColor="text1"/>
        </w:rPr>
        <w:t>「</w:t>
      </w:r>
      <w:r w:rsidR="00FC196A" w:rsidRPr="0079689D">
        <w:rPr>
          <w:rFonts w:hint="eastAsia"/>
          <w:color w:val="000000" w:themeColor="text1"/>
        </w:rPr>
        <w:t>更正」</w:t>
      </w:r>
    </w:p>
    <w:p w14:paraId="7A25D84B" w14:textId="77777777" w:rsidR="0079689D" w:rsidRPr="0079689D" w:rsidRDefault="0079689D" w:rsidP="0079689D">
      <w:pPr>
        <w:ind w:leftChars="300" w:left="630" w:firstLineChars="100" w:firstLine="210"/>
        <w:rPr>
          <w:color w:val="000000" w:themeColor="text1"/>
        </w:rPr>
      </w:pPr>
      <w:r w:rsidRPr="0079689D">
        <w:rPr>
          <w:rFonts w:hint="eastAsia"/>
          <w:color w:val="000000" w:themeColor="text1"/>
        </w:rPr>
        <w:t>「更正」のタイトルを付すのは、本籍、筆頭者の記録又は「戸籍に記録されている者」に係る記録(父母(養父母)氏名、父母(養父母)との続柄、名、出生年月日)について、例えば「行政区画の名称変更」により本籍の表示を修正(置き換え)するなどの更正をする場合である。</w:t>
      </w:r>
    </w:p>
    <w:p w14:paraId="18E7AF75" w14:textId="2CA7975C" w:rsidR="0079689D" w:rsidRPr="0079689D" w:rsidRDefault="0079689D" w:rsidP="0079689D">
      <w:pPr>
        <w:ind w:leftChars="300" w:left="630" w:firstLineChars="100" w:firstLine="210"/>
        <w:rPr>
          <w:color w:val="000000" w:themeColor="text1"/>
        </w:rPr>
      </w:pPr>
      <w:r w:rsidRPr="0079689D">
        <w:rPr>
          <w:rFonts w:hint="eastAsia"/>
          <w:color w:val="000000" w:themeColor="text1"/>
        </w:rPr>
        <w:t>「(段落ち)更正」のタイトルを付すのは、戸籍事項又は身分事項に記録されている事項について、例えば、出生届の届出人「同居者男」を同人の認知により「父」に修正(置き換え)するなど、更正により当該記録の修正(置き換え)をする場合である。</w:t>
      </w:r>
    </w:p>
    <w:p w14:paraId="73560885" w14:textId="77777777" w:rsidR="0079689D" w:rsidRPr="0079689D" w:rsidRDefault="0079689D">
      <w:pPr>
        <w:pStyle w:val="ad"/>
        <w:numPr>
          <w:ilvl w:val="0"/>
          <w:numId w:val="52"/>
        </w:numPr>
        <w:ind w:leftChars="0"/>
        <w:rPr>
          <w:color w:val="000000" w:themeColor="text1"/>
        </w:rPr>
      </w:pPr>
      <w:r w:rsidRPr="0079689D">
        <w:rPr>
          <w:rFonts w:hint="eastAsia"/>
          <w:color w:val="000000" w:themeColor="text1"/>
        </w:rPr>
        <w:t>「文字更正」</w:t>
      </w:r>
    </w:p>
    <w:p w14:paraId="2198098F" w14:textId="77777777" w:rsidR="0079689D" w:rsidRPr="0079689D" w:rsidRDefault="0079689D" w:rsidP="0079689D">
      <w:pPr>
        <w:ind w:leftChars="300" w:left="630" w:firstLineChars="100" w:firstLine="210"/>
        <w:rPr>
          <w:color w:val="000000" w:themeColor="text1"/>
        </w:rPr>
      </w:pPr>
      <w:r w:rsidRPr="0079689D">
        <w:rPr>
          <w:rFonts w:hint="eastAsia"/>
          <w:color w:val="000000" w:themeColor="text1"/>
        </w:rPr>
        <w:t>「文字更正」のタイトルを付すのは、筆頭者欄の氏及び各戸籍に記録されている者の名欄の名の文字更正をする場合である(筆頭者についての氏は筆頭者欄の氏を文字更正するが、筆頭者についての名は「戸籍に記録されている者」の名欄名の文字更正を行うものとする。)。</w:t>
      </w:r>
    </w:p>
    <w:p w14:paraId="29845CD5" w14:textId="77777777" w:rsidR="0079689D" w:rsidRPr="0079689D" w:rsidRDefault="0079689D">
      <w:pPr>
        <w:pStyle w:val="ad"/>
        <w:numPr>
          <w:ilvl w:val="0"/>
          <w:numId w:val="52"/>
        </w:numPr>
        <w:ind w:leftChars="0"/>
        <w:rPr>
          <w:color w:val="000000" w:themeColor="text1"/>
        </w:rPr>
      </w:pPr>
      <w:r w:rsidRPr="0079689D">
        <w:rPr>
          <w:rFonts w:hint="eastAsia"/>
          <w:color w:val="000000" w:themeColor="text1"/>
        </w:rPr>
        <w:t>「文字関連更正」</w:t>
      </w:r>
    </w:p>
    <w:p w14:paraId="74776F13" w14:textId="77777777" w:rsidR="0079689D" w:rsidRPr="0079689D" w:rsidRDefault="0079689D" w:rsidP="0079689D">
      <w:pPr>
        <w:ind w:leftChars="300" w:left="630" w:firstLineChars="100" w:firstLine="210"/>
        <w:rPr>
          <w:color w:val="000000" w:themeColor="text1"/>
        </w:rPr>
      </w:pPr>
      <w:r w:rsidRPr="0079689D">
        <w:rPr>
          <w:rFonts w:hint="eastAsia"/>
          <w:color w:val="000000" w:themeColor="text1"/>
        </w:rPr>
        <w:t>「文字関連更正」のタイトルを付すのは、筆頭者の名の文字更正を行った場合において、筆頭者欄の名を関連して文字更正する場合あるいは父の名の文字更正を行った場合において、子の父欄の父の名を関連して文字更正する場合などである。</w:t>
      </w:r>
    </w:p>
    <w:p w14:paraId="0A5F65B3" w14:textId="343DAE7F" w:rsidR="00277B9E" w:rsidRDefault="0079689D" w:rsidP="00277B9E">
      <w:pPr>
        <w:widowControl/>
        <w:ind w:leftChars="300" w:left="630" w:firstLineChars="100" w:firstLine="210"/>
        <w:jc w:val="left"/>
        <w:rPr>
          <w:color w:val="000000" w:themeColor="text1"/>
        </w:rPr>
      </w:pPr>
      <w:r w:rsidRPr="0079689D">
        <w:rPr>
          <w:rFonts w:hint="eastAsia"/>
          <w:color w:val="000000" w:themeColor="text1"/>
        </w:rPr>
        <w:t>「(段落ち)文字関連更正」のタイトルを付すのは、夫の名の文字更正を行った場合において、妻の婚姻事項における配偶者氏名の夫の名を関連して文字更正する場合などである。</w:t>
      </w:r>
    </w:p>
    <w:p w14:paraId="3881755E" w14:textId="199ED33B" w:rsidR="006E350E" w:rsidRDefault="006E350E">
      <w:pPr>
        <w:widowControl/>
        <w:jc w:val="left"/>
        <w:rPr>
          <w:color w:val="000000" w:themeColor="text1"/>
        </w:rPr>
      </w:pPr>
      <w:r>
        <w:rPr>
          <w:color w:val="000000" w:themeColor="text1"/>
        </w:rPr>
        <w:br w:type="page"/>
      </w:r>
    </w:p>
    <w:p w14:paraId="7D1A3E58" w14:textId="77777777" w:rsidR="00F93438" w:rsidRPr="0079689D" w:rsidRDefault="00F93438" w:rsidP="00F93438">
      <w:pPr>
        <w:widowControl/>
        <w:jc w:val="left"/>
        <w:rPr>
          <w:color w:val="000000" w:themeColor="text1"/>
        </w:rPr>
      </w:pPr>
    </w:p>
    <w:p w14:paraId="5CD07A2D" w14:textId="0F820C32" w:rsidR="00FC196A" w:rsidRDefault="00FC196A" w:rsidP="00FC196A">
      <w:pPr>
        <w:ind w:leftChars="100" w:left="210"/>
        <w:rPr>
          <w:color w:val="000000" w:themeColor="text1"/>
        </w:rPr>
      </w:pPr>
      <w:r w:rsidRPr="004C0D8C">
        <w:rPr>
          <w:rFonts w:hint="eastAsia"/>
          <w:color w:val="000000" w:themeColor="text1"/>
        </w:rPr>
        <w:t>(3) 追完事件処理</w:t>
      </w:r>
    </w:p>
    <w:p w14:paraId="34BB6D48" w14:textId="09423F7A" w:rsidR="00881F22" w:rsidRDefault="00881F22">
      <w:pPr>
        <w:pStyle w:val="ad"/>
        <w:numPr>
          <w:ilvl w:val="0"/>
          <w:numId w:val="54"/>
        </w:numPr>
        <w:ind w:leftChars="0"/>
        <w:rPr>
          <w:color w:val="000000" w:themeColor="text1"/>
        </w:rPr>
      </w:pPr>
      <w:r w:rsidRPr="0079689D">
        <w:rPr>
          <w:rFonts w:hint="eastAsia"/>
          <w:color w:val="000000" w:themeColor="text1"/>
        </w:rPr>
        <w:t>「</w:t>
      </w:r>
      <w:r>
        <w:rPr>
          <w:rFonts w:hint="eastAsia"/>
          <w:color w:val="000000" w:themeColor="text1"/>
        </w:rPr>
        <w:t>追完</w:t>
      </w:r>
      <w:r w:rsidRPr="0079689D">
        <w:rPr>
          <w:rFonts w:hint="eastAsia"/>
          <w:color w:val="000000" w:themeColor="text1"/>
        </w:rPr>
        <w:t>」</w:t>
      </w:r>
    </w:p>
    <w:p w14:paraId="70958EFC" w14:textId="77777777" w:rsidR="00D021F4" w:rsidRPr="00D021F4" w:rsidRDefault="00D021F4" w:rsidP="00D021F4">
      <w:pPr>
        <w:pStyle w:val="ad"/>
        <w:ind w:leftChars="0"/>
        <w:rPr>
          <w:color w:val="000000" w:themeColor="text1"/>
        </w:rPr>
      </w:pPr>
      <w:r w:rsidRPr="00D021F4">
        <w:rPr>
          <w:rFonts w:hint="eastAsia"/>
          <w:color w:val="000000" w:themeColor="text1"/>
        </w:rPr>
        <w:t>「追完」のタイトルを付すのは、本籍、筆頭者の記録又は「戸籍に記録されている者」に係る記録（父母（養父母）氏名、父母（養父母）との続柄、名、出生年月日）を追完により記録する場合である。</w:t>
      </w:r>
    </w:p>
    <w:p w14:paraId="4BF235F8" w14:textId="2DD805CE" w:rsidR="00881F22" w:rsidRDefault="00881F22" w:rsidP="00881F22">
      <w:pPr>
        <w:ind w:leftChars="300" w:left="630" w:firstLineChars="100" w:firstLine="210"/>
        <w:rPr>
          <w:color w:val="000000" w:themeColor="text1"/>
        </w:rPr>
      </w:pPr>
      <w:r w:rsidRPr="00881F22">
        <w:rPr>
          <w:rFonts w:hint="eastAsia"/>
          <w:color w:val="000000" w:themeColor="text1"/>
        </w:rPr>
        <w:t>「(段落ち)追完」のタイトルを付すのは、戸籍事項又は身分事項に記録されている事項について、追完により当該記録の修正(置き換え)、一部追加記録又は一部消除する場合である。</w:t>
      </w:r>
    </w:p>
    <w:p w14:paraId="0FC6125E" w14:textId="77777777" w:rsidR="00277B9E" w:rsidRPr="00881F22" w:rsidRDefault="00277B9E" w:rsidP="00277B9E">
      <w:pPr>
        <w:rPr>
          <w:color w:val="000000" w:themeColor="text1"/>
        </w:rPr>
      </w:pPr>
    </w:p>
    <w:p w14:paraId="5FF8B85F" w14:textId="48BB480D" w:rsidR="00FC196A" w:rsidRDefault="00FC196A" w:rsidP="00FC196A">
      <w:pPr>
        <w:ind w:leftChars="100" w:left="210"/>
        <w:rPr>
          <w:color w:val="000000" w:themeColor="text1"/>
        </w:rPr>
      </w:pPr>
      <w:r w:rsidRPr="004C0D8C">
        <w:rPr>
          <w:rFonts w:hint="eastAsia"/>
          <w:color w:val="000000" w:themeColor="text1"/>
        </w:rPr>
        <w:t>(4) 変更事件処理</w:t>
      </w:r>
    </w:p>
    <w:p w14:paraId="70247C68" w14:textId="5F9BA35A" w:rsidR="00881F22" w:rsidRDefault="00881F22">
      <w:pPr>
        <w:pStyle w:val="ad"/>
        <w:numPr>
          <w:ilvl w:val="0"/>
          <w:numId w:val="53"/>
        </w:numPr>
        <w:ind w:leftChars="0"/>
        <w:rPr>
          <w:color w:val="000000" w:themeColor="text1"/>
        </w:rPr>
      </w:pPr>
      <w:r w:rsidRPr="00881F22">
        <w:rPr>
          <w:rFonts w:hint="eastAsia"/>
          <w:color w:val="000000" w:themeColor="text1"/>
        </w:rPr>
        <w:t>「配偶者の国籍変更」</w:t>
      </w:r>
    </w:p>
    <w:p w14:paraId="6434CB5E" w14:textId="77777777" w:rsidR="00881F22" w:rsidRDefault="00881F22" w:rsidP="00881F22">
      <w:pPr>
        <w:ind w:leftChars="300" w:left="630" w:firstLineChars="100" w:firstLine="210"/>
        <w:rPr>
          <w:color w:val="000000" w:themeColor="text1"/>
        </w:rPr>
      </w:pPr>
      <w:r w:rsidRPr="00881F22">
        <w:rPr>
          <w:rFonts w:hint="eastAsia"/>
          <w:color w:val="000000" w:themeColor="text1"/>
        </w:rPr>
        <w:t>「配偶者の国籍変更」のタイトルを付すのは、外国人と婚姻している者について、その身分事項に当該外国人配偶者の国籍変更の記録をする場合である。</w:t>
      </w:r>
    </w:p>
    <w:p w14:paraId="000DE92A" w14:textId="389280B0" w:rsidR="00810988" w:rsidRPr="00881F22" w:rsidRDefault="00810988" w:rsidP="00881F22">
      <w:pPr>
        <w:ind w:leftChars="300" w:left="630" w:firstLineChars="100" w:firstLine="210"/>
        <w:rPr>
          <w:color w:val="000000" w:themeColor="text1"/>
        </w:rPr>
      </w:pPr>
      <w:r>
        <w:rPr>
          <w:rFonts w:hint="eastAsia"/>
          <w:color w:val="000000" w:themeColor="text1"/>
        </w:rPr>
        <w:t>なお、振り仮名の法制化等の施行日からタイトルは「配偶者の国籍・地域変更」を使用する。</w:t>
      </w:r>
    </w:p>
    <w:p w14:paraId="2932D684" w14:textId="77777777" w:rsidR="00881F22" w:rsidRPr="00881F22" w:rsidRDefault="00881F22">
      <w:pPr>
        <w:pStyle w:val="ad"/>
        <w:numPr>
          <w:ilvl w:val="0"/>
          <w:numId w:val="53"/>
        </w:numPr>
        <w:ind w:leftChars="0"/>
        <w:rPr>
          <w:color w:val="000000" w:themeColor="text1"/>
        </w:rPr>
      </w:pPr>
      <w:r w:rsidRPr="00881F22">
        <w:rPr>
          <w:rFonts w:hint="eastAsia"/>
          <w:color w:val="000000" w:themeColor="text1"/>
        </w:rPr>
        <w:t>「配偶者の氏名変更」</w:t>
      </w:r>
    </w:p>
    <w:p w14:paraId="16B602F4" w14:textId="4A7BEC7C" w:rsidR="00881F22" w:rsidRPr="00881F22" w:rsidRDefault="00881F22" w:rsidP="00881F22">
      <w:pPr>
        <w:ind w:leftChars="300" w:left="630" w:firstLineChars="100" w:firstLine="210"/>
        <w:rPr>
          <w:color w:val="000000" w:themeColor="text1"/>
        </w:rPr>
      </w:pPr>
      <w:r w:rsidRPr="00881F22">
        <w:rPr>
          <w:rFonts w:hint="eastAsia"/>
          <w:color w:val="000000" w:themeColor="text1"/>
        </w:rPr>
        <w:t>「配偶者の氏名変更」のタイトルを付すのは、外国人と婚姻している者について、その身分事項に当該外国人配偶者の氏名変更の記録をする場合である。</w:t>
      </w:r>
    </w:p>
    <w:p w14:paraId="5F1C14B0" w14:textId="77777777" w:rsidR="00FC196A" w:rsidRPr="004C0D8C" w:rsidRDefault="00FC196A" w:rsidP="00FC196A">
      <w:pPr>
        <w:widowControl/>
        <w:jc w:val="left"/>
        <w:rPr>
          <w:color w:val="000000" w:themeColor="text1"/>
        </w:rPr>
      </w:pPr>
    </w:p>
    <w:p w14:paraId="20C4F8CB" w14:textId="77777777" w:rsidR="00277B9E" w:rsidRDefault="00FC196A" w:rsidP="00277B9E">
      <w:pPr>
        <w:widowControl/>
        <w:ind w:left="420" w:hangingChars="200" w:hanging="420"/>
        <w:jc w:val="left"/>
        <w:rPr>
          <w:color w:val="000000" w:themeColor="text1"/>
        </w:rPr>
      </w:pPr>
      <w:r w:rsidRPr="004C0D8C">
        <w:rPr>
          <w:rFonts w:hint="eastAsia"/>
          <w:color w:val="000000" w:themeColor="text1"/>
        </w:rPr>
        <w:t>4　訂正・更正・追完処理における受付帳の事件名について</w:t>
      </w:r>
    </w:p>
    <w:p w14:paraId="535292FB" w14:textId="0AC48994" w:rsidR="00FC196A" w:rsidRPr="004C0D8C" w:rsidRDefault="00FC196A" w:rsidP="00277B9E">
      <w:pPr>
        <w:widowControl/>
        <w:ind w:leftChars="200" w:left="420"/>
        <w:jc w:val="left"/>
        <w:rPr>
          <w:color w:val="000000" w:themeColor="text1"/>
        </w:rPr>
      </w:pPr>
      <w:r w:rsidRPr="004C0D8C">
        <w:rPr>
          <w:rFonts w:hint="eastAsia"/>
          <w:color w:val="000000" w:themeColor="text1"/>
        </w:rPr>
        <w:t>『訂正(市区町村長職権)』等</w:t>
      </w:r>
      <w:r>
        <w:rPr>
          <w:rFonts w:hint="eastAsia"/>
          <w:color w:val="000000" w:themeColor="text1"/>
        </w:rPr>
        <w:t>、</w:t>
      </w:r>
      <w:r w:rsidRPr="004C0D8C">
        <w:rPr>
          <w:rFonts w:hint="eastAsia"/>
          <w:color w:val="000000" w:themeColor="text1"/>
        </w:rPr>
        <w:t>『更正』</w:t>
      </w:r>
      <w:r>
        <w:rPr>
          <w:rFonts w:hint="eastAsia"/>
          <w:color w:val="000000" w:themeColor="text1"/>
        </w:rPr>
        <w:t>、</w:t>
      </w:r>
      <w:r w:rsidRPr="004C0D8C">
        <w:rPr>
          <w:rFonts w:hint="eastAsia"/>
          <w:color w:val="000000" w:themeColor="text1"/>
        </w:rPr>
        <w:t>また</w:t>
      </w:r>
      <w:r w:rsidR="00277B9E">
        <w:rPr>
          <w:rFonts w:hint="eastAsia"/>
          <w:color w:val="000000" w:themeColor="text1"/>
        </w:rPr>
        <w:t>は</w:t>
      </w:r>
      <w:r w:rsidRPr="004C0D8C">
        <w:rPr>
          <w:rFonts w:hint="eastAsia"/>
          <w:color w:val="000000" w:themeColor="text1"/>
        </w:rPr>
        <w:t>『追完』が記録される。「審査処理」において記録される届出の『出生』『認知』・・等の事件名は通常記録されない。</w:t>
      </w:r>
    </w:p>
    <w:p w14:paraId="21DD885E" w14:textId="61DDDA81" w:rsidR="00FC196A" w:rsidRDefault="00FC196A" w:rsidP="00FC196A">
      <w:pPr>
        <w:rPr>
          <w:color w:val="000000" w:themeColor="text1"/>
        </w:rPr>
      </w:pPr>
    </w:p>
    <w:p w14:paraId="4AC5482D" w14:textId="5AB8EFF1" w:rsidR="00FC196A" w:rsidRPr="004C0D8C" w:rsidRDefault="00FC196A" w:rsidP="009C6908">
      <w:pPr>
        <w:widowControl/>
        <w:jc w:val="left"/>
        <w:rPr>
          <w:color w:val="000000" w:themeColor="text1"/>
        </w:rPr>
      </w:pPr>
      <w:r w:rsidRPr="004C0D8C">
        <w:rPr>
          <w:rFonts w:hint="eastAsia"/>
          <w:color w:val="000000" w:themeColor="text1"/>
        </w:rPr>
        <w:t>5　証明書に出力されない訂正事項についての概略説明</w:t>
      </w:r>
    </w:p>
    <w:p w14:paraId="0D6ED1E0" w14:textId="3B656936" w:rsidR="00FC196A" w:rsidRPr="004C0D8C" w:rsidRDefault="00FC196A" w:rsidP="00FC196A">
      <w:pPr>
        <w:ind w:leftChars="100" w:left="210"/>
        <w:rPr>
          <w:color w:val="000000" w:themeColor="text1"/>
        </w:rPr>
      </w:pPr>
      <w:r w:rsidRPr="004C0D8C">
        <w:rPr>
          <w:rFonts w:hint="eastAsia"/>
          <w:color w:val="000000" w:themeColor="text1"/>
        </w:rPr>
        <w:t xml:space="preserve">　既に記録してある事項の訂正は従来の朱線交叉</w:t>
      </w:r>
      <w:r w:rsidR="00955F09">
        <w:rPr>
          <w:rFonts w:hint="eastAsia"/>
          <w:color w:val="000000" w:themeColor="text1"/>
        </w:rPr>
        <w:t>又は</w:t>
      </w:r>
      <w:r w:rsidRPr="004C0D8C">
        <w:rPr>
          <w:rFonts w:hint="eastAsia"/>
          <w:color w:val="000000" w:themeColor="text1"/>
        </w:rPr>
        <w:t>朱線抹消の方法によらず</w:t>
      </w:r>
      <w:r>
        <w:rPr>
          <w:rFonts w:hint="eastAsia"/>
          <w:color w:val="000000" w:themeColor="text1"/>
        </w:rPr>
        <w:t>、</w:t>
      </w:r>
      <w:r w:rsidRPr="004C0D8C">
        <w:rPr>
          <w:rFonts w:hint="eastAsia"/>
          <w:color w:val="000000" w:themeColor="text1"/>
        </w:rPr>
        <w:t>訂正事項とともに【従前の記録】として必ず記録を残すこととしている。</w:t>
      </w:r>
    </w:p>
    <w:p w14:paraId="6F762496" w14:textId="3C820E11" w:rsidR="00FC196A" w:rsidRDefault="00FC196A" w:rsidP="00FC196A">
      <w:pPr>
        <w:ind w:leftChars="100" w:left="210"/>
        <w:rPr>
          <w:color w:val="000000" w:themeColor="text1"/>
        </w:rPr>
      </w:pPr>
      <w:r w:rsidRPr="004C0D8C">
        <w:rPr>
          <w:rFonts w:hint="eastAsia"/>
          <w:color w:val="000000" w:themeColor="text1"/>
        </w:rPr>
        <w:t xml:space="preserve">　しかし</w:t>
      </w:r>
      <w:r>
        <w:rPr>
          <w:rFonts w:hint="eastAsia"/>
          <w:color w:val="000000" w:themeColor="text1"/>
        </w:rPr>
        <w:t>、</w:t>
      </w:r>
      <w:r w:rsidRPr="004C0D8C">
        <w:rPr>
          <w:rFonts w:hint="eastAsia"/>
          <w:color w:val="000000" w:themeColor="text1"/>
        </w:rPr>
        <w:t>氏の文字訂正のような戸籍事項には訂正事項を記載し</w:t>
      </w:r>
      <w:r>
        <w:rPr>
          <w:rFonts w:hint="eastAsia"/>
          <w:color w:val="000000" w:themeColor="text1"/>
        </w:rPr>
        <w:t>、</w:t>
      </w:r>
      <w:r w:rsidRPr="004C0D8C">
        <w:rPr>
          <w:rFonts w:hint="eastAsia"/>
          <w:color w:val="000000" w:themeColor="text1"/>
        </w:rPr>
        <w:t>子の父母欄等の文字訂正については格別に訂正事項は記載していない例に対しても</w:t>
      </w:r>
      <w:r>
        <w:rPr>
          <w:rFonts w:hint="eastAsia"/>
          <w:color w:val="000000" w:themeColor="text1"/>
        </w:rPr>
        <w:t>、</w:t>
      </w:r>
      <w:r w:rsidRPr="004C0D8C">
        <w:rPr>
          <w:rFonts w:hint="eastAsia"/>
          <w:color w:val="000000" w:themeColor="text1"/>
        </w:rPr>
        <w:t>システム化により変更された事項が</w:t>
      </w:r>
      <w:r w:rsidR="00955F09">
        <w:rPr>
          <w:rFonts w:hint="eastAsia"/>
          <w:color w:val="000000" w:themeColor="text1"/>
        </w:rPr>
        <w:t>全て</w:t>
      </w:r>
      <w:r w:rsidRPr="004C0D8C">
        <w:rPr>
          <w:rFonts w:hint="eastAsia"/>
          <w:color w:val="000000" w:themeColor="text1"/>
        </w:rPr>
        <w:t>表示されることとなる。これらを踏まえてシステム上訂正事項を必ず記録するが</w:t>
      </w:r>
      <w:r>
        <w:rPr>
          <w:rFonts w:hint="eastAsia"/>
          <w:color w:val="000000" w:themeColor="text1"/>
        </w:rPr>
        <w:t>、</w:t>
      </w:r>
      <w:r w:rsidRPr="004C0D8C">
        <w:rPr>
          <w:rFonts w:hint="eastAsia"/>
          <w:color w:val="000000" w:themeColor="text1"/>
        </w:rPr>
        <w:t>全部事項証明書等には特に表示しない特殊な場合をいくつか設ける。</w:t>
      </w:r>
    </w:p>
    <w:p w14:paraId="1D70930C" w14:textId="77777777" w:rsidR="00F93438" w:rsidRPr="004C0D8C" w:rsidRDefault="00F93438" w:rsidP="00FC196A">
      <w:pPr>
        <w:ind w:leftChars="100" w:left="210"/>
        <w:rPr>
          <w:color w:val="000000" w:themeColor="text1"/>
        </w:rPr>
      </w:pPr>
    </w:p>
    <w:p w14:paraId="77A321C4" w14:textId="2E093BFC" w:rsidR="00FC196A" w:rsidRDefault="00FC196A" w:rsidP="00FC196A">
      <w:pPr>
        <w:ind w:leftChars="100" w:left="420" w:hangingChars="100" w:hanging="210"/>
        <w:rPr>
          <w:color w:val="000000" w:themeColor="text1"/>
        </w:rPr>
      </w:pPr>
      <w:r w:rsidRPr="004C0D8C">
        <w:rPr>
          <w:rFonts w:hint="eastAsia"/>
          <w:color w:val="000000" w:themeColor="text1"/>
        </w:rPr>
        <w:t>(1) 文字訂正</w:t>
      </w:r>
      <w:r>
        <w:rPr>
          <w:rFonts w:hint="eastAsia"/>
          <w:color w:val="000000" w:themeColor="text1"/>
        </w:rPr>
        <w:t>、</w:t>
      </w:r>
      <w:r w:rsidRPr="004C0D8C">
        <w:rPr>
          <w:rFonts w:hint="eastAsia"/>
          <w:color w:val="000000" w:themeColor="text1"/>
        </w:rPr>
        <w:t>文字更正にともない訂正</w:t>
      </w:r>
      <w:r w:rsidR="00955F09">
        <w:rPr>
          <w:rFonts w:hint="eastAsia"/>
          <w:color w:val="000000" w:themeColor="text1"/>
        </w:rPr>
        <w:t>又は</w:t>
      </w:r>
      <w:r w:rsidRPr="004C0D8C">
        <w:rPr>
          <w:rFonts w:hint="eastAsia"/>
          <w:color w:val="000000" w:themeColor="text1"/>
        </w:rPr>
        <w:t>更正された際の訂正(更正)事項は証明書には出力しない。具体的にはタイトルが「文字関連訂正」「(段落ち)文字関連訂正」「文字関連更正」「(段落ち)文字関連更正」については出力しない。なお</w:t>
      </w:r>
      <w:r>
        <w:rPr>
          <w:rFonts w:hint="eastAsia"/>
          <w:color w:val="000000" w:themeColor="text1"/>
        </w:rPr>
        <w:t>、</w:t>
      </w:r>
      <w:r w:rsidRPr="004C0D8C">
        <w:rPr>
          <w:rFonts w:hint="eastAsia"/>
          <w:color w:val="000000" w:themeColor="text1"/>
        </w:rPr>
        <w:t>これらの関連訂正(更正)は先に氏</w:t>
      </w:r>
      <w:r w:rsidR="00955F09">
        <w:rPr>
          <w:rFonts w:hint="eastAsia"/>
          <w:color w:val="000000" w:themeColor="text1"/>
        </w:rPr>
        <w:t>又は</w:t>
      </w:r>
      <w:r w:rsidRPr="004C0D8C">
        <w:rPr>
          <w:rFonts w:hint="eastAsia"/>
          <w:color w:val="000000" w:themeColor="text1"/>
        </w:rPr>
        <w:t>名の文字訂正・文字更正後</w:t>
      </w:r>
      <w:r>
        <w:rPr>
          <w:rFonts w:hint="eastAsia"/>
          <w:color w:val="000000" w:themeColor="text1"/>
        </w:rPr>
        <w:t>、</w:t>
      </w:r>
      <w:r w:rsidRPr="004C0D8C">
        <w:rPr>
          <w:rFonts w:hint="eastAsia"/>
          <w:color w:val="000000" w:themeColor="text1"/>
        </w:rPr>
        <w:t>一連の流れで処理をすべきもので</w:t>
      </w:r>
      <w:r>
        <w:rPr>
          <w:rFonts w:hint="eastAsia"/>
          <w:color w:val="000000" w:themeColor="text1"/>
        </w:rPr>
        <w:t>、</w:t>
      </w:r>
      <w:r w:rsidRPr="004C0D8C">
        <w:rPr>
          <w:rFonts w:hint="eastAsia"/>
          <w:color w:val="000000" w:themeColor="text1"/>
        </w:rPr>
        <w:t>単独で関連訂正(更正)の処理をしてはならない。</w:t>
      </w:r>
    </w:p>
    <w:p w14:paraId="58A6F441" w14:textId="77777777" w:rsidR="00F93438" w:rsidRPr="004C0D8C" w:rsidRDefault="00F93438" w:rsidP="00FC196A">
      <w:pPr>
        <w:ind w:leftChars="100" w:left="420" w:hangingChars="100" w:hanging="210"/>
        <w:rPr>
          <w:color w:val="000000" w:themeColor="text1"/>
        </w:rPr>
      </w:pPr>
    </w:p>
    <w:p w14:paraId="4853567C" w14:textId="77777777" w:rsidR="00FC196A" w:rsidRPr="004C0D8C" w:rsidRDefault="00FC196A" w:rsidP="00FC196A">
      <w:pPr>
        <w:ind w:leftChars="100" w:left="420" w:hangingChars="100" w:hanging="210"/>
        <w:rPr>
          <w:color w:val="000000" w:themeColor="text1"/>
        </w:rPr>
      </w:pPr>
      <w:r w:rsidRPr="004C0D8C">
        <w:rPr>
          <w:rFonts w:hint="eastAsia"/>
          <w:color w:val="000000" w:themeColor="text1"/>
        </w:rPr>
        <w:t>(2) 市区町村長限りの誤記</w:t>
      </w:r>
      <w:r>
        <w:rPr>
          <w:rFonts w:hint="eastAsia"/>
          <w:color w:val="000000" w:themeColor="text1"/>
        </w:rPr>
        <w:t>、</w:t>
      </w:r>
      <w:r w:rsidRPr="004C0D8C">
        <w:rPr>
          <w:rFonts w:hint="eastAsia"/>
          <w:color w:val="000000" w:themeColor="text1"/>
        </w:rPr>
        <w:t>遺漏を事由とする職権訂正についての事項は証明書に出力しない。具体的にはタイトルが「訂正」「(段落ち)訂正」「記録」「(段落ち)記録」で【裁判確定日】【許可日】【申請日】の各インデックスに記録がなく</w:t>
      </w:r>
      <w:r>
        <w:rPr>
          <w:rFonts w:hint="eastAsia"/>
          <w:color w:val="000000" w:themeColor="text1"/>
        </w:rPr>
        <w:t>、</w:t>
      </w:r>
      <w:r w:rsidRPr="004C0D8C">
        <w:rPr>
          <w:rFonts w:hint="eastAsia"/>
          <w:color w:val="000000" w:themeColor="text1"/>
        </w:rPr>
        <w:t>かつ事由が誤記</w:t>
      </w:r>
      <w:r>
        <w:rPr>
          <w:rFonts w:hint="eastAsia"/>
          <w:color w:val="000000" w:themeColor="text1"/>
        </w:rPr>
        <w:t>、</w:t>
      </w:r>
      <w:r w:rsidRPr="004C0D8C">
        <w:rPr>
          <w:rFonts w:hint="eastAsia"/>
          <w:color w:val="000000" w:themeColor="text1"/>
        </w:rPr>
        <w:t>遺漏の場合に出力しない。(タイトル「消除」「更正」は必ず出力すべき事項である。)</w:t>
      </w:r>
    </w:p>
    <w:p w14:paraId="2E3038B2" w14:textId="77777777" w:rsidR="00F93438" w:rsidRDefault="00F93438" w:rsidP="001C1178">
      <w:pPr>
        <w:widowControl/>
        <w:ind w:leftChars="100" w:left="420" w:hangingChars="100" w:hanging="210"/>
        <w:jc w:val="left"/>
        <w:rPr>
          <w:color w:val="000000" w:themeColor="text1"/>
        </w:rPr>
      </w:pPr>
    </w:p>
    <w:p w14:paraId="0B23ADA9" w14:textId="77777777" w:rsidR="00810988" w:rsidRDefault="00810988" w:rsidP="001C1178">
      <w:pPr>
        <w:widowControl/>
        <w:ind w:leftChars="100" w:left="420" w:hangingChars="100" w:hanging="210"/>
        <w:jc w:val="left"/>
        <w:rPr>
          <w:color w:val="000000" w:themeColor="text1"/>
        </w:rPr>
      </w:pPr>
    </w:p>
    <w:p w14:paraId="75F1B040" w14:textId="77777777" w:rsidR="00810988" w:rsidRDefault="00810988" w:rsidP="001C1178">
      <w:pPr>
        <w:widowControl/>
        <w:ind w:leftChars="100" w:left="420" w:hangingChars="100" w:hanging="210"/>
        <w:jc w:val="left"/>
        <w:rPr>
          <w:color w:val="000000" w:themeColor="text1"/>
        </w:rPr>
      </w:pPr>
    </w:p>
    <w:p w14:paraId="64C68BCC" w14:textId="62220704" w:rsidR="001C1178" w:rsidRDefault="00FC196A" w:rsidP="00B50D24">
      <w:pPr>
        <w:widowControl/>
        <w:ind w:leftChars="100" w:left="420" w:hangingChars="100" w:hanging="210"/>
        <w:jc w:val="left"/>
        <w:rPr>
          <w:color w:val="000000" w:themeColor="text1"/>
        </w:rPr>
      </w:pPr>
      <w:r w:rsidRPr="004C0D8C">
        <w:rPr>
          <w:rFonts w:hint="eastAsia"/>
          <w:color w:val="000000" w:themeColor="text1"/>
        </w:rPr>
        <w:t>(3) 戸籍事務専用の帳票にはこれら特殊な訂正(更正)事項を含め</w:t>
      </w:r>
      <w:r>
        <w:rPr>
          <w:rFonts w:hint="eastAsia"/>
          <w:color w:val="000000" w:themeColor="text1"/>
        </w:rPr>
        <w:t>、</w:t>
      </w:r>
      <w:r w:rsidRPr="004C0D8C">
        <w:rPr>
          <w:rFonts w:hint="eastAsia"/>
          <w:color w:val="000000" w:themeColor="text1"/>
        </w:rPr>
        <w:t>システムで保有している「戸籍に記録すべき事項」をすべて出力する必要がある。</w:t>
      </w:r>
      <w:r w:rsidR="001C1178">
        <w:rPr>
          <w:color w:val="000000" w:themeColor="text1"/>
        </w:rPr>
        <w:br w:type="page"/>
      </w:r>
    </w:p>
    <w:p w14:paraId="32877DDB" w14:textId="77777777" w:rsidR="00FC196A" w:rsidRPr="004C0D8C" w:rsidRDefault="00FC196A" w:rsidP="00FC196A">
      <w:pPr>
        <w:widowControl/>
        <w:snapToGrid w:val="0"/>
        <w:jc w:val="left"/>
        <w:rPr>
          <w:color w:val="000000" w:themeColor="text1"/>
        </w:rPr>
      </w:pPr>
      <w:r w:rsidRPr="004C0D8C">
        <w:rPr>
          <w:rFonts w:hint="eastAsia"/>
          <w:color w:val="000000" w:themeColor="text1"/>
        </w:rPr>
        <w:t>別表1</w:t>
      </w:r>
    </w:p>
    <w:p w14:paraId="12F405A4" w14:textId="7AD0755F" w:rsidR="00FC196A" w:rsidRPr="004C0D8C" w:rsidRDefault="00DB75C3" w:rsidP="00FC196A">
      <w:pPr>
        <w:widowControl/>
        <w:snapToGrid w:val="0"/>
        <w:jc w:val="center"/>
        <w:rPr>
          <w:color w:val="000000" w:themeColor="text1"/>
        </w:rPr>
      </w:pPr>
      <w:r w:rsidRPr="004C0D8C">
        <w:rPr>
          <w:noProof/>
          <w:color w:val="000000" w:themeColor="text1"/>
        </w:rPr>
        <mc:AlternateContent>
          <mc:Choice Requires="wps">
            <w:drawing>
              <wp:anchor distT="0" distB="0" distL="114300" distR="114300" simplePos="0" relativeHeight="252487680" behindDoc="0" locked="0" layoutInCell="1" allowOverlap="1" wp14:anchorId="470066C1" wp14:editId="56E209AC">
                <wp:simplePos x="0" y="0"/>
                <wp:positionH relativeFrom="margin">
                  <wp:posOffset>2453640</wp:posOffset>
                </wp:positionH>
                <wp:positionV relativeFrom="paragraph">
                  <wp:posOffset>7683500</wp:posOffset>
                </wp:positionV>
                <wp:extent cx="1737360" cy="314325"/>
                <wp:effectExtent l="0" t="0" r="15240" b="28575"/>
                <wp:wrapNone/>
                <wp:docPr id="972872932" name="テキスト ボックス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360" cy="314325"/>
                        </a:xfrm>
                        <a:prstGeom prst="rect">
                          <a:avLst/>
                        </a:prstGeom>
                        <a:solidFill>
                          <a:sysClr val="window" lastClr="FFFFFF"/>
                        </a:solidFill>
                        <a:ln w="6350">
                          <a:solidFill>
                            <a:prstClr val="black"/>
                          </a:solidFill>
                        </a:ln>
                        <a:effectLst/>
                      </wps:spPr>
                      <wps:txbx>
                        <w:txbxContent>
                          <w:p w14:paraId="5DEC7861" w14:textId="651AEB05" w:rsidR="00DB75C3" w:rsidRDefault="00DB75C3" w:rsidP="00DB75C3">
                            <w:pPr>
                              <w:jc w:val="center"/>
                            </w:pPr>
                            <w:r>
                              <w:rPr>
                                <w:rFonts w:hint="eastAsia"/>
                              </w:rPr>
                              <w:t>配偶者の国籍・地域変更</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0066C1" id="テキスト ボックス 250" o:spid="_x0000_s1254" type="#_x0000_t202" style="position:absolute;left:0;text-align:left;margin-left:193.2pt;margin-top:605pt;width:136.8pt;height:24.75pt;z-index:25248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" fillcolor="window" strokeweight=".5pt">
                <v:path arrowok="t"/>
                <v:textbox inset=",0,,0">
                  <w:txbxContent>
                    <w:p w14:paraId="5DEC7861" w14:textId="651AEB05" w:rsidR="00DB75C3" w:rsidRDefault="00DB75C3" w:rsidP="00DB75C3">
                      <w:pPr>
                        <w:jc w:val="center"/>
                      </w:pPr>
                      <w:r>
                        <w:rPr>
                          <w:rFonts w:hint="eastAsia"/>
                        </w:rPr>
                        <w:t>配偶者の国籍・地域変更</w:t>
                      </w:r>
                    </w:p>
                  </w:txbxContent>
                </v:textbox>
                <w10:wrap anchorx="margin"/>
              </v:shape>
            </w:pict>
          </mc:Fallback>
        </mc:AlternateContent>
      </w:r>
      <w:r w:rsidRPr="004C0D8C">
        <w:rPr>
          <w:noProof/>
          <w:color w:val="000000" w:themeColor="text1"/>
        </w:rPr>
        <mc:AlternateContent>
          <mc:Choice Requires="wps">
            <w:drawing>
              <wp:anchor distT="0" distB="0" distL="114300" distR="114300" simplePos="0" relativeHeight="252368896" behindDoc="0" locked="0" layoutInCell="1" allowOverlap="1" wp14:anchorId="035372D0" wp14:editId="5F250855">
                <wp:simplePos x="0" y="0"/>
                <wp:positionH relativeFrom="column">
                  <wp:posOffset>2461260</wp:posOffset>
                </wp:positionH>
                <wp:positionV relativeFrom="paragraph">
                  <wp:posOffset>8148320</wp:posOffset>
                </wp:positionV>
                <wp:extent cx="1737360" cy="314325"/>
                <wp:effectExtent l="0" t="0" r="15240" b="28575"/>
                <wp:wrapNone/>
                <wp:docPr id="854" name="テキスト ボックス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360" cy="314325"/>
                        </a:xfrm>
                        <a:prstGeom prst="rect">
                          <a:avLst/>
                        </a:prstGeom>
                        <a:solidFill>
                          <a:sysClr val="window" lastClr="FFFFFF"/>
                        </a:solidFill>
                        <a:ln w="6350">
                          <a:solidFill>
                            <a:prstClr val="black"/>
                          </a:solidFill>
                        </a:ln>
                        <a:effectLst/>
                      </wps:spPr>
                      <wps:txbx>
                        <w:txbxContent>
                          <w:p w14:paraId="1A9385FA" w14:textId="77777777" w:rsidR="000841F1" w:rsidRDefault="000841F1" w:rsidP="00FC196A">
                            <w:pPr>
                              <w:jc w:val="center"/>
                            </w:pPr>
                            <w:r>
                              <w:rPr>
                                <w:rFonts w:hint="eastAsia"/>
                              </w:rPr>
                              <w:t>配偶者の氏名変更</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5372D0" id="テキスト ボックス 255" o:spid="_x0000_s1255" type="#_x0000_t202" style="position:absolute;left:0;text-align:left;margin-left:193.8pt;margin-top:641.6pt;width:136.8pt;height:24.7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" fillcolor="window" strokeweight=".5pt">
                <v:path arrowok="t"/>
                <v:textbox inset=",0,,0">
                  <w:txbxContent>
                    <w:p w14:paraId="1A9385FA" w14:textId="77777777" w:rsidR="000841F1" w:rsidRDefault="000841F1" w:rsidP="00FC196A">
                      <w:pPr>
                        <w:jc w:val="center"/>
                      </w:pPr>
                      <w:r>
                        <w:rPr>
                          <w:rFonts w:hint="eastAsia"/>
                        </w:rPr>
                        <w:t>配偶者の氏名変更</w:t>
                      </w:r>
                    </w:p>
                  </w:txbxContent>
                </v:textbox>
              </v:shape>
            </w:pict>
          </mc:Fallback>
        </mc:AlternateContent>
      </w:r>
      <w:r w:rsidRPr="004C0D8C">
        <w:rPr>
          <w:noProof/>
          <w:color w:val="000000" w:themeColor="text1"/>
        </w:rPr>
        <mc:AlternateContent>
          <mc:Choice Requires="wps">
            <w:drawing>
              <wp:anchor distT="4294967294" distB="4294967294" distL="114300" distR="114300" simplePos="0" relativeHeight="252489728" behindDoc="0" locked="0" layoutInCell="1" allowOverlap="1" wp14:anchorId="7EDE88E6" wp14:editId="1C86E43A">
                <wp:simplePos x="0" y="0"/>
                <wp:positionH relativeFrom="column">
                  <wp:posOffset>2065020</wp:posOffset>
                </wp:positionH>
                <wp:positionV relativeFrom="paragraph">
                  <wp:posOffset>7820660</wp:posOffset>
                </wp:positionV>
                <wp:extent cx="260350" cy="0"/>
                <wp:effectExtent l="0" t="0" r="0" b="0"/>
                <wp:wrapNone/>
                <wp:docPr id="1388684751" name="直線コネクタ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F8BA07F" id="直線コネクタ 235" o:spid="_x0000_s1026" style="position:absolute;left:0;text-align:left;z-index:252489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2.6pt,615.8pt" to="183.1pt,6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" strokecolor="windowText" strokeweight=".5pt">
                <o:lock v:ext="edit" shapetype="f"/>
              </v:line>
            </w:pict>
          </mc:Fallback>
        </mc:AlternateContent>
      </w:r>
      <w:r w:rsidRPr="004C0D8C">
        <w:rPr>
          <w:noProof/>
          <w:color w:val="000000" w:themeColor="text1"/>
        </w:rPr>
        <mc:AlternateContent>
          <mc:Choice Requires="wps">
            <w:drawing>
              <wp:anchor distT="0" distB="0" distL="114300" distR="114300" simplePos="0" relativeHeight="252390400" behindDoc="0" locked="0" layoutInCell="1" allowOverlap="1" wp14:anchorId="44726280" wp14:editId="7DEE4B59">
                <wp:simplePos x="0" y="0"/>
                <wp:positionH relativeFrom="column">
                  <wp:posOffset>2057400</wp:posOffset>
                </wp:positionH>
                <wp:positionV relativeFrom="paragraph">
                  <wp:posOffset>7393940</wp:posOffset>
                </wp:positionV>
                <wp:extent cx="266700" cy="906780"/>
                <wp:effectExtent l="0" t="0" r="19050" b="26670"/>
                <wp:wrapNone/>
                <wp:docPr id="876" name="フリーフォーム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906780"/>
                        </a:xfrm>
                        <a:custGeom>
                          <a:avLst/>
                          <a:gdLst>
                            <a:gd name="connsiteX0" fmla="*/ 0 w 333375"/>
                            <a:gd name="connsiteY0" fmla="*/ 0 h 5838825"/>
                            <a:gd name="connsiteX1" fmla="*/ 28575 w 333375"/>
                            <a:gd name="connsiteY1" fmla="*/ 5838825 h 5838825"/>
                            <a:gd name="connsiteX2" fmla="*/ 333375 w 333375"/>
                            <a:gd name="connsiteY2" fmla="*/ 5838825 h 5838825"/>
                            <a:gd name="connsiteX0" fmla="*/ 0 w 333375"/>
                            <a:gd name="connsiteY0" fmla="*/ 0 h 5838825"/>
                            <a:gd name="connsiteX1" fmla="*/ 0 w 333375"/>
                            <a:gd name="connsiteY1" fmla="*/ 5838825 h 5838825"/>
                            <a:gd name="connsiteX2" fmla="*/ 333375 w 333375"/>
                            <a:gd name="connsiteY2" fmla="*/ 5838825 h 5838825"/>
                          </a:gdLst>
                          <a:ahLst/>
                          <a:cxnLst>
                            <a:cxn ang="0">
                              <a:pos x="connsiteX0" y="connsiteY0"/>
                            </a:cxn>
                            <a:cxn ang="0">
                              <a:pos x="connsiteX1" y="connsiteY1"/>
                            </a:cxn>
                            <a:cxn ang="0">
                              <a:pos x="connsiteX2" y="connsiteY2"/>
                            </a:cxn>
                          </a:cxnLst>
                          <a:rect l="l" t="t" r="r" b="b"/>
                          <a:pathLst>
                            <a:path w="333375" h="5838825">
                              <a:moveTo>
                                <a:pt x="0" y="0"/>
                              </a:moveTo>
                              <a:lnTo>
                                <a:pt x="0" y="5838825"/>
                              </a:lnTo>
                              <a:lnTo>
                                <a:pt x="333375" y="5838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0CE6FB" id="フリーフォーム 253" o:spid="_x0000_s1026" style="position:absolute;left:0;text-align:left;margin-left:162pt;margin-top:582.2pt;width:21pt;height:71.4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583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" path="m,l,5838825r333375,e" filled="f" strokecolor="windowText" strokeweight=".5pt">
                <v:path arrowok="t" o:connecttype="custom" o:connectlocs="0,0;0,906780;266700,906780" o:connectangles="0,0,0"/>
              </v:shape>
            </w:pict>
          </mc:Fallback>
        </mc:AlternateContent>
      </w:r>
      <w:r w:rsidR="00FC196A" w:rsidRPr="004C0D8C">
        <w:rPr>
          <w:noProof/>
          <w:color w:val="000000" w:themeColor="text1"/>
        </w:rPr>
        <mc:AlternateContent>
          <mc:Choice Requires="wps">
            <w:drawing>
              <wp:anchor distT="4294967294" distB="4294967294" distL="114300" distR="114300" simplePos="0" relativeHeight="252384256" behindDoc="0" locked="0" layoutInCell="1" allowOverlap="1" wp14:anchorId="03C84448" wp14:editId="39CDA412">
                <wp:simplePos x="0" y="0"/>
                <wp:positionH relativeFrom="column">
                  <wp:posOffset>1808480</wp:posOffset>
                </wp:positionH>
                <wp:positionV relativeFrom="paragraph">
                  <wp:posOffset>7392670</wp:posOffset>
                </wp:positionV>
                <wp:extent cx="523875" cy="0"/>
                <wp:effectExtent l="0" t="0" r="9525" b="19050"/>
                <wp:wrapNone/>
                <wp:docPr id="870" name="直線コネクタ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0"/>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2499A91" id="直線コネクタ 254" o:spid="_x0000_s1026" style="position:absolute;left:0;text-align:left;z-index:252384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2.4pt,582.1pt" to="183.65pt,5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" strokecolor="windowText" strokeweight=".5pt">
                <o:lock v:ext="edit" shapetype="f"/>
              </v:line>
            </w:pict>
          </mc:Fallback>
        </mc:AlternateContent>
      </w:r>
      <w:r w:rsidR="00FC196A" w:rsidRPr="004C0D8C">
        <w:rPr>
          <w:noProof/>
          <w:color w:val="000000" w:themeColor="text1"/>
        </w:rPr>
        <mc:AlternateContent>
          <mc:Choice Requires="wps">
            <w:drawing>
              <wp:anchor distT="0" distB="0" distL="114300" distR="114300" simplePos="0" relativeHeight="252371968" behindDoc="0" locked="0" layoutInCell="1" allowOverlap="1" wp14:anchorId="0047C786" wp14:editId="211C216E">
                <wp:simplePos x="0" y="0"/>
                <wp:positionH relativeFrom="column">
                  <wp:posOffset>435610</wp:posOffset>
                </wp:positionH>
                <wp:positionV relativeFrom="paragraph">
                  <wp:posOffset>7242810</wp:posOffset>
                </wp:positionV>
                <wp:extent cx="323850" cy="342900"/>
                <wp:effectExtent l="0" t="0" r="0" b="0"/>
                <wp:wrapNone/>
                <wp:docPr id="857" name="テキスト ボックス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42900"/>
                        </a:xfrm>
                        <a:prstGeom prst="rect">
                          <a:avLst/>
                        </a:prstGeom>
                        <a:noFill/>
                        <a:ln w="6350">
                          <a:noFill/>
                        </a:ln>
                        <a:effectLst/>
                      </wps:spPr>
                      <wps:txbx>
                        <w:txbxContent>
                          <w:p w14:paraId="68E1738D" w14:textId="77777777" w:rsidR="000841F1" w:rsidRDefault="000841F1" w:rsidP="00FC196A">
                            <w:pPr>
                              <w:jc w:val="center"/>
                            </w:pPr>
                            <w:r>
                              <w:rPr>
                                <w:rFonts w:hint="eastAsia"/>
                              </w:rPr>
                              <w:t>④</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47C786" id="テキスト ボックス 251" o:spid="_x0000_s1256" type="#_x0000_t202" style="position:absolute;left:0;text-align:left;margin-left:34.3pt;margin-top:570.3pt;width:25.5pt;height:27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" filled="f" stroked="f" strokeweight=".5pt">
                <v:textbox inset="0,0,0,0">
                  <w:txbxContent>
                    <w:p w14:paraId="68E1738D" w14:textId="77777777" w:rsidR="000841F1" w:rsidRDefault="000841F1" w:rsidP="00FC196A">
                      <w:pPr>
                        <w:jc w:val="center"/>
                      </w:pPr>
                      <w:r>
                        <w:rPr>
                          <w:rFonts w:hint="eastAsia"/>
                        </w:rPr>
                        <w:t>④</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67872" behindDoc="0" locked="0" layoutInCell="1" allowOverlap="1" wp14:anchorId="411D6973" wp14:editId="2E0A6081">
                <wp:simplePos x="0" y="0"/>
                <wp:positionH relativeFrom="column">
                  <wp:posOffset>2446020</wp:posOffset>
                </wp:positionH>
                <wp:positionV relativeFrom="paragraph">
                  <wp:posOffset>7226300</wp:posOffset>
                </wp:positionV>
                <wp:extent cx="1737360" cy="314325"/>
                <wp:effectExtent l="0" t="0" r="15240" b="28575"/>
                <wp:wrapNone/>
                <wp:docPr id="853" name="テキスト ボックス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360" cy="314325"/>
                        </a:xfrm>
                        <a:prstGeom prst="rect">
                          <a:avLst/>
                        </a:prstGeom>
                        <a:solidFill>
                          <a:sysClr val="window" lastClr="FFFFFF"/>
                        </a:solidFill>
                        <a:ln w="6350">
                          <a:solidFill>
                            <a:prstClr val="black"/>
                          </a:solidFill>
                        </a:ln>
                        <a:effectLst/>
                      </wps:spPr>
                      <wps:txbx>
                        <w:txbxContent>
                          <w:p w14:paraId="730767F5" w14:textId="77777777" w:rsidR="000841F1" w:rsidRDefault="000841F1" w:rsidP="00FC196A">
                            <w:pPr>
                              <w:jc w:val="center"/>
                            </w:pPr>
                            <w:r>
                              <w:rPr>
                                <w:rFonts w:hint="eastAsia"/>
                              </w:rPr>
                              <w:t>配偶者の国籍変更</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1D6973" id="_x0000_s1257" type="#_x0000_t202" style="position:absolute;left:0;text-align:left;margin-left:192.6pt;margin-top:569pt;width:136.8pt;height:24.7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" fillcolor="window" strokeweight=".5pt">
                <v:path arrowok="t"/>
                <v:textbox inset=",0,,0">
                  <w:txbxContent>
                    <w:p w14:paraId="730767F5" w14:textId="77777777" w:rsidR="000841F1" w:rsidRDefault="000841F1" w:rsidP="00FC196A">
                      <w:pPr>
                        <w:jc w:val="center"/>
                      </w:pPr>
                      <w:r>
                        <w:rPr>
                          <w:rFonts w:hint="eastAsia"/>
                        </w:rPr>
                        <w:t>配偶者の国籍変更</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66848" behindDoc="0" locked="0" layoutInCell="1" allowOverlap="1" wp14:anchorId="16D89316" wp14:editId="0D8F6FB0">
                <wp:simplePos x="0" y="0"/>
                <wp:positionH relativeFrom="column">
                  <wp:posOffset>795243</wp:posOffset>
                </wp:positionH>
                <wp:positionV relativeFrom="paragraph">
                  <wp:posOffset>7240571</wp:posOffset>
                </wp:positionV>
                <wp:extent cx="866775" cy="314325"/>
                <wp:effectExtent l="0" t="0" r="28575" b="28575"/>
                <wp:wrapNone/>
                <wp:docPr id="852" name="テキスト ボックス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7B12A07D" w14:textId="77777777" w:rsidR="000841F1" w:rsidRDefault="000841F1" w:rsidP="00FC196A">
                            <w:pPr>
                              <w:jc w:val="center"/>
                            </w:pPr>
                            <w:r>
                              <w:rPr>
                                <w:rFonts w:hint="eastAsia"/>
                              </w:rPr>
                              <w:t>変更系</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D89316" id="テキスト ボックス 252" o:spid="_x0000_s1258" type="#_x0000_t202" style="position:absolute;left:0;text-align:left;margin-left:62.6pt;margin-top:570.1pt;width:68.25pt;height:24.7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" fillcolor="window" strokeweight=".5pt">
                <v:path arrowok="t"/>
                <v:textbox inset=",0,,0">
                  <w:txbxContent>
                    <w:p w14:paraId="7B12A07D" w14:textId="77777777" w:rsidR="000841F1" w:rsidRDefault="000841F1" w:rsidP="00FC196A">
                      <w:pPr>
                        <w:jc w:val="center"/>
                      </w:pPr>
                      <w:r>
                        <w:rPr>
                          <w:rFonts w:hint="eastAsia"/>
                        </w:rPr>
                        <w:t>変更系</w:t>
                      </w:r>
                    </w:p>
                  </w:txbxContent>
                </v:textbox>
              </v:shape>
            </w:pict>
          </mc:Fallback>
        </mc:AlternateContent>
      </w:r>
      <w:r w:rsidR="00FC196A" w:rsidRPr="004C0D8C">
        <w:rPr>
          <w:noProof/>
          <w:color w:val="000000" w:themeColor="text1"/>
        </w:rPr>
        <mc:AlternateContent>
          <mc:Choice Requires="wps">
            <w:drawing>
              <wp:anchor distT="4294967294" distB="4294967294" distL="114300" distR="114300" simplePos="0" relativeHeight="252383232" behindDoc="0" locked="0" layoutInCell="1" allowOverlap="1" wp14:anchorId="52BC6B5C" wp14:editId="216F79A5">
                <wp:simplePos x="0" y="0"/>
                <wp:positionH relativeFrom="column">
                  <wp:posOffset>1808480</wp:posOffset>
                </wp:positionH>
                <wp:positionV relativeFrom="paragraph">
                  <wp:posOffset>6903085</wp:posOffset>
                </wp:positionV>
                <wp:extent cx="523875" cy="0"/>
                <wp:effectExtent l="0" t="0" r="9525" b="19050"/>
                <wp:wrapNone/>
                <wp:docPr id="869" name="直線コネクタ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0"/>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57D175" id="直線コネクタ 249" o:spid="_x0000_s1026" style="position:absolute;left:0;text-align:left;z-index:2523832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2.4pt,543.55pt" to="183.65pt,5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" strokecolor="windowText" strokeweight=".5pt">
                <o:lock v:ext="edit" shapetype="f"/>
              </v:line>
            </w:pict>
          </mc:Fallback>
        </mc:AlternateContent>
      </w:r>
      <w:r w:rsidR="00FC196A" w:rsidRPr="004C0D8C">
        <w:rPr>
          <w:noProof/>
          <w:color w:val="000000" w:themeColor="text1"/>
        </w:rPr>
        <mc:AlternateContent>
          <mc:Choice Requires="wps">
            <w:drawing>
              <wp:anchor distT="0" distB="0" distL="114300" distR="114300" simplePos="0" relativeHeight="252370944" behindDoc="0" locked="0" layoutInCell="1" allowOverlap="1" wp14:anchorId="4C9A84E2" wp14:editId="5EE8B90D">
                <wp:simplePos x="0" y="0"/>
                <wp:positionH relativeFrom="column">
                  <wp:posOffset>435610</wp:posOffset>
                </wp:positionH>
                <wp:positionV relativeFrom="paragraph">
                  <wp:posOffset>6758305</wp:posOffset>
                </wp:positionV>
                <wp:extent cx="323850" cy="342900"/>
                <wp:effectExtent l="0" t="0" r="0" b="0"/>
                <wp:wrapNone/>
                <wp:docPr id="856" name="テキスト ボックス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42900"/>
                        </a:xfrm>
                        <a:prstGeom prst="rect">
                          <a:avLst/>
                        </a:prstGeom>
                        <a:noFill/>
                        <a:ln w="6350">
                          <a:noFill/>
                        </a:ln>
                        <a:effectLst/>
                      </wps:spPr>
                      <wps:txbx>
                        <w:txbxContent>
                          <w:p w14:paraId="6A7B06D1" w14:textId="77777777" w:rsidR="000841F1" w:rsidRDefault="000841F1" w:rsidP="00FC196A">
                            <w:pPr>
                              <w:jc w:val="center"/>
                            </w:pPr>
                            <w:r>
                              <w:rPr>
                                <w:rFonts w:hint="eastAsia"/>
                              </w:rPr>
                              <w:t>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9A84E2" id="テキスト ボックス 247" o:spid="_x0000_s1259" type="#_x0000_t202" style="position:absolute;left:0;text-align:left;margin-left:34.3pt;margin-top:532.15pt;width:25.5pt;height:27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" filled="f" stroked="f" strokeweight=".5pt">
                <v:textbox inset="0,0,0,0">
                  <w:txbxContent>
                    <w:p w14:paraId="6A7B06D1" w14:textId="77777777" w:rsidR="000841F1" w:rsidRDefault="000841F1" w:rsidP="00FC196A">
                      <w:pPr>
                        <w:jc w:val="center"/>
                      </w:pPr>
                      <w:r>
                        <w:rPr>
                          <w:rFonts w:hint="eastAsia"/>
                        </w:rPr>
                        <w:t>③</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65824" behindDoc="0" locked="0" layoutInCell="1" allowOverlap="1" wp14:anchorId="21101798" wp14:editId="0165DCF7">
                <wp:simplePos x="0" y="0"/>
                <wp:positionH relativeFrom="column">
                  <wp:posOffset>2442845</wp:posOffset>
                </wp:positionH>
                <wp:positionV relativeFrom="paragraph">
                  <wp:posOffset>6746240</wp:posOffset>
                </wp:positionV>
                <wp:extent cx="866775" cy="314325"/>
                <wp:effectExtent l="0" t="0" r="28575" b="28575"/>
                <wp:wrapNone/>
                <wp:docPr id="851" name="テキスト ボックス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761566E4" w14:textId="77777777" w:rsidR="000841F1" w:rsidRDefault="000841F1" w:rsidP="00FC196A">
                            <w:pPr>
                              <w:jc w:val="center"/>
                            </w:pPr>
                            <w:r>
                              <w:rPr>
                                <w:rFonts w:hint="eastAsia"/>
                              </w:rPr>
                              <w:t>追完</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101798" id="テキスト ボックス 246" o:spid="_x0000_s1260" type="#_x0000_t202" style="position:absolute;left:0;text-align:left;margin-left:192.35pt;margin-top:531.2pt;width:68.25pt;height:24.7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" fillcolor="window" strokeweight=".5pt">
                <v:path arrowok="t"/>
                <v:textbox inset=",0,,0">
                  <w:txbxContent>
                    <w:p w14:paraId="761566E4" w14:textId="77777777" w:rsidR="000841F1" w:rsidRDefault="000841F1" w:rsidP="00FC196A">
                      <w:pPr>
                        <w:jc w:val="center"/>
                      </w:pPr>
                      <w:r>
                        <w:rPr>
                          <w:rFonts w:hint="eastAsia"/>
                        </w:rPr>
                        <w:t>追完</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64800" behindDoc="0" locked="0" layoutInCell="1" allowOverlap="1" wp14:anchorId="3BDAB2CB" wp14:editId="5009DF07">
                <wp:simplePos x="0" y="0"/>
                <wp:positionH relativeFrom="column">
                  <wp:posOffset>795242</wp:posOffset>
                </wp:positionH>
                <wp:positionV relativeFrom="paragraph">
                  <wp:posOffset>6756298</wp:posOffset>
                </wp:positionV>
                <wp:extent cx="866775" cy="314325"/>
                <wp:effectExtent l="0" t="0" r="28575" b="28575"/>
                <wp:wrapNone/>
                <wp:docPr id="850" name="テキスト ボックス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16CDAF2E" w14:textId="77777777" w:rsidR="000841F1" w:rsidRDefault="000841F1" w:rsidP="00FC196A">
                            <w:pPr>
                              <w:jc w:val="center"/>
                            </w:pPr>
                            <w:r>
                              <w:rPr>
                                <w:rFonts w:hint="eastAsia"/>
                              </w:rPr>
                              <w:t>追完系</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DAB2CB" id="テキスト ボックス 248" o:spid="_x0000_s1261" type="#_x0000_t202" style="position:absolute;left:0;text-align:left;margin-left:62.6pt;margin-top:532pt;width:68.25pt;height:24.7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" fillcolor="window" strokeweight=".5pt">
                <v:path arrowok="t"/>
                <v:textbox inset=",0,,0">
                  <w:txbxContent>
                    <w:p w14:paraId="16CDAF2E" w14:textId="77777777" w:rsidR="000841F1" w:rsidRDefault="000841F1" w:rsidP="00FC196A">
                      <w:pPr>
                        <w:jc w:val="center"/>
                      </w:pPr>
                      <w:r>
                        <w:rPr>
                          <w:rFonts w:hint="eastAsia"/>
                        </w:rPr>
                        <w:t>追完系</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89376" behindDoc="0" locked="0" layoutInCell="1" allowOverlap="1" wp14:anchorId="25BDE736" wp14:editId="015BCA07">
                <wp:simplePos x="0" y="0"/>
                <wp:positionH relativeFrom="column">
                  <wp:posOffset>2061210</wp:posOffset>
                </wp:positionH>
                <wp:positionV relativeFrom="paragraph">
                  <wp:posOffset>5728970</wp:posOffset>
                </wp:positionV>
                <wp:extent cx="266700" cy="485775"/>
                <wp:effectExtent l="0" t="0" r="19050" b="28575"/>
                <wp:wrapNone/>
                <wp:docPr id="875" name="フリーフォーム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485775"/>
                        </a:xfrm>
                        <a:custGeom>
                          <a:avLst/>
                          <a:gdLst>
                            <a:gd name="connsiteX0" fmla="*/ 0 w 333375"/>
                            <a:gd name="connsiteY0" fmla="*/ 0 h 5838825"/>
                            <a:gd name="connsiteX1" fmla="*/ 28575 w 333375"/>
                            <a:gd name="connsiteY1" fmla="*/ 5838825 h 5838825"/>
                            <a:gd name="connsiteX2" fmla="*/ 333375 w 333375"/>
                            <a:gd name="connsiteY2" fmla="*/ 5838825 h 5838825"/>
                            <a:gd name="connsiteX0" fmla="*/ 0 w 333375"/>
                            <a:gd name="connsiteY0" fmla="*/ 0 h 5838825"/>
                            <a:gd name="connsiteX1" fmla="*/ 0 w 333375"/>
                            <a:gd name="connsiteY1" fmla="*/ 5838825 h 5838825"/>
                            <a:gd name="connsiteX2" fmla="*/ 333375 w 333375"/>
                            <a:gd name="connsiteY2" fmla="*/ 5838825 h 5838825"/>
                          </a:gdLst>
                          <a:ahLst/>
                          <a:cxnLst>
                            <a:cxn ang="0">
                              <a:pos x="connsiteX0" y="connsiteY0"/>
                            </a:cxn>
                            <a:cxn ang="0">
                              <a:pos x="connsiteX1" y="connsiteY1"/>
                            </a:cxn>
                            <a:cxn ang="0">
                              <a:pos x="connsiteX2" y="connsiteY2"/>
                            </a:cxn>
                          </a:cxnLst>
                          <a:rect l="l" t="t" r="r" b="b"/>
                          <a:pathLst>
                            <a:path w="333375" h="5838825">
                              <a:moveTo>
                                <a:pt x="0" y="0"/>
                              </a:moveTo>
                              <a:lnTo>
                                <a:pt x="0" y="5838825"/>
                              </a:lnTo>
                              <a:lnTo>
                                <a:pt x="333375" y="5838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6DA597" id="フリーフォーム 241" o:spid="_x0000_s1026" style="position:absolute;left:0;text-align:left;margin-left:162.3pt;margin-top:451.1pt;width:21pt;height:38.2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583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" path="m,l,5838825r333375,e" filled="f" strokecolor="windowText" strokeweight=".5pt">
                <v:path arrowok="t" o:connecttype="custom" o:connectlocs="0,0;0,485775;266700,485775" o:connectangles="0,0,0"/>
              </v:shape>
            </w:pict>
          </mc:Fallback>
        </mc:AlternateContent>
      </w:r>
      <w:r w:rsidR="00FC196A" w:rsidRPr="004C0D8C">
        <w:rPr>
          <w:noProof/>
          <w:color w:val="000000" w:themeColor="text1"/>
        </w:rPr>
        <mc:AlternateContent>
          <mc:Choice Requires="wps">
            <w:drawing>
              <wp:anchor distT="0" distB="0" distL="114300" distR="114300" simplePos="0" relativeHeight="252388352" behindDoc="0" locked="0" layoutInCell="1" allowOverlap="1" wp14:anchorId="396225FE" wp14:editId="055844A4">
                <wp:simplePos x="0" y="0"/>
                <wp:positionH relativeFrom="column">
                  <wp:posOffset>2895600</wp:posOffset>
                </wp:positionH>
                <wp:positionV relativeFrom="paragraph">
                  <wp:posOffset>6378575</wp:posOffset>
                </wp:positionV>
                <wp:extent cx="828675" cy="171450"/>
                <wp:effectExtent l="0" t="0" r="28575" b="19050"/>
                <wp:wrapNone/>
                <wp:docPr id="874" name="フリーフォーム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171450"/>
                        </a:xfrm>
                        <a:custGeom>
                          <a:avLst/>
                          <a:gdLst>
                            <a:gd name="connsiteX0" fmla="*/ 0 w 333375"/>
                            <a:gd name="connsiteY0" fmla="*/ 0 h 5838825"/>
                            <a:gd name="connsiteX1" fmla="*/ 28575 w 333375"/>
                            <a:gd name="connsiteY1" fmla="*/ 5838825 h 5838825"/>
                            <a:gd name="connsiteX2" fmla="*/ 333375 w 333375"/>
                            <a:gd name="connsiteY2" fmla="*/ 5838825 h 5838825"/>
                            <a:gd name="connsiteX0" fmla="*/ 0 w 333375"/>
                            <a:gd name="connsiteY0" fmla="*/ 0 h 5838825"/>
                            <a:gd name="connsiteX1" fmla="*/ 0 w 333375"/>
                            <a:gd name="connsiteY1" fmla="*/ 5838825 h 5838825"/>
                            <a:gd name="connsiteX2" fmla="*/ 333375 w 333375"/>
                            <a:gd name="connsiteY2" fmla="*/ 5838825 h 5838825"/>
                          </a:gdLst>
                          <a:ahLst/>
                          <a:cxnLst>
                            <a:cxn ang="0">
                              <a:pos x="connsiteX0" y="connsiteY0"/>
                            </a:cxn>
                            <a:cxn ang="0">
                              <a:pos x="connsiteX1" y="connsiteY1"/>
                            </a:cxn>
                            <a:cxn ang="0">
                              <a:pos x="connsiteX2" y="connsiteY2"/>
                            </a:cxn>
                          </a:cxnLst>
                          <a:rect l="l" t="t" r="r" b="b"/>
                          <a:pathLst>
                            <a:path w="333375" h="5838825">
                              <a:moveTo>
                                <a:pt x="0" y="0"/>
                              </a:moveTo>
                              <a:lnTo>
                                <a:pt x="0" y="5838825"/>
                              </a:lnTo>
                              <a:lnTo>
                                <a:pt x="333375" y="5838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442C64" id="フリーフォーム 244" o:spid="_x0000_s1026" style="position:absolute;left:0;text-align:left;margin-left:228pt;margin-top:502.25pt;width:65.25pt;height:13.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583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" path="m,l,5838825r333375,e" filled="f" strokecolor="windowText" strokeweight=".5pt">
                <v:path arrowok="t" o:connecttype="custom" o:connectlocs="0,0;0,171450;828675,171450" o:connectangles="0,0,0"/>
              </v:shape>
            </w:pict>
          </mc:Fallback>
        </mc:AlternateContent>
      </w:r>
      <w:r w:rsidR="00FC196A" w:rsidRPr="004C0D8C">
        <w:rPr>
          <w:noProof/>
          <w:color w:val="000000" w:themeColor="text1"/>
        </w:rPr>
        <mc:AlternateContent>
          <mc:Choice Requires="wps">
            <w:drawing>
              <wp:anchor distT="0" distB="0" distL="114300" distR="114300" simplePos="0" relativeHeight="252387328" behindDoc="0" locked="0" layoutInCell="1" allowOverlap="1" wp14:anchorId="264DEB78" wp14:editId="164F34A9">
                <wp:simplePos x="0" y="0"/>
                <wp:positionH relativeFrom="column">
                  <wp:posOffset>2878455</wp:posOffset>
                </wp:positionH>
                <wp:positionV relativeFrom="paragraph">
                  <wp:posOffset>3116580</wp:posOffset>
                </wp:positionV>
                <wp:extent cx="828675" cy="171450"/>
                <wp:effectExtent l="0" t="0" r="28575" b="19050"/>
                <wp:wrapNone/>
                <wp:docPr id="873" name="フリーフォーム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171450"/>
                        </a:xfrm>
                        <a:custGeom>
                          <a:avLst/>
                          <a:gdLst>
                            <a:gd name="connsiteX0" fmla="*/ 0 w 333375"/>
                            <a:gd name="connsiteY0" fmla="*/ 0 h 5838825"/>
                            <a:gd name="connsiteX1" fmla="*/ 28575 w 333375"/>
                            <a:gd name="connsiteY1" fmla="*/ 5838825 h 5838825"/>
                            <a:gd name="connsiteX2" fmla="*/ 333375 w 333375"/>
                            <a:gd name="connsiteY2" fmla="*/ 5838825 h 5838825"/>
                            <a:gd name="connsiteX0" fmla="*/ 0 w 333375"/>
                            <a:gd name="connsiteY0" fmla="*/ 0 h 5838825"/>
                            <a:gd name="connsiteX1" fmla="*/ 0 w 333375"/>
                            <a:gd name="connsiteY1" fmla="*/ 5838825 h 5838825"/>
                            <a:gd name="connsiteX2" fmla="*/ 333375 w 333375"/>
                            <a:gd name="connsiteY2" fmla="*/ 5838825 h 5838825"/>
                          </a:gdLst>
                          <a:ahLst/>
                          <a:cxnLst>
                            <a:cxn ang="0">
                              <a:pos x="connsiteX0" y="connsiteY0"/>
                            </a:cxn>
                            <a:cxn ang="0">
                              <a:pos x="connsiteX1" y="connsiteY1"/>
                            </a:cxn>
                            <a:cxn ang="0">
                              <a:pos x="connsiteX2" y="connsiteY2"/>
                            </a:cxn>
                          </a:cxnLst>
                          <a:rect l="l" t="t" r="r" b="b"/>
                          <a:pathLst>
                            <a:path w="333375" h="5838825">
                              <a:moveTo>
                                <a:pt x="0" y="0"/>
                              </a:moveTo>
                              <a:lnTo>
                                <a:pt x="0" y="5838825"/>
                              </a:lnTo>
                              <a:lnTo>
                                <a:pt x="333375" y="5838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ACB92B" id="フリーフォーム 228" o:spid="_x0000_s1026" style="position:absolute;left:0;text-align:left;margin-left:226.65pt;margin-top:245.4pt;width:65.25pt;height:13.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583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" path="m,l,5838825r333375,e" filled="f" strokecolor="windowText" strokeweight=".5pt">
                <v:path arrowok="t" o:connecttype="custom" o:connectlocs="0,0;0,171450;828675,171450" o:connectangles="0,0,0"/>
              </v:shape>
            </w:pict>
          </mc:Fallback>
        </mc:AlternateContent>
      </w:r>
      <w:r w:rsidR="00FC196A" w:rsidRPr="004C0D8C">
        <w:rPr>
          <w:noProof/>
          <w:color w:val="000000" w:themeColor="text1"/>
        </w:rPr>
        <mc:AlternateContent>
          <mc:Choice Requires="wps">
            <w:drawing>
              <wp:anchor distT="0" distB="0" distL="114300" distR="114300" simplePos="0" relativeHeight="252386304" behindDoc="0" locked="0" layoutInCell="1" allowOverlap="1" wp14:anchorId="77A3F79B" wp14:editId="685EE8B2">
                <wp:simplePos x="0" y="0"/>
                <wp:positionH relativeFrom="column">
                  <wp:posOffset>2889885</wp:posOffset>
                </wp:positionH>
                <wp:positionV relativeFrom="paragraph">
                  <wp:posOffset>1004570</wp:posOffset>
                </wp:positionV>
                <wp:extent cx="828675" cy="171450"/>
                <wp:effectExtent l="0" t="0" r="28575" b="19050"/>
                <wp:wrapNone/>
                <wp:docPr id="872" name="フリーフォーム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171450"/>
                        </a:xfrm>
                        <a:custGeom>
                          <a:avLst/>
                          <a:gdLst>
                            <a:gd name="connsiteX0" fmla="*/ 0 w 333375"/>
                            <a:gd name="connsiteY0" fmla="*/ 0 h 5838825"/>
                            <a:gd name="connsiteX1" fmla="*/ 28575 w 333375"/>
                            <a:gd name="connsiteY1" fmla="*/ 5838825 h 5838825"/>
                            <a:gd name="connsiteX2" fmla="*/ 333375 w 333375"/>
                            <a:gd name="connsiteY2" fmla="*/ 5838825 h 5838825"/>
                            <a:gd name="connsiteX0" fmla="*/ 0 w 333375"/>
                            <a:gd name="connsiteY0" fmla="*/ 0 h 5838825"/>
                            <a:gd name="connsiteX1" fmla="*/ 0 w 333375"/>
                            <a:gd name="connsiteY1" fmla="*/ 5838825 h 5838825"/>
                            <a:gd name="connsiteX2" fmla="*/ 333375 w 333375"/>
                            <a:gd name="connsiteY2" fmla="*/ 5838825 h 5838825"/>
                          </a:gdLst>
                          <a:ahLst/>
                          <a:cxnLst>
                            <a:cxn ang="0">
                              <a:pos x="connsiteX0" y="connsiteY0"/>
                            </a:cxn>
                            <a:cxn ang="0">
                              <a:pos x="connsiteX1" y="connsiteY1"/>
                            </a:cxn>
                            <a:cxn ang="0">
                              <a:pos x="connsiteX2" y="connsiteY2"/>
                            </a:cxn>
                          </a:cxnLst>
                          <a:rect l="l" t="t" r="r" b="b"/>
                          <a:pathLst>
                            <a:path w="333375" h="5838825">
                              <a:moveTo>
                                <a:pt x="0" y="0"/>
                              </a:moveTo>
                              <a:lnTo>
                                <a:pt x="0" y="5838825"/>
                              </a:lnTo>
                              <a:lnTo>
                                <a:pt x="333375" y="5838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9D504C" id="フリーフォーム 219" o:spid="_x0000_s1026" style="position:absolute;left:0;text-align:left;margin-left:227.55pt;margin-top:79.1pt;width:65.25pt;height:13.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583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" path="m,l,5838825r333375,e" filled="f" strokecolor="windowText" strokeweight=".5pt">
                <v:path arrowok="t" o:connecttype="custom" o:connectlocs="0,0;0,171450;828675,171450" o:connectangles="0,0,0"/>
              </v:shape>
            </w:pict>
          </mc:Fallback>
        </mc:AlternateContent>
      </w:r>
      <w:r w:rsidR="00FC196A" w:rsidRPr="004C0D8C">
        <w:rPr>
          <w:noProof/>
          <w:color w:val="000000" w:themeColor="text1"/>
        </w:rPr>
        <mc:AlternateContent>
          <mc:Choice Requires="wps">
            <w:drawing>
              <wp:anchor distT="4294967294" distB="4294967294" distL="114300" distR="114300" simplePos="0" relativeHeight="252385280" behindDoc="0" locked="0" layoutInCell="1" allowOverlap="1" wp14:anchorId="1C11EA61" wp14:editId="76594C6C">
                <wp:simplePos x="0" y="0"/>
                <wp:positionH relativeFrom="column">
                  <wp:posOffset>1811655</wp:posOffset>
                </wp:positionH>
                <wp:positionV relativeFrom="paragraph">
                  <wp:posOffset>5723889</wp:posOffset>
                </wp:positionV>
                <wp:extent cx="523875" cy="0"/>
                <wp:effectExtent l="0" t="0" r="9525" b="19050"/>
                <wp:wrapNone/>
                <wp:docPr id="871" name="直線コネクタ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0"/>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911DD04" id="直線コネクタ 242" o:spid="_x0000_s1026" style="position:absolute;left:0;text-align:left;z-index:252385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2.65pt,450.7pt" to="183.9pt,4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" strokecolor="windowText" strokeweight=".5pt">
                <o:lock v:ext="edit" shapetype="f"/>
              </v:line>
            </w:pict>
          </mc:Fallback>
        </mc:AlternateContent>
      </w:r>
      <w:r w:rsidR="00FC196A" w:rsidRPr="004C0D8C">
        <w:rPr>
          <w:noProof/>
          <w:color w:val="000000" w:themeColor="text1"/>
        </w:rPr>
        <mc:AlternateContent>
          <mc:Choice Requires="wps">
            <w:drawing>
              <wp:anchor distT="4294967294" distB="4294967294" distL="114300" distR="114300" simplePos="0" relativeHeight="252382208" behindDoc="0" locked="0" layoutInCell="1" allowOverlap="1" wp14:anchorId="5AD5CC7C" wp14:editId="5712979F">
                <wp:simplePos x="0" y="0"/>
                <wp:positionH relativeFrom="column">
                  <wp:posOffset>2059305</wp:posOffset>
                </wp:positionH>
                <wp:positionV relativeFrom="paragraph">
                  <wp:posOffset>4683124</wp:posOffset>
                </wp:positionV>
                <wp:extent cx="260350" cy="0"/>
                <wp:effectExtent l="0" t="0" r="25400" b="19050"/>
                <wp:wrapNone/>
                <wp:docPr id="868" name="直線コネクタ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7F0677E" id="直線コネクタ 235" o:spid="_x0000_s1026" style="position:absolute;left:0;text-align:left;z-index:252382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2.15pt,368.75pt" to="182.65pt,3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" strokecolor="windowText" strokeweight=".5pt">
                <o:lock v:ext="edit" shapetype="f"/>
              </v:line>
            </w:pict>
          </mc:Fallback>
        </mc:AlternateContent>
      </w:r>
      <w:r w:rsidR="00FC196A" w:rsidRPr="004C0D8C">
        <w:rPr>
          <w:noProof/>
          <w:color w:val="000000" w:themeColor="text1"/>
        </w:rPr>
        <mc:AlternateContent>
          <mc:Choice Requires="wps">
            <w:drawing>
              <wp:anchor distT="4294967294" distB="4294967294" distL="114300" distR="114300" simplePos="0" relativeHeight="252381184" behindDoc="0" locked="0" layoutInCell="1" allowOverlap="1" wp14:anchorId="7F4FA226" wp14:editId="2D0C8185">
                <wp:simplePos x="0" y="0"/>
                <wp:positionH relativeFrom="column">
                  <wp:posOffset>2059305</wp:posOffset>
                </wp:positionH>
                <wp:positionV relativeFrom="paragraph">
                  <wp:posOffset>4239259</wp:posOffset>
                </wp:positionV>
                <wp:extent cx="260350" cy="0"/>
                <wp:effectExtent l="0" t="0" r="25400" b="19050"/>
                <wp:wrapNone/>
                <wp:docPr id="867" name="直線コネクタ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EE0C11C" id="直線コネクタ 234" o:spid="_x0000_s1026" style="position:absolute;left:0;text-align:left;z-index:252381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2.15pt,333.8pt" to="182.65pt,3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" strokecolor="windowText" strokeweight=".5pt">
                <o:lock v:ext="edit" shapetype="f"/>
              </v:line>
            </w:pict>
          </mc:Fallback>
        </mc:AlternateContent>
      </w:r>
      <w:r w:rsidR="00FC196A" w:rsidRPr="004C0D8C">
        <w:rPr>
          <w:noProof/>
          <w:color w:val="000000" w:themeColor="text1"/>
        </w:rPr>
        <mc:AlternateContent>
          <mc:Choice Requires="wps">
            <w:drawing>
              <wp:anchor distT="4294967294" distB="4294967294" distL="114300" distR="114300" simplePos="0" relativeHeight="252380160" behindDoc="0" locked="0" layoutInCell="1" allowOverlap="1" wp14:anchorId="53D18C94" wp14:editId="290AEBA0">
                <wp:simplePos x="0" y="0"/>
                <wp:positionH relativeFrom="column">
                  <wp:posOffset>2059305</wp:posOffset>
                </wp:positionH>
                <wp:positionV relativeFrom="paragraph">
                  <wp:posOffset>3791584</wp:posOffset>
                </wp:positionV>
                <wp:extent cx="260350" cy="0"/>
                <wp:effectExtent l="0" t="0" r="25400" b="19050"/>
                <wp:wrapNone/>
                <wp:docPr id="866" name="直線コネクタ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8048E47" id="直線コネクタ 231" o:spid="_x0000_s1026" style="position:absolute;left:0;text-align:left;z-index:252380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2.15pt,298.55pt" to="182.65pt,2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" strokecolor="windowText" strokeweight=".5pt">
                <o:lock v:ext="edit" shapetype="f"/>
              </v:line>
            </w:pict>
          </mc:Fallback>
        </mc:AlternateContent>
      </w:r>
      <w:r w:rsidR="00FC196A" w:rsidRPr="004C0D8C">
        <w:rPr>
          <w:noProof/>
          <w:color w:val="000000" w:themeColor="text1"/>
        </w:rPr>
        <mc:AlternateContent>
          <mc:Choice Requires="wps">
            <w:drawing>
              <wp:anchor distT="4294967294" distB="4294967294" distL="114300" distR="114300" simplePos="0" relativeHeight="252379136" behindDoc="0" locked="0" layoutInCell="1" allowOverlap="1" wp14:anchorId="22FE1525" wp14:editId="087DF2E1">
                <wp:simplePos x="0" y="0"/>
                <wp:positionH relativeFrom="column">
                  <wp:posOffset>2059305</wp:posOffset>
                </wp:positionH>
                <wp:positionV relativeFrom="paragraph">
                  <wp:posOffset>2959099</wp:posOffset>
                </wp:positionV>
                <wp:extent cx="260350" cy="0"/>
                <wp:effectExtent l="0" t="0" r="25400" b="19050"/>
                <wp:wrapNone/>
                <wp:docPr id="865" name="直線コネクタ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764C844" id="直線コネクタ 229" o:spid="_x0000_s1026" style="position:absolute;left:0;text-align:left;z-index:252379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2.15pt,233pt" to="182.6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" strokecolor="windowText" strokeweight=".5pt">
                <o:lock v:ext="edit" shapetype="f"/>
              </v:line>
            </w:pict>
          </mc:Fallback>
        </mc:AlternateContent>
      </w:r>
      <w:r w:rsidR="00FC196A" w:rsidRPr="004C0D8C">
        <w:rPr>
          <w:noProof/>
          <w:color w:val="000000" w:themeColor="text1"/>
        </w:rPr>
        <mc:AlternateContent>
          <mc:Choice Requires="wps">
            <w:drawing>
              <wp:anchor distT="4294967294" distB="4294967294" distL="114300" distR="114300" simplePos="0" relativeHeight="252378112" behindDoc="0" locked="0" layoutInCell="1" allowOverlap="1" wp14:anchorId="62DB4B52" wp14:editId="11E581BA">
                <wp:simplePos x="0" y="0"/>
                <wp:positionH relativeFrom="column">
                  <wp:posOffset>2059305</wp:posOffset>
                </wp:positionH>
                <wp:positionV relativeFrom="paragraph">
                  <wp:posOffset>2509519</wp:posOffset>
                </wp:positionV>
                <wp:extent cx="260350" cy="0"/>
                <wp:effectExtent l="0" t="0" r="25400" b="19050"/>
                <wp:wrapNone/>
                <wp:docPr id="864" name="直線コネクタ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5A25886" id="直線コネクタ 226" o:spid="_x0000_s1026" style="position:absolute;left:0;text-align:left;z-index:252378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2.15pt,197.6pt" to="182.65pt,1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" strokecolor="windowText" strokeweight=".5pt">
                <o:lock v:ext="edit" shapetype="f"/>
              </v:line>
            </w:pict>
          </mc:Fallback>
        </mc:AlternateContent>
      </w:r>
      <w:r w:rsidR="00FC196A" w:rsidRPr="004C0D8C">
        <w:rPr>
          <w:noProof/>
          <w:color w:val="000000" w:themeColor="text1"/>
        </w:rPr>
        <mc:AlternateContent>
          <mc:Choice Requires="wps">
            <w:drawing>
              <wp:anchor distT="4294967294" distB="4294967294" distL="114300" distR="114300" simplePos="0" relativeHeight="252377088" behindDoc="0" locked="0" layoutInCell="1" allowOverlap="1" wp14:anchorId="2CAE767E" wp14:editId="3C0482E9">
                <wp:simplePos x="0" y="0"/>
                <wp:positionH relativeFrom="column">
                  <wp:posOffset>2059305</wp:posOffset>
                </wp:positionH>
                <wp:positionV relativeFrom="paragraph">
                  <wp:posOffset>2065654</wp:posOffset>
                </wp:positionV>
                <wp:extent cx="260350" cy="0"/>
                <wp:effectExtent l="0" t="0" r="25400" b="19050"/>
                <wp:wrapNone/>
                <wp:docPr id="863" name="直線コネクタ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D768096" id="直線コネクタ 223" o:spid="_x0000_s1026" style="position:absolute;left:0;text-align:left;z-index:252377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2.15pt,162.65pt" to="182.65pt,1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" strokecolor="windowText" strokeweight=".5pt">
                <o:lock v:ext="edit" shapetype="f"/>
              </v:line>
            </w:pict>
          </mc:Fallback>
        </mc:AlternateContent>
      </w:r>
      <w:r w:rsidR="00FC196A" w:rsidRPr="004C0D8C">
        <w:rPr>
          <w:noProof/>
          <w:color w:val="000000" w:themeColor="text1"/>
        </w:rPr>
        <mc:AlternateContent>
          <mc:Choice Requires="wps">
            <w:drawing>
              <wp:anchor distT="4294967294" distB="4294967294" distL="114300" distR="114300" simplePos="0" relativeHeight="252376064" behindDoc="0" locked="0" layoutInCell="1" allowOverlap="1" wp14:anchorId="141EF4E5" wp14:editId="02A5BD47">
                <wp:simplePos x="0" y="0"/>
                <wp:positionH relativeFrom="column">
                  <wp:posOffset>2059305</wp:posOffset>
                </wp:positionH>
                <wp:positionV relativeFrom="paragraph">
                  <wp:posOffset>1608454</wp:posOffset>
                </wp:positionV>
                <wp:extent cx="260350" cy="0"/>
                <wp:effectExtent l="0" t="0" r="25400" b="19050"/>
                <wp:wrapNone/>
                <wp:docPr id="862" name="直線コネクタ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8944FE5" id="直線コネクタ 222" o:spid="_x0000_s1026" style="position:absolute;left:0;text-align:left;z-index:252376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2.15pt,126.65pt" to="182.65pt,1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" strokecolor="windowText" strokeweight=".5pt">
                <o:lock v:ext="edit" shapetype="f"/>
              </v:line>
            </w:pict>
          </mc:Fallback>
        </mc:AlternateContent>
      </w:r>
      <w:r w:rsidR="00FC196A" w:rsidRPr="004C0D8C">
        <w:rPr>
          <w:noProof/>
          <w:color w:val="000000" w:themeColor="text1"/>
        </w:rPr>
        <mc:AlternateContent>
          <mc:Choice Requires="wps">
            <w:drawing>
              <wp:anchor distT="4294967294" distB="4294967294" distL="114300" distR="114300" simplePos="0" relativeHeight="252375040" behindDoc="0" locked="0" layoutInCell="1" allowOverlap="1" wp14:anchorId="2B5AF63B" wp14:editId="5BA4FA12">
                <wp:simplePos x="0" y="0"/>
                <wp:positionH relativeFrom="column">
                  <wp:posOffset>2059305</wp:posOffset>
                </wp:positionH>
                <wp:positionV relativeFrom="paragraph">
                  <wp:posOffset>785494</wp:posOffset>
                </wp:positionV>
                <wp:extent cx="260350" cy="0"/>
                <wp:effectExtent l="0" t="0" r="25400" b="19050"/>
                <wp:wrapNone/>
                <wp:docPr id="861" name="直線コネクタ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65F3883" id="直線コネクタ 217" o:spid="_x0000_s1026" style="position:absolute;left:0;text-align:left;z-index:252375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2.15pt,61.85pt" to="182.65pt,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" strokecolor="windowText" strokeweight=".5pt">
                <o:lock v:ext="edit" shapetype="f"/>
              </v:line>
            </w:pict>
          </mc:Fallback>
        </mc:AlternateContent>
      </w:r>
      <w:r w:rsidR="00FC196A" w:rsidRPr="004C0D8C">
        <w:rPr>
          <w:noProof/>
          <w:color w:val="000000" w:themeColor="text1"/>
        </w:rPr>
        <mc:AlternateContent>
          <mc:Choice Requires="wps">
            <w:drawing>
              <wp:anchor distT="4294967294" distB="4294967294" distL="114300" distR="114300" simplePos="0" relativeHeight="252374016" behindDoc="0" locked="0" layoutInCell="1" allowOverlap="1" wp14:anchorId="631A5DB4" wp14:editId="0589A214">
                <wp:simplePos x="0" y="0"/>
                <wp:positionH relativeFrom="column">
                  <wp:posOffset>1804035</wp:posOffset>
                </wp:positionH>
                <wp:positionV relativeFrom="paragraph">
                  <wp:posOffset>414019</wp:posOffset>
                </wp:positionV>
                <wp:extent cx="523875" cy="0"/>
                <wp:effectExtent l="0" t="0" r="9525" b="19050"/>
                <wp:wrapNone/>
                <wp:docPr id="860" name="直線コネクタ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0"/>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1900A38" id="直線コネクタ 216" o:spid="_x0000_s1026" style="position:absolute;left:0;text-align:left;z-index:252374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2.05pt,32.6pt" to="183.3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" strokecolor="windowText" strokeweight=".5pt">
                <o:lock v:ext="edit" shapetype="f"/>
              </v:line>
            </w:pict>
          </mc:Fallback>
        </mc:AlternateContent>
      </w:r>
      <w:r w:rsidR="00FC196A" w:rsidRPr="004C0D8C">
        <w:rPr>
          <w:noProof/>
          <w:color w:val="000000" w:themeColor="text1"/>
        </w:rPr>
        <mc:AlternateContent>
          <mc:Choice Requires="wps">
            <w:drawing>
              <wp:anchor distT="0" distB="0" distL="114300" distR="114300" simplePos="0" relativeHeight="252372992" behindDoc="0" locked="0" layoutInCell="1" allowOverlap="1" wp14:anchorId="0C1B8B06" wp14:editId="17B109AC">
                <wp:simplePos x="0" y="0"/>
                <wp:positionH relativeFrom="column">
                  <wp:posOffset>2051685</wp:posOffset>
                </wp:positionH>
                <wp:positionV relativeFrom="paragraph">
                  <wp:posOffset>414020</wp:posOffset>
                </wp:positionV>
                <wp:extent cx="276225" cy="4714875"/>
                <wp:effectExtent l="0" t="0" r="28575" b="28575"/>
                <wp:wrapNone/>
                <wp:docPr id="859" name="フリーフォーム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4714875"/>
                        </a:xfrm>
                        <a:custGeom>
                          <a:avLst/>
                          <a:gdLst>
                            <a:gd name="connsiteX0" fmla="*/ 0 w 333375"/>
                            <a:gd name="connsiteY0" fmla="*/ 0 h 5838825"/>
                            <a:gd name="connsiteX1" fmla="*/ 28575 w 333375"/>
                            <a:gd name="connsiteY1" fmla="*/ 5838825 h 5838825"/>
                            <a:gd name="connsiteX2" fmla="*/ 333375 w 333375"/>
                            <a:gd name="connsiteY2" fmla="*/ 5838825 h 5838825"/>
                            <a:gd name="connsiteX0" fmla="*/ 0 w 333375"/>
                            <a:gd name="connsiteY0" fmla="*/ 0 h 5838825"/>
                            <a:gd name="connsiteX1" fmla="*/ 0 w 333375"/>
                            <a:gd name="connsiteY1" fmla="*/ 5838825 h 5838825"/>
                            <a:gd name="connsiteX2" fmla="*/ 333375 w 333375"/>
                            <a:gd name="connsiteY2" fmla="*/ 5838825 h 5838825"/>
                          </a:gdLst>
                          <a:ahLst/>
                          <a:cxnLst>
                            <a:cxn ang="0">
                              <a:pos x="connsiteX0" y="connsiteY0"/>
                            </a:cxn>
                            <a:cxn ang="0">
                              <a:pos x="connsiteX1" y="connsiteY1"/>
                            </a:cxn>
                            <a:cxn ang="0">
                              <a:pos x="connsiteX2" y="connsiteY2"/>
                            </a:cxn>
                          </a:cxnLst>
                          <a:rect l="l" t="t" r="r" b="b"/>
                          <a:pathLst>
                            <a:path w="333375" h="5838825">
                              <a:moveTo>
                                <a:pt x="0" y="0"/>
                              </a:moveTo>
                              <a:lnTo>
                                <a:pt x="0" y="5838825"/>
                              </a:lnTo>
                              <a:lnTo>
                                <a:pt x="333375" y="5838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B25C0E" id="フリーフォーム 215" o:spid="_x0000_s1026" style="position:absolute;left:0;text-align:left;margin-left:161.55pt;margin-top:32.6pt;width:21.75pt;height:371.2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583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" path="m,l,5838825r333375,e" filled="f" strokecolor="windowText" strokeweight=".5pt">
                <v:path arrowok="t" o:connecttype="custom" o:connectlocs="0,0;0,4714875;276225,4714875" o:connectangles="0,0,0"/>
              </v:shape>
            </w:pict>
          </mc:Fallback>
        </mc:AlternateContent>
      </w:r>
      <w:r w:rsidR="00FC196A" w:rsidRPr="004C0D8C">
        <w:rPr>
          <w:noProof/>
          <w:color w:val="000000" w:themeColor="text1"/>
        </w:rPr>
        <mc:AlternateContent>
          <mc:Choice Requires="wps">
            <w:drawing>
              <wp:anchor distT="0" distB="0" distL="114300" distR="114300" simplePos="0" relativeHeight="252369920" behindDoc="0" locked="0" layoutInCell="1" allowOverlap="1" wp14:anchorId="7DCCD091" wp14:editId="356A36A6">
                <wp:simplePos x="0" y="0"/>
                <wp:positionH relativeFrom="column">
                  <wp:posOffset>444500</wp:posOffset>
                </wp:positionH>
                <wp:positionV relativeFrom="paragraph">
                  <wp:posOffset>5579110</wp:posOffset>
                </wp:positionV>
                <wp:extent cx="323850" cy="342900"/>
                <wp:effectExtent l="0" t="0" r="0" b="0"/>
                <wp:wrapNone/>
                <wp:docPr id="855" name="テキスト ボックス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42900"/>
                        </a:xfrm>
                        <a:prstGeom prst="rect">
                          <a:avLst/>
                        </a:prstGeom>
                        <a:noFill/>
                        <a:ln w="6350">
                          <a:noFill/>
                        </a:ln>
                        <a:effectLst/>
                      </wps:spPr>
                      <wps:txbx>
                        <w:txbxContent>
                          <w:p w14:paraId="2C0946E5" w14:textId="77777777" w:rsidR="000841F1" w:rsidRDefault="000841F1" w:rsidP="00FC196A">
                            <w:pPr>
                              <w:jc w:val="center"/>
                            </w:pPr>
                            <w:r>
                              <w:rPr>
                                <w:rFonts w:hint="eastAsia"/>
                              </w:rPr>
                              <w:t>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CCD091" id="テキスト ボックス 239" o:spid="_x0000_s1262" type="#_x0000_t202" style="position:absolute;left:0;text-align:left;margin-left:35pt;margin-top:439.3pt;width:25.5pt;height:27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" filled="f" stroked="f" strokeweight=".5pt">
                <v:textbox inset="0,0,0,0">
                  <w:txbxContent>
                    <w:p w14:paraId="2C0946E5" w14:textId="77777777" w:rsidR="000841F1" w:rsidRDefault="000841F1" w:rsidP="00FC196A">
                      <w:pPr>
                        <w:jc w:val="center"/>
                      </w:pPr>
                      <w:r>
                        <w:rPr>
                          <w:rFonts w:hint="eastAsia"/>
                        </w:rPr>
                        <w:t>②</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63776" behindDoc="0" locked="0" layoutInCell="1" allowOverlap="1" wp14:anchorId="46BF4E67" wp14:editId="342FA5ED">
                <wp:simplePos x="0" y="0"/>
                <wp:positionH relativeFrom="column">
                  <wp:posOffset>3728085</wp:posOffset>
                </wp:positionH>
                <wp:positionV relativeFrom="paragraph">
                  <wp:posOffset>6357620</wp:posOffset>
                </wp:positionV>
                <wp:extent cx="1181100" cy="314325"/>
                <wp:effectExtent l="0" t="0" r="19050" b="28575"/>
                <wp:wrapNone/>
                <wp:docPr id="849" name="テキスト ボックス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314325"/>
                        </a:xfrm>
                        <a:prstGeom prst="rect">
                          <a:avLst/>
                        </a:prstGeom>
                        <a:solidFill>
                          <a:sysClr val="window" lastClr="FFFFFF"/>
                        </a:solidFill>
                        <a:ln w="6350">
                          <a:solidFill>
                            <a:prstClr val="black"/>
                          </a:solidFill>
                        </a:ln>
                        <a:effectLst/>
                      </wps:spPr>
                      <wps:txbx>
                        <w:txbxContent>
                          <w:p w14:paraId="2154DBE8" w14:textId="77777777" w:rsidR="000841F1" w:rsidRDefault="000841F1" w:rsidP="00FC196A">
                            <w:pPr>
                              <w:jc w:val="center"/>
                            </w:pPr>
                            <w:r>
                              <w:rPr>
                                <w:rFonts w:hint="eastAsia"/>
                              </w:rPr>
                              <w:t>文字関連更正</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BF4E67" id="テキスト ボックス 245" o:spid="_x0000_s1263" type="#_x0000_t202" style="position:absolute;left:0;text-align:left;margin-left:293.55pt;margin-top:500.6pt;width:93pt;height:24.7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" fillcolor="window" strokeweight=".5pt">
                <v:path arrowok="t"/>
                <v:textbox inset=",0,,0">
                  <w:txbxContent>
                    <w:p w14:paraId="2154DBE8" w14:textId="77777777" w:rsidR="000841F1" w:rsidRDefault="000841F1" w:rsidP="00FC196A">
                      <w:pPr>
                        <w:jc w:val="center"/>
                      </w:pPr>
                      <w:r>
                        <w:rPr>
                          <w:rFonts w:hint="eastAsia"/>
                        </w:rPr>
                        <w:t>文字関連更正</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62752" behindDoc="0" locked="0" layoutInCell="1" allowOverlap="1" wp14:anchorId="22FD4D24" wp14:editId="6A8521F6">
                <wp:simplePos x="0" y="0"/>
                <wp:positionH relativeFrom="column">
                  <wp:posOffset>2451735</wp:posOffset>
                </wp:positionH>
                <wp:positionV relativeFrom="paragraph">
                  <wp:posOffset>6056630</wp:posOffset>
                </wp:positionV>
                <wp:extent cx="866775" cy="314325"/>
                <wp:effectExtent l="0" t="0" r="28575" b="28575"/>
                <wp:wrapNone/>
                <wp:docPr id="848" name="テキスト ボックス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42ADD51B" w14:textId="77777777" w:rsidR="000841F1" w:rsidRDefault="000841F1" w:rsidP="00FC196A">
                            <w:pPr>
                              <w:jc w:val="center"/>
                            </w:pPr>
                            <w:r>
                              <w:rPr>
                                <w:rFonts w:hint="eastAsia"/>
                              </w:rPr>
                              <w:t>文字更正</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FD4D24" id="テキスト ボックス 243" o:spid="_x0000_s1264" type="#_x0000_t202" style="position:absolute;left:0;text-align:left;margin-left:193.05pt;margin-top:476.9pt;width:68.25pt;height:24.7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" fillcolor="window" strokeweight=".5pt">
                <v:path arrowok="t"/>
                <v:textbox inset=",0,,0">
                  <w:txbxContent>
                    <w:p w14:paraId="42ADD51B" w14:textId="77777777" w:rsidR="000841F1" w:rsidRDefault="000841F1" w:rsidP="00FC196A">
                      <w:pPr>
                        <w:jc w:val="center"/>
                      </w:pPr>
                      <w:r>
                        <w:rPr>
                          <w:rFonts w:hint="eastAsia"/>
                        </w:rPr>
                        <w:t>文字更正</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61728" behindDoc="0" locked="0" layoutInCell="1" allowOverlap="1" wp14:anchorId="1074C9F0" wp14:editId="6B73C16B">
                <wp:simplePos x="0" y="0"/>
                <wp:positionH relativeFrom="column">
                  <wp:posOffset>2451735</wp:posOffset>
                </wp:positionH>
                <wp:positionV relativeFrom="paragraph">
                  <wp:posOffset>5567045</wp:posOffset>
                </wp:positionV>
                <wp:extent cx="866775" cy="314325"/>
                <wp:effectExtent l="0" t="0" r="28575" b="28575"/>
                <wp:wrapNone/>
                <wp:docPr id="847" name="テキスト ボックス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0FA7CD19" w14:textId="77777777" w:rsidR="000841F1" w:rsidRDefault="000841F1" w:rsidP="00FC196A">
                            <w:pPr>
                              <w:jc w:val="center"/>
                            </w:pPr>
                            <w:r>
                              <w:rPr>
                                <w:rFonts w:hint="eastAsia"/>
                              </w:rPr>
                              <w:t>更正</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74C9F0" id="テキスト ボックス 238" o:spid="_x0000_s1265" type="#_x0000_t202" style="position:absolute;left:0;text-align:left;margin-left:193.05pt;margin-top:438.35pt;width:68.25pt;height:24.7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" fillcolor="window" strokeweight=".5pt">
                <v:path arrowok="t"/>
                <v:textbox inset=",0,,0">
                  <w:txbxContent>
                    <w:p w14:paraId="0FA7CD19" w14:textId="77777777" w:rsidR="000841F1" w:rsidRDefault="000841F1" w:rsidP="00FC196A">
                      <w:pPr>
                        <w:jc w:val="center"/>
                      </w:pPr>
                      <w:r>
                        <w:rPr>
                          <w:rFonts w:hint="eastAsia"/>
                        </w:rPr>
                        <w:t>更正</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60704" behindDoc="0" locked="0" layoutInCell="1" allowOverlap="1" wp14:anchorId="52D01FC7" wp14:editId="15600384">
                <wp:simplePos x="0" y="0"/>
                <wp:positionH relativeFrom="column">
                  <wp:posOffset>803910</wp:posOffset>
                </wp:positionH>
                <wp:positionV relativeFrom="paragraph">
                  <wp:posOffset>5576570</wp:posOffset>
                </wp:positionV>
                <wp:extent cx="866775" cy="314325"/>
                <wp:effectExtent l="0" t="0" r="28575" b="28575"/>
                <wp:wrapNone/>
                <wp:docPr id="846" name="テキスト ボックス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02E10A73" w14:textId="77777777" w:rsidR="000841F1" w:rsidRDefault="000841F1" w:rsidP="00FC196A">
                            <w:pPr>
                              <w:jc w:val="center"/>
                            </w:pPr>
                            <w:r>
                              <w:rPr>
                                <w:rFonts w:hint="eastAsia"/>
                              </w:rPr>
                              <w:t>更正系</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D01FC7" id="テキスト ボックス 240" o:spid="_x0000_s1266" type="#_x0000_t202" style="position:absolute;left:0;text-align:left;margin-left:63.3pt;margin-top:439.1pt;width:68.25pt;height:24.7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" fillcolor="window" strokeweight=".5pt">
                <v:path arrowok="t"/>
                <v:textbox inset=",0,,0">
                  <w:txbxContent>
                    <w:p w14:paraId="02E10A73" w14:textId="77777777" w:rsidR="000841F1" w:rsidRDefault="000841F1" w:rsidP="00FC196A">
                      <w:pPr>
                        <w:jc w:val="center"/>
                      </w:pPr>
                      <w:r>
                        <w:rPr>
                          <w:rFonts w:hint="eastAsia"/>
                        </w:rPr>
                        <w:t>更正系</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59680" behindDoc="0" locked="0" layoutInCell="1" allowOverlap="1" wp14:anchorId="1F7399D9" wp14:editId="30E1EAD5">
                <wp:simplePos x="0" y="0"/>
                <wp:positionH relativeFrom="column">
                  <wp:posOffset>2451735</wp:posOffset>
                </wp:positionH>
                <wp:positionV relativeFrom="paragraph">
                  <wp:posOffset>4976495</wp:posOffset>
                </wp:positionV>
                <wp:extent cx="866775" cy="314325"/>
                <wp:effectExtent l="0" t="0" r="28575" b="28575"/>
                <wp:wrapNone/>
                <wp:docPr id="845" name="テキスト ボックス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44D66D07" w14:textId="77777777" w:rsidR="000841F1" w:rsidRDefault="000841F1" w:rsidP="00FC196A">
                            <w:pPr>
                              <w:jc w:val="center"/>
                            </w:pPr>
                            <w:r>
                              <w:rPr>
                                <w:rFonts w:hint="eastAsia"/>
                              </w:rPr>
                              <w:t>子の復籍</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7399D9" id="テキスト ボックス 237" o:spid="_x0000_s1267" type="#_x0000_t202" style="position:absolute;left:0;text-align:left;margin-left:193.05pt;margin-top:391.85pt;width:68.25pt;height:24.7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" fillcolor="window" strokeweight=".5pt">
                <v:path arrowok="t"/>
                <v:textbox inset=",0,,0">
                  <w:txbxContent>
                    <w:p w14:paraId="44D66D07" w14:textId="77777777" w:rsidR="000841F1" w:rsidRDefault="000841F1" w:rsidP="00FC196A">
                      <w:pPr>
                        <w:jc w:val="center"/>
                      </w:pPr>
                      <w:r>
                        <w:rPr>
                          <w:rFonts w:hint="eastAsia"/>
                        </w:rPr>
                        <w:t>子の復籍</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58656" behindDoc="0" locked="0" layoutInCell="1" allowOverlap="1" wp14:anchorId="65FAAE6A" wp14:editId="5D020BD2">
                <wp:simplePos x="0" y="0"/>
                <wp:positionH relativeFrom="column">
                  <wp:posOffset>2451735</wp:posOffset>
                </wp:positionH>
                <wp:positionV relativeFrom="paragraph">
                  <wp:posOffset>4528820</wp:posOffset>
                </wp:positionV>
                <wp:extent cx="866775" cy="314325"/>
                <wp:effectExtent l="0" t="0" r="28575" b="28575"/>
                <wp:wrapNone/>
                <wp:docPr id="844" name="テキスト ボックス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2C9F4A18" w14:textId="77777777" w:rsidR="000841F1" w:rsidRDefault="000841F1" w:rsidP="00FC196A">
                            <w:pPr>
                              <w:jc w:val="center"/>
                            </w:pPr>
                            <w:r>
                              <w:rPr>
                                <w:rFonts w:hint="eastAsia"/>
                              </w:rPr>
                              <w:t>引取り</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FAAE6A" id="テキスト ボックス 236" o:spid="_x0000_s1268" type="#_x0000_t202" style="position:absolute;left:0;text-align:left;margin-left:193.05pt;margin-top:356.6pt;width:68.25pt;height:24.7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" fillcolor="window" strokeweight=".5pt">
                <v:path arrowok="t"/>
                <v:textbox inset=",0,,0">
                  <w:txbxContent>
                    <w:p w14:paraId="2C9F4A18" w14:textId="77777777" w:rsidR="000841F1" w:rsidRDefault="000841F1" w:rsidP="00FC196A">
                      <w:pPr>
                        <w:jc w:val="center"/>
                      </w:pPr>
                      <w:r>
                        <w:rPr>
                          <w:rFonts w:hint="eastAsia"/>
                        </w:rPr>
                        <w:t>引取り</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57632" behindDoc="0" locked="0" layoutInCell="1" allowOverlap="1" wp14:anchorId="328C6609" wp14:editId="4F332C94">
                <wp:simplePos x="0" y="0"/>
                <wp:positionH relativeFrom="column">
                  <wp:posOffset>2451735</wp:posOffset>
                </wp:positionH>
                <wp:positionV relativeFrom="paragraph">
                  <wp:posOffset>4081145</wp:posOffset>
                </wp:positionV>
                <wp:extent cx="866775" cy="314325"/>
                <wp:effectExtent l="0" t="0" r="28575" b="28575"/>
                <wp:wrapNone/>
                <wp:docPr id="843" name="テキスト ボックス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38B80F43" w14:textId="77777777" w:rsidR="000841F1" w:rsidRDefault="000841F1" w:rsidP="00FC196A">
                            <w:pPr>
                              <w:jc w:val="center"/>
                            </w:pPr>
                            <w:r>
                              <w:rPr>
                                <w:rFonts w:hint="eastAsia"/>
                              </w:rPr>
                              <w:t>戸籍回復</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8C6609" id="テキスト ボックス 233" o:spid="_x0000_s1269" type="#_x0000_t202" style="position:absolute;left:0;text-align:left;margin-left:193.05pt;margin-top:321.35pt;width:68.25pt;height:24.7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" fillcolor="window" strokeweight=".5pt">
                <v:path arrowok="t"/>
                <v:textbox inset=",0,,0">
                  <w:txbxContent>
                    <w:p w14:paraId="38B80F43" w14:textId="77777777" w:rsidR="000841F1" w:rsidRDefault="000841F1" w:rsidP="00FC196A">
                      <w:pPr>
                        <w:jc w:val="center"/>
                      </w:pPr>
                      <w:r>
                        <w:rPr>
                          <w:rFonts w:hint="eastAsia"/>
                        </w:rPr>
                        <w:t>戸籍回復</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56608" behindDoc="0" locked="0" layoutInCell="1" allowOverlap="1" wp14:anchorId="79420447" wp14:editId="74AB01D0">
                <wp:simplePos x="0" y="0"/>
                <wp:positionH relativeFrom="column">
                  <wp:posOffset>2451735</wp:posOffset>
                </wp:positionH>
                <wp:positionV relativeFrom="paragraph">
                  <wp:posOffset>3633470</wp:posOffset>
                </wp:positionV>
                <wp:extent cx="866775" cy="314325"/>
                <wp:effectExtent l="0" t="0" r="28575" b="28575"/>
                <wp:wrapNone/>
                <wp:docPr id="842" name="テキスト ボックス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72D96824" w14:textId="77777777" w:rsidR="000841F1" w:rsidRDefault="000841F1" w:rsidP="00FC196A">
                            <w:pPr>
                              <w:jc w:val="center"/>
                            </w:pPr>
                            <w:r>
                              <w:rPr>
                                <w:rFonts w:hint="eastAsia"/>
                              </w:rPr>
                              <w:t>除籍</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420447" id="テキスト ボックス 232" o:spid="_x0000_s1270" type="#_x0000_t202" style="position:absolute;left:0;text-align:left;margin-left:193.05pt;margin-top:286.1pt;width:68.25pt;height:24.7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" fillcolor="window" strokeweight=".5pt">
                <v:path arrowok="t"/>
                <v:textbox inset=",0,,0">
                  <w:txbxContent>
                    <w:p w14:paraId="72D96824" w14:textId="77777777" w:rsidR="000841F1" w:rsidRDefault="000841F1" w:rsidP="00FC196A">
                      <w:pPr>
                        <w:jc w:val="center"/>
                      </w:pPr>
                      <w:r>
                        <w:rPr>
                          <w:rFonts w:hint="eastAsia"/>
                        </w:rPr>
                        <w:t>除籍</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55584" behindDoc="0" locked="0" layoutInCell="1" allowOverlap="1" wp14:anchorId="5F7189AA" wp14:editId="21BB1766">
                <wp:simplePos x="0" y="0"/>
                <wp:positionH relativeFrom="column">
                  <wp:posOffset>3718560</wp:posOffset>
                </wp:positionH>
                <wp:positionV relativeFrom="paragraph">
                  <wp:posOffset>3128645</wp:posOffset>
                </wp:positionV>
                <wp:extent cx="1190625" cy="314325"/>
                <wp:effectExtent l="0" t="0" r="28575" b="28575"/>
                <wp:wrapNone/>
                <wp:docPr id="841" name="テキスト ボックス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314325"/>
                        </a:xfrm>
                        <a:prstGeom prst="rect">
                          <a:avLst/>
                        </a:prstGeom>
                        <a:solidFill>
                          <a:sysClr val="window" lastClr="FFFFFF"/>
                        </a:solidFill>
                        <a:ln w="6350">
                          <a:solidFill>
                            <a:prstClr val="black"/>
                          </a:solidFill>
                        </a:ln>
                        <a:effectLst/>
                      </wps:spPr>
                      <wps:txbx>
                        <w:txbxContent>
                          <w:p w14:paraId="71A3BBE2" w14:textId="77777777" w:rsidR="000841F1" w:rsidRDefault="000841F1" w:rsidP="00FC196A">
                            <w:pPr>
                              <w:jc w:val="left"/>
                            </w:pPr>
                            <w:r>
                              <w:rPr>
                                <w:rFonts w:hint="eastAsia"/>
                              </w:rPr>
                              <w:t>子の入籍</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7189AA" id="テキスト ボックス 230" o:spid="_x0000_s1271" type="#_x0000_t202" style="position:absolute;left:0;text-align:left;margin-left:292.8pt;margin-top:246.35pt;width:93.75pt;height:24.7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" fillcolor="window" strokeweight=".5pt">
                <v:path arrowok="t"/>
                <v:textbox inset=",0,,0">
                  <w:txbxContent>
                    <w:p w14:paraId="71A3BBE2" w14:textId="77777777" w:rsidR="000841F1" w:rsidRDefault="000841F1" w:rsidP="00FC196A">
                      <w:pPr>
                        <w:jc w:val="left"/>
                      </w:pPr>
                      <w:r>
                        <w:rPr>
                          <w:rFonts w:hint="eastAsia"/>
                        </w:rPr>
                        <w:t>子の入籍</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54560" behindDoc="0" locked="0" layoutInCell="1" allowOverlap="1" wp14:anchorId="217D7953" wp14:editId="65A433C0">
                <wp:simplePos x="0" y="0"/>
                <wp:positionH relativeFrom="column">
                  <wp:posOffset>2451735</wp:posOffset>
                </wp:positionH>
                <wp:positionV relativeFrom="paragraph">
                  <wp:posOffset>2804795</wp:posOffset>
                </wp:positionV>
                <wp:extent cx="866775" cy="314325"/>
                <wp:effectExtent l="0" t="0" r="28575" b="28575"/>
                <wp:wrapNone/>
                <wp:docPr id="840" name="テキスト ボックス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0F84DCF3" w14:textId="77777777" w:rsidR="000841F1" w:rsidRDefault="000841F1" w:rsidP="00FC196A">
                            <w:pPr>
                              <w:jc w:val="center"/>
                            </w:pPr>
                            <w:r>
                              <w:rPr>
                                <w:rFonts w:hint="eastAsia"/>
                              </w:rPr>
                              <w:t>入籍</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7D7953" id="テキスト ボックス 227" o:spid="_x0000_s1272" type="#_x0000_t202" style="position:absolute;left:0;text-align:left;margin-left:193.05pt;margin-top:220.85pt;width:68.25pt;height:24.7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" fillcolor="window" strokeweight=".5pt">
                <v:path arrowok="t"/>
                <v:textbox inset=",0,,0">
                  <w:txbxContent>
                    <w:p w14:paraId="0F84DCF3" w14:textId="77777777" w:rsidR="000841F1" w:rsidRDefault="000841F1" w:rsidP="00FC196A">
                      <w:pPr>
                        <w:jc w:val="center"/>
                      </w:pPr>
                      <w:r>
                        <w:rPr>
                          <w:rFonts w:hint="eastAsia"/>
                        </w:rPr>
                        <w:t>入籍</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53536" behindDoc="0" locked="0" layoutInCell="1" allowOverlap="1" wp14:anchorId="67623B58" wp14:editId="3E8B7CB4">
                <wp:simplePos x="0" y="0"/>
                <wp:positionH relativeFrom="column">
                  <wp:posOffset>2451735</wp:posOffset>
                </wp:positionH>
                <wp:positionV relativeFrom="paragraph">
                  <wp:posOffset>2350770</wp:posOffset>
                </wp:positionV>
                <wp:extent cx="866775" cy="314325"/>
                <wp:effectExtent l="0" t="0" r="28575" b="28575"/>
                <wp:wrapNone/>
                <wp:docPr id="839" name="テキスト ボックス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337E7B15" w14:textId="77777777" w:rsidR="000841F1" w:rsidRDefault="000841F1" w:rsidP="00FC196A">
                            <w:pPr>
                              <w:jc w:val="center"/>
                            </w:pPr>
                            <w:r>
                              <w:rPr>
                                <w:rFonts w:hint="eastAsia"/>
                              </w:rPr>
                              <w:t>移記</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623B58" id="テキスト ボックス 225" o:spid="_x0000_s1273" type="#_x0000_t202" style="position:absolute;left:0;text-align:left;margin-left:193.05pt;margin-top:185.1pt;width:68.25pt;height:24.7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" fillcolor="window" strokeweight=".5pt">
                <v:path arrowok="t"/>
                <v:textbox inset=",0,,0">
                  <w:txbxContent>
                    <w:p w14:paraId="337E7B15" w14:textId="77777777" w:rsidR="000841F1" w:rsidRDefault="000841F1" w:rsidP="00FC196A">
                      <w:pPr>
                        <w:jc w:val="center"/>
                      </w:pPr>
                      <w:r>
                        <w:rPr>
                          <w:rFonts w:hint="eastAsia"/>
                        </w:rPr>
                        <w:t>移記</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52512" behindDoc="0" locked="0" layoutInCell="1" allowOverlap="1" wp14:anchorId="083BE826" wp14:editId="7D45BCB6">
                <wp:simplePos x="0" y="0"/>
                <wp:positionH relativeFrom="column">
                  <wp:posOffset>2451735</wp:posOffset>
                </wp:positionH>
                <wp:positionV relativeFrom="paragraph">
                  <wp:posOffset>1896745</wp:posOffset>
                </wp:positionV>
                <wp:extent cx="866775" cy="314325"/>
                <wp:effectExtent l="0" t="0" r="28575" b="28575"/>
                <wp:wrapNone/>
                <wp:docPr id="838" name="テキスト ボックス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63F7427D" w14:textId="77777777" w:rsidR="000841F1" w:rsidRDefault="000841F1" w:rsidP="00FC196A">
                            <w:pPr>
                              <w:jc w:val="center"/>
                            </w:pPr>
                            <w:r>
                              <w:rPr>
                                <w:rFonts w:hint="eastAsia"/>
                              </w:rPr>
                              <w:t>消除</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3BE826" id="テキスト ボックス 224" o:spid="_x0000_s1274" type="#_x0000_t202" style="position:absolute;left:0;text-align:left;margin-left:193.05pt;margin-top:149.35pt;width:68.25pt;height:24.7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" fillcolor="window" strokeweight=".5pt">
                <v:path arrowok="t"/>
                <v:textbox inset=",0,,0">
                  <w:txbxContent>
                    <w:p w14:paraId="63F7427D" w14:textId="77777777" w:rsidR="000841F1" w:rsidRDefault="000841F1" w:rsidP="00FC196A">
                      <w:pPr>
                        <w:jc w:val="center"/>
                      </w:pPr>
                      <w:r>
                        <w:rPr>
                          <w:rFonts w:hint="eastAsia"/>
                        </w:rPr>
                        <w:t>消除</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51488" behindDoc="0" locked="0" layoutInCell="1" allowOverlap="1" wp14:anchorId="77659A2F" wp14:editId="0FD8F7E3">
                <wp:simplePos x="0" y="0"/>
                <wp:positionH relativeFrom="column">
                  <wp:posOffset>2451735</wp:posOffset>
                </wp:positionH>
                <wp:positionV relativeFrom="paragraph">
                  <wp:posOffset>1442720</wp:posOffset>
                </wp:positionV>
                <wp:extent cx="866775" cy="314325"/>
                <wp:effectExtent l="0" t="0" r="28575" b="28575"/>
                <wp:wrapNone/>
                <wp:docPr id="837" name="テキスト ボックス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6E844528" w14:textId="77777777" w:rsidR="000841F1" w:rsidRDefault="000841F1" w:rsidP="00FC196A">
                            <w:pPr>
                              <w:jc w:val="center"/>
                            </w:pPr>
                            <w:r>
                              <w:rPr>
                                <w:rFonts w:hint="eastAsia"/>
                              </w:rPr>
                              <w:t>記録</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659A2F" id="テキスト ボックス 221" o:spid="_x0000_s1275" type="#_x0000_t202" style="position:absolute;left:0;text-align:left;margin-left:193.05pt;margin-top:113.6pt;width:68.25pt;height:24.7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" fillcolor="window" strokeweight=".5pt">
                <v:path arrowok="t"/>
                <v:textbox inset=",0,,0">
                  <w:txbxContent>
                    <w:p w14:paraId="6E844528" w14:textId="77777777" w:rsidR="000841F1" w:rsidRDefault="000841F1" w:rsidP="00FC196A">
                      <w:pPr>
                        <w:jc w:val="center"/>
                      </w:pPr>
                      <w:r>
                        <w:rPr>
                          <w:rFonts w:hint="eastAsia"/>
                        </w:rPr>
                        <w:t>記録</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50464" behindDoc="0" locked="0" layoutInCell="1" allowOverlap="1" wp14:anchorId="11AA67DB" wp14:editId="515EEC5D">
                <wp:simplePos x="0" y="0"/>
                <wp:positionH relativeFrom="column">
                  <wp:posOffset>3717925</wp:posOffset>
                </wp:positionH>
                <wp:positionV relativeFrom="paragraph">
                  <wp:posOffset>1004570</wp:posOffset>
                </wp:positionV>
                <wp:extent cx="1190625" cy="314325"/>
                <wp:effectExtent l="0" t="0" r="28575" b="28575"/>
                <wp:wrapNone/>
                <wp:docPr id="836" name="テキスト ボックス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314325"/>
                        </a:xfrm>
                        <a:prstGeom prst="rect">
                          <a:avLst/>
                        </a:prstGeom>
                        <a:solidFill>
                          <a:sysClr val="window" lastClr="FFFFFF"/>
                        </a:solidFill>
                        <a:ln w="6350">
                          <a:solidFill>
                            <a:prstClr val="black"/>
                          </a:solidFill>
                        </a:ln>
                        <a:effectLst/>
                      </wps:spPr>
                      <wps:txbx>
                        <w:txbxContent>
                          <w:p w14:paraId="2B072B9D" w14:textId="77777777" w:rsidR="000841F1" w:rsidRDefault="000841F1" w:rsidP="00FC196A">
                            <w:pPr>
                              <w:jc w:val="center"/>
                            </w:pPr>
                            <w:r>
                              <w:rPr>
                                <w:rFonts w:hint="eastAsia"/>
                              </w:rPr>
                              <w:t>文字関連訂正</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AA67DB" id="テキスト ボックス 220" o:spid="_x0000_s1276" type="#_x0000_t202" style="position:absolute;left:0;text-align:left;margin-left:292.75pt;margin-top:79.1pt;width:93.75pt;height:24.7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" fillcolor="window" strokeweight=".5pt">
                <v:path arrowok="t"/>
                <v:textbox inset=",0,,0">
                  <w:txbxContent>
                    <w:p w14:paraId="2B072B9D" w14:textId="77777777" w:rsidR="000841F1" w:rsidRDefault="000841F1" w:rsidP="00FC196A">
                      <w:pPr>
                        <w:jc w:val="center"/>
                      </w:pPr>
                      <w:r>
                        <w:rPr>
                          <w:rFonts w:hint="eastAsia"/>
                        </w:rPr>
                        <w:t>文字関連訂正</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49440" behindDoc="0" locked="0" layoutInCell="1" allowOverlap="1" wp14:anchorId="419E8147" wp14:editId="78D2644B">
                <wp:simplePos x="0" y="0"/>
                <wp:positionH relativeFrom="column">
                  <wp:posOffset>2451735</wp:posOffset>
                </wp:positionH>
                <wp:positionV relativeFrom="paragraph">
                  <wp:posOffset>680720</wp:posOffset>
                </wp:positionV>
                <wp:extent cx="866775" cy="314325"/>
                <wp:effectExtent l="0" t="0" r="28575" b="28575"/>
                <wp:wrapNone/>
                <wp:docPr id="835" name="テキスト ボックス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040DFCAF" w14:textId="77777777" w:rsidR="000841F1" w:rsidRDefault="000841F1" w:rsidP="00FC196A">
                            <w:pPr>
                              <w:jc w:val="center"/>
                            </w:pPr>
                            <w:r>
                              <w:rPr>
                                <w:rFonts w:hint="eastAsia"/>
                              </w:rPr>
                              <w:t>文字訂正</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9E8147" id="テキスト ボックス 218" o:spid="_x0000_s1277" type="#_x0000_t202" style="position:absolute;left:0;text-align:left;margin-left:193.05pt;margin-top:53.6pt;width:68.25pt;height:24.7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" fillcolor="window" strokeweight=".5pt">
                <v:path arrowok="t"/>
                <v:textbox inset=",0,,0">
                  <w:txbxContent>
                    <w:p w14:paraId="040DFCAF" w14:textId="77777777" w:rsidR="000841F1" w:rsidRDefault="000841F1" w:rsidP="00FC196A">
                      <w:pPr>
                        <w:jc w:val="center"/>
                      </w:pPr>
                      <w:r>
                        <w:rPr>
                          <w:rFonts w:hint="eastAsia"/>
                        </w:rPr>
                        <w:t>文字訂正</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48416" behindDoc="0" locked="0" layoutInCell="1" allowOverlap="1" wp14:anchorId="3A5E99D7" wp14:editId="5A40AC0A">
                <wp:simplePos x="0" y="0"/>
                <wp:positionH relativeFrom="column">
                  <wp:posOffset>2451735</wp:posOffset>
                </wp:positionH>
                <wp:positionV relativeFrom="paragraph">
                  <wp:posOffset>223520</wp:posOffset>
                </wp:positionV>
                <wp:extent cx="866775" cy="314325"/>
                <wp:effectExtent l="0" t="0" r="28575" b="28575"/>
                <wp:wrapNone/>
                <wp:docPr id="834" name="テキスト ボックス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442E677E" w14:textId="77777777" w:rsidR="000841F1" w:rsidRDefault="000841F1" w:rsidP="00FC196A">
                            <w:pPr>
                              <w:jc w:val="center"/>
                            </w:pPr>
                            <w:r>
                              <w:rPr>
                                <w:rFonts w:hint="eastAsia"/>
                              </w:rPr>
                              <w:t>訂正</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5E99D7" id="テキスト ボックス 212" o:spid="_x0000_s1278" type="#_x0000_t202" style="position:absolute;left:0;text-align:left;margin-left:193.05pt;margin-top:17.6pt;width:68.25pt;height:24.7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" fillcolor="window" strokeweight=".5pt">
                <v:path arrowok="t"/>
                <v:textbox inset=",0,,0">
                  <w:txbxContent>
                    <w:p w14:paraId="442E677E" w14:textId="77777777" w:rsidR="000841F1" w:rsidRDefault="000841F1" w:rsidP="00FC196A">
                      <w:pPr>
                        <w:jc w:val="center"/>
                      </w:pPr>
                      <w:r>
                        <w:rPr>
                          <w:rFonts w:hint="eastAsia"/>
                        </w:rPr>
                        <w:t>訂正</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47392" behindDoc="0" locked="0" layoutInCell="1" allowOverlap="1" wp14:anchorId="7E14DACA" wp14:editId="011A6B73">
                <wp:simplePos x="0" y="0"/>
                <wp:positionH relativeFrom="column">
                  <wp:posOffset>444500</wp:posOffset>
                </wp:positionH>
                <wp:positionV relativeFrom="paragraph">
                  <wp:posOffset>242570</wp:posOffset>
                </wp:positionV>
                <wp:extent cx="323850" cy="342900"/>
                <wp:effectExtent l="0" t="0" r="0" b="0"/>
                <wp:wrapNone/>
                <wp:docPr id="833" name="テキスト ボックス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42900"/>
                        </a:xfrm>
                        <a:prstGeom prst="rect">
                          <a:avLst/>
                        </a:prstGeom>
                        <a:noFill/>
                        <a:ln w="6350">
                          <a:noFill/>
                        </a:ln>
                        <a:effectLst/>
                      </wps:spPr>
                      <wps:txbx>
                        <w:txbxContent>
                          <w:p w14:paraId="4D299AC1" w14:textId="77777777" w:rsidR="000841F1" w:rsidRDefault="000841F1" w:rsidP="00FC196A">
                            <w:pPr>
                              <w:jc w:val="center"/>
                            </w:pPr>
                            <w:r>
                              <w:rPr>
                                <w:rFonts w:hint="eastAsia"/>
                              </w:rPr>
                              <w:t>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14DACA" id="テキスト ボックス 213" o:spid="_x0000_s1279" type="#_x0000_t202" style="position:absolute;left:0;text-align:left;margin-left:35pt;margin-top:19.1pt;width:25.5pt;height:27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" filled="f" stroked="f" strokeweight=".5pt">
                <v:textbox inset="0,0,0,0">
                  <w:txbxContent>
                    <w:p w14:paraId="4D299AC1" w14:textId="77777777" w:rsidR="000841F1" w:rsidRDefault="000841F1" w:rsidP="00FC196A">
                      <w:pPr>
                        <w:jc w:val="center"/>
                      </w:pPr>
                      <w:r>
                        <w:rPr>
                          <w:rFonts w:hint="eastAsia"/>
                        </w:rPr>
                        <w:t>①</w:t>
                      </w:r>
                    </w:p>
                  </w:txbxContent>
                </v:textbox>
              </v:shape>
            </w:pict>
          </mc:Fallback>
        </mc:AlternateContent>
      </w:r>
      <w:r w:rsidR="00FC196A" w:rsidRPr="004C0D8C">
        <w:rPr>
          <w:noProof/>
          <w:color w:val="000000" w:themeColor="text1"/>
        </w:rPr>
        <mc:AlternateContent>
          <mc:Choice Requires="wps">
            <w:drawing>
              <wp:anchor distT="0" distB="0" distL="114300" distR="114300" simplePos="0" relativeHeight="252346368" behindDoc="0" locked="0" layoutInCell="1" allowOverlap="1" wp14:anchorId="6D98DC30" wp14:editId="1C440D3C">
                <wp:simplePos x="0" y="0"/>
                <wp:positionH relativeFrom="column">
                  <wp:posOffset>803910</wp:posOffset>
                </wp:positionH>
                <wp:positionV relativeFrom="paragraph">
                  <wp:posOffset>233045</wp:posOffset>
                </wp:positionV>
                <wp:extent cx="866775" cy="314325"/>
                <wp:effectExtent l="0" t="0" r="28575" b="28575"/>
                <wp:wrapNone/>
                <wp:docPr id="832" name="テキスト ボックス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5CE4153C" w14:textId="77777777" w:rsidR="000841F1" w:rsidRDefault="000841F1" w:rsidP="00FC196A">
                            <w:pPr>
                              <w:jc w:val="center"/>
                            </w:pPr>
                            <w:r>
                              <w:rPr>
                                <w:rFonts w:hint="eastAsia"/>
                              </w:rPr>
                              <w:t>訂正系</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98DC30" id="テキスト ボックス 214" o:spid="_x0000_s1280" type="#_x0000_t202" style="position:absolute;left:0;text-align:left;margin-left:63.3pt;margin-top:18.35pt;width:68.25pt;height:24.7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" fillcolor="window" strokeweight=".5pt">
                <v:path arrowok="t"/>
                <v:textbox inset=",0,,0">
                  <w:txbxContent>
                    <w:p w14:paraId="5CE4153C" w14:textId="77777777" w:rsidR="000841F1" w:rsidRDefault="000841F1" w:rsidP="00FC196A">
                      <w:pPr>
                        <w:jc w:val="center"/>
                      </w:pPr>
                      <w:r>
                        <w:rPr>
                          <w:rFonts w:hint="eastAsia"/>
                        </w:rPr>
                        <w:t>訂正系</w:t>
                      </w:r>
                    </w:p>
                  </w:txbxContent>
                </v:textbox>
              </v:shape>
            </w:pict>
          </mc:Fallback>
        </mc:AlternateContent>
      </w:r>
      <w:r w:rsidR="00FC196A" w:rsidRPr="004C0D8C">
        <w:rPr>
          <w:noProof/>
          <w:color w:val="000000" w:themeColor="text1"/>
        </w:rPr>
        <mc:AlternateContent>
          <mc:Choice Requires="wpc">
            <w:drawing>
              <wp:inline distT="0" distB="0" distL="0" distR="0" wp14:anchorId="79BC761C" wp14:editId="7E58315C">
                <wp:extent cx="6120130" cy="8648700"/>
                <wp:effectExtent l="0" t="0" r="0" b="0"/>
                <wp:docPr id="858" name="キャンバス 8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295353" id="キャンバス 858" o:spid="_x0000_s1026" editas="canvas" style="width:481.9pt;height:681pt;mso-position-horizontal-relative:char;mso-position-vertical-relative:line" coordsize="61201,86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201;height:86487;visibility:visible;mso-wrap-style:square">
                  <v:fill o:detectmouseclick="t"/>
                  <v:path o:connecttype="none"/>
                </v:shape>
                <w10:anchorlock/>
              </v:group>
            </w:pict>
          </mc:Fallback>
        </mc:AlternateContent>
      </w:r>
    </w:p>
    <w:p w14:paraId="6EBC4ACF" w14:textId="172CE257" w:rsidR="00FC196A" w:rsidRDefault="00FC196A" w:rsidP="0084194A">
      <w:pPr>
        <w:widowControl/>
        <w:jc w:val="left"/>
        <w:rPr>
          <w:color w:val="000000" w:themeColor="text1"/>
        </w:rPr>
      </w:pPr>
      <w:r w:rsidRPr="004C0D8C">
        <w:rPr>
          <w:rFonts w:hint="eastAsia"/>
          <w:color w:val="000000" w:themeColor="text1"/>
        </w:rPr>
        <w:t>但し</w:t>
      </w:r>
      <w:r>
        <w:rPr>
          <w:rFonts w:hint="eastAsia"/>
          <w:color w:val="000000" w:themeColor="text1"/>
        </w:rPr>
        <w:t>、</w:t>
      </w:r>
      <w:r w:rsidRPr="004C0D8C">
        <w:rPr>
          <w:rFonts w:hint="eastAsia"/>
          <w:color w:val="000000" w:themeColor="text1"/>
        </w:rPr>
        <w:t>④</w:t>
      </w:r>
      <w:r w:rsidR="00277B9E">
        <w:rPr>
          <w:rFonts w:hint="eastAsia"/>
          <w:color w:val="000000" w:themeColor="text1"/>
        </w:rPr>
        <w:t>変更系は</w:t>
      </w:r>
      <w:r w:rsidRPr="004C0D8C">
        <w:rPr>
          <w:rFonts w:hint="eastAsia"/>
          <w:color w:val="000000" w:themeColor="text1"/>
        </w:rPr>
        <w:t>訂正系の記載事由等の無い身分事項記録として扱う。</w:t>
      </w:r>
    </w:p>
    <w:p w14:paraId="719C0C58" w14:textId="77777777" w:rsidR="00DB75C3" w:rsidRDefault="00DB75C3" w:rsidP="0084194A">
      <w:pPr>
        <w:widowControl/>
        <w:jc w:val="left"/>
        <w:rPr>
          <w:color w:val="000000" w:themeColor="text1"/>
        </w:rPr>
      </w:pPr>
    </w:p>
    <w:p w14:paraId="206D9775" w14:textId="77777777" w:rsidR="009E4AC0" w:rsidRPr="004C0D8C" w:rsidRDefault="009E4AC0" w:rsidP="009E4AC0">
      <w:pPr>
        <w:rPr>
          <w:color w:val="000000" w:themeColor="text1"/>
        </w:rPr>
      </w:pPr>
      <w:r w:rsidRPr="004C0D8C">
        <w:rPr>
          <w:rFonts w:hint="eastAsia"/>
          <w:color w:val="000000" w:themeColor="text1"/>
        </w:rPr>
        <w:t>事例1　本籍の記録の一部の更正(書き換え)</w:t>
      </w:r>
    </w:p>
    <w:p w14:paraId="27583913" w14:textId="77777777" w:rsidR="009E4AC0" w:rsidRPr="004C0D8C" w:rsidRDefault="009E4AC0" w:rsidP="009E4AC0">
      <w:pPr>
        <w:rPr>
          <w:color w:val="000000" w:themeColor="text1"/>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022479F6" w14:textId="77777777" w:rsidTr="00033995">
        <w:trPr>
          <w:trHeight w:val="576"/>
        </w:trPr>
        <w:tc>
          <w:tcPr>
            <w:tcW w:w="2127" w:type="dxa"/>
            <w:tcBorders>
              <w:bottom w:val="single" w:sz="4" w:space="0" w:color="auto"/>
            </w:tcBorders>
            <w:shd w:val="clear" w:color="auto" w:fill="auto"/>
            <w:vAlign w:val="center"/>
          </w:tcPr>
          <w:p w14:paraId="7E925202"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本　　籍</w:t>
            </w:r>
          </w:p>
          <w:p w14:paraId="4E611B33" w14:textId="64B5F68B" w:rsidR="0047114D" w:rsidRPr="004C0D8C" w:rsidRDefault="009E4AC0" w:rsidP="00CE6927">
            <w:pPr>
              <w:spacing w:line="240" w:lineRule="exact"/>
              <w:rPr>
                <w:color w:val="000000" w:themeColor="text1"/>
              </w:rPr>
            </w:pPr>
            <w:r w:rsidRPr="004C0D8C">
              <w:rPr>
                <w:rFonts w:hint="eastAsia"/>
                <w:color w:val="000000" w:themeColor="text1"/>
              </w:rPr>
              <w:t xml:space="preserve">　氏　　名</w:t>
            </w:r>
          </w:p>
        </w:tc>
        <w:tc>
          <w:tcPr>
            <w:tcW w:w="5528" w:type="dxa"/>
            <w:tcBorders>
              <w:bottom w:val="single" w:sz="4" w:space="0" w:color="auto"/>
            </w:tcBorders>
            <w:shd w:val="clear" w:color="auto" w:fill="auto"/>
            <w:vAlign w:val="center"/>
          </w:tcPr>
          <w:p w14:paraId="7E5D52C2" w14:textId="77777777" w:rsidR="009E4AC0" w:rsidRPr="004C0D8C" w:rsidRDefault="009E4AC0" w:rsidP="00CE6927">
            <w:pPr>
              <w:spacing w:line="240" w:lineRule="exact"/>
              <w:rPr>
                <w:color w:val="000000" w:themeColor="text1"/>
              </w:rPr>
            </w:pPr>
            <w:r w:rsidRPr="004C0D8C">
              <w:rPr>
                <w:rFonts w:hint="eastAsia"/>
                <w:color w:val="000000" w:themeColor="text1"/>
              </w:rPr>
              <w:t>東京都千代田区平河町一丁目4番地</w:t>
            </w:r>
          </w:p>
          <w:p w14:paraId="5D3CD782" w14:textId="043144FF" w:rsidR="0047114D" w:rsidRPr="004C0D8C" w:rsidRDefault="009E4AC0" w:rsidP="00CE6927">
            <w:pPr>
              <w:spacing w:line="240" w:lineRule="exact"/>
              <w:rPr>
                <w:color w:val="000000" w:themeColor="text1"/>
              </w:rPr>
            </w:pPr>
            <w:r w:rsidRPr="004C0D8C">
              <w:rPr>
                <w:rFonts w:hint="eastAsia"/>
                <w:color w:val="000000" w:themeColor="text1"/>
              </w:rPr>
              <w:t>甲野　義太郎</w:t>
            </w:r>
          </w:p>
        </w:tc>
      </w:tr>
      <w:tr w:rsidR="00033995" w:rsidRPr="004C0D8C" w14:paraId="2C412103" w14:textId="77777777" w:rsidTr="00466C8B">
        <w:trPr>
          <w:trHeight w:val="445"/>
        </w:trPr>
        <w:tc>
          <w:tcPr>
            <w:tcW w:w="2127" w:type="dxa"/>
            <w:tcBorders>
              <w:bottom w:val="single" w:sz="4" w:space="0" w:color="auto"/>
            </w:tcBorders>
            <w:shd w:val="clear" w:color="auto" w:fill="auto"/>
          </w:tcPr>
          <w:p w14:paraId="5B7F1BC8" w14:textId="1B8AB77C" w:rsidR="00033995" w:rsidRPr="004C0D8C" w:rsidRDefault="00033995" w:rsidP="00033995">
            <w:pPr>
              <w:spacing w:line="240" w:lineRule="exact"/>
              <w:ind w:firstLineChars="100" w:firstLine="210"/>
              <w:rPr>
                <w:color w:val="000000" w:themeColor="text1"/>
              </w:rPr>
            </w:pPr>
            <w:r>
              <w:rPr>
                <w:rFonts w:hint="eastAsia"/>
                <w:color w:val="000000" w:themeColor="text1"/>
              </w:rPr>
              <w:t>氏の振り仮名</w:t>
            </w:r>
          </w:p>
        </w:tc>
        <w:tc>
          <w:tcPr>
            <w:tcW w:w="5528" w:type="dxa"/>
            <w:tcBorders>
              <w:bottom w:val="single" w:sz="4" w:space="0" w:color="auto"/>
            </w:tcBorders>
            <w:shd w:val="clear" w:color="auto" w:fill="auto"/>
            <w:vAlign w:val="center"/>
          </w:tcPr>
          <w:p w14:paraId="4C8CE27C" w14:textId="77777777" w:rsidR="00033995" w:rsidRDefault="00033995" w:rsidP="00CE6927">
            <w:pPr>
              <w:spacing w:line="240" w:lineRule="exact"/>
              <w:rPr>
                <w:color w:val="000000" w:themeColor="text1"/>
              </w:rPr>
            </w:pPr>
            <w:r>
              <w:rPr>
                <w:rFonts w:hint="eastAsia"/>
                <w:color w:val="000000" w:themeColor="text1"/>
              </w:rPr>
              <w:t>コウノ</w:t>
            </w:r>
          </w:p>
          <w:p w14:paraId="3659C0AB" w14:textId="25134DD7" w:rsidR="00466C8B" w:rsidRPr="004C0D8C" w:rsidRDefault="00466C8B" w:rsidP="00CE6927">
            <w:pPr>
              <w:spacing w:line="240" w:lineRule="exact"/>
              <w:rPr>
                <w:color w:val="000000" w:themeColor="text1"/>
              </w:rPr>
            </w:pPr>
          </w:p>
        </w:tc>
      </w:tr>
      <w:tr w:rsidR="009E4AC0" w:rsidRPr="004C0D8C" w14:paraId="35CD25B4" w14:textId="77777777" w:rsidTr="00CE6927">
        <w:trPr>
          <w:trHeight w:val="149"/>
        </w:trPr>
        <w:tc>
          <w:tcPr>
            <w:tcW w:w="2127" w:type="dxa"/>
            <w:tcBorders>
              <w:bottom w:val="nil"/>
            </w:tcBorders>
            <w:shd w:val="clear" w:color="auto" w:fill="auto"/>
          </w:tcPr>
          <w:p w14:paraId="4C677CC7" w14:textId="77777777" w:rsidR="009E4AC0" w:rsidRPr="004C0D8C" w:rsidRDefault="009E4AC0" w:rsidP="00CE6927">
            <w:pPr>
              <w:spacing w:before="80" w:line="240" w:lineRule="exact"/>
              <w:rPr>
                <w:color w:val="000000" w:themeColor="text1"/>
              </w:rPr>
            </w:pPr>
            <w:r w:rsidRPr="004C0D8C">
              <w:rPr>
                <w:rFonts w:hint="eastAsia"/>
                <w:color w:val="000000" w:themeColor="text1"/>
              </w:rPr>
              <w:t>戸籍事項</w:t>
            </w:r>
          </w:p>
        </w:tc>
        <w:tc>
          <w:tcPr>
            <w:tcW w:w="5528" w:type="dxa"/>
            <w:tcBorders>
              <w:bottom w:val="nil"/>
            </w:tcBorders>
            <w:shd w:val="clear" w:color="auto" w:fill="auto"/>
            <w:vAlign w:val="center"/>
          </w:tcPr>
          <w:p w14:paraId="392AB0CB" w14:textId="77777777" w:rsidR="009E4AC0" w:rsidRPr="004C0D8C" w:rsidRDefault="009E4AC0" w:rsidP="00CE6927">
            <w:pPr>
              <w:spacing w:line="240" w:lineRule="exact"/>
              <w:rPr>
                <w:color w:val="000000" w:themeColor="text1"/>
              </w:rPr>
            </w:pPr>
          </w:p>
        </w:tc>
      </w:tr>
      <w:tr w:rsidR="009E4AC0" w:rsidRPr="004C0D8C" w14:paraId="2C7C0C8B" w14:textId="77777777" w:rsidTr="00CE6927">
        <w:tc>
          <w:tcPr>
            <w:tcW w:w="2127" w:type="dxa"/>
            <w:tcBorders>
              <w:top w:val="nil"/>
              <w:bottom w:val="nil"/>
            </w:tcBorders>
            <w:shd w:val="clear" w:color="auto" w:fill="auto"/>
          </w:tcPr>
          <w:p w14:paraId="1A2C2895"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戸籍編製</w:t>
            </w:r>
          </w:p>
        </w:tc>
        <w:tc>
          <w:tcPr>
            <w:tcW w:w="5528" w:type="dxa"/>
            <w:tcBorders>
              <w:top w:val="nil"/>
              <w:bottom w:val="nil"/>
            </w:tcBorders>
            <w:shd w:val="clear" w:color="auto" w:fill="auto"/>
          </w:tcPr>
          <w:p w14:paraId="2B1DACD4" w14:textId="77777777" w:rsidR="009E4AC0" w:rsidRPr="004C0D8C" w:rsidRDefault="009E4AC0" w:rsidP="00CE6927">
            <w:pPr>
              <w:spacing w:line="240" w:lineRule="exact"/>
              <w:rPr>
                <w:color w:val="000000" w:themeColor="text1"/>
              </w:rPr>
            </w:pPr>
            <w:r w:rsidRPr="004C0D8C">
              <w:rPr>
                <w:rFonts w:hint="eastAsia"/>
                <w:color w:val="000000" w:themeColor="text1"/>
              </w:rPr>
              <w:t>【編製日】昭和56年1月1日</w:t>
            </w:r>
          </w:p>
        </w:tc>
      </w:tr>
      <w:tr w:rsidR="009E4AC0" w:rsidRPr="004C0D8C" w14:paraId="1A260327" w14:textId="77777777" w:rsidTr="00CE6927">
        <w:tc>
          <w:tcPr>
            <w:tcW w:w="2127" w:type="dxa"/>
            <w:tcBorders>
              <w:top w:val="nil"/>
              <w:bottom w:val="nil"/>
            </w:tcBorders>
            <w:shd w:val="clear" w:color="auto" w:fill="auto"/>
          </w:tcPr>
          <w:p w14:paraId="2DFA0DEF"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更　　正</w:t>
            </w:r>
          </w:p>
        </w:tc>
        <w:tc>
          <w:tcPr>
            <w:tcW w:w="5528" w:type="dxa"/>
            <w:tcBorders>
              <w:top w:val="nil"/>
              <w:bottom w:val="nil"/>
            </w:tcBorders>
            <w:shd w:val="clear" w:color="auto" w:fill="auto"/>
          </w:tcPr>
          <w:p w14:paraId="6CF550B4" w14:textId="77777777" w:rsidR="009E4AC0" w:rsidRPr="004C0D8C" w:rsidRDefault="009E4AC0" w:rsidP="00CE6927">
            <w:pPr>
              <w:spacing w:line="240" w:lineRule="exact"/>
              <w:rPr>
                <w:color w:val="000000" w:themeColor="text1"/>
              </w:rPr>
            </w:pPr>
            <w:r w:rsidRPr="004C0D8C">
              <w:rPr>
                <w:rFonts w:hint="eastAsia"/>
                <w:color w:val="000000" w:themeColor="text1"/>
              </w:rPr>
              <w:t>【更正日】平成2年1月5日</w:t>
            </w:r>
          </w:p>
        </w:tc>
      </w:tr>
      <w:tr w:rsidR="009E4AC0" w:rsidRPr="004C0D8C" w14:paraId="6B55A405" w14:textId="77777777" w:rsidTr="00CE6927">
        <w:tc>
          <w:tcPr>
            <w:tcW w:w="2127" w:type="dxa"/>
            <w:tcBorders>
              <w:top w:val="nil"/>
              <w:bottom w:val="nil"/>
            </w:tcBorders>
            <w:shd w:val="clear" w:color="auto" w:fill="auto"/>
          </w:tcPr>
          <w:p w14:paraId="3F53A917"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078A9A7F" w14:textId="77777777" w:rsidR="009E4AC0" w:rsidRPr="004C0D8C" w:rsidRDefault="009E4AC0" w:rsidP="00CE6927">
            <w:pPr>
              <w:spacing w:line="240" w:lineRule="exact"/>
              <w:rPr>
                <w:color w:val="000000" w:themeColor="text1"/>
              </w:rPr>
            </w:pPr>
            <w:r w:rsidRPr="004C0D8C">
              <w:rPr>
                <w:rFonts w:hint="eastAsia"/>
                <w:color w:val="000000" w:themeColor="text1"/>
              </w:rPr>
              <w:t>【更正事項】本籍の表示</w:t>
            </w:r>
          </w:p>
        </w:tc>
      </w:tr>
      <w:tr w:rsidR="009E4AC0" w:rsidRPr="004C0D8C" w14:paraId="2CC0ED75" w14:textId="77777777" w:rsidTr="00CE6927">
        <w:tc>
          <w:tcPr>
            <w:tcW w:w="2127" w:type="dxa"/>
            <w:tcBorders>
              <w:top w:val="nil"/>
              <w:bottom w:val="nil"/>
            </w:tcBorders>
            <w:shd w:val="clear" w:color="auto" w:fill="auto"/>
          </w:tcPr>
          <w:p w14:paraId="4F824243"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5334D44A" w14:textId="77777777" w:rsidR="009E4AC0" w:rsidRPr="004C0D8C" w:rsidRDefault="009E4AC0" w:rsidP="00CE6927">
            <w:pPr>
              <w:spacing w:line="240" w:lineRule="exact"/>
              <w:rPr>
                <w:color w:val="000000" w:themeColor="text1"/>
              </w:rPr>
            </w:pPr>
            <w:r w:rsidRPr="004C0D8C">
              <w:rPr>
                <w:rFonts w:hint="eastAsia"/>
                <w:color w:val="000000" w:themeColor="text1"/>
              </w:rPr>
              <w:t>【更正事由】平成2年1月1日行政区画変更</w:t>
            </w:r>
          </w:p>
        </w:tc>
      </w:tr>
      <w:tr w:rsidR="009E4AC0" w:rsidRPr="004C0D8C" w14:paraId="15B3278D" w14:textId="77777777" w:rsidTr="00CE6927">
        <w:tc>
          <w:tcPr>
            <w:tcW w:w="2127" w:type="dxa"/>
            <w:tcBorders>
              <w:top w:val="nil"/>
              <w:bottom w:val="nil"/>
            </w:tcBorders>
            <w:shd w:val="clear" w:color="auto" w:fill="auto"/>
          </w:tcPr>
          <w:p w14:paraId="00625B6D"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585A27BB" w14:textId="77777777" w:rsidR="009E4AC0" w:rsidRPr="004C0D8C" w:rsidRDefault="009E4AC0" w:rsidP="00CE6927">
            <w:pPr>
              <w:spacing w:line="240" w:lineRule="exact"/>
              <w:rPr>
                <w:color w:val="000000" w:themeColor="text1"/>
              </w:rPr>
            </w:pPr>
            <w:r w:rsidRPr="004C0D8C">
              <w:rPr>
                <w:rFonts w:hint="eastAsia"/>
                <w:color w:val="000000" w:themeColor="text1"/>
              </w:rPr>
              <w:t>【従前の記録】</w:t>
            </w:r>
          </w:p>
        </w:tc>
      </w:tr>
      <w:tr w:rsidR="009E4AC0" w:rsidRPr="004C0D8C" w14:paraId="7390DA56" w14:textId="77777777" w:rsidTr="00CE6927">
        <w:trPr>
          <w:trHeight w:val="385"/>
        </w:trPr>
        <w:tc>
          <w:tcPr>
            <w:tcW w:w="2127" w:type="dxa"/>
            <w:tcBorders>
              <w:top w:val="nil"/>
              <w:bottom w:val="single" w:sz="4" w:space="0" w:color="auto"/>
            </w:tcBorders>
            <w:shd w:val="clear" w:color="auto" w:fill="auto"/>
            <w:vAlign w:val="center"/>
          </w:tcPr>
          <w:p w14:paraId="1500FC54" w14:textId="77777777" w:rsidR="009E4AC0" w:rsidRPr="004C0D8C" w:rsidRDefault="009E4AC0" w:rsidP="00CE6927">
            <w:pPr>
              <w:spacing w:line="240" w:lineRule="exact"/>
              <w:rPr>
                <w:color w:val="000000" w:themeColor="text1"/>
              </w:rPr>
            </w:pPr>
          </w:p>
        </w:tc>
        <w:tc>
          <w:tcPr>
            <w:tcW w:w="5528" w:type="dxa"/>
            <w:tcBorders>
              <w:top w:val="nil"/>
              <w:bottom w:val="single" w:sz="4" w:space="0" w:color="auto"/>
            </w:tcBorders>
            <w:shd w:val="clear" w:color="auto" w:fill="auto"/>
          </w:tcPr>
          <w:p w14:paraId="61DCED84"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【本籍】東京都千代田区平河町二丁目3番地</w:t>
            </w:r>
          </w:p>
        </w:tc>
      </w:tr>
      <w:tr w:rsidR="009E4AC0" w:rsidRPr="004C0D8C" w14:paraId="0FC33ECE" w14:textId="77777777" w:rsidTr="00CE6927">
        <w:tc>
          <w:tcPr>
            <w:tcW w:w="2127" w:type="dxa"/>
            <w:tcBorders>
              <w:bottom w:val="nil"/>
            </w:tcBorders>
            <w:shd w:val="clear" w:color="auto" w:fill="auto"/>
            <w:vAlign w:val="center"/>
          </w:tcPr>
          <w:p w14:paraId="1714F8F9" w14:textId="77777777" w:rsidR="009E4AC0" w:rsidRPr="004C0D8C" w:rsidRDefault="009E4AC0" w:rsidP="00CE6927">
            <w:pPr>
              <w:spacing w:line="240" w:lineRule="exact"/>
              <w:rPr>
                <w:color w:val="000000" w:themeColor="text1"/>
              </w:rPr>
            </w:pPr>
          </w:p>
        </w:tc>
        <w:tc>
          <w:tcPr>
            <w:tcW w:w="5528" w:type="dxa"/>
            <w:tcBorders>
              <w:bottom w:val="nil"/>
            </w:tcBorders>
            <w:shd w:val="clear" w:color="auto" w:fill="auto"/>
            <w:vAlign w:val="center"/>
          </w:tcPr>
          <w:p w14:paraId="1AA0394F" w14:textId="77777777" w:rsidR="009E4AC0" w:rsidRPr="004C0D8C" w:rsidRDefault="009E4AC0" w:rsidP="00CE6927">
            <w:pPr>
              <w:spacing w:line="240" w:lineRule="exact"/>
              <w:rPr>
                <w:color w:val="000000" w:themeColor="text1"/>
              </w:rPr>
            </w:pPr>
          </w:p>
        </w:tc>
      </w:tr>
    </w:tbl>
    <w:p w14:paraId="37F84EC1" w14:textId="77777777" w:rsidR="009E4AC0" w:rsidRPr="004C0D8C" w:rsidRDefault="009E4AC0" w:rsidP="009E4AC0">
      <w:pPr>
        <w:widowControl/>
        <w:jc w:val="left"/>
        <w:rPr>
          <w:color w:val="000000" w:themeColor="text1"/>
        </w:rPr>
      </w:pPr>
    </w:p>
    <w:p w14:paraId="4BF20E77" w14:textId="77777777" w:rsidR="009E4AC0" w:rsidRPr="004C0D8C" w:rsidRDefault="009E4AC0" w:rsidP="009E4AC0">
      <w:pPr>
        <w:rPr>
          <w:color w:val="000000" w:themeColor="text1"/>
        </w:rPr>
      </w:pPr>
      <w:r w:rsidRPr="004C0D8C">
        <w:rPr>
          <w:rFonts w:hint="eastAsia"/>
          <w:color w:val="000000" w:themeColor="text1"/>
        </w:rPr>
        <w:t>事例2　戸籍に記録されている者に係る記録の修正(書き換え)</w:t>
      </w:r>
    </w:p>
    <w:p w14:paraId="2021C898" w14:textId="77777777" w:rsidR="009E4AC0" w:rsidRPr="004C0D8C" w:rsidRDefault="009E4AC0" w:rsidP="009E4AC0">
      <w:pPr>
        <w:rPr>
          <w:color w:val="000000" w:themeColor="text1"/>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39A4DE7C" w14:textId="77777777" w:rsidTr="00CE6927">
        <w:trPr>
          <w:trHeight w:hRule="exact" w:val="113"/>
        </w:trPr>
        <w:tc>
          <w:tcPr>
            <w:tcW w:w="2127" w:type="dxa"/>
            <w:tcBorders>
              <w:top w:val="nil"/>
            </w:tcBorders>
            <w:shd w:val="clear" w:color="auto" w:fill="auto"/>
          </w:tcPr>
          <w:p w14:paraId="4B192F22" w14:textId="77777777" w:rsidR="009E4AC0" w:rsidRPr="004C0D8C" w:rsidRDefault="009E4AC0" w:rsidP="00CE6927">
            <w:pPr>
              <w:spacing w:line="240" w:lineRule="exact"/>
              <w:rPr>
                <w:color w:val="000000" w:themeColor="text1"/>
              </w:rPr>
            </w:pPr>
          </w:p>
        </w:tc>
        <w:tc>
          <w:tcPr>
            <w:tcW w:w="5528" w:type="dxa"/>
            <w:tcBorders>
              <w:top w:val="nil"/>
              <w:bottom w:val="single" w:sz="4" w:space="0" w:color="auto"/>
            </w:tcBorders>
            <w:shd w:val="clear" w:color="auto" w:fill="auto"/>
          </w:tcPr>
          <w:p w14:paraId="203202DF" w14:textId="77777777" w:rsidR="009E4AC0" w:rsidRPr="004C0D8C" w:rsidRDefault="009E4AC0" w:rsidP="00CE6927">
            <w:pPr>
              <w:spacing w:line="240" w:lineRule="exact"/>
              <w:rPr>
                <w:color w:val="000000" w:themeColor="text1"/>
              </w:rPr>
            </w:pPr>
          </w:p>
        </w:tc>
      </w:tr>
      <w:tr w:rsidR="009E4AC0" w:rsidRPr="004C0D8C" w14:paraId="12672E44" w14:textId="77777777" w:rsidTr="00033995">
        <w:trPr>
          <w:trHeight w:val="572"/>
        </w:trPr>
        <w:tc>
          <w:tcPr>
            <w:tcW w:w="2127" w:type="dxa"/>
            <w:vMerge w:val="restart"/>
            <w:shd w:val="clear" w:color="auto" w:fill="auto"/>
          </w:tcPr>
          <w:p w14:paraId="04F7FABD" w14:textId="77777777" w:rsidR="009E4AC0" w:rsidRPr="004C0D8C" w:rsidRDefault="009E4AC0" w:rsidP="00CE6927">
            <w:pPr>
              <w:spacing w:before="80" w:line="240" w:lineRule="exact"/>
              <w:rPr>
                <w:color w:val="000000" w:themeColor="text1"/>
              </w:rPr>
            </w:pPr>
            <w:r w:rsidRPr="004C0D8C">
              <w:rPr>
                <w:rFonts w:hint="eastAsia"/>
                <w:color w:val="000000" w:themeColor="text1"/>
              </w:rPr>
              <w:t>戸籍に記録～</w:t>
            </w:r>
          </w:p>
        </w:tc>
        <w:tc>
          <w:tcPr>
            <w:tcW w:w="5528" w:type="dxa"/>
            <w:tcBorders>
              <w:bottom w:val="nil"/>
            </w:tcBorders>
            <w:shd w:val="clear" w:color="auto" w:fill="auto"/>
          </w:tcPr>
          <w:p w14:paraId="385AE746" w14:textId="77777777" w:rsidR="009E4AC0" w:rsidRPr="004C0D8C" w:rsidRDefault="009E4AC0" w:rsidP="00CE6927">
            <w:pPr>
              <w:rPr>
                <w:color w:val="000000" w:themeColor="text1"/>
              </w:rPr>
            </w:pPr>
            <w:r w:rsidRPr="004C0D8C">
              <w:rPr>
                <w:rFonts w:hint="eastAsia"/>
                <w:color w:val="000000" w:themeColor="text1"/>
              </w:rPr>
              <w:t>【名】</w:t>
            </w:r>
            <w:r w:rsidRPr="004C0D8C">
              <w:rPr>
                <w:rFonts w:hint="eastAsia"/>
                <w:color w:val="000000" w:themeColor="text1"/>
                <w:w w:val="80"/>
                <w:position w:val="4"/>
                <w:sz w:val="32"/>
                <w:szCs w:val="32"/>
              </w:rPr>
              <w:t>義太郎</w:t>
            </w:r>
          </w:p>
        </w:tc>
      </w:tr>
      <w:tr w:rsidR="009E4AC0" w:rsidRPr="004C0D8C" w14:paraId="483EC8CF" w14:textId="77777777" w:rsidTr="00033995">
        <w:trPr>
          <w:trHeight w:val="156"/>
        </w:trPr>
        <w:tc>
          <w:tcPr>
            <w:tcW w:w="2127" w:type="dxa"/>
            <w:vMerge/>
            <w:tcBorders>
              <w:right w:val="single" w:sz="4" w:space="0" w:color="auto"/>
            </w:tcBorders>
            <w:shd w:val="clear" w:color="auto" w:fill="auto"/>
          </w:tcPr>
          <w:p w14:paraId="1B66A545" w14:textId="77777777" w:rsidR="009E4AC0" w:rsidRPr="004C0D8C" w:rsidRDefault="009E4AC0" w:rsidP="00CE6927">
            <w:pPr>
              <w:spacing w:line="240" w:lineRule="exact"/>
              <w:rPr>
                <w:color w:val="000000" w:themeColor="text1"/>
              </w:rPr>
            </w:pPr>
          </w:p>
        </w:tc>
        <w:tc>
          <w:tcPr>
            <w:tcW w:w="5528" w:type="dxa"/>
            <w:tcBorders>
              <w:top w:val="nil"/>
              <w:left w:val="single" w:sz="4" w:space="0" w:color="auto"/>
              <w:bottom w:val="nil"/>
              <w:right w:val="single" w:sz="4" w:space="0" w:color="auto"/>
            </w:tcBorders>
            <w:shd w:val="clear" w:color="auto" w:fill="auto"/>
          </w:tcPr>
          <w:p w14:paraId="343789F9" w14:textId="77777777" w:rsidR="009E4AC0" w:rsidRDefault="009E4AC0" w:rsidP="00CE6927">
            <w:pPr>
              <w:spacing w:line="240" w:lineRule="exact"/>
              <w:rPr>
                <w:color w:val="000000" w:themeColor="text1"/>
              </w:rPr>
            </w:pPr>
            <w:r w:rsidRPr="004C0D8C">
              <w:rPr>
                <w:rFonts w:hint="eastAsia"/>
                <w:color w:val="000000" w:themeColor="text1"/>
              </w:rPr>
              <w:t>【</w:t>
            </w:r>
            <w:r w:rsidR="0047114D">
              <w:rPr>
                <w:rFonts w:hint="eastAsia"/>
                <w:color w:val="000000" w:themeColor="text1"/>
              </w:rPr>
              <w:t>名の振り仮名</w:t>
            </w:r>
            <w:r w:rsidRPr="004C0D8C">
              <w:rPr>
                <w:rFonts w:hint="eastAsia"/>
                <w:color w:val="000000" w:themeColor="text1"/>
              </w:rPr>
              <w:t>】</w:t>
            </w:r>
            <w:r w:rsidR="0047114D">
              <w:rPr>
                <w:rFonts w:hint="eastAsia"/>
                <w:color w:val="000000" w:themeColor="text1"/>
              </w:rPr>
              <w:t>ヨシタロウ</w:t>
            </w:r>
          </w:p>
          <w:p w14:paraId="4BDF153E" w14:textId="13BBF0CE" w:rsidR="00466C8B" w:rsidRPr="004C0D8C" w:rsidRDefault="00466C8B" w:rsidP="00CE6927">
            <w:pPr>
              <w:spacing w:line="240" w:lineRule="exact"/>
              <w:rPr>
                <w:color w:val="000000" w:themeColor="text1"/>
              </w:rPr>
            </w:pPr>
          </w:p>
        </w:tc>
      </w:tr>
      <w:tr w:rsidR="0047114D" w:rsidRPr="004C0D8C" w14:paraId="342F5B42" w14:textId="77777777" w:rsidTr="00033995">
        <w:trPr>
          <w:trHeight w:val="84"/>
        </w:trPr>
        <w:tc>
          <w:tcPr>
            <w:tcW w:w="2127" w:type="dxa"/>
            <w:vMerge/>
            <w:shd w:val="clear" w:color="auto" w:fill="auto"/>
          </w:tcPr>
          <w:p w14:paraId="29776BD7" w14:textId="77777777" w:rsidR="0047114D" w:rsidRPr="004C0D8C" w:rsidRDefault="0047114D" w:rsidP="00CE6927">
            <w:pPr>
              <w:spacing w:line="240" w:lineRule="exact"/>
              <w:rPr>
                <w:color w:val="000000" w:themeColor="text1"/>
              </w:rPr>
            </w:pPr>
          </w:p>
        </w:tc>
        <w:tc>
          <w:tcPr>
            <w:tcW w:w="5528" w:type="dxa"/>
            <w:tcBorders>
              <w:top w:val="nil"/>
              <w:bottom w:val="nil"/>
            </w:tcBorders>
            <w:shd w:val="clear" w:color="auto" w:fill="auto"/>
          </w:tcPr>
          <w:p w14:paraId="6570D1D9" w14:textId="6AFD4022" w:rsidR="0047114D" w:rsidRPr="004C0D8C" w:rsidRDefault="0047114D" w:rsidP="00CE6927">
            <w:pPr>
              <w:spacing w:line="240" w:lineRule="exact"/>
              <w:rPr>
                <w:color w:val="000000" w:themeColor="text1"/>
              </w:rPr>
            </w:pPr>
            <w:r w:rsidRPr="004C0D8C">
              <w:rPr>
                <w:rFonts w:hint="eastAsia"/>
                <w:color w:val="000000" w:themeColor="text1"/>
              </w:rPr>
              <w:t>【生年月日】昭和60年1月1日</w:t>
            </w:r>
          </w:p>
        </w:tc>
      </w:tr>
      <w:tr w:rsidR="009E4AC0" w:rsidRPr="004C0D8C" w14:paraId="68F527BE" w14:textId="77777777" w:rsidTr="00CE6927">
        <w:tc>
          <w:tcPr>
            <w:tcW w:w="2127" w:type="dxa"/>
            <w:vMerge/>
            <w:shd w:val="clear" w:color="auto" w:fill="auto"/>
          </w:tcPr>
          <w:p w14:paraId="2BAA8C82"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48DD32DD" w14:textId="77777777" w:rsidR="009E4AC0" w:rsidRPr="004C0D8C" w:rsidRDefault="009E4AC0" w:rsidP="00CE6927">
            <w:pPr>
              <w:spacing w:line="240" w:lineRule="exact"/>
              <w:rPr>
                <w:color w:val="000000" w:themeColor="text1"/>
              </w:rPr>
            </w:pPr>
            <w:r w:rsidRPr="004C0D8C">
              <w:rPr>
                <w:rFonts w:hint="eastAsia"/>
                <w:color w:val="000000" w:themeColor="text1"/>
              </w:rPr>
              <w:t>【父】甲野太郎</w:t>
            </w:r>
          </w:p>
        </w:tc>
      </w:tr>
      <w:tr w:rsidR="009E4AC0" w:rsidRPr="004C0D8C" w14:paraId="7D5B656E" w14:textId="77777777" w:rsidTr="00CE6927">
        <w:tc>
          <w:tcPr>
            <w:tcW w:w="2127" w:type="dxa"/>
            <w:vMerge/>
            <w:shd w:val="clear" w:color="auto" w:fill="auto"/>
          </w:tcPr>
          <w:p w14:paraId="20028D9A"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1CFEFDCD" w14:textId="77777777" w:rsidR="009E4AC0" w:rsidRPr="004C0D8C" w:rsidRDefault="009E4AC0" w:rsidP="00CE6927">
            <w:pPr>
              <w:spacing w:line="240" w:lineRule="exact"/>
              <w:rPr>
                <w:color w:val="000000" w:themeColor="text1"/>
              </w:rPr>
            </w:pPr>
            <w:r w:rsidRPr="004C0D8C">
              <w:rPr>
                <w:rFonts w:hint="eastAsia"/>
                <w:color w:val="000000" w:themeColor="text1"/>
              </w:rPr>
              <w:t>【母】甲野梅子</w:t>
            </w:r>
          </w:p>
        </w:tc>
      </w:tr>
      <w:tr w:rsidR="009E4AC0" w:rsidRPr="004C0D8C" w14:paraId="613768B2" w14:textId="77777777" w:rsidTr="00CE6927">
        <w:trPr>
          <w:trHeight w:val="375"/>
        </w:trPr>
        <w:tc>
          <w:tcPr>
            <w:tcW w:w="2127" w:type="dxa"/>
            <w:vMerge/>
            <w:tcBorders>
              <w:bottom w:val="dotted" w:sz="4" w:space="0" w:color="auto"/>
            </w:tcBorders>
            <w:shd w:val="clear" w:color="auto" w:fill="auto"/>
          </w:tcPr>
          <w:p w14:paraId="364F2380" w14:textId="77777777" w:rsidR="009E4AC0" w:rsidRPr="004C0D8C" w:rsidRDefault="009E4AC0" w:rsidP="00CE6927">
            <w:pPr>
              <w:spacing w:line="240" w:lineRule="exact"/>
              <w:rPr>
                <w:color w:val="000000" w:themeColor="text1"/>
              </w:rPr>
            </w:pPr>
          </w:p>
        </w:tc>
        <w:tc>
          <w:tcPr>
            <w:tcW w:w="5528" w:type="dxa"/>
            <w:tcBorders>
              <w:top w:val="nil"/>
              <w:bottom w:val="dotted" w:sz="4" w:space="0" w:color="auto"/>
            </w:tcBorders>
            <w:shd w:val="clear" w:color="auto" w:fill="auto"/>
          </w:tcPr>
          <w:p w14:paraId="1511A6C4" w14:textId="77777777" w:rsidR="009E4AC0" w:rsidRPr="004C0D8C" w:rsidRDefault="009E4AC0" w:rsidP="00CE6927">
            <w:pPr>
              <w:spacing w:line="240" w:lineRule="exact"/>
              <w:rPr>
                <w:color w:val="000000" w:themeColor="text1"/>
              </w:rPr>
            </w:pPr>
            <w:r w:rsidRPr="004C0D8C">
              <w:rPr>
                <w:rFonts w:hint="eastAsia"/>
                <w:color w:val="000000" w:themeColor="text1"/>
              </w:rPr>
              <w:t>【続柄】長男</w:t>
            </w:r>
          </w:p>
        </w:tc>
      </w:tr>
      <w:tr w:rsidR="009E4AC0" w:rsidRPr="004C0D8C" w14:paraId="381994B2" w14:textId="77777777" w:rsidTr="00CE6927">
        <w:trPr>
          <w:trHeight w:val="347"/>
        </w:trPr>
        <w:tc>
          <w:tcPr>
            <w:tcW w:w="2127" w:type="dxa"/>
            <w:vMerge w:val="restart"/>
            <w:tcBorders>
              <w:top w:val="dotted" w:sz="4" w:space="0" w:color="auto"/>
            </w:tcBorders>
            <w:shd w:val="clear" w:color="auto" w:fill="auto"/>
          </w:tcPr>
          <w:p w14:paraId="25B8570C"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出　　生</w:t>
            </w:r>
          </w:p>
        </w:tc>
        <w:tc>
          <w:tcPr>
            <w:tcW w:w="5528" w:type="dxa"/>
            <w:tcBorders>
              <w:top w:val="dotted" w:sz="4" w:space="0" w:color="auto"/>
              <w:bottom w:val="nil"/>
            </w:tcBorders>
            <w:shd w:val="clear" w:color="auto" w:fill="auto"/>
          </w:tcPr>
          <w:p w14:paraId="2BF02DCB" w14:textId="77777777" w:rsidR="009E4AC0" w:rsidRPr="004C0D8C" w:rsidRDefault="009E4AC0" w:rsidP="00CE6927">
            <w:pPr>
              <w:spacing w:before="80" w:line="240" w:lineRule="exact"/>
              <w:rPr>
                <w:color w:val="000000" w:themeColor="text1"/>
              </w:rPr>
            </w:pPr>
            <w:r w:rsidRPr="004C0D8C">
              <w:rPr>
                <w:rFonts w:hint="eastAsia"/>
                <w:color w:val="000000" w:themeColor="text1"/>
              </w:rPr>
              <w:t>【出生日】昭和60年1月1日</w:t>
            </w:r>
          </w:p>
        </w:tc>
      </w:tr>
      <w:tr w:rsidR="009E4AC0" w:rsidRPr="004C0D8C" w14:paraId="7CDB29C3" w14:textId="77777777" w:rsidTr="00CE6927">
        <w:trPr>
          <w:trHeight w:val="305"/>
        </w:trPr>
        <w:tc>
          <w:tcPr>
            <w:tcW w:w="2127" w:type="dxa"/>
            <w:vMerge/>
            <w:tcBorders>
              <w:bottom w:val="nil"/>
            </w:tcBorders>
            <w:shd w:val="clear" w:color="auto" w:fill="auto"/>
          </w:tcPr>
          <w:p w14:paraId="486A433C" w14:textId="77777777" w:rsidR="009E4AC0" w:rsidRPr="004C0D8C" w:rsidRDefault="009E4AC0" w:rsidP="00CE6927">
            <w:pPr>
              <w:spacing w:line="240" w:lineRule="exact"/>
              <w:rPr>
                <w:color w:val="000000" w:themeColor="text1"/>
              </w:rPr>
            </w:pPr>
          </w:p>
        </w:tc>
        <w:tc>
          <w:tcPr>
            <w:tcW w:w="5528" w:type="dxa"/>
            <w:tcBorders>
              <w:top w:val="nil"/>
              <w:bottom w:val="dotted" w:sz="4" w:space="0" w:color="auto"/>
            </w:tcBorders>
            <w:shd w:val="clear" w:color="auto" w:fill="auto"/>
          </w:tcPr>
          <w:p w14:paraId="2FA23515"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w:t>
            </w:r>
            <w:r w:rsidRPr="004C0D8C">
              <w:rPr>
                <w:color w:val="000000" w:themeColor="text1"/>
              </w:rPr>
              <w:t>:</w:t>
            </w:r>
          </w:p>
        </w:tc>
      </w:tr>
      <w:tr w:rsidR="009E4AC0" w:rsidRPr="004C0D8C" w14:paraId="6C6B3073" w14:textId="77777777" w:rsidTr="00CE6927">
        <w:trPr>
          <w:trHeight w:val="402"/>
        </w:trPr>
        <w:tc>
          <w:tcPr>
            <w:tcW w:w="2127" w:type="dxa"/>
            <w:vMerge w:val="restart"/>
            <w:tcBorders>
              <w:top w:val="nil"/>
            </w:tcBorders>
            <w:shd w:val="clear" w:color="auto" w:fill="auto"/>
          </w:tcPr>
          <w:p w14:paraId="7EDE1473"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訂　　正</w:t>
            </w:r>
          </w:p>
        </w:tc>
        <w:tc>
          <w:tcPr>
            <w:tcW w:w="5528" w:type="dxa"/>
            <w:tcBorders>
              <w:top w:val="dotted" w:sz="4" w:space="0" w:color="auto"/>
              <w:bottom w:val="nil"/>
            </w:tcBorders>
            <w:shd w:val="clear" w:color="auto" w:fill="auto"/>
          </w:tcPr>
          <w:p w14:paraId="28C36E4C" w14:textId="77777777" w:rsidR="009E4AC0" w:rsidRPr="004C0D8C" w:rsidRDefault="009E4AC0" w:rsidP="00CE6927">
            <w:pPr>
              <w:spacing w:before="80" w:line="240" w:lineRule="exact"/>
              <w:rPr>
                <w:color w:val="000000" w:themeColor="text1"/>
              </w:rPr>
            </w:pPr>
            <w:r w:rsidRPr="004C0D8C">
              <w:rPr>
                <w:rFonts w:hint="eastAsia"/>
                <w:color w:val="000000" w:themeColor="text1"/>
              </w:rPr>
              <w:t>【訂正日】平成2年5月5日</w:t>
            </w:r>
          </w:p>
        </w:tc>
      </w:tr>
      <w:tr w:rsidR="009E4AC0" w:rsidRPr="004C0D8C" w14:paraId="7C594C79" w14:textId="77777777" w:rsidTr="00CE6927">
        <w:tc>
          <w:tcPr>
            <w:tcW w:w="2127" w:type="dxa"/>
            <w:vMerge/>
            <w:shd w:val="clear" w:color="auto" w:fill="auto"/>
          </w:tcPr>
          <w:p w14:paraId="672E999F"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01C84DB2" w14:textId="77777777" w:rsidR="009E4AC0" w:rsidRPr="004C0D8C" w:rsidRDefault="009E4AC0" w:rsidP="00CE6927">
            <w:pPr>
              <w:spacing w:line="240" w:lineRule="exact"/>
              <w:rPr>
                <w:color w:val="000000" w:themeColor="text1"/>
              </w:rPr>
            </w:pPr>
            <w:r w:rsidRPr="004C0D8C">
              <w:rPr>
                <w:rFonts w:hint="eastAsia"/>
                <w:color w:val="000000" w:themeColor="text1"/>
              </w:rPr>
              <w:t>【訂正事項】父母との続柄</w:t>
            </w:r>
          </w:p>
        </w:tc>
      </w:tr>
      <w:tr w:rsidR="009E4AC0" w:rsidRPr="004C0D8C" w14:paraId="104D9F56" w14:textId="77777777" w:rsidTr="00CE6927">
        <w:tc>
          <w:tcPr>
            <w:tcW w:w="2127" w:type="dxa"/>
            <w:vMerge/>
            <w:shd w:val="clear" w:color="auto" w:fill="auto"/>
          </w:tcPr>
          <w:p w14:paraId="08D7C19D"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582B4D9F" w14:textId="77777777" w:rsidR="009E4AC0" w:rsidRPr="004C0D8C" w:rsidRDefault="009E4AC0" w:rsidP="00CE6927">
            <w:pPr>
              <w:spacing w:line="240" w:lineRule="exact"/>
              <w:ind w:left="420" w:hangingChars="200" w:hanging="420"/>
              <w:rPr>
                <w:color w:val="000000" w:themeColor="text1"/>
              </w:rPr>
            </w:pPr>
            <w:r w:rsidRPr="004C0D8C">
              <w:rPr>
                <w:rFonts w:hint="eastAsia"/>
                <w:color w:val="000000" w:themeColor="text1"/>
              </w:rPr>
              <w:t>【訂正事由】平成2年5月1日父が兄幸蔵を認知届出</w:t>
            </w:r>
          </w:p>
        </w:tc>
      </w:tr>
      <w:tr w:rsidR="009E4AC0" w:rsidRPr="004C0D8C" w14:paraId="1ADD68F1" w14:textId="77777777" w:rsidTr="00CE6927">
        <w:tc>
          <w:tcPr>
            <w:tcW w:w="2127" w:type="dxa"/>
            <w:vMerge/>
            <w:shd w:val="clear" w:color="auto" w:fill="auto"/>
          </w:tcPr>
          <w:p w14:paraId="0CE6602A"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7D03EE64" w14:textId="77777777" w:rsidR="009E4AC0" w:rsidRPr="004C0D8C" w:rsidRDefault="009E4AC0" w:rsidP="00CE6927">
            <w:pPr>
              <w:spacing w:line="240" w:lineRule="exact"/>
              <w:rPr>
                <w:color w:val="000000" w:themeColor="text1"/>
              </w:rPr>
            </w:pPr>
            <w:r w:rsidRPr="004C0D8C">
              <w:rPr>
                <w:rFonts w:hint="eastAsia"/>
                <w:color w:val="000000" w:themeColor="text1"/>
              </w:rPr>
              <w:t>【従前の記録】</w:t>
            </w:r>
          </w:p>
        </w:tc>
      </w:tr>
      <w:tr w:rsidR="009E4AC0" w:rsidRPr="004C0D8C" w14:paraId="6C310831" w14:textId="77777777" w:rsidTr="00CE6927">
        <w:trPr>
          <w:trHeight w:val="319"/>
        </w:trPr>
        <w:tc>
          <w:tcPr>
            <w:tcW w:w="2127" w:type="dxa"/>
            <w:vMerge/>
            <w:shd w:val="clear" w:color="auto" w:fill="auto"/>
          </w:tcPr>
          <w:p w14:paraId="3B0FADB5" w14:textId="77777777" w:rsidR="009E4AC0" w:rsidRPr="004C0D8C" w:rsidRDefault="009E4AC0" w:rsidP="00CE6927">
            <w:pPr>
              <w:spacing w:line="240" w:lineRule="exact"/>
              <w:rPr>
                <w:color w:val="000000" w:themeColor="text1"/>
              </w:rPr>
            </w:pPr>
          </w:p>
        </w:tc>
        <w:tc>
          <w:tcPr>
            <w:tcW w:w="5528" w:type="dxa"/>
            <w:tcBorders>
              <w:top w:val="nil"/>
              <w:bottom w:val="dotted" w:sz="4" w:space="0" w:color="auto"/>
            </w:tcBorders>
            <w:shd w:val="clear" w:color="auto" w:fill="auto"/>
          </w:tcPr>
          <w:p w14:paraId="6387CF85"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【続柄】二男</w:t>
            </w:r>
          </w:p>
        </w:tc>
      </w:tr>
      <w:tr w:rsidR="009E4AC0" w:rsidRPr="004C0D8C" w14:paraId="572FE6A9" w14:textId="77777777" w:rsidTr="00CE6927">
        <w:tc>
          <w:tcPr>
            <w:tcW w:w="2127" w:type="dxa"/>
            <w:vMerge/>
            <w:tcBorders>
              <w:bottom w:val="nil"/>
            </w:tcBorders>
            <w:shd w:val="clear" w:color="auto" w:fill="auto"/>
          </w:tcPr>
          <w:p w14:paraId="301428B4" w14:textId="77777777" w:rsidR="009E4AC0" w:rsidRPr="004C0D8C" w:rsidRDefault="009E4AC0" w:rsidP="00CE6927">
            <w:pPr>
              <w:spacing w:line="240" w:lineRule="exact"/>
              <w:rPr>
                <w:color w:val="000000" w:themeColor="text1"/>
              </w:rPr>
            </w:pPr>
          </w:p>
        </w:tc>
        <w:tc>
          <w:tcPr>
            <w:tcW w:w="5528" w:type="dxa"/>
            <w:tcBorders>
              <w:top w:val="dotted" w:sz="4" w:space="0" w:color="auto"/>
              <w:bottom w:val="nil"/>
            </w:tcBorders>
            <w:shd w:val="clear" w:color="auto" w:fill="auto"/>
          </w:tcPr>
          <w:p w14:paraId="106A4042" w14:textId="77777777" w:rsidR="009E4AC0" w:rsidRPr="004C0D8C" w:rsidRDefault="009E4AC0" w:rsidP="00CE6927">
            <w:pPr>
              <w:spacing w:line="240" w:lineRule="exact"/>
              <w:rPr>
                <w:color w:val="000000" w:themeColor="text1"/>
              </w:rPr>
            </w:pPr>
          </w:p>
        </w:tc>
      </w:tr>
    </w:tbl>
    <w:p w14:paraId="56180D8F" w14:textId="713D9C3E" w:rsidR="00FC196A" w:rsidRDefault="00FC196A" w:rsidP="0084194A">
      <w:pPr>
        <w:widowControl/>
        <w:jc w:val="left"/>
        <w:rPr>
          <w:color w:val="000000" w:themeColor="text1"/>
        </w:rPr>
      </w:pPr>
    </w:p>
    <w:p w14:paraId="6A042BC3" w14:textId="77777777" w:rsidR="009E4AC0" w:rsidRPr="004C0D8C" w:rsidRDefault="009E4AC0" w:rsidP="009E4AC0">
      <w:pPr>
        <w:rPr>
          <w:color w:val="000000" w:themeColor="text1"/>
        </w:rPr>
      </w:pPr>
      <w:r w:rsidRPr="004C0D8C">
        <w:rPr>
          <w:rFonts w:hint="eastAsia"/>
          <w:color w:val="000000" w:themeColor="text1"/>
        </w:rPr>
        <w:t>事例3　一身分事項の記録の一部の修正(書き換え)</w:t>
      </w:r>
    </w:p>
    <w:p w14:paraId="3D0FBE0B" w14:textId="77777777" w:rsidR="009E4AC0" w:rsidRPr="004C0D8C" w:rsidRDefault="009E4AC0" w:rsidP="009E4AC0">
      <w:pPr>
        <w:rPr>
          <w:color w:val="000000" w:themeColor="text1"/>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04E55575" w14:textId="77777777" w:rsidTr="00CE6927">
        <w:tc>
          <w:tcPr>
            <w:tcW w:w="2127" w:type="dxa"/>
            <w:vMerge w:val="restart"/>
            <w:tcBorders>
              <w:top w:val="nil"/>
            </w:tcBorders>
            <w:shd w:val="clear" w:color="auto" w:fill="auto"/>
          </w:tcPr>
          <w:p w14:paraId="1FFA7C8C"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出　　生</w:t>
            </w:r>
          </w:p>
        </w:tc>
        <w:tc>
          <w:tcPr>
            <w:tcW w:w="5528" w:type="dxa"/>
            <w:tcBorders>
              <w:top w:val="nil"/>
              <w:bottom w:val="nil"/>
            </w:tcBorders>
            <w:shd w:val="clear" w:color="auto" w:fill="auto"/>
          </w:tcPr>
          <w:p w14:paraId="6788C473" w14:textId="77777777" w:rsidR="009E4AC0" w:rsidRPr="004C0D8C" w:rsidRDefault="009E4AC0" w:rsidP="00CE6927">
            <w:pPr>
              <w:spacing w:line="240" w:lineRule="exact"/>
              <w:rPr>
                <w:color w:val="000000" w:themeColor="text1"/>
              </w:rPr>
            </w:pPr>
            <w:r w:rsidRPr="004C0D8C">
              <w:rPr>
                <w:rFonts w:hint="eastAsia"/>
                <w:color w:val="000000" w:themeColor="text1"/>
              </w:rPr>
              <w:t>【出生日】</w:t>
            </w:r>
            <w:r w:rsidRPr="004C0D8C">
              <w:rPr>
                <w:rFonts w:hint="eastAsia"/>
                <w:color w:val="000000" w:themeColor="text1"/>
                <w:shd w:val="pct15" w:color="auto" w:fill="FFFFFF"/>
              </w:rPr>
              <w:t>平成2年1月2日</w:t>
            </w:r>
          </w:p>
        </w:tc>
      </w:tr>
      <w:tr w:rsidR="009E4AC0" w:rsidRPr="004C0D8C" w14:paraId="2E7E9BCD" w14:textId="77777777" w:rsidTr="00CE6927">
        <w:tc>
          <w:tcPr>
            <w:tcW w:w="2127" w:type="dxa"/>
            <w:vMerge/>
            <w:shd w:val="clear" w:color="auto" w:fill="auto"/>
          </w:tcPr>
          <w:p w14:paraId="6D0C2FA2"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078C5AA8" w14:textId="77777777" w:rsidR="009E4AC0" w:rsidRPr="004C0D8C" w:rsidRDefault="009E4AC0" w:rsidP="00CE6927">
            <w:pPr>
              <w:spacing w:line="240" w:lineRule="exact"/>
              <w:rPr>
                <w:color w:val="000000" w:themeColor="text1"/>
              </w:rPr>
            </w:pPr>
            <w:r w:rsidRPr="004C0D8C">
              <w:rPr>
                <w:rFonts w:hint="eastAsia"/>
                <w:color w:val="000000" w:themeColor="text1"/>
              </w:rPr>
              <w:t>【出生地】東京都千代田区</w:t>
            </w:r>
          </w:p>
        </w:tc>
      </w:tr>
      <w:tr w:rsidR="009E4AC0" w:rsidRPr="004C0D8C" w14:paraId="13388149" w14:textId="77777777" w:rsidTr="00CE6927">
        <w:tc>
          <w:tcPr>
            <w:tcW w:w="2127" w:type="dxa"/>
            <w:vMerge/>
            <w:shd w:val="clear" w:color="auto" w:fill="auto"/>
          </w:tcPr>
          <w:p w14:paraId="4A2BC6DD"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0C78D964" w14:textId="77777777" w:rsidR="009E4AC0" w:rsidRPr="004C0D8C" w:rsidRDefault="009E4AC0" w:rsidP="00CE6927">
            <w:pPr>
              <w:spacing w:line="240" w:lineRule="exact"/>
              <w:rPr>
                <w:color w:val="000000" w:themeColor="text1"/>
              </w:rPr>
            </w:pPr>
            <w:r w:rsidRPr="004C0D8C">
              <w:rPr>
                <w:rFonts w:hint="eastAsia"/>
                <w:color w:val="000000" w:themeColor="text1"/>
              </w:rPr>
              <w:t>【届出日】平成2年1月10日</w:t>
            </w:r>
          </w:p>
        </w:tc>
      </w:tr>
      <w:tr w:rsidR="009E4AC0" w:rsidRPr="004C0D8C" w14:paraId="60D00A3E" w14:textId="77777777" w:rsidTr="00CE6927">
        <w:trPr>
          <w:trHeight w:val="305"/>
        </w:trPr>
        <w:tc>
          <w:tcPr>
            <w:tcW w:w="2127" w:type="dxa"/>
            <w:vMerge/>
            <w:tcBorders>
              <w:bottom w:val="nil"/>
            </w:tcBorders>
            <w:shd w:val="clear" w:color="auto" w:fill="auto"/>
          </w:tcPr>
          <w:p w14:paraId="79C48A95" w14:textId="77777777" w:rsidR="009E4AC0" w:rsidRPr="004C0D8C" w:rsidRDefault="009E4AC0" w:rsidP="00CE6927">
            <w:pPr>
              <w:spacing w:line="240" w:lineRule="exact"/>
              <w:rPr>
                <w:color w:val="000000" w:themeColor="text1"/>
              </w:rPr>
            </w:pPr>
          </w:p>
        </w:tc>
        <w:tc>
          <w:tcPr>
            <w:tcW w:w="5528" w:type="dxa"/>
            <w:tcBorders>
              <w:top w:val="nil"/>
              <w:bottom w:val="dotted" w:sz="4" w:space="0" w:color="auto"/>
            </w:tcBorders>
            <w:shd w:val="clear" w:color="auto" w:fill="auto"/>
          </w:tcPr>
          <w:p w14:paraId="040577C2" w14:textId="77777777" w:rsidR="009E4AC0" w:rsidRPr="004C0D8C" w:rsidRDefault="009E4AC0" w:rsidP="00CE6927">
            <w:pPr>
              <w:spacing w:line="240" w:lineRule="exact"/>
              <w:rPr>
                <w:color w:val="000000" w:themeColor="text1"/>
              </w:rPr>
            </w:pPr>
            <w:r w:rsidRPr="004C0D8C">
              <w:rPr>
                <w:rFonts w:hint="eastAsia"/>
                <w:color w:val="000000" w:themeColor="text1"/>
              </w:rPr>
              <w:t>【届出人】父</w:t>
            </w:r>
          </w:p>
        </w:tc>
      </w:tr>
      <w:tr w:rsidR="009E4AC0" w:rsidRPr="004C0D8C" w14:paraId="0D0EB983" w14:textId="77777777" w:rsidTr="00CE6927">
        <w:tc>
          <w:tcPr>
            <w:tcW w:w="2127" w:type="dxa"/>
            <w:vMerge w:val="restart"/>
            <w:tcBorders>
              <w:top w:val="nil"/>
            </w:tcBorders>
            <w:shd w:val="clear" w:color="auto" w:fill="auto"/>
          </w:tcPr>
          <w:p w14:paraId="2825D247"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訂　　正</w:t>
            </w:r>
          </w:p>
        </w:tc>
        <w:tc>
          <w:tcPr>
            <w:tcW w:w="5528" w:type="dxa"/>
            <w:tcBorders>
              <w:top w:val="dotted" w:sz="4" w:space="0" w:color="auto"/>
              <w:bottom w:val="nil"/>
            </w:tcBorders>
            <w:shd w:val="clear" w:color="auto" w:fill="auto"/>
          </w:tcPr>
          <w:p w14:paraId="4E00BAE5" w14:textId="77777777" w:rsidR="009E4AC0" w:rsidRPr="004C0D8C" w:rsidRDefault="009E4AC0" w:rsidP="00CE6927">
            <w:pPr>
              <w:spacing w:before="80" w:line="240" w:lineRule="exact"/>
              <w:rPr>
                <w:color w:val="000000" w:themeColor="text1"/>
              </w:rPr>
            </w:pPr>
            <w:r w:rsidRPr="004C0D8C">
              <w:rPr>
                <w:rFonts w:hint="eastAsia"/>
                <w:color w:val="000000" w:themeColor="text1"/>
              </w:rPr>
              <w:t>【訂正日】平成2年5月5日</w:t>
            </w:r>
          </w:p>
        </w:tc>
      </w:tr>
      <w:tr w:rsidR="009E4AC0" w:rsidRPr="004C0D8C" w14:paraId="2DBA733A" w14:textId="77777777" w:rsidTr="00CE6927">
        <w:tc>
          <w:tcPr>
            <w:tcW w:w="2127" w:type="dxa"/>
            <w:vMerge/>
            <w:shd w:val="clear" w:color="auto" w:fill="auto"/>
          </w:tcPr>
          <w:p w14:paraId="08EF93A9"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6A006F4B" w14:textId="77777777" w:rsidR="009E4AC0" w:rsidRPr="004C0D8C" w:rsidRDefault="009E4AC0" w:rsidP="00CE6927">
            <w:pPr>
              <w:spacing w:line="240" w:lineRule="exact"/>
              <w:rPr>
                <w:color w:val="000000" w:themeColor="text1"/>
              </w:rPr>
            </w:pPr>
            <w:r w:rsidRPr="004C0D8C">
              <w:rPr>
                <w:rFonts w:hint="eastAsia"/>
                <w:color w:val="000000" w:themeColor="text1"/>
              </w:rPr>
              <w:t>【訂正事由】誤記</w:t>
            </w:r>
          </w:p>
        </w:tc>
      </w:tr>
      <w:tr w:rsidR="009E4AC0" w:rsidRPr="004C0D8C" w14:paraId="6832B6C4" w14:textId="77777777" w:rsidTr="00CE6927">
        <w:tc>
          <w:tcPr>
            <w:tcW w:w="2127" w:type="dxa"/>
            <w:vMerge/>
            <w:shd w:val="clear" w:color="auto" w:fill="auto"/>
          </w:tcPr>
          <w:p w14:paraId="64E34FE2"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7F7C8CCE" w14:textId="77777777" w:rsidR="009E4AC0" w:rsidRPr="004C0D8C" w:rsidRDefault="009E4AC0" w:rsidP="00CE6927">
            <w:pPr>
              <w:spacing w:line="240" w:lineRule="exact"/>
              <w:rPr>
                <w:color w:val="000000" w:themeColor="text1"/>
              </w:rPr>
            </w:pPr>
            <w:r w:rsidRPr="004C0D8C">
              <w:rPr>
                <w:rFonts w:hint="eastAsia"/>
                <w:color w:val="000000" w:themeColor="text1"/>
              </w:rPr>
              <w:t>【従前の記録】</w:t>
            </w:r>
          </w:p>
        </w:tc>
      </w:tr>
      <w:tr w:rsidR="009E4AC0" w:rsidRPr="004C0D8C" w14:paraId="4317AB2B" w14:textId="77777777" w:rsidTr="00CE6927">
        <w:trPr>
          <w:trHeight w:val="333"/>
        </w:trPr>
        <w:tc>
          <w:tcPr>
            <w:tcW w:w="2127" w:type="dxa"/>
            <w:vMerge/>
            <w:shd w:val="clear" w:color="auto" w:fill="auto"/>
          </w:tcPr>
          <w:p w14:paraId="7C9A67D3" w14:textId="77777777" w:rsidR="009E4AC0" w:rsidRPr="004C0D8C" w:rsidRDefault="009E4AC0" w:rsidP="00CE6927">
            <w:pPr>
              <w:spacing w:line="240" w:lineRule="exact"/>
              <w:rPr>
                <w:color w:val="000000" w:themeColor="text1"/>
              </w:rPr>
            </w:pPr>
          </w:p>
        </w:tc>
        <w:tc>
          <w:tcPr>
            <w:tcW w:w="5528" w:type="dxa"/>
            <w:tcBorders>
              <w:top w:val="nil"/>
              <w:bottom w:val="dotted" w:sz="4" w:space="0" w:color="auto"/>
            </w:tcBorders>
            <w:shd w:val="clear" w:color="auto" w:fill="auto"/>
          </w:tcPr>
          <w:p w14:paraId="4A8DF5B3"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【出生日】平成2年1月1日</w:t>
            </w:r>
          </w:p>
        </w:tc>
      </w:tr>
      <w:tr w:rsidR="009E4AC0" w:rsidRPr="004C0D8C" w14:paraId="64B7C9B6" w14:textId="77777777" w:rsidTr="00CE6927">
        <w:tc>
          <w:tcPr>
            <w:tcW w:w="2127" w:type="dxa"/>
            <w:vMerge/>
            <w:tcBorders>
              <w:bottom w:val="nil"/>
            </w:tcBorders>
            <w:shd w:val="clear" w:color="auto" w:fill="auto"/>
          </w:tcPr>
          <w:p w14:paraId="7E0E73F9" w14:textId="77777777" w:rsidR="009E4AC0" w:rsidRPr="004C0D8C" w:rsidRDefault="009E4AC0" w:rsidP="00CE6927">
            <w:pPr>
              <w:spacing w:line="240" w:lineRule="exact"/>
              <w:rPr>
                <w:color w:val="000000" w:themeColor="text1"/>
              </w:rPr>
            </w:pPr>
          </w:p>
        </w:tc>
        <w:tc>
          <w:tcPr>
            <w:tcW w:w="5528" w:type="dxa"/>
            <w:tcBorders>
              <w:top w:val="dotted" w:sz="4" w:space="0" w:color="auto"/>
              <w:bottom w:val="nil"/>
            </w:tcBorders>
            <w:shd w:val="clear" w:color="auto" w:fill="auto"/>
          </w:tcPr>
          <w:p w14:paraId="0B84121E" w14:textId="77777777" w:rsidR="009E4AC0" w:rsidRPr="004C0D8C" w:rsidRDefault="009E4AC0" w:rsidP="00CE6927">
            <w:pPr>
              <w:spacing w:line="240" w:lineRule="exact"/>
              <w:rPr>
                <w:color w:val="000000" w:themeColor="text1"/>
              </w:rPr>
            </w:pPr>
          </w:p>
        </w:tc>
      </w:tr>
    </w:tbl>
    <w:p w14:paraId="79C22986" w14:textId="77777777" w:rsidR="009E4AC0" w:rsidRPr="004C0D8C" w:rsidRDefault="009E4AC0" w:rsidP="009E4AC0">
      <w:pPr>
        <w:rPr>
          <w:color w:val="000000" w:themeColor="text1"/>
        </w:rPr>
      </w:pPr>
    </w:p>
    <w:p w14:paraId="28BFF4CA" w14:textId="77777777" w:rsidR="009E4AC0" w:rsidRPr="004C0D8C" w:rsidRDefault="009E4AC0" w:rsidP="009E4AC0">
      <w:pPr>
        <w:ind w:leftChars="100" w:left="210"/>
        <w:rPr>
          <w:color w:val="000000" w:themeColor="text1"/>
        </w:rPr>
      </w:pPr>
      <w:r w:rsidRPr="004C0D8C">
        <w:rPr>
          <w:rFonts w:hint="eastAsia"/>
          <w:color w:val="000000" w:themeColor="text1"/>
        </w:rPr>
        <w:t>※　上記</w:t>
      </w:r>
      <w:r>
        <w:rPr>
          <w:rFonts w:hint="eastAsia"/>
          <w:color w:val="000000" w:themeColor="text1"/>
        </w:rPr>
        <w:t>、</w:t>
      </w:r>
      <w:r w:rsidRPr="004C0D8C">
        <w:rPr>
          <w:rFonts w:hint="eastAsia"/>
          <w:color w:val="000000" w:themeColor="text1"/>
        </w:rPr>
        <w:t>訂正事項は証明書に出力されない事項となります(項番5参照。)。</w:t>
      </w:r>
    </w:p>
    <w:p w14:paraId="671EADA4" w14:textId="77777777" w:rsidR="009E4AC0" w:rsidRPr="004C0D8C" w:rsidRDefault="009E4AC0" w:rsidP="009E4AC0">
      <w:pPr>
        <w:widowControl/>
        <w:jc w:val="left"/>
        <w:rPr>
          <w:color w:val="000000" w:themeColor="text1"/>
        </w:rPr>
      </w:pPr>
    </w:p>
    <w:p w14:paraId="386CC91E" w14:textId="77777777" w:rsidR="009E4AC0" w:rsidRPr="004C0D8C" w:rsidRDefault="009E4AC0" w:rsidP="009E4AC0">
      <w:pPr>
        <w:rPr>
          <w:color w:val="000000" w:themeColor="text1"/>
        </w:rPr>
      </w:pPr>
      <w:r w:rsidRPr="004C0D8C">
        <w:rPr>
          <w:rFonts w:hint="eastAsia"/>
          <w:color w:val="000000" w:themeColor="text1"/>
        </w:rPr>
        <w:t>事例4　一身分事項の全ての追加記録</w:t>
      </w:r>
    </w:p>
    <w:p w14:paraId="406C5951" w14:textId="77777777" w:rsidR="009E4AC0" w:rsidRPr="004C0D8C" w:rsidRDefault="009E4AC0" w:rsidP="009E4AC0">
      <w:pPr>
        <w:rPr>
          <w:color w:val="000000" w:themeColor="text1"/>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1DB73C55" w14:textId="77777777" w:rsidTr="00CE6927">
        <w:trPr>
          <w:trHeight w:hRule="exact" w:val="170"/>
        </w:trPr>
        <w:tc>
          <w:tcPr>
            <w:tcW w:w="2127" w:type="dxa"/>
            <w:tcBorders>
              <w:top w:val="nil"/>
              <w:bottom w:val="single" w:sz="4" w:space="0" w:color="auto"/>
            </w:tcBorders>
            <w:shd w:val="clear" w:color="auto" w:fill="auto"/>
          </w:tcPr>
          <w:p w14:paraId="17AB54F7" w14:textId="77777777" w:rsidR="009E4AC0" w:rsidRPr="004C0D8C" w:rsidRDefault="009E4AC0" w:rsidP="00CE6927">
            <w:pPr>
              <w:spacing w:line="240" w:lineRule="exact"/>
              <w:rPr>
                <w:color w:val="000000" w:themeColor="text1"/>
              </w:rPr>
            </w:pPr>
          </w:p>
        </w:tc>
        <w:tc>
          <w:tcPr>
            <w:tcW w:w="5528" w:type="dxa"/>
            <w:tcBorders>
              <w:top w:val="nil"/>
              <w:bottom w:val="single" w:sz="4" w:space="0" w:color="auto"/>
            </w:tcBorders>
            <w:shd w:val="clear" w:color="auto" w:fill="auto"/>
          </w:tcPr>
          <w:p w14:paraId="22E747B9" w14:textId="77777777" w:rsidR="009E4AC0" w:rsidRPr="004C0D8C" w:rsidRDefault="009E4AC0" w:rsidP="00CE6927">
            <w:pPr>
              <w:spacing w:line="240" w:lineRule="exact"/>
              <w:rPr>
                <w:color w:val="000000" w:themeColor="text1"/>
              </w:rPr>
            </w:pPr>
          </w:p>
        </w:tc>
      </w:tr>
      <w:tr w:rsidR="009E4AC0" w:rsidRPr="004C0D8C" w14:paraId="73FA7696" w14:textId="77777777" w:rsidTr="00CE6927">
        <w:tc>
          <w:tcPr>
            <w:tcW w:w="2127" w:type="dxa"/>
            <w:vMerge w:val="restart"/>
            <w:shd w:val="clear" w:color="auto" w:fill="auto"/>
          </w:tcPr>
          <w:p w14:paraId="19923E3B"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出　　生</w:t>
            </w:r>
          </w:p>
        </w:tc>
        <w:tc>
          <w:tcPr>
            <w:tcW w:w="5528" w:type="dxa"/>
            <w:tcBorders>
              <w:bottom w:val="nil"/>
            </w:tcBorders>
            <w:shd w:val="clear" w:color="auto" w:fill="auto"/>
          </w:tcPr>
          <w:p w14:paraId="1A6A1D80" w14:textId="77777777" w:rsidR="009E4AC0" w:rsidRPr="004C0D8C" w:rsidRDefault="009E4AC0" w:rsidP="00CE6927">
            <w:pPr>
              <w:spacing w:before="80" w:line="240" w:lineRule="exact"/>
              <w:rPr>
                <w:color w:val="000000" w:themeColor="text1"/>
              </w:rPr>
            </w:pPr>
            <w:r w:rsidRPr="004C0D8C">
              <w:rPr>
                <w:rFonts w:hint="eastAsia"/>
                <w:color w:val="000000" w:themeColor="text1"/>
              </w:rPr>
              <w:t>【出生日】昭和38年1月2日</w:t>
            </w:r>
          </w:p>
        </w:tc>
      </w:tr>
      <w:tr w:rsidR="009E4AC0" w:rsidRPr="004C0D8C" w14:paraId="20EA11C9" w14:textId="77777777" w:rsidTr="00CE6927">
        <w:trPr>
          <w:trHeight w:val="304"/>
        </w:trPr>
        <w:tc>
          <w:tcPr>
            <w:tcW w:w="2127" w:type="dxa"/>
            <w:vMerge/>
            <w:tcBorders>
              <w:top w:val="nil"/>
              <w:bottom w:val="nil"/>
            </w:tcBorders>
            <w:shd w:val="clear" w:color="auto" w:fill="auto"/>
          </w:tcPr>
          <w:p w14:paraId="6AA45672" w14:textId="77777777" w:rsidR="009E4AC0" w:rsidRPr="004C0D8C" w:rsidRDefault="009E4AC0" w:rsidP="00CE6927">
            <w:pPr>
              <w:spacing w:line="240" w:lineRule="exact"/>
              <w:rPr>
                <w:color w:val="000000" w:themeColor="text1"/>
              </w:rPr>
            </w:pPr>
          </w:p>
        </w:tc>
        <w:tc>
          <w:tcPr>
            <w:tcW w:w="5528" w:type="dxa"/>
            <w:tcBorders>
              <w:top w:val="nil"/>
              <w:bottom w:val="dotted" w:sz="4" w:space="0" w:color="auto"/>
            </w:tcBorders>
            <w:shd w:val="clear" w:color="auto" w:fill="auto"/>
          </w:tcPr>
          <w:p w14:paraId="3D953A4B"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w:t>
            </w:r>
          </w:p>
        </w:tc>
      </w:tr>
      <w:tr w:rsidR="009E4AC0" w:rsidRPr="004C0D8C" w14:paraId="4E45C9F8" w14:textId="77777777" w:rsidTr="00CE6927">
        <w:tc>
          <w:tcPr>
            <w:tcW w:w="2127" w:type="dxa"/>
            <w:vMerge w:val="restart"/>
            <w:tcBorders>
              <w:top w:val="nil"/>
            </w:tcBorders>
            <w:shd w:val="clear" w:color="auto" w:fill="auto"/>
          </w:tcPr>
          <w:p w14:paraId="4EB90AE2"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婚　　姻</w:t>
            </w:r>
          </w:p>
        </w:tc>
        <w:tc>
          <w:tcPr>
            <w:tcW w:w="5528" w:type="dxa"/>
            <w:tcBorders>
              <w:top w:val="dotted" w:sz="4" w:space="0" w:color="auto"/>
              <w:bottom w:val="nil"/>
            </w:tcBorders>
            <w:shd w:val="clear" w:color="auto" w:fill="auto"/>
          </w:tcPr>
          <w:p w14:paraId="2BE36927" w14:textId="77777777" w:rsidR="009E4AC0" w:rsidRPr="004C0D8C" w:rsidRDefault="009E4AC0" w:rsidP="00CE6927">
            <w:pPr>
              <w:spacing w:before="80" w:line="240" w:lineRule="exact"/>
              <w:rPr>
                <w:color w:val="000000" w:themeColor="text1"/>
              </w:rPr>
            </w:pPr>
            <w:r w:rsidRPr="004C0D8C">
              <w:rPr>
                <w:rFonts w:hint="eastAsia"/>
                <w:color w:val="000000" w:themeColor="text1"/>
              </w:rPr>
              <w:t>【婚姻日】平成2年5月5日</w:t>
            </w:r>
          </w:p>
        </w:tc>
      </w:tr>
      <w:tr w:rsidR="009E4AC0" w:rsidRPr="004C0D8C" w14:paraId="7E4B7B5B" w14:textId="77777777" w:rsidTr="00CE6927">
        <w:trPr>
          <w:trHeight w:val="333"/>
        </w:trPr>
        <w:tc>
          <w:tcPr>
            <w:tcW w:w="2127" w:type="dxa"/>
            <w:vMerge/>
            <w:tcBorders>
              <w:top w:val="nil"/>
              <w:bottom w:val="nil"/>
            </w:tcBorders>
            <w:shd w:val="clear" w:color="auto" w:fill="auto"/>
          </w:tcPr>
          <w:p w14:paraId="66620FE6" w14:textId="77777777" w:rsidR="009E4AC0" w:rsidRPr="004C0D8C" w:rsidRDefault="009E4AC0" w:rsidP="00CE6927">
            <w:pPr>
              <w:spacing w:line="240" w:lineRule="exact"/>
              <w:rPr>
                <w:color w:val="000000" w:themeColor="text1"/>
              </w:rPr>
            </w:pPr>
          </w:p>
        </w:tc>
        <w:tc>
          <w:tcPr>
            <w:tcW w:w="5528" w:type="dxa"/>
            <w:tcBorders>
              <w:top w:val="nil"/>
              <w:bottom w:val="dotted" w:sz="4" w:space="0" w:color="auto"/>
            </w:tcBorders>
            <w:shd w:val="clear" w:color="auto" w:fill="auto"/>
          </w:tcPr>
          <w:p w14:paraId="5B08DE78" w14:textId="77777777" w:rsidR="009E4AC0" w:rsidRPr="004C0D8C" w:rsidRDefault="009E4AC0" w:rsidP="00CE6927">
            <w:pPr>
              <w:spacing w:line="240" w:lineRule="exact"/>
              <w:rPr>
                <w:color w:val="000000" w:themeColor="text1"/>
              </w:rPr>
            </w:pPr>
            <w:r w:rsidRPr="004C0D8C">
              <w:rPr>
                <w:rFonts w:hint="eastAsia"/>
                <w:color w:val="000000" w:themeColor="text1"/>
              </w:rPr>
              <w:t>【配偶者氏名】乙野梅子</w:t>
            </w:r>
          </w:p>
        </w:tc>
      </w:tr>
      <w:tr w:rsidR="009E4AC0" w:rsidRPr="004C0D8C" w14:paraId="3348EC70" w14:textId="77777777" w:rsidTr="00CE6927">
        <w:tc>
          <w:tcPr>
            <w:tcW w:w="2127" w:type="dxa"/>
            <w:vMerge w:val="restart"/>
            <w:tcBorders>
              <w:top w:val="nil"/>
              <w:bottom w:val="nil"/>
            </w:tcBorders>
            <w:shd w:val="clear" w:color="auto" w:fill="auto"/>
          </w:tcPr>
          <w:p w14:paraId="30C84320"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記　　録</w:t>
            </w:r>
          </w:p>
        </w:tc>
        <w:tc>
          <w:tcPr>
            <w:tcW w:w="5528" w:type="dxa"/>
            <w:tcBorders>
              <w:top w:val="dotted" w:sz="4" w:space="0" w:color="auto"/>
              <w:bottom w:val="nil"/>
            </w:tcBorders>
            <w:shd w:val="clear" w:color="auto" w:fill="auto"/>
          </w:tcPr>
          <w:p w14:paraId="0DC40037" w14:textId="77777777" w:rsidR="009E4AC0" w:rsidRPr="004C0D8C" w:rsidRDefault="009E4AC0" w:rsidP="00CE6927">
            <w:pPr>
              <w:spacing w:before="80" w:line="240" w:lineRule="exact"/>
              <w:rPr>
                <w:color w:val="000000" w:themeColor="text1"/>
              </w:rPr>
            </w:pPr>
            <w:r w:rsidRPr="004C0D8C">
              <w:rPr>
                <w:rFonts w:hint="eastAsia"/>
                <w:color w:val="000000" w:themeColor="text1"/>
              </w:rPr>
              <w:t>【記録日】平成3年10月10日</w:t>
            </w:r>
          </w:p>
        </w:tc>
      </w:tr>
      <w:tr w:rsidR="009E4AC0" w:rsidRPr="004C0D8C" w14:paraId="75B35D4C" w14:textId="77777777" w:rsidTr="00CE6927">
        <w:tc>
          <w:tcPr>
            <w:tcW w:w="2127" w:type="dxa"/>
            <w:vMerge/>
            <w:tcBorders>
              <w:top w:val="single" w:sz="4" w:space="0" w:color="auto"/>
              <w:bottom w:val="nil"/>
            </w:tcBorders>
            <w:shd w:val="clear" w:color="auto" w:fill="auto"/>
          </w:tcPr>
          <w:p w14:paraId="0FA34FD8"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073ACC11" w14:textId="77777777" w:rsidR="009E4AC0" w:rsidRPr="004C0D8C" w:rsidRDefault="009E4AC0" w:rsidP="00CE6927">
            <w:pPr>
              <w:spacing w:line="240" w:lineRule="exact"/>
              <w:rPr>
                <w:color w:val="000000" w:themeColor="text1"/>
              </w:rPr>
            </w:pPr>
            <w:r w:rsidRPr="004C0D8C">
              <w:rPr>
                <w:rFonts w:hint="eastAsia"/>
                <w:color w:val="000000" w:themeColor="text1"/>
              </w:rPr>
              <w:t>【記録事由】記録遺漏</w:t>
            </w:r>
          </w:p>
        </w:tc>
      </w:tr>
      <w:tr w:rsidR="009E4AC0" w:rsidRPr="004C0D8C" w14:paraId="697C6265" w14:textId="77777777" w:rsidTr="00CE6927">
        <w:trPr>
          <w:trHeight w:val="305"/>
        </w:trPr>
        <w:tc>
          <w:tcPr>
            <w:tcW w:w="2127" w:type="dxa"/>
            <w:vMerge/>
            <w:tcBorders>
              <w:top w:val="single" w:sz="4" w:space="0" w:color="auto"/>
              <w:bottom w:val="nil"/>
            </w:tcBorders>
            <w:shd w:val="clear" w:color="auto" w:fill="auto"/>
          </w:tcPr>
          <w:p w14:paraId="7D0F247E" w14:textId="77777777" w:rsidR="009E4AC0" w:rsidRPr="004C0D8C" w:rsidRDefault="009E4AC0" w:rsidP="00CE6927">
            <w:pPr>
              <w:spacing w:line="240" w:lineRule="exact"/>
              <w:rPr>
                <w:color w:val="000000" w:themeColor="text1"/>
              </w:rPr>
            </w:pPr>
          </w:p>
        </w:tc>
        <w:tc>
          <w:tcPr>
            <w:tcW w:w="5528" w:type="dxa"/>
            <w:tcBorders>
              <w:top w:val="nil"/>
              <w:bottom w:val="dotted" w:sz="4" w:space="0" w:color="auto"/>
            </w:tcBorders>
            <w:shd w:val="clear" w:color="auto" w:fill="auto"/>
          </w:tcPr>
          <w:p w14:paraId="48F7E797" w14:textId="77777777" w:rsidR="009E4AC0" w:rsidRPr="004C0D8C" w:rsidRDefault="009E4AC0" w:rsidP="00CE6927">
            <w:pPr>
              <w:spacing w:line="240" w:lineRule="exact"/>
              <w:rPr>
                <w:color w:val="000000" w:themeColor="text1"/>
              </w:rPr>
            </w:pPr>
            <w:r w:rsidRPr="004C0D8C">
              <w:rPr>
                <w:rFonts w:hint="eastAsia"/>
                <w:color w:val="000000" w:themeColor="text1"/>
              </w:rPr>
              <w:t>【許可日】平成3年10月4日</w:t>
            </w:r>
          </w:p>
        </w:tc>
      </w:tr>
      <w:tr w:rsidR="009E4AC0" w:rsidRPr="004C0D8C" w14:paraId="2DA67F28" w14:textId="77777777" w:rsidTr="00CE6927">
        <w:trPr>
          <w:trHeight w:hRule="exact" w:val="170"/>
        </w:trPr>
        <w:tc>
          <w:tcPr>
            <w:tcW w:w="2127" w:type="dxa"/>
            <w:vMerge/>
            <w:tcBorders>
              <w:top w:val="single" w:sz="4" w:space="0" w:color="auto"/>
              <w:bottom w:val="nil"/>
            </w:tcBorders>
            <w:shd w:val="clear" w:color="auto" w:fill="auto"/>
          </w:tcPr>
          <w:p w14:paraId="63D7B506" w14:textId="77777777" w:rsidR="009E4AC0" w:rsidRPr="004C0D8C" w:rsidRDefault="009E4AC0" w:rsidP="00CE6927">
            <w:pPr>
              <w:spacing w:line="240" w:lineRule="exact"/>
              <w:rPr>
                <w:color w:val="000000" w:themeColor="text1"/>
              </w:rPr>
            </w:pPr>
          </w:p>
        </w:tc>
        <w:tc>
          <w:tcPr>
            <w:tcW w:w="5528" w:type="dxa"/>
            <w:tcBorders>
              <w:top w:val="dotted" w:sz="4" w:space="0" w:color="auto"/>
              <w:bottom w:val="nil"/>
            </w:tcBorders>
            <w:shd w:val="clear" w:color="auto" w:fill="auto"/>
          </w:tcPr>
          <w:p w14:paraId="65489C71" w14:textId="77777777" w:rsidR="009E4AC0" w:rsidRPr="004C0D8C" w:rsidRDefault="009E4AC0" w:rsidP="00CE6927">
            <w:pPr>
              <w:spacing w:line="240" w:lineRule="exact"/>
              <w:rPr>
                <w:color w:val="000000" w:themeColor="text1"/>
              </w:rPr>
            </w:pPr>
          </w:p>
        </w:tc>
      </w:tr>
    </w:tbl>
    <w:p w14:paraId="6768EEC8" w14:textId="77777777" w:rsidR="009E4AC0" w:rsidRPr="004C0D8C" w:rsidRDefault="009E4AC0" w:rsidP="009E4AC0">
      <w:pPr>
        <w:rPr>
          <w:color w:val="000000" w:themeColor="text1"/>
        </w:rPr>
      </w:pPr>
    </w:p>
    <w:p w14:paraId="639FF4C7" w14:textId="3F9D52E9" w:rsidR="009E4AC0" w:rsidRDefault="009E4AC0" w:rsidP="009E4AC0">
      <w:pPr>
        <w:widowControl/>
        <w:jc w:val="left"/>
        <w:rPr>
          <w:color w:val="000000" w:themeColor="text1"/>
        </w:rPr>
      </w:pPr>
      <w:r w:rsidRPr="004C0D8C">
        <w:rPr>
          <w:rFonts w:hint="eastAsia"/>
          <w:color w:val="000000" w:themeColor="text1"/>
        </w:rPr>
        <w:t>※　上記</w:t>
      </w:r>
      <w:r>
        <w:rPr>
          <w:rFonts w:hint="eastAsia"/>
          <w:color w:val="000000" w:themeColor="text1"/>
        </w:rPr>
        <w:t>、</w:t>
      </w:r>
      <w:r w:rsidRPr="004C0D8C">
        <w:rPr>
          <w:rFonts w:hint="eastAsia"/>
          <w:color w:val="000000" w:themeColor="text1"/>
        </w:rPr>
        <w:t>記録事項は証明書に出力されない事項となります(項番5参照。)。</w:t>
      </w:r>
    </w:p>
    <w:p w14:paraId="228ADED6" w14:textId="32EA835A" w:rsidR="009E4AC0" w:rsidRDefault="009E4AC0" w:rsidP="0084194A">
      <w:pPr>
        <w:widowControl/>
        <w:jc w:val="left"/>
        <w:rPr>
          <w:color w:val="000000" w:themeColor="text1"/>
        </w:rPr>
      </w:pPr>
    </w:p>
    <w:p w14:paraId="005FDCE4" w14:textId="77777777" w:rsidR="009E4AC0" w:rsidRPr="004C0D8C" w:rsidRDefault="009E4AC0" w:rsidP="009E4AC0">
      <w:pPr>
        <w:rPr>
          <w:color w:val="000000" w:themeColor="text1"/>
        </w:rPr>
      </w:pPr>
      <w:r w:rsidRPr="004C0D8C">
        <w:rPr>
          <w:rFonts w:hint="eastAsia"/>
          <w:color w:val="000000" w:themeColor="text1"/>
        </w:rPr>
        <w:t>事例5　一身分事項の一部の追加記録</w:t>
      </w:r>
    </w:p>
    <w:p w14:paraId="78A9C62E" w14:textId="77777777" w:rsidR="009E4AC0" w:rsidRPr="004C0D8C" w:rsidRDefault="009E4AC0" w:rsidP="009E4AC0">
      <w:pPr>
        <w:rPr>
          <w:color w:val="000000" w:themeColor="text1"/>
        </w:rPr>
      </w:pPr>
    </w:p>
    <w:tbl>
      <w:tblPr>
        <w:tblW w:w="0" w:type="auto"/>
        <w:tblInd w:w="1242" w:type="dxa"/>
        <w:tblBorders>
          <w:left w:val="single" w:sz="4" w:space="0" w:color="auto"/>
          <w:right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0A9AAB04" w14:textId="77777777" w:rsidTr="00CE6927">
        <w:tc>
          <w:tcPr>
            <w:tcW w:w="2127" w:type="dxa"/>
            <w:vMerge w:val="restart"/>
            <w:shd w:val="clear" w:color="auto" w:fill="auto"/>
          </w:tcPr>
          <w:p w14:paraId="2424CB20"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縁　　組</w:t>
            </w:r>
          </w:p>
        </w:tc>
        <w:tc>
          <w:tcPr>
            <w:tcW w:w="5528" w:type="dxa"/>
            <w:shd w:val="clear" w:color="auto" w:fill="auto"/>
          </w:tcPr>
          <w:p w14:paraId="32914898" w14:textId="77777777" w:rsidR="009E4AC0" w:rsidRPr="004C0D8C" w:rsidRDefault="009E4AC0" w:rsidP="00CE6927">
            <w:pPr>
              <w:spacing w:line="240" w:lineRule="exact"/>
              <w:rPr>
                <w:color w:val="000000" w:themeColor="text1"/>
              </w:rPr>
            </w:pPr>
            <w:r w:rsidRPr="004C0D8C">
              <w:rPr>
                <w:rFonts w:hint="eastAsia"/>
                <w:color w:val="000000" w:themeColor="text1"/>
              </w:rPr>
              <w:t>【縁組日】平成2年1月2日</w:t>
            </w:r>
          </w:p>
        </w:tc>
      </w:tr>
      <w:tr w:rsidR="009E4AC0" w:rsidRPr="004C0D8C" w14:paraId="391A3F96" w14:textId="77777777" w:rsidTr="00CE6927">
        <w:tc>
          <w:tcPr>
            <w:tcW w:w="2127" w:type="dxa"/>
            <w:vMerge/>
            <w:shd w:val="clear" w:color="auto" w:fill="auto"/>
          </w:tcPr>
          <w:p w14:paraId="6A9F69FA" w14:textId="77777777" w:rsidR="009E4AC0" w:rsidRPr="004C0D8C" w:rsidRDefault="009E4AC0" w:rsidP="00CE6927">
            <w:pPr>
              <w:spacing w:line="240" w:lineRule="exact"/>
              <w:rPr>
                <w:color w:val="000000" w:themeColor="text1"/>
              </w:rPr>
            </w:pPr>
          </w:p>
        </w:tc>
        <w:tc>
          <w:tcPr>
            <w:tcW w:w="5528" w:type="dxa"/>
            <w:shd w:val="clear" w:color="auto" w:fill="auto"/>
          </w:tcPr>
          <w:p w14:paraId="00B19E80" w14:textId="77777777" w:rsidR="009E4AC0" w:rsidRPr="004C0D8C" w:rsidRDefault="009E4AC0" w:rsidP="00CE6927">
            <w:pPr>
              <w:spacing w:line="240" w:lineRule="exact"/>
              <w:rPr>
                <w:color w:val="000000" w:themeColor="text1"/>
              </w:rPr>
            </w:pPr>
            <w:r w:rsidRPr="004C0D8C">
              <w:rPr>
                <w:noProof/>
                <w:color w:val="000000" w:themeColor="text1"/>
              </w:rPr>
              <mc:AlternateContent>
                <mc:Choice Requires="wps">
                  <w:drawing>
                    <wp:anchor distT="0" distB="0" distL="114300" distR="114300" simplePos="0" relativeHeight="252393472" behindDoc="0" locked="0" layoutInCell="1" allowOverlap="1" wp14:anchorId="1D2D272E" wp14:editId="70B87EBC">
                      <wp:simplePos x="0" y="0"/>
                      <wp:positionH relativeFrom="column">
                        <wp:posOffset>1581785</wp:posOffset>
                      </wp:positionH>
                      <wp:positionV relativeFrom="paragraph">
                        <wp:posOffset>76200</wp:posOffset>
                      </wp:positionV>
                      <wp:extent cx="645795" cy="295275"/>
                      <wp:effectExtent l="0" t="0" r="20955" b="28575"/>
                      <wp:wrapNone/>
                      <wp:docPr id="607" name="フリーフォーム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795" cy="295275"/>
                              </a:xfrm>
                              <a:custGeom>
                                <a:avLst/>
                                <a:gdLst>
                                  <a:gd name="connsiteX0" fmla="*/ 0 w 219075"/>
                                  <a:gd name="connsiteY0" fmla="*/ 295275 h 295275"/>
                                  <a:gd name="connsiteX1" fmla="*/ 0 w 219075"/>
                                  <a:gd name="connsiteY1" fmla="*/ 0 h 295275"/>
                                  <a:gd name="connsiteX2" fmla="*/ 219075 w 219075"/>
                                  <a:gd name="connsiteY2" fmla="*/ 0 h 295275"/>
                                </a:gdLst>
                                <a:ahLst/>
                                <a:cxnLst>
                                  <a:cxn ang="0">
                                    <a:pos x="connsiteX0" y="connsiteY0"/>
                                  </a:cxn>
                                  <a:cxn ang="0">
                                    <a:pos x="connsiteX1" y="connsiteY1"/>
                                  </a:cxn>
                                  <a:cxn ang="0">
                                    <a:pos x="connsiteX2" y="connsiteY2"/>
                                  </a:cxn>
                                </a:cxnLst>
                                <a:rect l="l" t="t" r="r" b="b"/>
                                <a:pathLst>
                                  <a:path w="219075" h="295275">
                                    <a:moveTo>
                                      <a:pt x="0" y="295275"/>
                                    </a:moveTo>
                                    <a:lnTo>
                                      <a:pt x="0" y="0"/>
                                    </a:lnTo>
                                    <a:lnTo>
                                      <a:pt x="219075" y="0"/>
                                    </a:lnTo>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F6AA00" id="フリーフォーム 256" o:spid="_x0000_s1026" style="position:absolute;left:0;text-align:left;margin-left:124.55pt;margin-top:6pt;width:50.85pt;height:23.2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21907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" path="m,295275l,,219075,e" filled="f" strokecolor="windowText" strokeweight="1.5pt">
                      <v:path arrowok="t" o:connecttype="custom" o:connectlocs="0,295275;0,0;645795,0" o:connectangles="0,0,0"/>
                    </v:shape>
                  </w:pict>
                </mc:Fallback>
              </mc:AlternateContent>
            </w:r>
            <w:r w:rsidRPr="004C0D8C">
              <w:rPr>
                <w:rFonts w:hint="eastAsia"/>
                <w:color w:val="000000" w:themeColor="text1"/>
              </w:rPr>
              <w:t>【養父氏名】甲野義太郎</w:t>
            </w:r>
          </w:p>
        </w:tc>
      </w:tr>
      <w:tr w:rsidR="009E4AC0" w:rsidRPr="004C0D8C" w14:paraId="174EA8FD" w14:textId="77777777" w:rsidTr="00CE6927">
        <w:tc>
          <w:tcPr>
            <w:tcW w:w="2127" w:type="dxa"/>
            <w:vMerge/>
            <w:shd w:val="clear" w:color="auto" w:fill="auto"/>
          </w:tcPr>
          <w:p w14:paraId="3F0621FA" w14:textId="77777777" w:rsidR="009E4AC0" w:rsidRPr="004C0D8C" w:rsidRDefault="009E4AC0" w:rsidP="00CE6927">
            <w:pPr>
              <w:spacing w:line="240" w:lineRule="exact"/>
              <w:rPr>
                <w:color w:val="000000" w:themeColor="text1"/>
              </w:rPr>
            </w:pPr>
          </w:p>
        </w:tc>
        <w:tc>
          <w:tcPr>
            <w:tcW w:w="5528" w:type="dxa"/>
            <w:shd w:val="clear" w:color="auto" w:fill="auto"/>
          </w:tcPr>
          <w:p w14:paraId="695259DF"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【養母氏名】甲野梅子　　</w:t>
            </w:r>
            <w:r w:rsidRPr="004C0D8C">
              <w:rPr>
                <w:rFonts w:hint="eastAsia"/>
                <w:color w:val="000000" w:themeColor="text1"/>
                <w:shd w:val="pct15" w:color="auto" w:fill="FFFFFF"/>
              </w:rPr>
              <w:t>【代諾者】親権者父母</w:t>
            </w:r>
          </w:p>
        </w:tc>
      </w:tr>
      <w:tr w:rsidR="009E4AC0" w:rsidRPr="004C0D8C" w14:paraId="53CDD5D1" w14:textId="77777777" w:rsidTr="00CE6927">
        <w:tc>
          <w:tcPr>
            <w:tcW w:w="2127" w:type="dxa"/>
            <w:vMerge/>
            <w:shd w:val="clear" w:color="auto" w:fill="auto"/>
          </w:tcPr>
          <w:p w14:paraId="3FB5B7BE" w14:textId="77777777" w:rsidR="009E4AC0" w:rsidRPr="004C0D8C" w:rsidRDefault="009E4AC0" w:rsidP="00CE6927">
            <w:pPr>
              <w:spacing w:line="240" w:lineRule="exact"/>
              <w:rPr>
                <w:color w:val="000000" w:themeColor="text1"/>
              </w:rPr>
            </w:pPr>
          </w:p>
        </w:tc>
        <w:tc>
          <w:tcPr>
            <w:tcW w:w="5528" w:type="dxa"/>
            <w:shd w:val="clear" w:color="auto" w:fill="auto"/>
          </w:tcPr>
          <w:p w14:paraId="3956D8F4" w14:textId="77777777" w:rsidR="009E4AC0" w:rsidRPr="004C0D8C" w:rsidRDefault="009E4AC0" w:rsidP="00CE6927">
            <w:pPr>
              <w:spacing w:line="240" w:lineRule="exact"/>
              <w:rPr>
                <w:color w:val="000000" w:themeColor="text1"/>
              </w:rPr>
            </w:pPr>
            <w:r w:rsidRPr="004C0D8C">
              <w:rPr>
                <w:noProof/>
                <w:color w:val="000000" w:themeColor="text1"/>
              </w:rPr>
              <mc:AlternateContent>
                <mc:Choice Requires="wps">
                  <w:drawing>
                    <wp:anchor distT="4294967294" distB="4294967294" distL="114300" distR="114300" simplePos="0" relativeHeight="252392448" behindDoc="0" locked="0" layoutInCell="1" allowOverlap="1" wp14:anchorId="321A8D70" wp14:editId="089929BB">
                      <wp:simplePos x="0" y="0"/>
                      <wp:positionH relativeFrom="column">
                        <wp:posOffset>296545</wp:posOffset>
                      </wp:positionH>
                      <wp:positionV relativeFrom="paragraph">
                        <wp:posOffset>64770</wp:posOffset>
                      </wp:positionV>
                      <wp:extent cx="1933575" cy="0"/>
                      <wp:effectExtent l="0" t="0" r="0" b="0"/>
                      <wp:wrapNone/>
                      <wp:docPr id="606" name="直線コネクタ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3575" cy="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F0F7F09" id="直線コネクタ 257" o:spid="_x0000_s1026" style="position:absolute;left:0;text-align:left;z-index:252392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35pt,5.1pt" to="175.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" strokecolor="windowText" strokeweight="1.5pt">
                      <o:lock v:ext="edit" shapetype="f"/>
                    </v:line>
                  </w:pict>
                </mc:Fallback>
              </mc:AlternateContent>
            </w:r>
          </w:p>
        </w:tc>
      </w:tr>
      <w:tr w:rsidR="009E4AC0" w:rsidRPr="004C0D8C" w14:paraId="1422CDBD" w14:textId="77777777" w:rsidTr="00CE6927">
        <w:tc>
          <w:tcPr>
            <w:tcW w:w="2127" w:type="dxa"/>
            <w:vMerge/>
            <w:shd w:val="clear" w:color="auto" w:fill="auto"/>
          </w:tcPr>
          <w:p w14:paraId="1A909037" w14:textId="77777777" w:rsidR="009E4AC0" w:rsidRPr="004C0D8C" w:rsidRDefault="009E4AC0" w:rsidP="00CE6927">
            <w:pPr>
              <w:spacing w:line="240" w:lineRule="exact"/>
              <w:rPr>
                <w:color w:val="000000" w:themeColor="text1"/>
              </w:rPr>
            </w:pPr>
          </w:p>
        </w:tc>
        <w:tc>
          <w:tcPr>
            <w:tcW w:w="5528" w:type="dxa"/>
            <w:shd w:val="clear" w:color="auto" w:fill="auto"/>
          </w:tcPr>
          <w:p w14:paraId="36F946ED" w14:textId="77777777" w:rsidR="009E4AC0" w:rsidRPr="004C0D8C" w:rsidRDefault="009E4AC0" w:rsidP="00CE6927">
            <w:pPr>
              <w:spacing w:line="240" w:lineRule="exact"/>
              <w:rPr>
                <w:color w:val="000000" w:themeColor="text1"/>
              </w:rPr>
            </w:pPr>
            <w:r w:rsidRPr="004C0D8C">
              <w:rPr>
                <w:rFonts w:hint="eastAsia"/>
                <w:color w:val="000000" w:themeColor="text1"/>
              </w:rPr>
              <w:t>【入籍戸籍】東京都千代田区・・・・・・・</w:t>
            </w:r>
          </w:p>
        </w:tc>
      </w:tr>
      <w:tr w:rsidR="009E4AC0" w:rsidRPr="004C0D8C" w14:paraId="10263C28" w14:textId="77777777" w:rsidTr="00CE6927">
        <w:trPr>
          <w:trHeight w:val="315"/>
        </w:trPr>
        <w:tc>
          <w:tcPr>
            <w:tcW w:w="2127" w:type="dxa"/>
            <w:vMerge/>
            <w:shd w:val="clear" w:color="auto" w:fill="auto"/>
          </w:tcPr>
          <w:p w14:paraId="163B84C2"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0460C9B1"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乙川忠二郎</w:t>
            </w:r>
          </w:p>
        </w:tc>
      </w:tr>
      <w:tr w:rsidR="009E4AC0" w:rsidRPr="004C0D8C" w14:paraId="268DF664" w14:textId="77777777" w:rsidTr="00CE6927">
        <w:tc>
          <w:tcPr>
            <w:tcW w:w="2127" w:type="dxa"/>
            <w:vMerge w:val="restart"/>
            <w:shd w:val="clear" w:color="auto" w:fill="auto"/>
          </w:tcPr>
          <w:p w14:paraId="25DE8E7E"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訂　　正</w:t>
            </w:r>
          </w:p>
        </w:tc>
        <w:tc>
          <w:tcPr>
            <w:tcW w:w="5528" w:type="dxa"/>
            <w:tcBorders>
              <w:top w:val="dotted" w:sz="4" w:space="0" w:color="auto"/>
            </w:tcBorders>
            <w:shd w:val="clear" w:color="auto" w:fill="auto"/>
          </w:tcPr>
          <w:p w14:paraId="660D47F2" w14:textId="77777777" w:rsidR="009E4AC0" w:rsidRPr="004C0D8C" w:rsidRDefault="009E4AC0" w:rsidP="00CE6927">
            <w:pPr>
              <w:spacing w:before="80" w:line="240" w:lineRule="exact"/>
              <w:rPr>
                <w:color w:val="000000" w:themeColor="text1"/>
              </w:rPr>
            </w:pPr>
            <w:r w:rsidRPr="004C0D8C">
              <w:rPr>
                <w:rFonts w:hint="eastAsia"/>
                <w:color w:val="000000" w:themeColor="text1"/>
              </w:rPr>
              <w:t>【訂正日】平成2年5月5日</w:t>
            </w:r>
          </w:p>
        </w:tc>
      </w:tr>
      <w:tr w:rsidR="009E4AC0" w:rsidRPr="004C0D8C" w14:paraId="301D9446" w14:textId="77777777" w:rsidTr="00CE6927">
        <w:tc>
          <w:tcPr>
            <w:tcW w:w="2127" w:type="dxa"/>
            <w:vMerge/>
            <w:shd w:val="clear" w:color="auto" w:fill="auto"/>
          </w:tcPr>
          <w:p w14:paraId="2F322E40" w14:textId="77777777" w:rsidR="009E4AC0" w:rsidRPr="004C0D8C" w:rsidRDefault="009E4AC0" w:rsidP="00CE6927">
            <w:pPr>
              <w:spacing w:line="240" w:lineRule="exact"/>
              <w:rPr>
                <w:color w:val="000000" w:themeColor="text1"/>
              </w:rPr>
            </w:pPr>
          </w:p>
        </w:tc>
        <w:tc>
          <w:tcPr>
            <w:tcW w:w="5528" w:type="dxa"/>
            <w:shd w:val="clear" w:color="auto" w:fill="auto"/>
          </w:tcPr>
          <w:p w14:paraId="33251183" w14:textId="77777777" w:rsidR="009E4AC0" w:rsidRPr="004C0D8C" w:rsidRDefault="009E4AC0" w:rsidP="00CE6927">
            <w:pPr>
              <w:spacing w:line="240" w:lineRule="exact"/>
              <w:rPr>
                <w:color w:val="000000" w:themeColor="text1"/>
              </w:rPr>
            </w:pPr>
            <w:r w:rsidRPr="004C0D8C">
              <w:rPr>
                <w:rFonts w:hint="eastAsia"/>
                <w:color w:val="000000" w:themeColor="text1"/>
              </w:rPr>
              <w:t>【訂正事由】記録遺漏</w:t>
            </w:r>
          </w:p>
        </w:tc>
      </w:tr>
      <w:tr w:rsidR="009E4AC0" w:rsidRPr="004C0D8C" w14:paraId="75D12F34" w14:textId="77777777" w:rsidTr="00CE6927">
        <w:tc>
          <w:tcPr>
            <w:tcW w:w="2127" w:type="dxa"/>
            <w:vMerge/>
            <w:shd w:val="clear" w:color="auto" w:fill="auto"/>
          </w:tcPr>
          <w:p w14:paraId="79CE186B" w14:textId="77777777" w:rsidR="009E4AC0" w:rsidRPr="004C0D8C" w:rsidRDefault="009E4AC0" w:rsidP="00CE6927">
            <w:pPr>
              <w:spacing w:line="240" w:lineRule="exact"/>
              <w:rPr>
                <w:color w:val="000000" w:themeColor="text1"/>
              </w:rPr>
            </w:pPr>
          </w:p>
        </w:tc>
        <w:tc>
          <w:tcPr>
            <w:tcW w:w="5528" w:type="dxa"/>
            <w:shd w:val="clear" w:color="auto" w:fill="auto"/>
          </w:tcPr>
          <w:p w14:paraId="728BBCA6" w14:textId="77777777" w:rsidR="009E4AC0" w:rsidRPr="004C0D8C" w:rsidRDefault="009E4AC0" w:rsidP="00CE6927">
            <w:pPr>
              <w:spacing w:line="240" w:lineRule="exact"/>
              <w:rPr>
                <w:color w:val="000000" w:themeColor="text1"/>
              </w:rPr>
            </w:pPr>
            <w:r w:rsidRPr="004C0D8C">
              <w:rPr>
                <w:rFonts w:hint="eastAsia"/>
                <w:color w:val="000000" w:themeColor="text1"/>
              </w:rPr>
              <w:t>【許可日】平成2年4月28日</w:t>
            </w:r>
          </w:p>
        </w:tc>
      </w:tr>
      <w:tr w:rsidR="009E4AC0" w:rsidRPr="004C0D8C" w14:paraId="3A333B47" w14:textId="77777777" w:rsidTr="00CE6927">
        <w:tc>
          <w:tcPr>
            <w:tcW w:w="2127" w:type="dxa"/>
            <w:vMerge/>
            <w:shd w:val="clear" w:color="auto" w:fill="auto"/>
          </w:tcPr>
          <w:p w14:paraId="750CC451" w14:textId="77777777" w:rsidR="009E4AC0" w:rsidRPr="004C0D8C" w:rsidRDefault="009E4AC0" w:rsidP="00CE6927">
            <w:pPr>
              <w:spacing w:line="240" w:lineRule="exact"/>
              <w:rPr>
                <w:color w:val="000000" w:themeColor="text1"/>
              </w:rPr>
            </w:pPr>
          </w:p>
        </w:tc>
        <w:tc>
          <w:tcPr>
            <w:tcW w:w="5528" w:type="dxa"/>
            <w:shd w:val="clear" w:color="auto" w:fill="auto"/>
          </w:tcPr>
          <w:p w14:paraId="05D43CF5" w14:textId="77777777" w:rsidR="009E4AC0" w:rsidRPr="004C0D8C" w:rsidRDefault="009E4AC0" w:rsidP="00CE6927">
            <w:pPr>
              <w:spacing w:line="240" w:lineRule="exact"/>
              <w:rPr>
                <w:color w:val="000000" w:themeColor="text1"/>
              </w:rPr>
            </w:pPr>
            <w:r w:rsidRPr="004C0D8C">
              <w:rPr>
                <w:rFonts w:hint="eastAsia"/>
                <w:color w:val="000000" w:themeColor="text1"/>
              </w:rPr>
              <w:t>【記録の内容】</w:t>
            </w:r>
          </w:p>
        </w:tc>
      </w:tr>
      <w:tr w:rsidR="009E4AC0" w:rsidRPr="004C0D8C" w14:paraId="7A3270FA" w14:textId="77777777" w:rsidTr="00CE6927">
        <w:trPr>
          <w:trHeight w:val="343"/>
        </w:trPr>
        <w:tc>
          <w:tcPr>
            <w:tcW w:w="2127" w:type="dxa"/>
            <w:vMerge/>
            <w:shd w:val="clear" w:color="auto" w:fill="auto"/>
          </w:tcPr>
          <w:p w14:paraId="5A75D614"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75A29B73"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【代諾者】親権者父母</w:t>
            </w:r>
          </w:p>
        </w:tc>
      </w:tr>
      <w:tr w:rsidR="009E4AC0" w:rsidRPr="004C0D8C" w14:paraId="0E313417" w14:textId="77777777" w:rsidTr="00CE6927">
        <w:trPr>
          <w:trHeight w:hRule="exact" w:val="170"/>
        </w:trPr>
        <w:tc>
          <w:tcPr>
            <w:tcW w:w="2127" w:type="dxa"/>
            <w:vMerge/>
            <w:shd w:val="clear" w:color="auto" w:fill="auto"/>
          </w:tcPr>
          <w:p w14:paraId="7C251DBA" w14:textId="77777777" w:rsidR="009E4AC0" w:rsidRPr="004C0D8C" w:rsidRDefault="009E4AC0" w:rsidP="00CE6927">
            <w:pPr>
              <w:spacing w:line="240" w:lineRule="exact"/>
              <w:rPr>
                <w:color w:val="000000" w:themeColor="text1"/>
              </w:rPr>
            </w:pPr>
          </w:p>
        </w:tc>
        <w:tc>
          <w:tcPr>
            <w:tcW w:w="5528" w:type="dxa"/>
            <w:tcBorders>
              <w:top w:val="dotted" w:sz="4" w:space="0" w:color="auto"/>
            </w:tcBorders>
            <w:shd w:val="clear" w:color="auto" w:fill="auto"/>
          </w:tcPr>
          <w:p w14:paraId="36F272F7" w14:textId="77777777" w:rsidR="009E4AC0" w:rsidRPr="004C0D8C" w:rsidRDefault="009E4AC0" w:rsidP="00CE6927">
            <w:pPr>
              <w:spacing w:line="240" w:lineRule="exact"/>
              <w:rPr>
                <w:color w:val="000000" w:themeColor="text1"/>
              </w:rPr>
            </w:pPr>
          </w:p>
        </w:tc>
      </w:tr>
    </w:tbl>
    <w:p w14:paraId="10A81F57" w14:textId="77777777" w:rsidR="009E4AC0" w:rsidRPr="004C0D8C" w:rsidRDefault="009E4AC0" w:rsidP="009E4AC0">
      <w:pPr>
        <w:rPr>
          <w:color w:val="000000" w:themeColor="text1"/>
        </w:rPr>
      </w:pPr>
    </w:p>
    <w:p w14:paraId="1CC6FCF0" w14:textId="77777777" w:rsidR="009E4AC0" w:rsidRPr="004C0D8C" w:rsidRDefault="009E4AC0" w:rsidP="009E4AC0">
      <w:pPr>
        <w:ind w:leftChars="100" w:left="210"/>
        <w:rPr>
          <w:color w:val="000000" w:themeColor="text1"/>
        </w:rPr>
      </w:pPr>
      <w:r w:rsidRPr="004C0D8C">
        <w:rPr>
          <w:rFonts w:hint="eastAsia"/>
          <w:color w:val="000000" w:themeColor="text1"/>
        </w:rPr>
        <w:t>※　上記</w:t>
      </w:r>
      <w:r>
        <w:rPr>
          <w:rFonts w:hint="eastAsia"/>
          <w:color w:val="000000" w:themeColor="text1"/>
        </w:rPr>
        <w:t>、</w:t>
      </w:r>
      <w:r w:rsidRPr="004C0D8C">
        <w:rPr>
          <w:rFonts w:hint="eastAsia"/>
          <w:color w:val="000000" w:themeColor="text1"/>
        </w:rPr>
        <w:t>訂正事項は証明書に出力されない事項となります(項番5参照。)。</w:t>
      </w:r>
    </w:p>
    <w:p w14:paraId="18E23CBC" w14:textId="77777777" w:rsidR="009E4AC0" w:rsidRPr="004C0D8C" w:rsidRDefault="009E4AC0" w:rsidP="009E4AC0">
      <w:pPr>
        <w:widowControl/>
        <w:jc w:val="left"/>
        <w:rPr>
          <w:color w:val="000000" w:themeColor="text1"/>
        </w:rPr>
      </w:pPr>
    </w:p>
    <w:p w14:paraId="3A40BEF4" w14:textId="45946170" w:rsidR="00C31F98" w:rsidRDefault="00C31F98">
      <w:pPr>
        <w:widowControl/>
        <w:jc w:val="left"/>
        <w:rPr>
          <w:color w:val="000000" w:themeColor="text1"/>
        </w:rPr>
      </w:pPr>
      <w:r>
        <w:rPr>
          <w:color w:val="000000" w:themeColor="text1"/>
        </w:rPr>
        <w:br w:type="page"/>
      </w:r>
    </w:p>
    <w:p w14:paraId="60EA7B7E" w14:textId="77777777" w:rsidR="009E4AC0" w:rsidRPr="004C0D8C" w:rsidRDefault="009E4AC0" w:rsidP="009E4AC0">
      <w:pPr>
        <w:rPr>
          <w:color w:val="000000" w:themeColor="text1"/>
        </w:rPr>
      </w:pPr>
      <w:r w:rsidRPr="004C0D8C">
        <w:rPr>
          <w:rFonts w:hint="eastAsia"/>
          <w:color w:val="000000" w:themeColor="text1"/>
        </w:rPr>
        <w:t>事例6　一個人の全ての記録の追加記録</w:t>
      </w:r>
    </w:p>
    <w:p w14:paraId="1E907D59" w14:textId="77777777" w:rsidR="009E4AC0" w:rsidRPr="004C0D8C" w:rsidRDefault="009E4AC0" w:rsidP="009E4AC0">
      <w:pPr>
        <w:rPr>
          <w:color w:val="000000" w:themeColor="text1"/>
        </w:rPr>
      </w:pPr>
    </w:p>
    <w:tbl>
      <w:tblPr>
        <w:tblW w:w="0" w:type="auto"/>
        <w:tblInd w:w="1242" w:type="dxa"/>
        <w:tblBorders>
          <w:left w:val="single" w:sz="4" w:space="0" w:color="auto"/>
          <w:right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36374B5C" w14:textId="77777777" w:rsidTr="00CE6927">
        <w:trPr>
          <w:trHeight w:val="344"/>
        </w:trPr>
        <w:tc>
          <w:tcPr>
            <w:tcW w:w="2127" w:type="dxa"/>
            <w:tcBorders>
              <w:bottom w:val="single" w:sz="4" w:space="0" w:color="auto"/>
            </w:tcBorders>
            <w:shd w:val="clear" w:color="auto" w:fill="auto"/>
          </w:tcPr>
          <w:p w14:paraId="28257A61" w14:textId="77777777" w:rsidR="009E4AC0" w:rsidRPr="004C0D8C" w:rsidRDefault="009E4AC0" w:rsidP="00CE6927">
            <w:pPr>
              <w:spacing w:line="240" w:lineRule="exact"/>
              <w:rPr>
                <w:color w:val="000000" w:themeColor="text1"/>
              </w:rPr>
            </w:pPr>
          </w:p>
        </w:tc>
        <w:tc>
          <w:tcPr>
            <w:tcW w:w="5528" w:type="dxa"/>
            <w:tcBorders>
              <w:bottom w:val="single" w:sz="4" w:space="0" w:color="auto"/>
            </w:tcBorders>
            <w:shd w:val="clear" w:color="auto" w:fill="auto"/>
          </w:tcPr>
          <w:p w14:paraId="40D493CF" w14:textId="77777777" w:rsidR="009E4AC0" w:rsidRPr="004C0D8C" w:rsidRDefault="009E4AC0" w:rsidP="00CE6927">
            <w:pPr>
              <w:spacing w:line="240" w:lineRule="exact"/>
              <w:rPr>
                <w:color w:val="000000" w:themeColor="text1"/>
              </w:rPr>
            </w:pPr>
          </w:p>
        </w:tc>
      </w:tr>
      <w:tr w:rsidR="0047114D" w:rsidRPr="004C0D8C" w14:paraId="3061A832" w14:textId="77777777" w:rsidTr="00466C8B">
        <w:trPr>
          <w:trHeight w:val="640"/>
        </w:trPr>
        <w:tc>
          <w:tcPr>
            <w:tcW w:w="2127" w:type="dxa"/>
            <w:vMerge w:val="restart"/>
            <w:tcBorders>
              <w:top w:val="single" w:sz="4" w:space="0" w:color="auto"/>
            </w:tcBorders>
            <w:shd w:val="clear" w:color="auto" w:fill="auto"/>
          </w:tcPr>
          <w:p w14:paraId="0252D620" w14:textId="77777777" w:rsidR="0047114D" w:rsidRPr="004C0D8C" w:rsidRDefault="0047114D" w:rsidP="00CE6927">
            <w:pPr>
              <w:spacing w:before="80" w:line="240" w:lineRule="exact"/>
              <w:rPr>
                <w:color w:val="000000" w:themeColor="text1"/>
              </w:rPr>
            </w:pPr>
            <w:r w:rsidRPr="004C0D8C">
              <w:rPr>
                <w:rFonts w:hint="eastAsia"/>
                <w:color w:val="000000" w:themeColor="text1"/>
              </w:rPr>
              <w:t>戸籍に記録～</w:t>
            </w:r>
          </w:p>
        </w:tc>
        <w:tc>
          <w:tcPr>
            <w:tcW w:w="5528" w:type="dxa"/>
            <w:tcBorders>
              <w:top w:val="single" w:sz="4" w:space="0" w:color="auto"/>
              <w:bottom w:val="nil"/>
            </w:tcBorders>
            <w:shd w:val="clear" w:color="auto" w:fill="auto"/>
            <w:vAlign w:val="center"/>
          </w:tcPr>
          <w:p w14:paraId="3EED4AF6" w14:textId="77777777" w:rsidR="0047114D" w:rsidRPr="004C0D8C" w:rsidRDefault="0047114D" w:rsidP="00CE6927">
            <w:pPr>
              <w:rPr>
                <w:color w:val="000000" w:themeColor="text1"/>
              </w:rPr>
            </w:pPr>
            <w:r w:rsidRPr="004C0D8C">
              <w:rPr>
                <w:rFonts w:hint="eastAsia"/>
                <w:color w:val="000000" w:themeColor="text1"/>
              </w:rPr>
              <w:t>【名】</w:t>
            </w:r>
            <w:r w:rsidRPr="004C0D8C">
              <w:rPr>
                <w:rFonts w:hint="eastAsia"/>
                <w:color w:val="000000" w:themeColor="text1"/>
                <w:w w:val="80"/>
                <w:position w:val="4"/>
                <w:sz w:val="32"/>
                <w:szCs w:val="32"/>
              </w:rPr>
              <w:t>花子</w:t>
            </w:r>
          </w:p>
        </w:tc>
      </w:tr>
      <w:tr w:rsidR="0047114D" w:rsidRPr="004C0D8C" w14:paraId="1C8546A0" w14:textId="77777777" w:rsidTr="00466C8B">
        <w:trPr>
          <w:trHeight w:val="108"/>
        </w:trPr>
        <w:tc>
          <w:tcPr>
            <w:tcW w:w="2127" w:type="dxa"/>
            <w:vMerge/>
            <w:tcBorders>
              <w:right w:val="single" w:sz="4" w:space="0" w:color="auto"/>
            </w:tcBorders>
            <w:shd w:val="clear" w:color="auto" w:fill="auto"/>
          </w:tcPr>
          <w:p w14:paraId="2D7E5511" w14:textId="77777777" w:rsidR="0047114D" w:rsidRPr="004C0D8C" w:rsidRDefault="0047114D" w:rsidP="00CE6927">
            <w:pPr>
              <w:spacing w:line="240" w:lineRule="exact"/>
              <w:rPr>
                <w:color w:val="000000" w:themeColor="text1"/>
              </w:rPr>
            </w:pPr>
          </w:p>
        </w:tc>
        <w:tc>
          <w:tcPr>
            <w:tcW w:w="5528" w:type="dxa"/>
            <w:tcBorders>
              <w:left w:val="single" w:sz="4" w:space="0" w:color="auto"/>
              <w:bottom w:val="nil"/>
              <w:right w:val="single" w:sz="4" w:space="0" w:color="auto"/>
            </w:tcBorders>
            <w:shd w:val="clear" w:color="auto" w:fill="auto"/>
          </w:tcPr>
          <w:p w14:paraId="6C9A7767" w14:textId="77777777" w:rsidR="0047114D" w:rsidRDefault="0047114D" w:rsidP="00CE6927">
            <w:pPr>
              <w:spacing w:line="240" w:lineRule="exact"/>
              <w:rPr>
                <w:color w:val="000000" w:themeColor="text1"/>
              </w:rPr>
            </w:pPr>
            <w:r w:rsidRPr="004C0D8C">
              <w:rPr>
                <w:rFonts w:hint="eastAsia"/>
                <w:color w:val="000000" w:themeColor="text1"/>
              </w:rPr>
              <w:t>【</w:t>
            </w:r>
            <w:r>
              <w:rPr>
                <w:rFonts w:hint="eastAsia"/>
                <w:color w:val="000000" w:themeColor="text1"/>
              </w:rPr>
              <w:t>名の振り仮名</w:t>
            </w:r>
            <w:r w:rsidRPr="004C0D8C">
              <w:rPr>
                <w:rFonts w:hint="eastAsia"/>
                <w:color w:val="000000" w:themeColor="text1"/>
              </w:rPr>
              <w:t>】</w:t>
            </w:r>
            <w:r>
              <w:rPr>
                <w:rFonts w:hint="eastAsia"/>
                <w:color w:val="000000" w:themeColor="text1"/>
              </w:rPr>
              <w:t>ハナコ</w:t>
            </w:r>
          </w:p>
          <w:p w14:paraId="62922AEA" w14:textId="7ED967D0" w:rsidR="00466C8B" w:rsidRPr="004C0D8C" w:rsidRDefault="00466C8B" w:rsidP="00CE6927">
            <w:pPr>
              <w:spacing w:line="240" w:lineRule="exact"/>
              <w:rPr>
                <w:color w:val="000000" w:themeColor="text1"/>
              </w:rPr>
            </w:pPr>
          </w:p>
        </w:tc>
      </w:tr>
      <w:tr w:rsidR="0047114D" w:rsidRPr="004C0D8C" w14:paraId="22B5A04B" w14:textId="77777777" w:rsidTr="00466C8B">
        <w:trPr>
          <w:trHeight w:val="132"/>
        </w:trPr>
        <w:tc>
          <w:tcPr>
            <w:tcW w:w="2127" w:type="dxa"/>
            <w:vMerge/>
            <w:shd w:val="clear" w:color="auto" w:fill="auto"/>
          </w:tcPr>
          <w:p w14:paraId="7F36AE62" w14:textId="77777777" w:rsidR="0047114D" w:rsidRPr="004C0D8C" w:rsidRDefault="0047114D" w:rsidP="00CE6927">
            <w:pPr>
              <w:spacing w:line="240" w:lineRule="exact"/>
              <w:rPr>
                <w:color w:val="000000" w:themeColor="text1"/>
              </w:rPr>
            </w:pPr>
          </w:p>
        </w:tc>
        <w:tc>
          <w:tcPr>
            <w:tcW w:w="5528" w:type="dxa"/>
            <w:tcBorders>
              <w:top w:val="nil"/>
            </w:tcBorders>
            <w:shd w:val="clear" w:color="auto" w:fill="auto"/>
          </w:tcPr>
          <w:p w14:paraId="6FCCE68D" w14:textId="631DA454" w:rsidR="0047114D" w:rsidRPr="004C0D8C" w:rsidRDefault="0047114D" w:rsidP="00CE6927">
            <w:pPr>
              <w:spacing w:line="240" w:lineRule="exact"/>
              <w:rPr>
                <w:color w:val="000000" w:themeColor="text1"/>
              </w:rPr>
            </w:pPr>
            <w:r w:rsidRPr="004C0D8C">
              <w:rPr>
                <w:rFonts w:hint="eastAsia"/>
                <w:color w:val="000000" w:themeColor="text1"/>
              </w:rPr>
              <w:t>【生年月日】昭和3年5月10日</w:t>
            </w:r>
          </w:p>
        </w:tc>
      </w:tr>
      <w:tr w:rsidR="0047114D" w:rsidRPr="004C0D8C" w14:paraId="01376998" w14:textId="77777777" w:rsidTr="00CE6927">
        <w:trPr>
          <w:trHeight w:val="315"/>
        </w:trPr>
        <w:tc>
          <w:tcPr>
            <w:tcW w:w="2127" w:type="dxa"/>
            <w:vMerge/>
            <w:tcBorders>
              <w:bottom w:val="single" w:sz="4" w:space="0" w:color="auto"/>
            </w:tcBorders>
            <w:shd w:val="clear" w:color="auto" w:fill="auto"/>
          </w:tcPr>
          <w:p w14:paraId="3FF32604" w14:textId="77777777" w:rsidR="0047114D" w:rsidRPr="004C0D8C" w:rsidRDefault="0047114D" w:rsidP="00CE6927">
            <w:pPr>
              <w:spacing w:line="240" w:lineRule="exact"/>
              <w:rPr>
                <w:color w:val="000000" w:themeColor="text1"/>
              </w:rPr>
            </w:pPr>
          </w:p>
        </w:tc>
        <w:tc>
          <w:tcPr>
            <w:tcW w:w="5528" w:type="dxa"/>
            <w:tcBorders>
              <w:bottom w:val="single" w:sz="4" w:space="0" w:color="auto"/>
            </w:tcBorders>
            <w:shd w:val="clear" w:color="auto" w:fill="auto"/>
          </w:tcPr>
          <w:p w14:paraId="6E0642A3" w14:textId="77777777" w:rsidR="0047114D" w:rsidRPr="004C0D8C" w:rsidRDefault="0047114D" w:rsidP="00CE6927">
            <w:pPr>
              <w:spacing w:line="240" w:lineRule="exact"/>
              <w:rPr>
                <w:color w:val="000000" w:themeColor="text1"/>
              </w:rPr>
            </w:pPr>
            <w:r w:rsidRPr="004C0D8C">
              <w:rPr>
                <w:color w:val="000000" w:themeColor="text1"/>
              </w:rPr>
              <w:t xml:space="preserve">　　　　　　　:</w:t>
            </w:r>
          </w:p>
        </w:tc>
      </w:tr>
      <w:tr w:rsidR="009E4AC0" w:rsidRPr="004C0D8C" w14:paraId="45E3FA09" w14:textId="77777777" w:rsidTr="00CE6927">
        <w:tc>
          <w:tcPr>
            <w:tcW w:w="2127" w:type="dxa"/>
            <w:tcBorders>
              <w:top w:val="single" w:sz="4" w:space="0" w:color="auto"/>
              <w:bottom w:val="nil"/>
            </w:tcBorders>
            <w:shd w:val="clear" w:color="auto" w:fill="auto"/>
          </w:tcPr>
          <w:p w14:paraId="45DAA1CB" w14:textId="77777777" w:rsidR="009E4AC0" w:rsidRPr="004C0D8C" w:rsidRDefault="009E4AC0" w:rsidP="00CE6927">
            <w:pPr>
              <w:spacing w:line="240" w:lineRule="exact"/>
              <w:rPr>
                <w:color w:val="000000" w:themeColor="text1"/>
              </w:rPr>
            </w:pPr>
          </w:p>
        </w:tc>
        <w:tc>
          <w:tcPr>
            <w:tcW w:w="5528" w:type="dxa"/>
            <w:tcBorders>
              <w:top w:val="single" w:sz="4" w:space="0" w:color="auto"/>
              <w:bottom w:val="nil"/>
            </w:tcBorders>
            <w:shd w:val="clear" w:color="auto" w:fill="auto"/>
          </w:tcPr>
          <w:p w14:paraId="6F7DBDB7" w14:textId="77777777" w:rsidR="009E4AC0" w:rsidRPr="004C0D8C" w:rsidRDefault="009E4AC0" w:rsidP="00CE6927">
            <w:pPr>
              <w:spacing w:line="240" w:lineRule="exact"/>
              <w:rPr>
                <w:color w:val="000000" w:themeColor="text1"/>
              </w:rPr>
            </w:pPr>
          </w:p>
        </w:tc>
      </w:tr>
      <w:tr w:rsidR="009E4AC0" w:rsidRPr="004C0D8C" w14:paraId="135C98FB" w14:textId="77777777" w:rsidTr="00CE6927">
        <w:tc>
          <w:tcPr>
            <w:tcW w:w="2127" w:type="dxa"/>
            <w:tcBorders>
              <w:left w:val="nil"/>
              <w:right w:val="nil"/>
            </w:tcBorders>
            <w:shd w:val="clear" w:color="auto" w:fill="auto"/>
          </w:tcPr>
          <w:p w14:paraId="55FBFC1E" w14:textId="77777777" w:rsidR="009E4AC0" w:rsidRPr="004C0D8C" w:rsidRDefault="009E4AC0" w:rsidP="00CE6927">
            <w:pPr>
              <w:spacing w:line="240" w:lineRule="exact"/>
              <w:rPr>
                <w:color w:val="000000" w:themeColor="text1"/>
              </w:rPr>
            </w:pPr>
          </w:p>
        </w:tc>
        <w:tc>
          <w:tcPr>
            <w:tcW w:w="5528" w:type="dxa"/>
            <w:tcBorders>
              <w:left w:val="nil"/>
              <w:right w:val="nil"/>
            </w:tcBorders>
            <w:shd w:val="clear" w:color="auto" w:fill="auto"/>
          </w:tcPr>
          <w:p w14:paraId="3F03E45D" w14:textId="77777777" w:rsidR="009E4AC0" w:rsidRPr="004C0D8C" w:rsidRDefault="009E4AC0" w:rsidP="00CE6927">
            <w:pPr>
              <w:spacing w:line="240" w:lineRule="exact"/>
              <w:rPr>
                <w:color w:val="000000" w:themeColor="text1"/>
              </w:rPr>
            </w:pPr>
          </w:p>
        </w:tc>
      </w:tr>
      <w:tr w:rsidR="009E4AC0" w:rsidRPr="004C0D8C" w14:paraId="3085E328" w14:textId="77777777" w:rsidTr="00CE6927">
        <w:tc>
          <w:tcPr>
            <w:tcW w:w="2127" w:type="dxa"/>
            <w:tcBorders>
              <w:bottom w:val="single" w:sz="4" w:space="0" w:color="auto"/>
            </w:tcBorders>
            <w:shd w:val="clear" w:color="auto" w:fill="auto"/>
          </w:tcPr>
          <w:p w14:paraId="62659CD0" w14:textId="77777777" w:rsidR="009E4AC0" w:rsidRPr="004C0D8C" w:rsidRDefault="009E4AC0" w:rsidP="00CE6927">
            <w:pPr>
              <w:spacing w:line="240" w:lineRule="exact"/>
              <w:rPr>
                <w:color w:val="000000" w:themeColor="text1"/>
              </w:rPr>
            </w:pPr>
          </w:p>
        </w:tc>
        <w:tc>
          <w:tcPr>
            <w:tcW w:w="5528" w:type="dxa"/>
            <w:tcBorders>
              <w:bottom w:val="single" w:sz="4" w:space="0" w:color="auto"/>
            </w:tcBorders>
            <w:shd w:val="clear" w:color="auto" w:fill="auto"/>
          </w:tcPr>
          <w:p w14:paraId="6F3DCA46" w14:textId="77777777" w:rsidR="009E4AC0" w:rsidRPr="004C0D8C" w:rsidRDefault="009E4AC0" w:rsidP="00CE6927">
            <w:pPr>
              <w:spacing w:line="240" w:lineRule="exact"/>
              <w:rPr>
                <w:color w:val="000000" w:themeColor="text1"/>
              </w:rPr>
            </w:pPr>
          </w:p>
        </w:tc>
      </w:tr>
      <w:tr w:rsidR="009E4AC0" w:rsidRPr="004C0D8C" w14:paraId="4196B713" w14:textId="77777777" w:rsidTr="00CE6927">
        <w:tc>
          <w:tcPr>
            <w:tcW w:w="2127" w:type="dxa"/>
            <w:vMerge w:val="restart"/>
            <w:tcBorders>
              <w:top w:val="single" w:sz="4" w:space="0" w:color="auto"/>
            </w:tcBorders>
            <w:shd w:val="clear" w:color="auto" w:fill="auto"/>
          </w:tcPr>
          <w:p w14:paraId="1B683599"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出　　生</w:t>
            </w:r>
          </w:p>
        </w:tc>
        <w:tc>
          <w:tcPr>
            <w:tcW w:w="5528" w:type="dxa"/>
            <w:tcBorders>
              <w:top w:val="single" w:sz="4" w:space="0" w:color="auto"/>
            </w:tcBorders>
            <w:shd w:val="clear" w:color="auto" w:fill="auto"/>
          </w:tcPr>
          <w:p w14:paraId="07DCEDAD" w14:textId="77777777" w:rsidR="009E4AC0" w:rsidRPr="004C0D8C" w:rsidRDefault="009E4AC0" w:rsidP="00CE6927">
            <w:pPr>
              <w:spacing w:before="80" w:line="240" w:lineRule="exact"/>
              <w:rPr>
                <w:color w:val="000000" w:themeColor="text1"/>
              </w:rPr>
            </w:pPr>
            <w:r w:rsidRPr="004C0D8C">
              <w:rPr>
                <w:rFonts w:hint="eastAsia"/>
                <w:color w:val="000000" w:themeColor="text1"/>
              </w:rPr>
              <w:t>【出生日】昭和3年5月10日</w:t>
            </w:r>
          </w:p>
        </w:tc>
      </w:tr>
      <w:tr w:rsidR="009E4AC0" w:rsidRPr="004C0D8C" w14:paraId="1F5F4C24" w14:textId="77777777" w:rsidTr="00CE6927">
        <w:tc>
          <w:tcPr>
            <w:tcW w:w="2127" w:type="dxa"/>
            <w:vMerge/>
            <w:shd w:val="clear" w:color="auto" w:fill="auto"/>
          </w:tcPr>
          <w:p w14:paraId="4DFA3AB4" w14:textId="77777777" w:rsidR="009E4AC0" w:rsidRPr="004C0D8C" w:rsidRDefault="009E4AC0" w:rsidP="00CE6927">
            <w:pPr>
              <w:spacing w:line="240" w:lineRule="exact"/>
              <w:rPr>
                <w:color w:val="000000" w:themeColor="text1"/>
              </w:rPr>
            </w:pPr>
          </w:p>
        </w:tc>
        <w:tc>
          <w:tcPr>
            <w:tcW w:w="5528" w:type="dxa"/>
            <w:shd w:val="clear" w:color="auto" w:fill="auto"/>
          </w:tcPr>
          <w:p w14:paraId="13AAED53" w14:textId="77777777" w:rsidR="009E4AC0" w:rsidRPr="004C0D8C" w:rsidRDefault="009E4AC0" w:rsidP="00CE6927">
            <w:pPr>
              <w:spacing w:line="240" w:lineRule="exact"/>
              <w:rPr>
                <w:color w:val="000000" w:themeColor="text1"/>
              </w:rPr>
            </w:pPr>
            <w:r w:rsidRPr="004C0D8C">
              <w:rPr>
                <w:rFonts w:hint="eastAsia"/>
                <w:color w:val="000000" w:themeColor="text1"/>
              </w:rPr>
              <w:t>【出生地】東京都千代田区</w:t>
            </w:r>
          </w:p>
        </w:tc>
      </w:tr>
      <w:tr w:rsidR="009E4AC0" w:rsidRPr="004C0D8C" w14:paraId="09CF0CB9" w14:textId="77777777" w:rsidTr="00CE6927">
        <w:tc>
          <w:tcPr>
            <w:tcW w:w="2127" w:type="dxa"/>
            <w:vMerge/>
            <w:shd w:val="clear" w:color="auto" w:fill="auto"/>
          </w:tcPr>
          <w:p w14:paraId="25F8C364" w14:textId="77777777" w:rsidR="009E4AC0" w:rsidRPr="004C0D8C" w:rsidRDefault="009E4AC0" w:rsidP="00CE6927">
            <w:pPr>
              <w:spacing w:line="240" w:lineRule="exact"/>
              <w:rPr>
                <w:color w:val="000000" w:themeColor="text1"/>
              </w:rPr>
            </w:pPr>
          </w:p>
        </w:tc>
        <w:tc>
          <w:tcPr>
            <w:tcW w:w="5528" w:type="dxa"/>
            <w:shd w:val="clear" w:color="auto" w:fill="auto"/>
          </w:tcPr>
          <w:p w14:paraId="536CA3A7" w14:textId="77777777" w:rsidR="009E4AC0" w:rsidRPr="004C0D8C" w:rsidRDefault="009E4AC0" w:rsidP="00CE6927">
            <w:pPr>
              <w:spacing w:line="240" w:lineRule="exact"/>
              <w:rPr>
                <w:color w:val="000000" w:themeColor="text1"/>
              </w:rPr>
            </w:pPr>
            <w:r w:rsidRPr="004C0D8C">
              <w:rPr>
                <w:rFonts w:hint="eastAsia"/>
                <w:color w:val="000000" w:themeColor="text1"/>
              </w:rPr>
              <w:t>【届出日】昭和3年5月15日</w:t>
            </w:r>
          </w:p>
        </w:tc>
      </w:tr>
      <w:tr w:rsidR="009E4AC0" w:rsidRPr="004C0D8C" w14:paraId="6ECF23F0" w14:textId="77777777" w:rsidTr="00CE6927">
        <w:trPr>
          <w:trHeight w:val="357"/>
        </w:trPr>
        <w:tc>
          <w:tcPr>
            <w:tcW w:w="2127" w:type="dxa"/>
            <w:vMerge/>
            <w:shd w:val="clear" w:color="auto" w:fill="auto"/>
          </w:tcPr>
          <w:p w14:paraId="6727BA85"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7A2B6BAF" w14:textId="77777777" w:rsidR="009E4AC0" w:rsidRPr="004C0D8C" w:rsidRDefault="009E4AC0" w:rsidP="00CE6927">
            <w:pPr>
              <w:spacing w:line="240" w:lineRule="exact"/>
              <w:rPr>
                <w:color w:val="000000" w:themeColor="text1"/>
              </w:rPr>
            </w:pPr>
            <w:r w:rsidRPr="004C0D8C">
              <w:rPr>
                <w:rFonts w:hint="eastAsia"/>
                <w:color w:val="000000" w:themeColor="text1"/>
              </w:rPr>
              <w:t>【届出人】父</w:t>
            </w:r>
          </w:p>
        </w:tc>
      </w:tr>
      <w:tr w:rsidR="009E4AC0" w:rsidRPr="004C0D8C" w14:paraId="7706BD91" w14:textId="77777777" w:rsidTr="00CE6927">
        <w:tc>
          <w:tcPr>
            <w:tcW w:w="2127" w:type="dxa"/>
            <w:vMerge w:val="restart"/>
            <w:shd w:val="clear" w:color="auto" w:fill="auto"/>
          </w:tcPr>
          <w:p w14:paraId="1BA2A8B3"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婚　　姻</w:t>
            </w:r>
          </w:p>
        </w:tc>
        <w:tc>
          <w:tcPr>
            <w:tcW w:w="5528" w:type="dxa"/>
            <w:tcBorders>
              <w:top w:val="dotted" w:sz="4" w:space="0" w:color="auto"/>
            </w:tcBorders>
            <w:shd w:val="clear" w:color="auto" w:fill="auto"/>
          </w:tcPr>
          <w:p w14:paraId="4A2E8DE7" w14:textId="77777777" w:rsidR="009E4AC0" w:rsidRPr="004C0D8C" w:rsidRDefault="009E4AC0" w:rsidP="00CE6927">
            <w:pPr>
              <w:spacing w:before="80" w:line="240" w:lineRule="exact"/>
              <w:rPr>
                <w:color w:val="000000" w:themeColor="text1"/>
              </w:rPr>
            </w:pPr>
            <w:r w:rsidRPr="004C0D8C">
              <w:rPr>
                <w:rFonts w:hint="eastAsia"/>
                <w:color w:val="000000" w:themeColor="text1"/>
              </w:rPr>
              <w:t>【婚姻日】昭和33年1月1日</w:t>
            </w:r>
          </w:p>
        </w:tc>
      </w:tr>
      <w:tr w:rsidR="009E4AC0" w:rsidRPr="004C0D8C" w14:paraId="5F48B1EE" w14:textId="77777777" w:rsidTr="00CE6927">
        <w:tc>
          <w:tcPr>
            <w:tcW w:w="2127" w:type="dxa"/>
            <w:vMerge/>
            <w:shd w:val="clear" w:color="auto" w:fill="auto"/>
          </w:tcPr>
          <w:p w14:paraId="58A35E08" w14:textId="77777777" w:rsidR="009E4AC0" w:rsidRPr="004C0D8C" w:rsidRDefault="009E4AC0" w:rsidP="00CE6927">
            <w:pPr>
              <w:spacing w:line="240" w:lineRule="exact"/>
              <w:rPr>
                <w:color w:val="000000" w:themeColor="text1"/>
              </w:rPr>
            </w:pPr>
          </w:p>
        </w:tc>
        <w:tc>
          <w:tcPr>
            <w:tcW w:w="5528" w:type="dxa"/>
            <w:shd w:val="clear" w:color="auto" w:fill="auto"/>
          </w:tcPr>
          <w:p w14:paraId="0E5B4A93" w14:textId="77777777" w:rsidR="009E4AC0" w:rsidRPr="004C0D8C" w:rsidRDefault="009E4AC0" w:rsidP="00CE6927">
            <w:pPr>
              <w:spacing w:line="240" w:lineRule="exact"/>
              <w:rPr>
                <w:color w:val="000000" w:themeColor="text1"/>
              </w:rPr>
            </w:pPr>
            <w:r w:rsidRPr="004C0D8C">
              <w:rPr>
                <w:rFonts w:hint="eastAsia"/>
                <w:color w:val="000000" w:themeColor="text1"/>
              </w:rPr>
              <w:t>【配偶者氏名】甲野義太郎</w:t>
            </w:r>
          </w:p>
        </w:tc>
      </w:tr>
      <w:tr w:rsidR="009E4AC0" w:rsidRPr="004C0D8C" w14:paraId="655F1CF9" w14:textId="77777777" w:rsidTr="00CE6927">
        <w:trPr>
          <w:trHeight w:val="636"/>
        </w:trPr>
        <w:tc>
          <w:tcPr>
            <w:tcW w:w="2127" w:type="dxa"/>
            <w:vMerge/>
            <w:shd w:val="clear" w:color="auto" w:fill="auto"/>
          </w:tcPr>
          <w:p w14:paraId="02DEF113"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3DD311D0" w14:textId="77777777" w:rsidR="009E4AC0" w:rsidRPr="004C0D8C" w:rsidRDefault="009E4AC0" w:rsidP="00CE6927">
            <w:pPr>
              <w:spacing w:line="240" w:lineRule="exact"/>
              <w:ind w:left="420" w:hangingChars="200" w:hanging="420"/>
              <w:rPr>
                <w:color w:val="000000" w:themeColor="text1"/>
              </w:rPr>
            </w:pPr>
            <w:r w:rsidRPr="004C0D8C">
              <w:rPr>
                <w:rFonts w:hint="eastAsia"/>
                <w:color w:val="000000" w:themeColor="text1"/>
              </w:rPr>
              <w:t>【従前戸籍】東京都千代田区平河町一丁目18番</w:t>
            </w:r>
            <w:r w:rsidRPr="004C0D8C">
              <w:rPr>
                <w:color w:val="000000" w:themeColor="text1"/>
              </w:rPr>
              <w:br/>
            </w:r>
            <w:r w:rsidRPr="004C0D8C">
              <w:rPr>
                <w:rFonts w:hint="eastAsia"/>
                <w:color w:val="000000" w:themeColor="text1"/>
              </w:rPr>
              <w:t>地　乙野忠治</w:t>
            </w:r>
          </w:p>
        </w:tc>
      </w:tr>
      <w:tr w:rsidR="009E4AC0" w:rsidRPr="004C0D8C" w14:paraId="1E7E120E" w14:textId="77777777" w:rsidTr="00CE6927">
        <w:tc>
          <w:tcPr>
            <w:tcW w:w="2127" w:type="dxa"/>
            <w:vMerge w:val="restart"/>
            <w:shd w:val="clear" w:color="auto" w:fill="auto"/>
          </w:tcPr>
          <w:p w14:paraId="0CE76715"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記　　録</w:t>
            </w:r>
          </w:p>
        </w:tc>
        <w:tc>
          <w:tcPr>
            <w:tcW w:w="5528" w:type="dxa"/>
            <w:tcBorders>
              <w:top w:val="dotted" w:sz="4" w:space="0" w:color="auto"/>
            </w:tcBorders>
            <w:shd w:val="clear" w:color="auto" w:fill="auto"/>
          </w:tcPr>
          <w:p w14:paraId="246A5650" w14:textId="77777777" w:rsidR="009E4AC0" w:rsidRPr="004C0D8C" w:rsidRDefault="009E4AC0" w:rsidP="00CE6927">
            <w:pPr>
              <w:spacing w:before="80" w:line="240" w:lineRule="exact"/>
              <w:rPr>
                <w:color w:val="000000" w:themeColor="text1"/>
              </w:rPr>
            </w:pPr>
            <w:r w:rsidRPr="004C0D8C">
              <w:rPr>
                <w:rFonts w:hint="eastAsia"/>
                <w:color w:val="000000" w:themeColor="text1"/>
              </w:rPr>
              <w:t>【記録日】平成5年5月17日</w:t>
            </w:r>
          </w:p>
        </w:tc>
      </w:tr>
      <w:tr w:rsidR="009E4AC0" w:rsidRPr="004C0D8C" w14:paraId="00093469" w14:textId="77777777" w:rsidTr="00CE6927">
        <w:tc>
          <w:tcPr>
            <w:tcW w:w="2127" w:type="dxa"/>
            <w:vMerge/>
            <w:shd w:val="clear" w:color="auto" w:fill="auto"/>
          </w:tcPr>
          <w:p w14:paraId="65877881" w14:textId="77777777" w:rsidR="009E4AC0" w:rsidRPr="004C0D8C" w:rsidRDefault="009E4AC0" w:rsidP="00CE6927">
            <w:pPr>
              <w:spacing w:line="240" w:lineRule="exact"/>
              <w:rPr>
                <w:color w:val="000000" w:themeColor="text1"/>
              </w:rPr>
            </w:pPr>
          </w:p>
        </w:tc>
        <w:tc>
          <w:tcPr>
            <w:tcW w:w="5528" w:type="dxa"/>
            <w:shd w:val="clear" w:color="auto" w:fill="auto"/>
          </w:tcPr>
          <w:p w14:paraId="1926C967" w14:textId="77777777" w:rsidR="009E4AC0" w:rsidRPr="004C0D8C" w:rsidRDefault="009E4AC0" w:rsidP="00CE6927">
            <w:pPr>
              <w:spacing w:line="240" w:lineRule="exact"/>
              <w:rPr>
                <w:color w:val="000000" w:themeColor="text1"/>
              </w:rPr>
            </w:pPr>
            <w:r w:rsidRPr="004C0D8C">
              <w:rPr>
                <w:rFonts w:hint="eastAsia"/>
                <w:color w:val="000000" w:themeColor="text1"/>
              </w:rPr>
              <w:t>【記録事由】転籍による記録遺漏</w:t>
            </w:r>
          </w:p>
        </w:tc>
      </w:tr>
      <w:tr w:rsidR="009E4AC0" w:rsidRPr="004C0D8C" w14:paraId="420D4AB9" w14:textId="77777777" w:rsidTr="00CE6927">
        <w:trPr>
          <w:trHeight w:val="329"/>
        </w:trPr>
        <w:tc>
          <w:tcPr>
            <w:tcW w:w="2127" w:type="dxa"/>
            <w:vMerge/>
            <w:shd w:val="clear" w:color="auto" w:fill="auto"/>
          </w:tcPr>
          <w:p w14:paraId="7C2C5843"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4C43046B" w14:textId="77777777" w:rsidR="009E4AC0" w:rsidRPr="004C0D8C" w:rsidRDefault="009E4AC0" w:rsidP="00CE6927">
            <w:pPr>
              <w:spacing w:line="240" w:lineRule="exact"/>
              <w:rPr>
                <w:color w:val="000000" w:themeColor="text1"/>
              </w:rPr>
            </w:pPr>
            <w:r w:rsidRPr="004C0D8C">
              <w:rPr>
                <w:rFonts w:hint="eastAsia"/>
                <w:color w:val="000000" w:themeColor="text1"/>
              </w:rPr>
              <w:t>【許可日】平成5年5月10日</w:t>
            </w:r>
          </w:p>
        </w:tc>
      </w:tr>
      <w:tr w:rsidR="009E4AC0" w:rsidRPr="004C0D8C" w14:paraId="7C7DFCB5" w14:textId="77777777" w:rsidTr="00CE6927">
        <w:tc>
          <w:tcPr>
            <w:tcW w:w="2127" w:type="dxa"/>
            <w:vMerge/>
            <w:shd w:val="clear" w:color="auto" w:fill="auto"/>
          </w:tcPr>
          <w:p w14:paraId="12F86A7C" w14:textId="77777777" w:rsidR="009E4AC0" w:rsidRPr="004C0D8C" w:rsidRDefault="009E4AC0" w:rsidP="00CE6927">
            <w:pPr>
              <w:spacing w:line="240" w:lineRule="exact"/>
              <w:rPr>
                <w:color w:val="000000" w:themeColor="text1"/>
              </w:rPr>
            </w:pPr>
          </w:p>
        </w:tc>
        <w:tc>
          <w:tcPr>
            <w:tcW w:w="5528" w:type="dxa"/>
            <w:tcBorders>
              <w:top w:val="dotted" w:sz="4" w:space="0" w:color="auto"/>
            </w:tcBorders>
            <w:shd w:val="clear" w:color="auto" w:fill="auto"/>
          </w:tcPr>
          <w:p w14:paraId="5F19D144" w14:textId="77777777" w:rsidR="009E4AC0" w:rsidRPr="004C0D8C" w:rsidRDefault="009E4AC0" w:rsidP="00CE6927">
            <w:pPr>
              <w:spacing w:line="240" w:lineRule="exact"/>
              <w:rPr>
                <w:color w:val="000000" w:themeColor="text1"/>
              </w:rPr>
            </w:pPr>
          </w:p>
        </w:tc>
      </w:tr>
    </w:tbl>
    <w:p w14:paraId="0854B840" w14:textId="77777777" w:rsidR="009E4AC0" w:rsidRPr="004C0D8C" w:rsidRDefault="009E4AC0" w:rsidP="009E4AC0">
      <w:pPr>
        <w:rPr>
          <w:color w:val="000000" w:themeColor="text1"/>
        </w:rPr>
      </w:pPr>
    </w:p>
    <w:p w14:paraId="69BDE13E" w14:textId="352D128B" w:rsidR="009E4AC0" w:rsidRDefault="009E4AC0" w:rsidP="009E4AC0">
      <w:pPr>
        <w:widowControl/>
        <w:jc w:val="left"/>
        <w:rPr>
          <w:color w:val="000000" w:themeColor="text1"/>
        </w:rPr>
      </w:pPr>
      <w:r w:rsidRPr="004C0D8C">
        <w:rPr>
          <w:rFonts w:hint="eastAsia"/>
          <w:color w:val="000000" w:themeColor="text1"/>
        </w:rPr>
        <w:t>※　上記</w:t>
      </w:r>
      <w:r>
        <w:rPr>
          <w:rFonts w:hint="eastAsia"/>
          <w:color w:val="000000" w:themeColor="text1"/>
        </w:rPr>
        <w:t>、</w:t>
      </w:r>
      <w:r w:rsidRPr="004C0D8C">
        <w:rPr>
          <w:rFonts w:hint="eastAsia"/>
          <w:color w:val="000000" w:themeColor="text1"/>
        </w:rPr>
        <w:t>訂正事項は証明書に出力されない事項となります(項番5参照。)。</w:t>
      </w:r>
    </w:p>
    <w:p w14:paraId="64913B49" w14:textId="2B9DAE37" w:rsidR="009E4AC0" w:rsidRDefault="009E4AC0" w:rsidP="0084194A">
      <w:pPr>
        <w:widowControl/>
        <w:jc w:val="left"/>
        <w:rPr>
          <w:color w:val="000000" w:themeColor="text1"/>
        </w:rPr>
      </w:pPr>
    </w:p>
    <w:p w14:paraId="3CB90E75" w14:textId="77777777" w:rsidR="009E4AC0" w:rsidRPr="004C0D8C" w:rsidRDefault="009E4AC0" w:rsidP="009E4AC0">
      <w:pPr>
        <w:rPr>
          <w:color w:val="000000" w:themeColor="text1"/>
        </w:rPr>
      </w:pPr>
      <w:r w:rsidRPr="004C0D8C">
        <w:rPr>
          <w:rFonts w:hint="eastAsia"/>
          <w:color w:val="000000" w:themeColor="text1"/>
        </w:rPr>
        <w:t>事例7　一身分事項の記録の全部消除</w:t>
      </w:r>
    </w:p>
    <w:p w14:paraId="226C75CC" w14:textId="77777777" w:rsidR="009E4AC0" w:rsidRPr="004C0D8C" w:rsidRDefault="009E4AC0" w:rsidP="009E4AC0">
      <w:pPr>
        <w:rPr>
          <w:color w:val="000000" w:themeColor="text1"/>
        </w:rPr>
      </w:pPr>
    </w:p>
    <w:tbl>
      <w:tblPr>
        <w:tblW w:w="0" w:type="auto"/>
        <w:tblInd w:w="1242" w:type="dxa"/>
        <w:tblBorders>
          <w:left w:val="single" w:sz="4" w:space="0" w:color="auto"/>
          <w:right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20B5AE6D" w14:textId="77777777" w:rsidTr="00CE6927">
        <w:trPr>
          <w:trHeight w:val="301"/>
        </w:trPr>
        <w:tc>
          <w:tcPr>
            <w:tcW w:w="2127" w:type="dxa"/>
            <w:tcBorders>
              <w:bottom w:val="single" w:sz="4" w:space="0" w:color="auto"/>
            </w:tcBorders>
            <w:shd w:val="clear" w:color="auto" w:fill="auto"/>
          </w:tcPr>
          <w:p w14:paraId="35EFDE0A" w14:textId="77777777" w:rsidR="009E4AC0" w:rsidRPr="004C0D8C" w:rsidRDefault="009E4AC0" w:rsidP="00CE6927">
            <w:pPr>
              <w:spacing w:line="240" w:lineRule="exact"/>
              <w:rPr>
                <w:color w:val="000000" w:themeColor="text1"/>
              </w:rPr>
            </w:pPr>
          </w:p>
        </w:tc>
        <w:tc>
          <w:tcPr>
            <w:tcW w:w="5528" w:type="dxa"/>
            <w:tcBorders>
              <w:bottom w:val="single" w:sz="4" w:space="0" w:color="auto"/>
            </w:tcBorders>
            <w:shd w:val="clear" w:color="auto" w:fill="auto"/>
          </w:tcPr>
          <w:p w14:paraId="4E25F1AF" w14:textId="77777777" w:rsidR="009E4AC0" w:rsidRPr="004C0D8C" w:rsidRDefault="009E4AC0" w:rsidP="00CE6927">
            <w:pPr>
              <w:spacing w:line="240" w:lineRule="exact"/>
              <w:rPr>
                <w:color w:val="000000" w:themeColor="text1"/>
              </w:rPr>
            </w:pPr>
          </w:p>
        </w:tc>
      </w:tr>
      <w:tr w:rsidR="009E4AC0" w:rsidRPr="004C0D8C" w14:paraId="7728C396" w14:textId="77777777" w:rsidTr="00CE6927">
        <w:tc>
          <w:tcPr>
            <w:tcW w:w="2127" w:type="dxa"/>
            <w:vMerge w:val="restart"/>
            <w:tcBorders>
              <w:top w:val="single" w:sz="4" w:space="0" w:color="auto"/>
            </w:tcBorders>
            <w:shd w:val="clear" w:color="auto" w:fill="auto"/>
          </w:tcPr>
          <w:p w14:paraId="74F15BFE"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出　　生</w:t>
            </w:r>
          </w:p>
        </w:tc>
        <w:tc>
          <w:tcPr>
            <w:tcW w:w="5528" w:type="dxa"/>
            <w:tcBorders>
              <w:top w:val="single" w:sz="4" w:space="0" w:color="auto"/>
            </w:tcBorders>
            <w:shd w:val="clear" w:color="auto" w:fill="auto"/>
          </w:tcPr>
          <w:p w14:paraId="6A631BA7" w14:textId="77777777" w:rsidR="009E4AC0" w:rsidRPr="004C0D8C" w:rsidRDefault="009E4AC0" w:rsidP="00CE6927">
            <w:pPr>
              <w:spacing w:before="80" w:line="240" w:lineRule="exact"/>
              <w:rPr>
                <w:color w:val="000000" w:themeColor="text1"/>
              </w:rPr>
            </w:pPr>
            <w:r w:rsidRPr="004C0D8C">
              <w:rPr>
                <w:rFonts w:hint="eastAsia"/>
                <w:color w:val="000000" w:themeColor="text1"/>
              </w:rPr>
              <w:t>【出生日】平成2年1月2日</w:t>
            </w:r>
          </w:p>
        </w:tc>
      </w:tr>
      <w:tr w:rsidR="009E4AC0" w:rsidRPr="004C0D8C" w14:paraId="2725EF4C" w14:textId="77777777" w:rsidTr="00CE6927">
        <w:trPr>
          <w:trHeight w:val="315"/>
        </w:trPr>
        <w:tc>
          <w:tcPr>
            <w:tcW w:w="2127" w:type="dxa"/>
            <w:vMerge/>
            <w:shd w:val="clear" w:color="auto" w:fill="auto"/>
          </w:tcPr>
          <w:p w14:paraId="71E43D3D"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5C0E2ECA"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w:t>
            </w:r>
            <w:r w:rsidRPr="004C0D8C">
              <w:rPr>
                <w:color w:val="000000" w:themeColor="text1"/>
              </w:rPr>
              <w:t>:</w:t>
            </w:r>
          </w:p>
        </w:tc>
      </w:tr>
      <w:tr w:rsidR="009E4AC0" w:rsidRPr="004C0D8C" w14:paraId="0E36F45B" w14:textId="77777777" w:rsidTr="00CE6927">
        <w:tc>
          <w:tcPr>
            <w:tcW w:w="2127" w:type="dxa"/>
            <w:vMerge w:val="restart"/>
            <w:shd w:val="clear" w:color="auto" w:fill="auto"/>
          </w:tcPr>
          <w:p w14:paraId="755A105F"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縁　　組</w:t>
            </w:r>
          </w:p>
        </w:tc>
        <w:tc>
          <w:tcPr>
            <w:tcW w:w="5528" w:type="dxa"/>
            <w:tcBorders>
              <w:top w:val="dotted" w:sz="4" w:space="0" w:color="auto"/>
            </w:tcBorders>
            <w:shd w:val="clear" w:color="auto" w:fill="auto"/>
          </w:tcPr>
          <w:p w14:paraId="1B32FD95" w14:textId="77777777" w:rsidR="009E4AC0" w:rsidRPr="004C0D8C" w:rsidRDefault="009E4AC0" w:rsidP="00CE6927">
            <w:pPr>
              <w:spacing w:before="80" w:line="240" w:lineRule="exact"/>
              <w:rPr>
                <w:color w:val="000000" w:themeColor="text1"/>
              </w:rPr>
            </w:pPr>
            <w:r w:rsidRPr="004C0D8C">
              <w:rPr>
                <w:rFonts w:hint="eastAsia"/>
                <w:color w:val="000000" w:themeColor="text1"/>
              </w:rPr>
              <w:t>【縁組日】平成2年1月2日</w:t>
            </w:r>
          </w:p>
        </w:tc>
      </w:tr>
      <w:tr w:rsidR="009E4AC0" w:rsidRPr="004C0D8C" w14:paraId="41E1B0D7" w14:textId="77777777" w:rsidTr="00CE6927">
        <w:trPr>
          <w:trHeight w:val="343"/>
        </w:trPr>
        <w:tc>
          <w:tcPr>
            <w:tcW w:w="2127" w:type="dxa"/>
            <w:vMerge/>
            <w:shd w:val="clear" w:color="auto" w:fill="auto"/>
          </w:tcPr>
          <w:p w14:paraId="6D48F583"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22FF941C" w14:textId="77777777" w:rsidR="009E4AC0" w:rsidRPr="004C0D8C" w:rsidRDefault="009E4AC0" w:rsidP="00CE6927">
            <w:pPr>
              <w:spacing w:line="240" w:lineRule="exact"/>
              <w:rPr>
                <w:color w:val="000000" w:themeColor="text1"/>
              </w:rPr>
            </w:pPr>
            <w:r w:rsidRPr="004C0D8C">
              <w:rPr>
                <w:rFonts w:hint="eastAsia"/>
                <w:color w:val="000000" w:themeColor="text1"/>
              </w:rPr>
              <w:t>【養子氏名】甲野義太郎</w:t>
            </w:r>
          </w:p>
        </w:tc>
      </w:tr>
      <w:tr w:rsidR="009E4AC0" w:rsidRPr="004C0D8C" w14:paraId="448F4F4F" w14:textId="77777777" w:rsidTr="00CE6927">
        <w:tc>
          <w:tcPr>
            <w:tcW w:w="2127" w:type="dxa"/>
            <w:vMerge/>
            <w:shd w:val="clear" w:color="auto" w:fill="auto"/>
          </w:tcPr>
          <w:p w14:paraId="0A4A0A91" w14:textId="77777777" w:rsidR="009E4AC0" w:rsidRPr="004C0D8C" w:rsidRDefault="009E4AC0" w:rsidP="00CE6927">
            <w:pPr>
              <w:spacing w:line="240" w:lineRule="exact"/>
              <w:rPr>
                <w:color w:val="000000" w:themeColor="text1"/>
              </w:rPr>
            </w:pPr>
          </w:p>
        </w:tc>
        <w:tc>
          <w:tcPr>
            <w:tcW w:w="5528" w:type="dxa"/>
            <w:tcBorders>
              <w:top w:val="dotted" w:sz="4" w:space="0" w:color="auto"/>
            </w:tcBorders>
            <w:shd w:val="clear" w:color="auto" w:fill="auto"/>
          </w:tcPr>
          <w:p w14:paraId="558403B6" w14:textId="77777777" w:rsidR="009E4AC0" w:rsidRPr="004C0D8C" w:rsidRDefault="009E4AC0" w:rsidP="00CE6927">
            <w:pPr>
              <w:spacing w:line="240" w:lineRule="exact"/>
              <w:rPr>
                <w:color w:val="000000" w:themeColor="text1"/>
              </w:rPr>
            </w:pPr>
          </w:p>
        </w:tc>
      </w:tr>
    </w:tbl>
    <w:p w14:paraId="48E25CA5" w14:textId="77777777" w:rsidR="009E4AC0" w:rsidRPr="004C0D8C" w:rsidRDefault="009E4AC0" w:rsidP="009E4AC0">
      <w:pPr>
        <w:rPr>
          <w:color w:val="000000" w:themeColor="text1"/>
        </w:rPr>
      </w:pPr>
      <w:r w:rsidRPr="004C0D8C">
        <w:rPr>
          <w:noProof/>
          <w:color w:val="000000" w:themeColor="text1"/>
        </w:rPr>
        <mc:AlternateContent>
          <mc:Choice Requires="wps">
            <w:drawing>
              <wp:anchor distT="0" distB="0" distL="114300" distR="114300" simplePos="0" relativeHeight="252395520" behindDoc="0" locked="0" layoutInCell="1" allowOverlap="1" wp14:anchorId="749FCD6F" wp14:editId="31991529">
                <wp:simplePos x="0" y="0"/>
                <wp:positionH relativeFrom="column">
                  <wp:posOffset>2699385</wp:posOffset>
                </wp:positionH>
                <wp:positionV relativeFrom="paragraph">
                  <wp:posOffset>-3810</wp:posOffset>
                </wp:positionV>
                <wp:extent cx="409575" cy="285750"/>
                <wp:effectExtent l="38100" t="0" r="9525" b="38100"/>
                <wp:wrapNone/>
                <wp:docPr id="605" name="下矢印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85750"/>
                        </a:xfrm>
                        <a:prstGeom prst="downArrow">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2EDAE7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58" o:spid="_x0000_s1026" type="#_x0000_t67" style="position:absolute;left:0;text-align:left;margin-left:212.55pt;margin-top:-.3pt;width:32.25pt;height:22.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" adj="10800" filled="f" strokecolor="windowText" strokeweight=".5pt">
                <v:path arrowok="t"/>
              </v:shape>
            </w:pict>
          </mc:Fallback>
        </mc:AlternateContent>
      </w:r>
    </w:p>
    <w:tbl>
      <w:tblPr>
        <w:tblW w:w="0" w:type="auto"/>
        <w:tblInd w:w="1242" w:type="dxa"/>
        <w:tblBorders>
          <w:left w:val="single" w:sz="4" w:space="0" w:color="auto"/>
          <w:right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73AE2AA3" w14:textId="77777777" w:rsidTr="00CE6927">
        <w:trPr>
          <w:trHeight w:val="315"/>
        </w:trPr>
        <w:tc>
          <w:tcPr>
            <w:tcW w:w="2127" w:type="dxa"/>
            <w:tcBorders>
              <w:bottom w:val="single" w:sz="4" w:space="0" w:color="auto"/>
            </w:tcBorders>
            <w:shd w:val="clear" w:color="auto" w:fill="auto"/>
          </w:tcPr>
          <w:p w14:paraId="2F0902B4" w14:textId="77777777" w:rsidR="009E4AC0" w:rsidRPr="004C0D8C" w:rsidRDefault="009E4AC0" w:rsidP="00CE6927">
            <w:pPr>
              <w:spacing w:line="240" w:lineRule="exact"/>
              <w:rPr>
                <w:color w:val="000000" w:themeColor="text1"/>
              </w:rPr>
            </w:pPr>
          </w:p>
        </w:tc>
        <w:tc>
          <w:tcPr>
            <w:tcW w:w="5528" w:type="dxa"/>
            <w:tcBorders>
              <w:bottom w:val="single" w:sz="4" w:space="0" w:color="auto"/>
            </w:tcBorders>
            <w:shd w:val="clear" w:color="auto" w:fill="auto"/>
          </w:tcPr>
          <w:p w14:paraId="07B9884A" w14:textId="77777777" w:rsidR="009E4AC0" w:rsidRPr="004C0D8C" w:rsidRDefault="009E4AC0" w:rsidP="00CE6927">
            <w:pPr>
              <w:spacing w:line="240" w:lineRule="exact"/>
              <w:rPr>
                <w:color w:val="000000" w:themeColor="text1"/>
              </w:rPr>
            </w:pPr>
          </w:p>
        </w:tc>
      </w:tr>
      <w:tr w:rsidR="009E4AC0" w:rsidRPr="004C0D8C" w14:paraId="2E0EB276" w14:textId="77777777" w:rsidTr="00CE6927">
        <w:tc>
          <w:tcPr>
            <w:tcW w:w="2127" w:type="dxa"/>
            <w:vMerge w:val="restart"/>
            <w:tcBorders>
              <w:top w:val="single" w:sz="4" w:space="0" w:color="auto"/>
            </w:tcBorders>
            <w:shd w:val="clear" w:color="auto" w:fill="auto"/>
          </w:tcPr>
          <w:p w14:paraId="7BA6B269"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出　　生</w:t>
            </w:r>
          </w:p>
        </w:tc>
        <w:tc>
          <w:tcPr>
            <w:tcW w:w="5528" w:type="dxa"/>
            <w:tcBorders>
              <w:top w:val="single" w:sz="4" w:space="0" w:color="auto"/>
            </w:tcBorders>
            <w:shd w:val="clear" w:color="auto" w:fill="auto"/>
          </w:tcPr>
          <w:p w14:paraId="45176872" w14:textId="77777777" w:rsidR="009E4AC0" w:rsidRPr="004C0D8C" w:rsidRDefault="009E4AC0" w:rsidP="00CE6927">
            <w:pPr>
              <w:spacing w:before="80" w:line="240" w:lineRule="exact"/>
              <w:rPr>
                <w:color w:val="000000" w:themeColor="text1"/>
              </w:rPr>
            </w:pPr>
            <w:r w:rsidRPr="004C0D8C">
              <w:rPr>
                <w:rFonts w:hint="eastAsia"/>
                <w:color w:val="000000" w:themeColor="text1"/>
              </w:rPr>
              <w:t>【出生日】平成2年1月2日</w:t>
            </w:r>
          </w:p>
        </w:tc>
      </w:tr>
      <w:tr w:rsidR="009E4AC0" w:rsidRPr="004C0D8C" w14:paraId="7F208AE4" w14:textId="77777777" w:rsidTr="00CE6927">
        <w:tc>
          <w:tcPr>
            <w:tcW w:w="2127" w:type="dxa"/>
            <w:vMerge/>
            <w:shd w:val="clear" w:color="auto" w:fill="auto"/>
          </w:tcPr>
          <w:p w14:paraId="04E11291"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4991F2E8"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w:t>
            </w:r>
            <w:r w:rsidRPr="004C0D8C">
              <w:rPr>
                <w:color w:val="000000" w:themeColor="text1"/>
              </w:rPr>
              <w:t>:</w:t>
            </w:r>
          </w:p>
        </w:tc>
      </w:tr>
      <w:tr w:rsidR="009E4AC0" w:rsidRPr="004C0D8C" w14:paraId="5BBF9394" w14:textId="77777777" w:rsidTr="00CE6927">
        <w:tc>
          <w:tcPr>
            <w:tcW w:w="2127" w:type="dxa"/>
            <w:vMerge w:val="restart"/>
            <w:shd w:val="clear" w:color="auto" w:fill="auto"/>
          </w:tcPr>
          <w:p w14:paraId="1E7D3A27"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消　　除</w:t>
            </w:r>
          </w:p>
        </w:tc>
        <w:tc>
          <w:tcPr>
            <w:tcW w:w="5528" w:type="dxa"/>
            <w:tcBorders>
              <w:top w:val="dotted" w:sz="4" w:space="0" w:color="auto"/>
            </w:tcBorders>
            <w:shd w:val="clear" w:color="auto" w:fill="auto"/>
          </w:tcPr>
          <w:p w14:paraId="452C9E3E" w14:textId="77777777" w:rsidR="009E4AC0" w:rsidRPr="004C0D8C" w:rsidRDefault="009E4AC0" w:rsidP="00CE6927">
            <w:pPr>
              <w:spacing w:before="80" w:line="240" w:lineRule="exact"/>
              <w:rPr>
                <w:color w:val="000000" w:themeColor="text1"/>
              </w:rPr>
            </w:pPr>
            <w:r w:rsidRPr="004C0D8C">
              <w:rPr>
                <w:rFonts w:hint="eastAsia"/>
                <w:color w:val="000000" w:themeColor="text1"/>
              </w:rPr>
              <w:t>【消除日】平成6年4月4日</w:t>
            </w:r>
          </w:p>
        </w:tc>
      </w:tr>
      <w:tr w:rsidR="009E4AC0" w:rsidRPr="004C0D8C" w14:paraId="4155205B" w14:textId="77777777" w:rsidTr="00CE6927">
        <w:tc>
          <w:tcPr>
            <w:tcW w:w="2127" w:type="dxa"/>
            <w:vMerge/>
            <w:shd w:val="clear" w:color="auto" w:fill="auto"/>
          </w:tcPr>
          <w:p w14:paraId="5F8D738C" w14:textId="77777777" w:rsidR="009E4AC0" w:rsidRPr="004C0D8C" w:rsidRDefault="009E4AC0" w:rsidP="00CE6927">
            <w:pPr>
              <w:spacing w:line="240" w:lineRule="exact"/>
              <w:rPr>
                <w:color w:val="000000" w:themeColor="text1"/>
              </w:rPr>
            </w:pPr>
          </w:p>
        </w:tc>
        <w:tc>
          <w:tcPr>
            <w:tcW w:w="5528" w:type="dxa"/>
            <w:shd w:val="clear" w:color="auto" w:fill="auto"/>
          </w:tcPr>
          <w:p w14:paraId="5096B972" w14:textId="77777777" w:rsidR="009E4AC0" w:rsidRPr="004C0D8C" w:rsidRDefault="009E4AC0" w:rsidP="00CE6927">
            <w:pPr>
              <w:spacing w:line="240" w:lineRule="exact"/>
              <w:rPr>
                <w:color w:val="000000" w:themeColor="text1"/>
              </w:rPr>
            </w:pPr>
            <w:r w:rsidRPr="004C0D8C">
              <w:rPr>
                <w:rFonts w:hint="eastAsia"/>
                <w:color w:val="000000" w:themeColor="text1"/>
              </w:rPr>
              <w:t>【消除事項】縁組事項</w:t>
            </w:r>
          </w:p>
        </w:tc>
      </w:tr>
      <w:tr w:rsidR="009E4AC0" w:rsidRPr="004C0D8C" w14:paraId="633C6E66" w14:textId="77777777" w:rsidTr="00CE6927">
        <w:tc>
          <w:tcPr>
            <w:tcW w:w="2127" w:type="dxa"/>
            <w:vMerge/>
            <w:shd w:val="clear" w:color="auto" w:fill="auto"/>
          </w:tcPr>
          <w:p w14:paraId="79C72A02" w14:textId="77777777" w:rsidR="009E4AC0" w:rsidRPr="004C0D8C" w:rsidRDefault="009E4AC0" w:rsidP="00CE6927">
            <w:pPr>
              <w:spacing w:line="240" w:lineRule="exact"/>
              <w:rPr>
                <w:color w:val="000000" w:themeColor="text1"/>
              </w:rPr>
            </w:pPr>
          </w:p>
        </w:tc>
        <w:tc>
          <w:tcPr>
            <w:tcW w:w="5528" w:type="dxa"/>
            <w:shd w:val="clear" w:color="auto" w:fill="auto"/>
          </w:tcPr>
          <w:p w14:paraId="68A37E98" w14:textId="77777777" w:rsidR="009E4AC0" w:rsidRPr="004C0D8C" w:rsidRDefault="009E4AC0" w:rsidP="00CE6927">
            <w:pPr>
              <w:spacing w:line="240" w:lineRule="exact"/>
              <w:rPr>
                <w:color w:val="000000" w:themeColor="text1"/>
              </w:rPr>
            </w:pPr>
            <w:r w:rsidRPr="004C0D8C">
              <w:rPr>
                <w:rFonts w:hint="eastAsia"/>
                <w:color w:val="000000" w:themeColor="text1"/>
              </w:rPr>
              <w:t>【消除事由】養子縁組無効</w:t>
            </w:r>
          </w:p>
        </w:tc>
      </w:tr>
      <w:tr w:rsidR="009E4AC0" w:rsidRPr="004C0D8C" w14:paraId="5F72AAC3" w14:textId="77777777" w:rsidTr="00CE6927">
        <w:tc>
          <w:tcPr>
            <w:tcW w:w="2127" w:type="dxa"/>
            <w:vMerge/>
            <w:shd w:val="clear" w:color="auto" w:fill="auto"/>
          </w:tcPr>
          <w:p w14:paraId="20642F73" w14:textId="77777777" w:rsidR="009E4AC0" w:rsidRPr="004C0D8C" w:rsidRDefault="009E4AC0" w:rsidP="00CE6927">
            <w:pPr>
              <w:spacing w:line="240" w:lineRule="exact"/>
              <w:rPr>
                <w:color w:val="000000" w:themeColor="text1"/>
              </w:rPr>
            </w:pPr>
          </w:p>
        </w:tc>
        <w:tc>
          <w:tcPr>
            <w:tcW w:w="5528" w:type="dxa"/>
            <w:shd w:val="clear" w:color="auto" w:fill="auto"/>
          </w:tcPr>
          <w:p w14:paraId="3E7D13F0" w14:textId="77777777" w:rsidR="009E4AC0" w:rsidRPr="004C0D8C" w:rsidRDefault="009E4AC0" w:rsidP="00CE6927">
            <w:pPr>
              <w:spacing w:line="240" w:lineRule="exact"/>
              <w:rPr>
                <w:color w:val="000000" w:themeColor="text1"/>
              </w:rPr>
            </w:pPr>
            <w:r w:rsidRPr="004C0D8C">
              <w:rPr>
                <w:rFonts w:hint="eastAsia"/>
                <w:color w:val="000000" w:themeColor="text1"/>
              </w:rPr>
              <w:t>【裁判確定日】平成6年3月24日</w:t>
            </w:r>
          </w:p>
        </w:tc>
      </w:tr>
      <w:tr w:rsidR="009E4AC0" w:rsidRPr="004C0D8C" w14:paraId="0D31D7DA" w14:textId="77777777" w:rsidTr="00CE6927">
        <w:tc>
          <w:tcPr>
            <w:tcW w:w="2127" w:type="dxa"/>
            <w:vMerge/>
            <w:shd w:val="clear" w:color="auto" w:fill="auto"/>
          </w:tcPr>
          <w:p w14:paraId="4D0DED1B" w14:textId="77777777" w:rsidR="009E4AC0" w:rsidRPr="004C0D8C" w:rsidRDefault="009E4AC0" w:rsidP="00CE6927">
            <w:pPr>
              <w:spacing w:line="240" w:lineRule="exact"/>
              <w:rPr>
                <w:color w:val="000000" w:themeColor="text1"/>
              </w:rPr>
            </w:pPr>
          </w:p>
        </w:tc>
        <w:tc>
          <w:tcPr>
            <w:tcW w:w="5528" w:type="dxa"/>
            <w:shd w:val="clear" w:color="auto" w:fill="auto"/>
          </w:tcPr>
          <w:p w14:paraId="2A4DFEB9" w14:textId="77777777" w:rsidR="009E4AC0" w:rsidRPr="004C0D8C" w:rsidRDefault="009E4AC0" w:rsidP="00CE6927">
            <w:pPr>
              <w:spacing w:line="240" w:lineRule="exact"/>
              <w:rPr>
                <w:color w:val="000000" w:themeColor="text1"/>
              </w:rPr>
            </w:pPr>
            <w:r w:rsidRPr="004C0D8C">
              <w:rPr>
                <w:rFonts w:hint="eastAsia"/>
                <w:color w:val="000000" w:themeColor="text1"/>
              </w:rPr>
              <w:t>【申請日】平成6年4月4日</w:t>
            </w:r>
          </w:p>
        </w:tc>
      </w:tr>
      <w:tr w:rsidR="009E4AC0" w:rsidRPr="004C0D8C" w14:paraId="49D6D597" w14:textId="77777777" w:rsidTr="00CE6927">
        <w:tc>
          <w:tcPr>
            <w:tcW w:w="2127" w:type="dxa"/>
            <w:vMerge/>
            <w:shd w:val="clear" w:color="auto" w:fill="auto"/>
          </w:tcPr>
          <w:p w14:paraId="4C32751A" w14:textId="77777777" w:rsidR="009E4AC0" w:rsidRPr="004C0D8C" w:rsidRDefault="009E4AC0" w:rsidP="00CE6927">
            <w:pPr>
              <w:spacing w:line="240" w:lineRule="exact"/>
              <w:rPr>
                <w:color w:val="000000" w:themeColor="text1"/>
              </w:rPr>
            </w:pPr>
          </w:p>
        </w:tc>
        <w:tc>
          <w:tcPr>
            <w:tcW w:w="5528" w:type="dxa"/>
            <w:shd w:val="clear" w:color="auto" w:fill="auto"/>
          </w:tcPr>
          <w:p w14:paraId="46C3350C" w14:textId="77777777" w:rsidR="009E4AC0" w:rsidRPr="004C0D8C" w:rsidRDefault="009E4AC0" w:rsidP="00CE6927">
            <w:pPr>
              <w:spacing w:line="240" w:lineRule="exact"/>
              <w:rPr>
                <w:color w:val="000000" w:themeColor="text1"/>
              </w:rPr>
            </w:pPr>
            <w:r w:rsidRPr="004C0D8C">
              <w:rPr>
                <w:rFonts w:hint="eastAsia"/>
                <w:color w:val="000000" w:themeColor="text1"/>
              </w:rPr>
              <w:t>【従前の記録】</w:t>
            </w:r>
          </w:p>
        </w:tc>
      </w:tr>
      <w:tr w:rsidR="009E4AC0" w:rsidRPr="004C0D8C" w14:paraId="17FAF7F3" w14:textId="77777777" w:rsidTr="00CE6927">
        <w:tc>
          <w:tcPr>
            <w:tcW w:w="2127" w:type="dxa"/>
            <w:vMerge/>
            <w:shd w:val="clear" w:color="auto" w:fill="auto"/>
          </w:tcPr>
          <w:p w14:paraId="51CCDF97" w14:textId="77777777" w:rsidR="009E4AC0" w:rsidRPr="004C0D8C" w:rsidRDefault="009E4AC0" w:rsidP="00CE6927">
            <w:pPr>
              <w:spacing w:line="240" w:lineRule="exact"/>
              <w:rPr>
                <w:color w:val="000000" w:themeColor="text1"/>
              </w:rPr>
            </w:pPr>
          </w:p>
        </w:tc>
        <w:tc>
          <w:tcPr>
            <w:tcW w:w="5528" w:type="dxa"/>
            <w:shd w:val="clear" w:color="auto" w:fill="auto"/>
          </w:tcPr>
          <w:p w14:paraId="3BAA869D"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【縁組日】平成2年1月2日</w:t>
            </w:r>
          </w:p>
        </w:tc>
      </w:tr>
      <w:tr w:rsidR="009E4AC0" w:rsidRPr="004C0D8C" w14:paraId="431BA7EE" w14:textId="77777777" w:rsidTr="00CE6927">
        <w:trPr>
          <w:trHeight w:val="315"/>
        </w:trPr>
        <w:tc>
          <w:tcPr>
            <w:tcW w:w="2127" w:type="dxa"/>
            <w:vMerge/>
            <w:shd w:val="clear" w:color="auto" w:fill="auto"/>
          </w:tcPr>
          <w:p w14:paraId="1206E0A0"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2CE40835"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【養子氏名】甲野義太郎</w:t>
            </w:r>
          </w:p>
        </w:tc>
      </w:tr>
      <w:tr w:rsidR="009E4AC0" w:rsidRPr="004C0D8C" w14:paraId="1AFFCCDC" w14:textId="77777777" w:rsidTr="00CE6927">
        <w:tc>
          <w:tcPr>
            <w:tcW w:w="2127" w:type="dxa"/>
            <w:vMerge/>
            <w:shd w:val="clear" w:color="auto" w:fill="auto"/>
          </w:tcPr>
          <w:p w14:paraId="170624AA" w14:textId="77777777" w:rsidR="009E4AC0" w:rsidRPr="004C0D8C" w:rsidRDefault="009E4AC0" w:rsidP="00CE6927">
            <w:pPr>
              <w:spacing w:line="240" w:lineRule="exact"/>
              <w:rPr>
                <w:color w:val="000000" w:themeColor="text1"/>
              </w:rPr>
            </w:pPr>
          </w:p>
        </w:tc>
        <w:tc>
          <w:tcPr>
            <w:tcW w:w="5528" w:type="dxa"/>
            <w:tcBorders>
              <w:top w:val="dotted" w:sz="4" w:space="0" w:color="auto"/>
            </w:tcBorders>
            <w:shd w:val="clear" w:color="auto" w:fill="auto"/>
          </w:tcPr>
          <w:p w14:paraId="61B94102" w14:textId="77777777" w:rsidR="009E4AC0" w:rsidRPr="004C0D8C" w:rsidRDefault="009E4AC0" w:rsidP="00CE6927">
            <w:pPr>
              <w:spacing w:line="240" w:lineRule="exact"/>
              <w:rPr>
                <w:color w:val="000000" w:themeColor="text1"/>
              </w:rPr>
            </w:pPr>
          </w:p>
        </w:tc>
      </w:tr>
    </w:tbl>
    <w:p w14:paraId="0451712B" w14:textId="77777777" w:rsidR="009E4AC0" w:rsidRPr="004C0D8C" w:rsidRDefault="009E4AC0" w:rsidP="009E4AC0">
      <w:pPr>
        <w:widowControl/>
        <w:jc w:val="left"/>
        <w:rPr>
          <w:color w:val="000000" w:themeColor="text1"/>
        </w:rPr>
      </w:pPr>
    </w:p>
    <w:p w14:paraId="436F2E93" w14:textId="77777777" w:rsidR="009E4AC0" w:rsidRPr="004C0D8C" w:rsidRDefault="009E4AC0" w:rsidP="009E4AC0">
      <w:pPr>
        <w:rPr>
          <w:color w:val="000000" w:themeColor="text1"/>
        </w:rPr>
      </w:pPr>
      <w:r w:rsidRPr="004C0D8C">
        <w:rPr>
          <w:rFonts w:hint="eastAsia"/>
          <w:color w:val="000000" w:themeColor="text1"/>
        </w:rPr>
        <w:t>事例8　一身分事項の記録の一部消除</w:t>
      </w:r>
    </w:p>
    <w:p w14:paraId="1B5AA0D6" w14:textId="77777777" w:rsidR="009E4AC0" w:rsidRPr="004C0D8C" w:rsidRDefault="009E4AC0" w:rsidP="009E4AC0">
      <w:pPr>
        <w:rPr>
          <w:color w:val="000000" w:themeColor="text1"/>
        </w:rPr>
      </w:pPr>
    </w:p>
    <w:tbl>
      <w:tblPr>
        <w:tblW w:w="0" w:type="auto"/>
        <w:tblInd w:w="1242" w:type="dxa"/>
        <w:tblBorders>
          <w:left w:val="single" w:sz="4" w:space="0" w:color="auto"/>
          <w:right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5B5CB9D7" w14:textId="77777777" w:rsidTr="00CE6927">
        <w:tc>
          <w:tcPr>
            <w:tcW w:w="2127" w:type="dxa"/>
            <w:vMerge w:val="restart"/>
            <w:shd w:val="clear" w:color="auto" w:fill="auto"/>
          </w:tcPr>
          <w:p w14:paraId="7ED8E6A3"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縁　　組</w:t>
            </w:r>
          </w:p>
        </w:tc>
        <w:tc>
          <w:tcPr>
            <w:tcW w:w="5528" w:type="dxa"/>
            <w:shd w:val="clear" w:color="auto" w:fill="auto"/>
          </w:tcPr>
          <w:p w14:paraId="6215048F" w14:textId="77777777" w:rsidR="009E4AC0" w:rsidRPr="004C0D8C" w:rsidRDefault="009E4AC0" w:rsidP="00CE6927">
            <w:pPr>
              <w:spacing w:line="240" w:lineRule="exact"/>
              <w:rPr>
                <w:color w:val="000000" w:themeColor="text1"/>
              </w:rPr>
            </w:pPr>
            <w:r w:rsidRPr="004C0D8C">
              <w:rPr>
                <w:rFonts w:hint="eastAsia"/>
                <w:color w:val="000000" w:themeColor="text1"/>
              </w:rPr>
              <w:t>【縁組日】平成2年1月2日</w:t>
            </w:r>
          </w:p>
        </w:tc>
      </w:tr>
      <w:tr w:rsidR="009E4AC0" w:rsidRPr="004C0D8C" w14:paraId="7B709145" w14:textId="77777777" w:rsidTr="00CE6927">
        <w:tc>
          <w:tcPr>
            <w:tcW w:w="2127" w:type="dxa"/>
            <w:vMerge/>
            <w:shd w:val="clear" w:color="auto" w:fill="auto"/>
          </w:tcPr>
          <w:p w14:paraId="0F52496C" w14:textId="77777777" w:rsidR="009E4AC0" w:rsidRPr="004C0D8C" w:rsidRDefault="009E4AC0" w:rsidP="00CE6927">
            <w:pPr>
              <w:spacing w:line="240" w:lineRule="exact"/>
              <w:rPr>
                <w:color w:val="000000" w:themeColor="text1"/>
              </w:rPr>
            </w:pPr>
          </w:p>
        </w:tc>
        <w:tc>
          <w:tcPr>
            <w:tcW w:w="5528" w:type="dxa"/>
            <w:shd w:val="clear" w:color="auto" w:fill="auto"/>
          </w:tcPr>
          <w:p w14:paraId="62D75F51" w14:textId="77777777" w:rsidR="009E4AC0" w:rsidRPr="004C0D8C" w:rsidRDefault="009E4AC0" w:rsidP="00CE6927">
            <w:pPr>
              <w:spacing w:line="240" w:lineRule="exact"/>
              <w:rPr>
                <w:color w:val="000000" w:themeColor="text1"/>
              </w:rPr>
            </w:pPr>
            <w:r w:rsidRPr="004C0D8C">
              <w:rPr>
                <w:rFonts w:hint="eastAsia"/>
                <w:color w:val="000000" w:themeColor="text1"/>
              </w:rPr>
              <w:t>【養父氏名】甲野義太郎</w:t>
            </w:r>
          </w:p>
        </w:tc>
      </w:tr>
      <w:tr w:rsidR="009E4AC0" w:rsidRPr="004C0D8C" w14:paraId="784EDAD3" w14:textId="77777777" w:rsidTr="00CE6927">
        <w:tc>
          <w:tcPr>
            <w:tcW w:w="2127" w:type="dxa"/>
            <w:vMerge/>
            <w:shd w:val="clear" w:color="auto" w:fill="auto"/>
          </w:tcPr>
          <w:p w14:paraId="28820505" w14:textId="77777777" w:rsidR="009E4AC0" w:rsidRPr="004C0D8C" w:rsidRDefault="009E4AC0" w:rsidP="00CE6927">
            <w:pPr>
              <w:spacing w:line="240" w:lineRule="exact"/>
              <w:rPr>
                <w:color w:val="000000" w:themeColor="text1"/>
              </w:rPr>
            </w:pPr>
          </w:p>
        </w:tc>
        <w:tc>
          <w:tcPr>
            <w:tcW w:w="5528" w:type="dxa"/>
            <w:shd w:val="clear" w:color="auto" w:fill="auto"/>
          </w:tcPr>
          <w:p w14:paraId="1F075B86" w14:textId="77777777" w:rsidR="009E4AC0" w:rsidRPr="004C0D8C" w:rsidRDefault="009E4AC0" w:rsidP="00CE6927">
            <w:pPr>
              <w:spacing w:line="240" w:lineRule="exact"/>
              <w:rPr>
                <w:color w:val="000000" w:themeColor="text1"/>
              </w:rPr>
            </w:pPr>
            <w:r w:rsidRPr="004C0D8C">
              <w:rPr>
                <w:rFonts w:hint="eastAsia"/>
                <w:color w:val="000000" w:themeColor="text1"/>
              </w:rPr>
              <w:t>【養母氏名】甲野梅子</w:t>
            </w:r>
          </w:p>
        </w:tc>
      </w:tr>
      <w:tr w:rsidR="009E4AC0" w:rsidRPr="004C0D8C" w14:paraId="7D52B179" w14:textId="77777777" w:rsidTr="00CE6927">
        <w:trPr>
          <w:trHeight w:val="480"/>
        </w:trPr>
        <w:tc>
          <w:tcPr>
            <w:tcW w:w="2127" w:type="dxa"/>
            <w:vMerge/>
            <w:tcBorders>
              <w:bottom w:val="nil"/>
            </w:tcBorders>
            <w:shd w:val="clear" w:color="auto" w:fill="auto"/>
          </w:tcPr>
          <w:p w14:paraId="042DC4DF"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6AE647FF" w14:textId="77777777" w:rsidR="009E4AC0" w:rsidRPr="004C0D8C" w:rsidRDefault="009E4AC0" w:rsidP="00CE6927">
            <w:pPr>
              <w:spacing w:line="240" w:lineRule="exact"/>
              <w:rPr>
                <w:color w:val="000000" w:themeColor="text1"/>
              </w:rPr>
            </w:pPr>
            <w:r w:rsidRPr="004C0D8C">
              <w:rPr>
                <w:rFonts w:hint="eastAsia"/>
                <w:color w:val="000000" w:themeColor="text1"/>
              </w:rPr>
              <w:t>【入籍戸籍】東京都千代田区・・・・・・・</w:t>
            </w:r>
          </w:p>
          <w:p w14:paraId="1F64E931"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乙川忠二郎</w:t>
            </w:r>
          </w:p>
        </w:tc>
      </w:tr>
      <w:tr w:rsidR="009E4AC0" w:rsidRPr="004C0D8C" w14:paraId="35D1E7F9" w14:textId="77777777" w:rsidTr="00CE6927">
        <w:tc>
          <w:tcPr>
            <w:tcW w:w="2127" w:type="dxa"/>
            <w:vMerge w:val="restart"/>
            <w:tcBorders>
              <w:right w:val="single" w:sz="4" w:space="0" w:color="auto"/>
            </w:tcBorders>
            <w:shd w:val="clear" w:color="auto" w:fill="auto"/>
          </w:tcPr>
          <w:p w14:paraId="686F6365"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訂　　正</w:t>
            </w:r>
          </w:p>
        </w:tc>
        <w:tc>
          <w:tcPr>
            <w:tcW w:w="5528" w:type="dxa"/>
            <w:tcBorders>
              <w:top w:val="dotted" w:sz="4" w:space="0" w:color="auto"/>
              <w:left w:val="single" w:sz="4" w:space="0" w:color="auto"/>
            </w:tcBorders>
            <w:shd w:val="clear" w:color="auto" w:fill="auto"/>
          </w:tcPr>
          <w:p w14:paraId="1444FE06" w14:textId="77777777" w:rsidR="009E4AC0" w:rsidRPr="004C0D8C" w:rsidRDefault="009E4AC0" w:rsidP="00CE6927">
            <w:pPr>
              <w:spacing w:before="80" w:line="240" w:lineRule="exact"/>
              <w:rPr>
                <w:color w:val="000000" w:themeColor="text1"/>
              </w:rPr>
            </w:pPr>
            <w:r w:rsidRPr="004C0D8C">
              <w:rPr>
                <w:rFonts w:hint="eastAsia"/>
                <w:color w:val="000000" w:themeColor="text1"/>
              </w:rPr>
              <w:t>【訂正日】平成2年5月5日</w:t>
            </w:r>
          </w:p>
        </w:tc>
      </w:tr>
      <w:tr w:rsidR="009E4AC0" w:rsidRPr="004C0D8C" w14:paraId="7F90A063" w14:textId="77777777" w:rsidTr="00CE6927">
        <w:tc>
          <w:tcPr>
            <w:tcW w:w="2127" w:type="dxa"/>
            <w:vMerge/>
            <w:tcBorders>
              <w:right w:val="single" w:sz="4" w:space="0" w:color="auto"/>
            </w:tcBorders>
            <w:shd w:val="clear" w:color="auto" w:fill="auto"/>
          </w:tcPr>
          <w:p w14:paraId="50BD1359" w14:textId="77777777" w:rsidR="009E4AC0" w:rsidRPr="004C0D8C" w:rsidRDefault="009E4AC0" w:rsidP="00CE6927">
            <w:pPr>
              <w:spacing w:line="240" w:lineRule="exact"/>
              <w:rPr>
                <w:color w:val="000000" w:themeColor="text1"/>
              </w:rPr>
            </w:pPr>
          </w:p>
        </w:tc>
        <w:tc>
          <w:tcPr>
            <w:tcW w:w="5528" w:type="dxa"/>
            <w:tcBorders>
              <w:left w:val="single" w:sz="4" w:space="0" w:color="auto"/>
            </w:tcBorders>
            <w:shd w:val="clear" w:color="auto" w:fill="auto"/>
          </w:tcPr>
          <w:p w14:paraId="009C19A6" w14:textId="77777777" w:rsidR="009E4AC0" w:rsidRPr="004C0D8C" w:rsidRDefault="009E4AC0" w:rsidP="00CE6927">
            <w:pPr>
              <w:spacing w:line="240" w:lineRule="exact"/>
              <w:rPr>
                <w:color w:val="000000" w:themeColor="text1"/>
              </w:rPr>
            </w:pPr>
            <w:r w:rsidRPr="004C0D8C">
              <w:rPr>
                <w:rFonts w:hint="eastAsia"/>
                <w:color w:val="000000" w:themeColor="text1"/>
              </w:rPr>
              <w:t>【訂正事由】誤記</w:t>
            </w:r>
          </w:p>
        </w:tc>
      </w:tr>
      <w:tr w:rsidR="009E4AC0" w:rsidRPr="004C0D8C" w14:paraId="650C5CE1" w14:textId="77777777" w:rsidTr="00CE6927">
        <w:tc>
          <w:tcPr>
            <w:tcW w:w="2127" w:type="dxa"/>
            <w:vMerge/>
            <w:tcBorders>
              <w:right w:val="single" w:sz="4" w:space="0" w:color="auto"/>
            </w:tcBorders>
            <w:shd w:val="clear" w:color="auto" w:fill="auto"/>
          </w:tcPr>
          <w:p w14:paraId="6A65E0D0" w14:textId="77777777" w:rsidR="009E4AC0" w:rsidRPr="004C0D8C" w:rsidRDefault="009E4AC0" w:rsidP="00CE6927">
            <w:pPr>
              <w:spacing w:line="240" w:lineRule="exact"/>
              <w:rPr>
                <w:color w:val="000000" w:themeColor="text1"/>
              </w:rPr>
            </w:pPr>
          </w:p>
        </w:tc>
        <w:tc>
          <w:tcPr>
            <w:tcW w:w="5528" w:type="dxa"/>
            <w:tcBorders>
              <w:left w:val="single" w:sz="4" w:space="0" w:color="auto"/>
            </w:tcBorders>
            <w:shd w:val="clear" w:color="auto" w:fill="auto"/>
          </w:tcPr>
          <w:p w14:paraId="616E71B0" w14:textId="77777777" w:rsidR="009E4AC0" w:rsidRPr="004C0D8C" w:rsidRDefault="009E4AC0" w:rsidP="00CE6927">
            <w:pPr>
              <w:spacing w:line="240" w:lineRule="exact"/>
              <w:rPr>
                <w:color w:val="000000" w:themeColor="text1"/>
              </w:rPr>
            </w:pPr>
            <w:r w:rsidRPr="004C0D8C">
              <w:rPr>
                <w:rFonts w:hint="eastAsia"/>
                <w:color w:val="000000" w:themeColor="text1"/>
              </w:rPr>
              <w:t>【従前の記録】</w:t>
            </w:r>
          </w:p>
        </w:tc>
      </w:tr>
      <w:tr w:rsidR="009E4AC0" w:rsidRPr="004C0D8C" w14:paraId="5DAB814D" w14:textId="77777777" w:rsidTr="00CE6927">
        <w:trPr>
          <w:trHeight w:val="329"/>
        </w:trPr>
        <w:tc>
          <w:tcPr>
            <w:tcW w:w="2127" w:type="dxa"/>
            <w:vMerge/>
            <w:tcBorders>
              <w:right w:val="single" w:sz="4" w:space="0" w:color="auto"/>
            </w:tcBorders>
            <w:shd w:val="clear" w:color="auto" w:fill="auto"/>
          </w:tcPr>
          <w:p w14:paraId="26540BD1" w14:textId="77777777" w:rsidR="009E4AC0" w:rsidRPr="004C0D8C" w:rsidRDefault="009E4AC0" w:rsidP="00CE6927">
            <w:pPr>
              <w:spacing w:line="240" w:lineRule="exact"/>
              <w:rPr>
                <w:color w:val="000000" w:themeColor="text1"/>
              </w:rPr>
            </w:pPr>
          </w:p>
        </w:tc>
        <w:tc>
          <w:tcPr>
            <w:tcW w:w="5528" w:type="dxa"/>
            <w:tcBorders>
              <w:left w:val="single" w:sz="4" w:space="0" w:color="auto"/>
              <w:bottom w:val="dotted" w:sz="4" w:space="0" w:color="auto"/>
            </w:tcBorders>
            <w:shd w:val="clear" w:color="auto" w:fill="auto"/>
          </w:tcPr>
          <w:p w14:paraId="01560FDF"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【代諾者】親権者父母</w:t>
            </w:r>
          </w:p>
        </w:tc>
      </w:tr>
      <w:tr w:rsidR="009E4AC0" w:rsidRPr="004C0D8C" w14:paraId="338BDB75" w14:textId="77777777" w:rsidTr="00CE6927">
        <w:tc>
          <w:tcPr>
            <w:tcW w:w="2127" w:type="dxa"/>
            <w:vMerge/>
            <w:tcBorders>
              <w:right w:val="single" w:sz="4" w:space="0" w:color="auto"/>
            </w:tcBorders>
            <w:shd w:val="clear" w:color="auto" w:fill="auto"/>
          </w:tcPr>
          <w:p w14:paraId="178C5605" w14:textId="77777777" w:rsidR="009E4AC0" w:rsidRPr="004C0D8C" w:rsidRDefault="009E4AC0" w:rsidP="00CE6927">
            <w:pPr>
              <w:spacing w:line="240" w:lineRule="exact"/>
              <w:rPr>
                <w:color w:val="000000" w:themeColor="text1"/>
              </w:rPr>
            </w:pPr>
          </w:p>
        </w:tc>
        <w:tc>
          <w:tcPr>
            <w:tcW w:w="5528" w:type="dxa"/>
            <w:tcBorders>
              <w:top w:val="dotted" w:sz="4" w:space="0" w:color="auto"/>
              <w:left w:val="single" w:sz="4" w:space="0" w:color="auto"/>
            </w:tcBorders>
            <w:shd w:val="clear" w:color="auto" w:fill="auto"/>
          </w:tcPr>
          <w:p w14:paraId="7DCCC418" w14:textId="77777777" w:rsidR="009E4AC0" w:rsidRPr="004C0D8C" w:rsidRDefault="009E4AC0" w:rsidP="00CE6927">
            <w:pPr>
              <w:spacing w:line="240" w:lineRule="exact"/>
              <w:rPr>
                <w:color w:val="000000" w:themeColor="text1"/>
              </w:rPr>
            </w:pPr>
          </w:p>
        </w:tc>
      </w:tr>
    </w:tbl>
    <w:p w14:paraId="176EF265" w14:textId="77777777" w:rsidR="009E4AC0" w:rsidRPr="004C0D8C" w:rsidRDefault="009E4AC0" w:rsidP="009E4AC0">
      <w:pPr>
        <w:rPr>
          <w:color w:val="000000" w:themeColor="text1"/>
        </w:rPr>
      </w:pPr>
    </w:p>
    <w:p w14:paraId="5B313192" w14:textId="1655CCD5" w:rsidR="009E4AC0" w:rsidRDefault="009E4AC0" w:rsidP="009E4AC0">
      <w:pPr>
        <w:widowControl/>
        <w:jc w:val="left"/>
        <w:rPr>
          <w:color w:val="000000" w:themeColor="text1"/>
        </w:rPr>
      </w:pPr>
      <w:r w:rsidRPr="004C0D8C">
        <w:rPr>
          <w:rFonts w:hint="eastAsia"/>
          <w:color w:val="000000" w:themeColor="text1"/>
        </w:rPr>
        <w:t>※　上記</w:t>
      </w:r>
      <w:r>
        <w:rPr>
          <w:rFonts w:hint="eastAsia"/>
          <w:color w:val="000000" w:themeColor="text1"/>
        </w:rPr>
        <w:t>、</w:t>
      </w:r>
      <w:r w:rsidRPr="004C0D8C">
        <w:rPr>
          <w:rFonts w:hint="eastAsia"/>
          <w:color w:val="000000" w:themeColor="text1"/>
        </w:rPr>
        <w:t>訂正事項は証明書に出力されない事項となります(項番5参照。)。</w:t>
      </w:r>
    </w:p>
    <w:p w14:paraId="2AEE7817" w14:textId="6D727410" w:rsidR="009E4AC0" w:rsidRDefault="009E4AC0" w:rsidP="0084194A">
      <w:pPr>
        <w:widowControl/>
        <w:jc w:val="left"/>
        <w:rPr>
          <w:color w:val="000000" w:themeColor="text1"/>
        </w:rPr>
      </w:pPr>
    </w:p>
    <w:p w14:paraId="5ADB8093" w14:textId="2360F0B4" w:rsidR="00C31F98" w:rsidRDefault="00C31F98">
      <w:pPr>
        <w:widowControl/>
        <w:jc w:val="left"/>
        <w:rPr>
          <w:color w:val="000000" w:themeColor="text1"/>
        </w:rPr>
      </w:pPr>
      <w:r>
        <w:rPr>
          <w:color w:val="000000" w:themeColor="text1"/>
        </w:rPr>
        <w:br w:type="page"/>
      </w:r>
    </w:p>
    <w:p w14:paraId="58FEE09D" w14:textId="77777777" w:rsidR="00C31F98" w:rsidRDefault="00C31F98" w:rsidP="0084194A">
      <w:pPr>
        <w:widowControl/>
        <w:jc w:val="left"/>
        <w:rPr>
          <w:color w:val="000000" w:themeColor="text1"/>
        </w:rPr>
      </w:pPr>
    </w:p>
    <w:p w14:paraId="39668F33" w14:textId="77777777" w:rsidR="009E4AC0" w:rsidRPr="004C0D8C" w:rsidRDefault="009E4AC0" w:rsidP="009E4AC0">
      <w:pPr>
        <w:rPr>
          <w:color w:val="000000" w:themeColor="text1"/>
        </w:rPr>
      </w:pPr>
      <w:r w:rsidRPr="004C0D8C">
        <w:rPr>
          <w:rFonts w:hint="eastAsia"/>
          <w:color w:val="000000" w:themeColor="text1"/>
        </w:rPr>
        <w:t>事例9　一個人の全ての記録の消除</w:t>
      </w:r>
    </w:p>
    <w:p w14:paraId="2E906BF9" w14:textId="77777777" w:rsidR="009E4AC0" w:rsidRPr="004C0D8C" w:rsidRDefault="009E4AC0" w:rsidP="009E4AC0">
      <w:pPr>
        <w:rPr>
          <w:color w:val="000000" w:themeColor="text1"/>
        </w:rPr>
      </w:pPr>
    </w:p>
    <w:tbl>
      <w:tblPr>
        <w:tblW w:w="0" w:type="auto"/>
        <w:tblInd w:w="1242" w:type="dxa"/>
        <w:tblBorders>
          <w:left w:val="single" w:sz="4" w:space="0" w:color="auto"/>
          <w:right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029453EA" w14:textId="77777777" w:rsidTr="00CE6927">
        <w:tc>
          <w:tcPr>
            <w:tcW w:w="2127" w:type="dxa"/>
            <w:tcBorders>
              <w:bottom w:val="single" w:sz="4" w:space="0" w:color="auto"/>
            </w:tcBorders>
            <w:shd w:val="clear" w:color="auto" w:fill="auto"/>
          </w:tcPr>
          <w:p w14:paraId="758AFE21" w14:textId="77777777" w:rsidR="009E4AC0" w:rsidRPr="004C0D8C" w:rsidRDefault="009E4AC0" w:rsidP="00CE6927">
            <w:pPr>
              <w:spacing w:line="240" w:lineRule="exact"/>
              <w:rPr>
                <w:color w:val="000000" w:themeColor="text1"/>
              </w:rPr>
            </w:pPr>
          </w:p>
        </w:tc>
        <w:tc>
          <w:tcPr>
            <w:tcW w:w="5528" w:type="dxa"/>
            <w:tcBorders>
              <w:bottom w:val="single" w:sz="4" w:space="0" w:color="auto"/>
            </w:tcBorders>
            <w:shd w:val="clear" w:color="auto" w:fill="auto"/>
          </w:tcPr>
          <w:p w14:paraId="70442D8C" w14:textId="77777777" w:rsidR="009E4AC0" w:rsidRPr="004C0D8C" w:rsidRDefault="009E4AC0" w:rsidP="00CE6927">
            <w:pPr>
              <w:spacing w:line="240" w:lineRule="exact"/>
              <w:rPr>
                <w:color w:val="000000" w:themeColor="text1"/>
              </w:rPr>
            </w:pPr>
          </w:p>
        </w:tc>
      </w:tr>
      <w:tr w:rsidR="009E4AC0" w:rsidRPr="004C0D8C" w14:paraId="359D4067" w14:textId="77777777" w:rsidTr="00466C8B">
        <w:trPr>
          <w:trHeight w:val="623"/>
        </w:trPr>
        <w:tc>
          <w:tcPr>
            <w:tcW w:w="2127" w:type="dxa"/>
            <w:vMerge w:val="restart"/>
            <w:tcBorders>
              <w:top w:val="single" w:sz="4" w:space="0" w:color="auto"/>
            </w:tcBorders>
            <w:shd w:val="clear" w:color="auto" w:fill="auto"/>
          </w:tcPr>
          <w:p w14:paraId="0F63FBD2" w14:textId="77777777" w:rsidR="009E4AC0" w:rsidRPr="004C0D8C" w:rsidRDefault="009E4AC0" w:rsidP="00CE6927">
            <w:pPr>
              <w:spacing w:before="80" w:line="240" w:lineRule="exact"/>
              <w:rPr>
                <w:color w:val="000000" w:themeColor="text1"/>
              </w:rPr>
            </w:pPr>
            <w:r w:rsidRPr="004C0D8C">
              <w:rPr>
                <w:rFonts w:hint="eastAsia"/>
                <w:color w:val="000000" w:themeColor="text1"/>
              </w:rPr>
              <w:t>戸籍に記録～</w:t>
            </w:r>
          </w:p>
        </w:tc>
        <w:tc>
          <w:tcPr>
            <w:tcW w:w="5528" w:type="dxa"/>
            <w:tcBorders>
              <w:top w:val="single" w:sz="4" w:space="0" w:color="auto"/>
              <w:bottom w:val="nil"/>
            </w:tcBorders>
            <w:shd w:val="clear" w:color="auto" w:fill="auto"/>
          </w:tcPr>
          <w:p w14:paraId="09C06988" w14:textId="77777777" w:rsidR="009E4AC0" w:rsidRPr="004C0D8C" w:rsidRDefault="009E4AC0" w:rsidP="00CE6927">
            <w:pPr>
              <w:rPr>
                <w:color w:val="000000" w:themeColor="text1"/>
              </w:rPr>
            </w:pPr>
            <w:r w:rsidRPr="004C0D8C">
              <w:rPr>
                <w:rFonts w:hint="eastAsia"/>
                <w:color w:val="000000" w:themeColor="text1"/>
              </w:rPr>
              <w:t>【名】</w:t>
            </w:r>
            <w:r w:rsidRPr="004C0D8C">
              <w:rPr>
                <w:rFonts w:hint="eastAsia"/>
                <w:color w:val="000000" w:themeColor="text1"/>
                <w:position w:val="4"/>
                <w:sz w:val="32"/>
                <w:szCs w:val="32"/>
              </w:rPr>
              <w:t>花子</w:t>
            </w:r>
          </w:p>
        </w:tc>
      </w:tr>
      <w:tr w:rsidR="009E4AC0" w:rsidRPr="004C0D8C" w14:paraId="23AD2EA8" w14:textId="77777777" w:rsidTr="00466C8B">
        <w:trPr>
          <w:trHeight w:val="156"/>
        </w:trPr>
        <w:tc>
          <w:tcPr>
            <w:tcW w:w="2127" w:type="dxa"/>
            <w:vMerge/>
            <w:tcBorders>
              <w:right w:val="single" w:sz="4" w:space="0" w:color="auto"/>
            </w:tcBorders>
            <w:shd w:val="clear" w:color="auto" w:fill="auto"/>
          </w:tcPr>
          <w:p w14:paraId="6CBC7985" w14:textId="77777777" w:rsidR="009E4AC0" w:rsidRPr="004C0D8C" w:rsidRDefault="009E4AC0" w:rsidP="00CE6927">
            <w:pPr>
              <w:spacing w:line="240" w:lineRule="exact"/>
              <w:rPr>
                <w:color w:val="000000" w:themeColor="text1"/>
              </w:rPr>
            </w:pPr>
          </w:p>
        </w:tc>
        <w:tc>
          <w:tcPr>
            <w:tcW w:w="5528" w:type="dxa"/>
            <w:tcBorders>
              <w:left w:val="single" w:sz="4" w:space="0" w:color="auto"/>
              <w:bottom w:val="nil"/>
              <w:right w:val="single" w:sz="4" w:space="0" w:color="auto"/>
            </w:tcBorders>
            <w:shd w:val="clear" w:color="auto" w:fill="auto"/>
          </w:tcPr>
          <w:p w14:paraId="1DE674EC" w14:textId="77777777" w:rsidR="009E4AC0" w:rsidRDefault="009E4AC0" w:rsidP="00CE6927">
            <w:pPr>
              <w:spacing w:line="240" w:lineRule="exact"/>
              <w:rPr>
                <w:color w:val="000000" w:themeColor="text1"/>
              </w:rPr>
            </w:pPr>
            <w:r w:rsidRPr="004C0D8C">
              <w:rPr>
                <w:rFonts w:hint="eastAsia"/>
                <w:color w:val="000000" w:themeColor="text1"/>
              </w:rPr>
              <w:t>【</w:t>
            </w:r>
            <w:r w:rsidR="0047114D">
              <w:rPr>
                <w:rFonts w:hint="eastAsia"/>
                <w:color w:val="000000" w:themeColor="text1"/>
              </w:rPr>
              <w:t>名の振り仮名</w:t>
            </w:r>
            <w:r w:rsidRPr="004C0D8C">
              <w:rPr>
                <w:rFonts w:hint="eastAsia"/>
                <w:color w:val="000000" w:themeColor="text1"/>
              </w:rPr>
              <w:t>】</w:t>
            </w:r>
            <w:r w:rsidR="0047114D">
              <w:rPr>
                <w:rFonts w:hint="eastAsia"/>
                <w:color w:val="000000" w:themeColor="text1"/>
              </w:rPr>
              <w:t>ハナコ</w:t>
            </w:r>
          </w:p>
          <w:p w14:paraId="158ED5CF" w14:textId="37C9E326" w:rsidR="00466C8B" w:rsidRPr="004C0D8C" w:rsidRDefault="00466C8B" w:rsidP="00CE6927">
            <w:pPr>
              <w:spacing w:line="240" w:lineRule="exact"/>
              <w:rPr>
                <w:color w:val="000000" w:themeColor="text1"/>
              </w:rPr>
            </w:pPr>
          </w:p>
        </w:tc>
      </w:tr>
      <w:tr w:rsidR="0047114D" w:rsidRPr="004C0D8C" w14:paraId="51039B51" w14:textId="77777777" w:rsidTr="00466C8B">
        <w:trPr>
          <w:trHeight w:val="84"/>
        </w:trPr>
        <w:tc>
          <w:tcPr>
            <w:tcW w:w="2127" w:type="dxa"/>
            <w:vMerge/>
            <w:shd w:val="clear" w:color="auto" w:fill="auto"/>
          </w:tcPr>
          <w:p w14:paraId="79A409FB" w14:textId="77777777" w:rsidR="0047114D" w:rsidRPr="004C0D8C" w:rsidRDefault="0047114D" w:rsidP="00CE6927">
            <w:pPr>
              <w:spacing w:line="240" w:lineRule="exact"/>
              <w:rPr>
                <w:color w:val="000000" w:themeColor="text1"/>
              </w:rPr>
            </w:pPr>
          </w:p>
        </w:tc>
        <w:tc>
          <w:tcPr>
            <w:tcW w:w="5528" w:type="dxa"/>
            <w:tcBorders>
              <w:top w:val="nil"/>
            </w:tcBorders>
            <w:shd w:val="clear" w:color="auto" w:fill="auto"/>
          </w:tcPr>
          <w:p w14:paraId="251FD38D" w14:textId="7034AAD4" w:rsidR="0047114D" w:rsidRPr="004C0D8C" w:rsidRDefault="0047114D" w:rsidP="00CE6927">
            <w:pPr>
              <w:spacing w:line="240" w:lineRule="exact"/>
              <w:rPr>
                <w:color w:val="000000" w:themeColor="text1"/>
              </w:rPr>
            </w:pPr>
            <w:r w:rsidRPr="004C0D8C">
              <w:rPr>
                <w:rFonts w:hint="eastAsia"/>
                <w:color w:val="000000" w:themeColor="text1"/>
              </w:rPr>
              <w:t>【</w:t>
            </w:r>
            <w:r w:rsidR="004D7860">
              <w:rPr>
                <w:rFonts w:hint="eastAsia"/>
                <w:color w:val="000000" w:themeColor="text1"/>
              </w:rPr>
              <w:t>生</w:t>
            </w:r>
            <w:r w:rsidRPr="004C0D8C">
              <w:rPr>
                <w:rFonts w:hint="eastAsia"/>
                <w:color w:val="000000" w:themeColor="text1"/>
              </w:rPr>
              <w:t>年月日】昭和30年1月1日</w:t>
            </w:r>
          </w:p>
        </w:tc>
      </w:tr>
      <w:tr w:rsidR="009E4AC0" w:rsidRPr="004C0D8C" w14:paraId="25AC9CC1" w14:textId="77777777" w:rsidTr="00CE6927">
        <w:trPr>
          <w:trHeight w:val="357"/>
        </w:trPr>
        <w:tc>
          <w:tcPr>
            <w:tcW w:w="2127" w:type="dxa"/>
            <w:vMerge/>
            <w:shd w:val="clear" w:color="auto" w:fill="auto"/>
          </w:tcPr>
          <w:p w14:paraId="45E3AF4F"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4AC94017"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w:t>
            </w:r>
            <w:r w:rsidRPr="004C0D8C">
              <w:rPr>
                <w:color w:val="000000" w:themeColor="text1"/>
              </w:rPr>
              <w:t>:</w:t>
            </w:r>
          </w:p>
        </w:tc>
      </w:tr>
      <w:tr w:rsidR="009E4AC0" w:rsidRPr="004C0D8C" w14:paraId="1E2A4564" w14:textId="77777777" w:rsidTr="00CE6927">
        <w:trPr>
          <w:trHeight w:val="80"/>
        </w:trPr>
        <w:tc>
          <w:tcPr>
            <w:tcW w:w="2127" w:type="dxa"/>
            <w:vMerge/>
            <w:tcBorders>
              <w:bottom w:val="nil"/>
            </w:tcBorders>
            <w:shd w:val="clear" w:color="auto" w:fill="auto"/>
          </w:tcPr>
          <w:p w14:paraId="6A066F41" w14:textId="77777777" w:rsidR="009E4AC0" w:rsidRPr="004C0D8C" w:rsidRDefault="009E4AC0" w:rsidP="00CE6927">
            <w:pPr>
              <w:spacing w:line="240" w:lineRule="exact"/>
              <w:rPr>
                <w:color w:val="000000" w:themeColor="text1"/>
              </w:rPr>
            </w:pPr>
          </w:p>
        </w:tc>
        <w:tc>
          <w:tcPr>
            <w:tcW w:w="5528" w:type="dxa"/>
            <w:tcBorders>
              <w:top w:val="dotted" w:sz="4" w:space="0" w:color="auto"/>
              <w:bottom w:val="nil"/>
            </w:tcBorders>
            <w:shd w:val="clear" w:color="auto" w:fill="auto"/>
          </w:tcPr>
          <w:p w14:paraId="13E6F3F9" w14:textId="77777777" w:rsidR="009E4AC0" w:rsidRPr="004C0D8C" w:rsidRDefault="009E4AC0" w:rsidP="00CE6927">
            <w:pPr>
              <w:spacing w:line="240" w:lineRule="exact"/>
              <w:rPr>
                <w:color w:val="000000" w:themeColor="text1"/>
              </w:rPr>
            </w:pPr>
          </w:p>
        </w:tc>
      </w:tr>
      <w:tr w:rsidR="009E4AC0" w:rsidRPr="004C0D8C" w14:paraId="7A793B43" w14:textId="77777777" w:rsidTr="00CE6927">
        <w:tc>
          <w:tcPr>
            <w:tcW w:w="2127" w:type="dxa"/>
            <w:tcBorders>
              <w:left w:val="nil"/>
              <w:right w:val="nil"/>
            </w:tcBorders>
            <w:shd w:val="clear" w:color="auto" w:fill="auto"/>
          </w:tcPr>
          <w:p w14:paraId="56B4CE11" w14:textId="77777777" w:rsidR="009E4AC0" w:rsidRPr="004C0D8C" w:rsidRDefault="009E4AC0" w:rsidP="00CE6927">
            <w:pPr>
              <w:spacing w:line="240" w:lineRule="exact"/>
              <w:rPr>
                <w:color w:val="000000" w:themeColor="text1"/>
              </w:rPr>
            </w:pPr>
          </w:p>
        </w:tc>
        <w:tc>
          <w:tcPr>
            <w:tcW w:w="5528" w:type="dxa"/>
            <w:tcBorders>
              <w:left w:val="nil"/>
              <w:right w:val="nil"/>
            </w:tcBorders>
            <w:shd w:val="clear" w:color="auto" w:fill="auto"/>
          </w:tcPr>
          <w:p w14:paraId="7152399D" w14:textId="77777777" w:rsidR="009E4AC0" w:rsidRPr="004C0D8C" w:rsidRDefault="009E4AC0" w:rsidP="00CE6927">
            <w:pPr>
              <w:spacing w:line="240" w:lineRule="exact"/>
              <w:rPr>
                <w:color w:val="000000" w:themeColor="text1"/>
              </w:rPr>
            </w:pPr>
          </w:p>
        </w:tc>
      </w:tr>
      <w:tr w:rsidR="009E4AC0" w:rsidRPr="004C0D8C" w14:paraId="2591B1CF" w14:textId="77777777" w:rsidTr="00CE6927">
        <w:tc>
          <w:tcPr>
            <w:tcW w:w="2127" w:type="dxa"/>
            <w:shd w:val="clear" w:color="auto" w:fill="auto"/>
          </w:tcPr>
          <w:p w14:paraId="17E363AA" w14:textId="77777777" w:rsidR="009E4AC0" w:rsidRPr="004C0D8C" w:rsidRDefault="009E4AC0" w:rsidP="00CE6927">
            <w:pPr>
              <w:spacing w:line="240" w:lineRule="exact"/>
              <w:rPr>
                <w:color w:val="000000" w:themeColor="text1"/>
              </w:rPr>
            </w:pPr>
          </w:p>
        </w:tc>
        <w:tc>
          <w:tcPr>
            <w:tcW w:w="5528" w:type="dxa"/>
            <w:shd w:val="clear" w:color="auto" w:fill="auto"/>
          </w:tcPr>
          <w:p w14:paraId="09734102" w14:textId="77777777" w:rsidR="009E4AC0" w:rsidRPr="004C0D8C" w:rsidRDefault="009E4AC0" w:rsidP="00CE6927">
            <w:pPr>
              <w:spacing w:line="240" w:lineRule="exact"/>
              <w:rPr>
                <w:color w:val="000000" w:themeColor="text1"/>
              </w:rPr>
            </w:pPr>
          </w:p>
        </w:tc>
      </w:tr>
      <w:tr w:rsidR="009E4AC0" w:rsidRPr="004C0D8C" w14:paraId="61AC1560" w14:textId="77777777" w:rsidTr="00CE6927">
        <w:tc>
          <w:tcPr>
            <w:tcW w:w="2127" w:type="dxa"/>
            <w:vMerge w:val="restart"/>
            <w:shd w:val="clear" w:color="auto" w:fill="auto"/>
          </w:tcPr>
          <w:p w14:paraId="615F21FF"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婚　　姻</w:t>
            </w:r>
          </w:p>
        </w:tc>
        <w:tc>
          <w:tcPr>
            <w:tcW w:w="5528" w:type="dxa"/>
            <w:shd w:val="clear" w:color="auto" w:fill="auto"/>
          </w:tcPr>
          <w:p w14:paraId="19A81EA3" w14:textId="77777777" w:rsidR="009E4AC0" w:rsidRPr="004C0D8C" w:rsidRDefault="009E4AC0" w:rsidP="00CE6927">
            <w:pPr>
              <w:spacing w:before="80" w:line="240" w:lineRule="exact"/>
              <w:rPr>
                <w:color w:val="000000" w:themeColor="text1"/>
              </w:rPr>
            </w:pPr>
            <w:r w:rsidRPr="004C0D8C">
              <w:rPr>
                <w:rFonts w:hint="eastAsia"/>
                <w:color w:val="000000" w:themeColor="text1"/>
              </w:rPr>
              <w:t>【婚姻日】平成2年1月2日</w:t>
            </w:r>
          </w:p>
        </w:tc>
      </w:tr>
      <w:tr w:rsidR="009E4AC0" w:rsidRPr="004C0D8C" w14:paraId="7A140CCC" w14:textId="77777777" w:rsidTr="00CE6927">
        <w:tc>
          <w:tcPr>
            <w:tcW w:w="2127" w:type="dxa"/>
            <w:vMerge/>
            <w:shd w:val="clear" w:color="auto" w:fill="auto"/>
          </w:tcPr>
          <w:p w14:paraId="21BCECA0" w14:textId="77777777" w:rsidR="009E4AC0" w:rsidRPr="004C0D8C" w:rsidRDefault="009E4AC0" w:rsidP="00CE6927">
            <w:pPr>
              <w:spacing w:line="240" w:lineRule="exact"/>
              <w:rPr>
                <w:color w:val="000000" w:themeColor="text1"/>
              </w:rPr>
            </w:pPr>
          </w:p>
        </w:tc>
        <w:tc>
          <w:tcPr>
            <w:tcW w:w="5528" w:type="dxa"/>
            <w:shd w:val="clear" w:color="auto" w:fill="auto"/>
          </w:tcPr>
          <w:p w14:paraId="67CE8D6A" w14:textId="77777777" w:rsidR="009E4AC0" w:rsidRPr="004C0D8C" w:rsidRDefault="009E4AC0" w:rsidP="00CE6927">
            <w:pPr>
              <w:spacing w:line="240" w:lineRule="exact"/>
              <w:rPr>
                <w:color w:val="000000" w:themeColor="text1"/>
              </w:rPr>
            </w:pPr>
            <w:r w:rsidRPr="004C0D8C">
              <w:rPr>
                <w:rFonts w:hint="eastAsia"/>
                <w:color w:val="000000" w:themeColor="text1"/>
              </w:rPr>
              <w:t>【配偶者氏名】甲野義太郎</w:t>
            </w:r>
          </w:p>
        </w:tc>
      </w:tr>
      <w:tr w:rsidR="009E4AC0" w:rsidRPr="004C0D8C" w14:paraId="3CEA7DC0" w14:textId="77777777" w:rsidTr="00CE6927">
        <w:trPr>
          <w:trHeight w:val="594"/>
        </w:trPr>
        <w:tc>
          <w:tcPr>
            <w:tcW w:w="2127" w:type="dxa"/>
            <w:vMerge/>
            <w:shd w:val="clear" w:color="auto" w:fill="auto"/>
          </w:tcPr>
          <w:p w14:paraId="6E3BE086"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0A215C9C" w14:textId="77777777" w:rsidR="009E4AC0" w:rsidRPr="004C0D8C" w:rsidRDefault="009E4AC0" w:rsidP="00CE6927">
            <w:pPr>
              <w:spacing w:line="240" w:lineRule="exact"/>
              <w:rPr>
                <w:color w:val="000000" w:themeColor="text1"/>
              </w:rPr>
            </w:pPr>
            <w:r w:rsidRPr="004C0D8C">
              <w:rPr>
                <w:rFonts w:hint="eastAsia"/>
                <w:color w:val="000000" w:themeColor="text1"/>
              </w:rPr>
              <w:t>【従前戸籍】京都市上京区小山初音町18番地</w:t>
            </w:r>
            <w:r w:rsidRPr="004C0D8C">
              <w:rPr>
                <w:color w:val="000000" w:themeColor="text1"/>
              </w:rPr>
              <w:br/>
              <w:t xml:space="preserve">　　</w:t>
            </w:r>
            <w:r w:rsidRPr="004C0D8C">
              <w:rPr>
                <w:rFonts w:hint="eastAsia"/>
                <w:color w:val="000000" w:themeColor="text1"/>
              </w:rPr>
              <w:t>乙野忠治</w:t>
            </w:r>
          </w:p>
        </w:tc>
      </w:tr>
      <w:tr w:rsidR="009E4AC0" w:rsidRPr="004C0D8C" w14:paraId="38A765DB" w14:textId="77777777" w:rsidTr="00CE6927">
        <w:tc>
          <w:tcPr>
            <w:tcW w:w="2127" w:type="dxa"/>
            <w:vMerge/>
            <w:shd w:val="clear" w:color="auto" w:fill="auto"/>
          </w:tcPr>
          <w:p w14:paraId="0AE7079E" w14:textId="77777777" w:rsidR="009E4AC0" w:rsidRPr="004C0D8C" w:rsidRDefault="009E4AC0" w:rsidP="00CE6927">
            <w:pPr>
              <w:spacing w:line="240" w:lineRule="exact"/>
              <w:rPr>
                <w:color w:val="000000" w:themeColor="text1"/>
              </w:rPr>
            </w:pPr>
          </w:p>
        </w:tc>
        <w:tc>
          <w:tcPr>
            <w:tcW w:w="5528" w:type="dxa"/>
            <w:tcBorders>
              <w:top w:val="dotted" w:sz="4" w:space="0" w:color="auto"/>
            </w:tcBorders>
            <w:shd w:val="clear" w:color="auto" w:fill="auto"/>
          </w:tcPr>
          <w:p w14:paraId="5C1BFC35" w14:textId="77777777" w:rsidR="009E4AC0" w:rsidRPr="004C0D8C" w:rsidRDefault="009E4AC0" w:rsidP="00CE6927">
            <w:pPr>
              <w:spacing w:line="240" w:lineRule="exact"/>
              <w:rPr>
                <w:color w:val="000000" w:themeColor="text1"/>
              </w:rPr>
            </w:pPr>
          </w:p>
        </w:tc>
      </w:tr>
    </w:tbl>
    <w:p w14:paraId="08FB4BEB" w14:textId="77777777" w:rsidR="009E4AC0" w:rsidRPr="004C0D8C" w:rsidRDefault="009E4AC0" w:rsidP="009E4AC0">
      <w:pPr>
        <w:rPr>
          <w:color w:val="000000" w:themeColor="text1"/>
        </w:rPr>
      </w:pPr>
      <w:r w:rsidRPr="004C0D8C">
        <w:rPr>
          <w:noProof/>
          <w:color w:val="000000" w:themeColor="text1"/>
        </w:rPr>
        <mc:AlternateContent>
          <mc:Choice Requires="wps">
            <w:drawing>
              <wp:anchor distT="0" distB="0" distL="114300" distR="114300" simplePos="0" relativeHeight="252397568" behindDoc="0" locked="0" layoutInCell="1" allowOverlap="1" wp14:anchorId="0DE6E26E" wp14:editId="6D8941B7">
                <wp:simplePos x="0" y="0"/>
                <wp:positionH relativeFrom="column">
                  <wp:posOffset>2747010</wp:posOffset>
                </wp:positionH>
                <wp:positionV relativeFrom="paragraph">
                  <wp:posOffset>8890</wp:posOffset>
                </wp:positionV>
                <wp:extent cx="409575" cy="285750"/>
                <wp:effectExtent l="38100" t="0" r="9525" b="38100"/>
                <wp:wrapNone/>
                <wp:docPr id="604" name="下矢印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85750"/>
                        </a:xfrm>
                        <a:prstGeom prst="downArrow">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B1E4DF" id="下矢印 259" o:spid="_x0000_s1026" type="#_x0000_t67" style="position:absolute;left:0;text-align:left;margin-left:216.3pt;margin-top:.7pt;width:32.25pt;height:22.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" adj="10800" filled="f" strokecolor="windowText" strokeweight=".5pt">
                <v:path arrowok="t"/>
              </v:shape>
            </w:pict>
          </mc:Fallback>
        </mc:AlternateContent>
      </w:r>
    </w:p>
    <w:tbl>
      <w:tblPr>
        <w:tblW w:w="0" w:type="auto"/>
        <w:tblInd w:w="1242" w:type="dxa"/>
        <w:tblBorders>
          <w:left w:val="single" w:sz="4" w:space="0" w:color="auto"/>
          <w:right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7DC2CCFB" w14:textId="77777777" w:rsidTr="00CE6927">
        <w:tc>
          <w:tcPr>
            <w:tcW w:w="2127" w:type="dxa"/>
            <w:tcBorders>
              <w:bottom w:val="single" w:sz="4" w:space="0" w:color="auto"/>
            </w:tcBorders>
            <w:shd w:val="clear" w:color="auto" w:fill="auto"/>
          </w:tcPr>
          <w:p w14:paraId="2B9C232E" w14:textId="77777777" w:rsidR="009E4AC0" w:rsidRPr="004C0D8C" w:rsidRDefault="009E4AC0" w:rsidP="00CE6927">
            <w:pPr>
              <w:spacing w:line="240" w:lineRule="exact"/>
              <w:rPr>
                <w:color w:val="000000" w:themeColor="text1"/>
              </w:rPr>
            </w:pPr>
          </w:p>
        </w:tc>
        <w:tc>
          <w:tcPr>
            <w:tcW w:w="5528" w:type="dxa"/>
            <w:tcBorders>
              <w:bottom w:val="single" w:sz="4" w:space="0" w:color="auto"/>
            </w:tcBorders>
            <w:shd w:val="clear" w:color="auto" w:fill="auto"/>
          </w:tcPr>
          <w:p w14:paraId="1FFE6704" w14:textId="77777777" w:rsidR="009E4AC0" w:rsidRPr="004C0D8C" w:rsidRDefault="009E4AC0" w:rsidP="00CE6927">
            <w:pPr>
              <w:spacing w:line="240" w:lineRule="exact"/>
              <w:rPr>
                <w:color w:val="000000" w:themeColor="text1"/>
              </w:rPr>
            </w:pPr>
          </w:p>
        </w:tc>
      </w:tr>
      <w:tr w:rsidR="0047114D" w:rsidRPr="004C0D8C" w14:paraId="4A9DAC19" w14:textId="77777777" w:rsidTr="00CE6927">
        <w:trPr>
          <w:trHeight w:val="637"/>
        </w:trPr>
        <w:tc>
          <w:tcPr>
            <w:tcW w:w="2127" w:type="dxa"/>
            <w:vMerge w:val="restart"/>
            <w:tcBorders>
              <w:top w:val="single" w:sz="4" w:space="0" w:color="auto"/>
            </w:tcBorders>
            <w:shd w:val="clear" w:color="auto" w:fill="auto"/>
          </w:tcPr>
          <w:p w14:paraId="68FACFF9" w14:textId="77777777" w:rsidR="0047114D" w:rsidRDefault="0047114D" w:rsidP="00CE6927">
            <w:pPr>
              <w:spacing w:before="80" w:line="240" w:lineRule="exact"/>
              <w:rPr>
                <w:color w:val="000000" w:themeColor="text1"/>
              </w:rPr>
            </w:pPr>
            <w:r w:rsidRPr="004C0D8C">
              <w:rPr>
                <w:noProof/>
                <w:color w:val="000000" w:themeColor="text1"/>
              </w:rPr>
              <mc:AlternateContent>
                <mc:Choice Requires="wps">
                  <w:drawing>
                    <wp:anchor distT="0" distB="0" distL="114300" distR="114300" simplePos="0" relativeHeight="252485632" behindDoc="0" locked="0" layoutInCell="1" allowOverlap="1" wp14:anchorId="45AB0CAE" wp14:editId="4E124B26">
                      <wp:simplePos x="0" y="0"/>
                      <wp:positionH relativeFrom="column">
                        <wp:posOffset>248285</wp:posOffset>
                      </wp:positionH>
                      <wp:positionV relativeFrom="paragraph">
                        <wp:posOffset>328295</wp:posOffset>
                      </wp:positionV>
                      <wp:extent cx="707390" cy="304800"/>
                      <wp:effectExtent l="0" t="0" r="16510" b="19050"/>
                      <wp:wrapNone/>
                      <wp:docPr id="603" name="正方形/長方形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90" cy="3048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78DD75" id="正方形/長方形 260" o:spid="_x0000_s1026" style="position:absolute;left:0;text-align:left;margin-left:19.55pt;margin-top:25.85pt;width:55.7pt;height:24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" filled="f" strokecolor="windowText" strokeweight=".5pt">
                      <v:path arrowok="t"/>
                    </v:rect>
                  </w:pict>
                </mc:Fallback>
              </mc:AlternateContent>
            </w:r>
            <w:r w:rsidRPr="004C0D8C">
              <w:rPr>
                <w:rFonts w:hint="eastAsia"/>
                <w:color w:val="000000" w:themeColor="text1"/>
              </w:rPr>
              <w:t>戸籍に記録～</w:t>
            </w:r>
          </w:p>
          <w:p w14:paraId="765BECB4" w14:textId="77777777" w:rsidR="0047114D" w:rsidRPr="004C0D8C" w:rsidRDefault="0047114D" w:rsidP="00CE6927">
            <w:pPr>
              <w:spacing w:before="80" w:line="240" w:lineRule="exact"/>
              <w:rPr>
                <w:color w:val="000000" w:themeColor="text1"/>
              </w:rPr>
            </w:pPr>
          </w:p>
          <w:p w14:paraId="353EB2CB" w14:textId="790971AC" w:rsidR="0047114D" w:rsidRPr="004C0D8C" w:rsidRDefault="0047114D" w:rsidP="00CE6927">
            <w:pPr>
              <w:spacing w:line="240" w:lineRule="exact"/>
              <w:jc w:val="left"/>
              <w:rPr>
                <w:color w:val="000000" w:themeColor="text1"/>
              </w:rPr>
            </w:pPr>
            <w:r w:rsidRPr="004C0D8C">
              <w:rPr>
                <w:rFonts w:hint="eastAsia"/>
                <w:color w:val="000000" w:themeColor="text1"/>
              </w:rPr>
              <w:t xml:space="preserve">　　消　　除</w:t>
            </w:r>
          </w:p>
        </w:tc>
        <w:tc>
          <w:tcPr>
            <w:tcW w:w="5528" w:type="dxa"/>
            <w:tcBorders>
              <w:top w:val="single" w:sz="4" w:space="0" w:color="auto"/>
            </w:tcBorders>
            <w:shd w:val="clear" w:color="auto" w:fill="auto"/>
          </w:tcPr>
          <w:p w14:paraId="415DE818" w14:textId="77777777" w:rsidR="0047114D" w:rsidRPr="004C0D8C" w:rsidRDefault="0047114D" w:rsidP="00CE6927">
            <w:pPr>
              <w:rPr>
                <w:color w:val="000000" w:themeColor="text1"/>
              </w:rPr>
            </w:pPr>
            <w:r w:rsidRPr="004C0D8C">
              <w:rPr>
                <w:rFonts w:hint="eastAsia"/>
                <w:color w:val="000000" w:themeColor="text1"/>
              </w:rPr>
              <w:t>【名】</w:t>
            </w:r>
            <w:r w:rsidRPr="004C0D8C">
              <w:rPr>
                <w:rFonts w:hint="eastAsia"/>
                <w:color w:val="000000" w:themeColor="text1"/>
                <w:position w:val="4"/>
                <w:sz w:val="32"/>
                <w:szCs w:val="32"/>
              </w:rPr>
              <w:t>花子</w:t>
            </w:r>
          </w:p>
        </w:tc>
      </w:tr>
      <w:tr w:rsidR="0047114D" w:rsidRPr="004C0D8C" w14:paraId="00562143" w14:textId="77777777" w:rsidTr="00CE6927">
        <w:tc>
          <w:tcPr>
            <w:tcW w:w="2127" w:type="dxa"/>
            <w:vMerge/>
            <w:shd w:val="clear" w:color="auto" w:fill="auto"/>
          </w:tcPr>
          <w:p w14:paraId="1DE00A95" w14:textId="6B319A56" w:rsidR="0047114D" w:rsidRPr="004C0D8C" w:rsidRDefault="0047114D" w:rsidP="00CE6927">
            <w:pPr>
              <w:spacing w:line="240" w:lineRule="exact"/>
              <w:jc w:val="left"/>
              <w:rPr>
                <w:color w:val="000000" w:themeColor="text1"/>
              </w:rPr>
            </w:pPr>
          </w:p>
        </w:tc>
        <w:tc>
          <w:tcPr>
            <w:tcW w:w="5528" w:type="dxa"/>
            <w:shd w:val="clear" w:color="auto" w:fill="auto"/>
          </w:tcPr>
          <w:p w14:paraId="41412D9B" w14:textId="77777777" w:rsidR="0047114D" w:rsidRDefault="0047114D" w:rsidP="00CE6927">
            <w:pPr>
              <w:spacing w:line="240" w:lineRule="exact"/>
              <w:rPr>
                <w:color w:val="000000" w:themeColor="text1"/>
              </w:rPr>
            </w:pPr>
            <w:r w:rsidRPr="004C0D8C">
              <w:rPr>
                <w:rFonts w:hint="eastAsia"/>
                <w:color w:val="000000" w:themeColor="text1"/>
              </w:rPr>
              <w:t>【</w:t>
            </w:r>
            <w:r>
              <w:rPr>
                <w:rFonts w:hint="eastAsia"/>
                <w:color w:val="000000" w:themeColor="text1"/>
              </w:rPr>
              <w:t>名の振り仮名</w:t>
            </w:r>
            <w:r w:rsidRPr="004C0D8C">
              <w:rPr>
                <w:rFonts w:hint="eastAsia"/>
                <w:color w:val="000000" w:themeColor="text1"/>
              </w:rPr>
              <w:t>】</w:t>
            </w:r>
            <w:r>
              <w:rPr>
                <w:rFonts w:hint="eastAsia"/>
                <w:color w:val="000000" w:themeColor="text1"/>
              </w:rPr>
              <w:t>ハナコ</w:t>
            </w:r>
          </w:p>
          <w:p w14:paraId="3702C541" w14:textId="1893AB8E" w:rsidR="00466C8B" w:rsidRPr="004C0D8C" w:rsidRDefault="00466C8B" w:rsidP="00CE6927">
            <w:pPr>
              <w:spacing w:line="240" w:lineRule="exact"/>
              <w:rPr>
                <w:color w:val="000000" w:themeColor="text1"/>
              </w:rPr>
            </w:pPr>
          </w:p>
        </w:tc>
      </w:tr>
      <w:tr w:rsidR="0047114D" w:rsidRPr="004C0D8C" w14:paraId="3274A0C7" w14:textId="77777777" w:rsidTr="00CE6927">
        <w:tc>
          <w:tcPr>
            <w:tcW w:w="2127" w:type="dxa"/>
            <w:vMerge/>
            <w:shd w:val="clear" w:color="auto" w:fill="auto"/>
          </w:tcPr>
          <w:p w14:paraId="0346C83B" w14:textId="77777777" w:rsidR="0047114D" w:rsidRPr="004C0D8C" w:rsidRDefault="0047114D" w:rsidP="00CE6927">
            <w:pPr>
              <w:spacing w:line="240" w:lineRule="exact"/>
              <w:rPr>
                <w:color w:val="000000" w:themeColor="text1"/>
              </w:rPr>
            </w:pPr>
          </w:p>
        </w:tc>
        <w:tc>
          <w:tcPr>
            <w:tcW w:w="5528" w:type="dxa"/>
            <w:shd w:val="clear" w:color="auto" w:fill="auto"/>
          </w:tcPr>
          <w:p w14:paraId="4D7C3E73" w14:textId="2F8A8C50" w:rsidR="0047114D" w:rsidRPr="004C0D8C" w:rsidRDefault="0047114D" w:rsidP="00CE6927">
            <w:pPr>
              <w:spacing w:line="240" w:lineRule="exact"/>
              <w:rPr>
                <w:color w:val="000000" w:themeColor="text1"/>
              </w:rPr>
            </w:pPr>
            <w:r w:rsidRPr="004C0D8C">
              <w:rPr>
                <w:rFonts w:hint="eastAsia"/>
                <w:color w:val="000000" w:themeColor="text1"/>
              </w:rPr>
              <w:t>【</w:t>
            </w:r>
            <w:r w:rsidR="004D7860">
              <w:rPr>
                <w:rFonts w:hint="eastAsia"/>
                <w:color w:val="000000" w:themeColor="text1"/>
              </w:rPr>
              <w:t>生</w:t>
            </w:r>
            <w:r w:rsidRPr="004C0D8C">
              <w:rPr>
                <w:rFonts w:hint="eastAsia"/>
                <w:color w:val="000000" w:themeColor="text1"/>
              </w:rPr>
              <w:t>年月日】昭和30年1月1日</w:t>
            </w:r>
          </w:p>
        </w:tc>
      </w:tr>
      <w:tr w:rsidR="0047114D" w:rsidRPr="004C0D8C" w14:paraId="429E6582" w14:textId="77777777" w:rsidTr="00CE6927">
        <w:tc>
          <w:tcPr>
            <w:tcW w:w="2127" w:type="dxa"/>
            <w:vMerge/>
            <w:shd w:val="clear" w:color="auto" w:fill="auto"/>
          </w:tcPr>
          <w:p w14:paraId="3F48B222" w14:textId="77777777" w:rsidR="0047114D" w:rsidRPr="004C0D8C" w:rsidRDefault="0047114D" w:rsidP="00CE6927">
            <w:pPr>
              <w:spacing w:line="240" w:lineRule="exact"/>
              <w:rPr>
                <w:color w:val="000000" w:themeColor="text1"/>
              </w:rPr>
            </w:pPr>
          </w:p>
        </w:tc>
        <w:tc>
          <w:tcPr>
            <w:tcW w:w="5528" w:type="dxa"/>
            <w:shd w:val="clear" w:color="auto" w:fill="auto"/>
          </w:tcPr>
          <w:p w14:paraId="62E692E6" w14:textId="77777777" w:rsidR="0047114D" w:rsidRPr="004C0D8C" w:rsidRDefault="0047114D" w:rsidP="00CE6927">
            <w:pPr>
              <w:spacing w:line="240" w:lineRule="exact"/>
              <w:rPr>
                <w:color w:val="000000" w:themeColor="text1"/>
              </w:rPr>
            </w:pPr>
            <w:r w:rsidRPr="004C0D8C">
              <w:rPr>
                <w:rFonts w:hint="eastAsia"/>
                <w:color w:val="000000" w:themeColor="text1"/>
              </w:rPr>
              <w:t>【父】乙野忠治</w:t>
            </w:r>
          </w:p>
        </w:tc>
      </w:tr>
      <w:tr w:rsidR="0047114D" w:rsidRPr="004C0D8C" w14:paraId="282937F3" w14:textId="77777777" w:rsidTr="00CE6927">
        <w:tc>
          <w:tcPr>
            <w:tcW w:w="2127" w:type="dxa"/>
            <w:vMerge/>
            <w:shd w:val="clear" w:color="auto" w:fill="auto"/>
          </w:tcPr>
          <w:p w14:paraId="51A911E7" w14:textId="77777777" w:rsidR="0047114D" w:rsidRPr="004C0D8C" w:rsidRDefault="0047114D" w:rsidP="00CE6927">
            <w:pPr>
              <w:spacing w:line="240" w:lineRule="exact"/>
              <w:rPr>
                <w:color w:val="000000" w:themeColor="text1"/>
              </w:rPr>
            </w:pPr>
          </w:p>
        </w:tc>
        <w:tc>
          <w:tcPr>
            <w:tcW w:w="5528" w:type="dxa"/>
            <w:shd w:val="clear" w:color="auto" w:fill="auto"/>
          </w:tcPr>
          <w:p w14:paraId="5E20B76A" w14:textId="77777777" w:rsidR="0047114D" w:rsidRPr="004C0D8C" w:rsidRDefault="0047114D" w:rsidP="00CE6927">
            <w:pPr>
              <w:spacing w:line="240" w:lineRule="exact"/>
              <w:rPr>
                <w:color w:val="000000" w:themeColor="text1"/>
              </w:rPr>
            </w:pPr>
            <w:r w:rsidRPr="004C0D8C">
              <w:rPr>
                <w:rFonts w:hint="eastAsia"/>
                <w:color w:val="000000" w:themeColor="text1"/>
              </w:rPr>
              <w:t>【母】乙野冬子</w:t>
            </w:r>
          </w:p>
        </w:tc>
      </w:tr>
      <w:tr w:rsidR="0047114D" w:rsidRPr="004C0D8C" w14:paraId="36F659F6" w14:textId="77777777" w:rsidTr="00CE6927">
        <w:tc>
          <w:tcPr>
            <w:tcW w:w="2127" w:type="dxa"/>
            <w:vMerge/>
            <w:shd w:val="clear" w:color="auto" w:fill="auto"/>
          </w:tcPr>
          <w:p w14:paraId="505421F8" w14:textId="77777777" w:rsidR="0047114D" w:rsidRPr="004C0D8C" w:rsidRDefault="0047114D" w:rsidP="00CE6927">
            <w:pPr>
              <w:spacing w:line="240" w:lineRule="exact"/>
              <w:rPr>
                <w:color w:val="000000" w:themeColor="text1"/>
              </w:rPr>
            </w:pPr>
          </w:p>
        </w:tc>
        <w:tc>
          <w:tcPr>
            <w:tcW w:w="5528" w:type="dxa"/>
            <w:tcBorders>
              <w:bottom w:val="dotted" w:sz="4" w:space="0" w:color="auto"/>
            </w:tcBorders>
            <w:shd w:val="clear" w:color="auto" w:fill="auto"/>
          </w:tcPr>
          <w:p w14:paraId="46A805E1" w14:textId="77777777" w:rsidR="0047114D" w:rsidRPr="004C0D8C" w:rsidRDefault="0047114D" w:rsidP="00CE6927">
            <w:pPr>
              <w:spacing w:line="240" w:lineRule="exact"/>
              <w:rPr>
                <w:color w:val="000000" w:themeColor="text1"/>
              </w:rPr>
            </w:pPr>
            <w:r w:rsidRPr="004C0D8C">
              <w:rPr>
                <w:rFonts w:hint="eastAsia"/>
                <w:color w:val="000000" w:themeColor="text1"/>
              </w:rPr>
              <w:t>【続柄】長女</w:t>
            </w:r>
          </w:p>
        </w:tc>
      </w:tr>
      <w:tr w:rsidR="0047114D" w:rsidRPr="004C0D8C" w14:paraId="1AB4C12D" w14:textId="77777777" w:rsidTr="00CE6927">
        <w:tc>
          <w:tcPr>
            <w:tcW w:w="2127" w:type="dxa"/>
            <w:vMerge/>
            <w:tcBorders>
              <w:bottom w:val="nil"/>
            </w:tcBorders>
            <w:shd w:val="clear" w:color="auto" w:fill="auto"/>
          </w:tcPr>
          <w:p w14:paraId="23E60850" w14:textId="77777777" w:rsidR="0047114D" w:rsidRPr="004C0D8C" w:rsidRDefault="0047114D" w:rsidP="00CE6927">
            <w:pPr>
              <w:spacing w:line="240" w:lineRule="exact"/>
              <w:rPr>
                <w:color w:val="000000" w:themeColor="text1"/>
              </w:rPr>
            </w:pPr>
          </w:p>
        </w:tc>
        <w:tc>
          <w:tcPr>
            <w:tcW w:w="5528" w:type="dxa"/>
            <w:tcBorders>
              <w:top w:val="dotted" w:sz="4" w:space="0" w:color="auto"/>
              <w:bottom w:val="nil"/>
            </w:tcBorders>
            <w:shd w:val="clear" w:color="auto" w:fill="auto"/>
          </w:tcPr>
          <w:p w14:paraId="4AD9A5A6" w14:textId="77777777" w:rsidR="0047114D" w:rsidRPr="004C0D8C" w:rsidRDefault="0047114D" w:rsidP="00CE6927">
            <w:pPr>
              <w:spacing w:line="240" w:lineRule="exact"/>
              <w:rPr>
                <w:color w:val="000000" w:themeColor="text1"/>
              </w:rPr>
            </w:pPr>
          </w:p>
        </w:tc>
      </w:tr>
      <w:tr w:rsidR="009E4AC0" w:rsidRPr="004C0D8C" w14:paraId="168C96F0" w14:textId="77777777" w:rsidTr="00CE6927">
        <w:tc>
          <w:tcPr>
            <w:tcW w:w="2127" w:type="dxa"/>
            <w:tcBorders>
              <w:left w:val="nil"/>
              <w:bottom w:val="nil"/>
              <w:right w:val="nil"/>
            </w:tcBorders>
            <w:shd w:val="clear" w:color="auto" w:fill="auto"/>
          </w:tcPr>
          <w:p w14:paraId="23639618" w14:textId="77777777" w:rsidR="009E4AC0" w:rsidRPr="004C0D8C" w:rsidRDefault="009E4AC0" w:rsidP="00CE6927">
            <w:pPr>
              <w:spacing w:line="240" w:lineRule="exact"/>
              <w:rPr>
                <w:color w:val="000000" w:themeColor="text1"/>
              </w:rPr>
            </w:pPr>
          </w:p>
        </w:tc>
        <w:tc>
          <w:tcPr>
            <w:tcW w:w="5528" w:type="dxa"/>
            <w:tcBorders>
              <w:left w:val="nil"/>
              <w:bottom w:val="nil"/>
              <w:right w:val="nil"/>
            </w:tcBorders>
            <w:shd w:val="clear" w:color="auto" w:fill="auto"/>
          </w:tcPr>
          <w:p w14:paraId="3E81D9C8" w14:textId="77777777" w:rsidR="009E4AC0" w:rsidRPr="004C0D8C" w:rsidRDefault="009E4AC0" w:rsidP="00CE6927">
            <w:pPr>
              <w:spacing w:line="240" w:lineRule="exact"/>
              <w:rPr>
                <w:color w:val="000000" w:themeColor="text1"/>
              </w:rPr>
            </w:pPr>
          </w:p>
        </w:tc>
      </w:tr>
      <w:tr w:rsidR="009E4AC0" w:rsidRPr="004C0D8C" w14:paraId="52937C45" w14:textId="77777777" w:rsidTr="00CE6927">
        <w:tc>
          <w:tcPr>
            <w:tcW w:w="2127" w:type="dxa"/>
            <w:tcBorders>
              <w:left w:val="single" w:sz="4" w:space="0" w:color="auto"/>
              <w:right w:val="single" w:sz="4" w:space="0" w:color="auto"/>
            </w:tcBorders>
            <w:shd w:val="clear" w:color="auto" w:fill="auto"/>
          </w:tcPr>
          <w:p w14:paraId="2A874164" w14:textId="77777777" w:rsidR="009E4AC0" w:rsidRPr="004C0D8C" w:rsidRDefault="009E4AC0" w:rsidP="00CE6927">
            <w:pPr>
              <w:spacing w:line="240" w:lineRule="exact"/>
              <w:rPr>
                <w:color w:val="000000" w:themeColor="text1"/>
              </w:rPr>
            </w:pPr>
          </w:p>
        </w:tc>
        <w:tc>
          <w:tcPr>
            <w:tcW w:w="5528" w:type="dxa"/>
            <w:tcBorders>
              <w:left w:val="single" w:sz="4" w:space="0" w:color="auto"/>
              <w:bottom w:val="dotted" w:sz="4" w:space="0" w:color="auto"/>
              <w:right w:val="single" w:sz="4" w:space="0" w:color="auto"/>
            </w:tcBorders>
            <w:shd w:val="clear" w:color="auto" w:fill="auto"/>
          </w:tcPr>
          <w:p w14:paraId="21E468C1" w14:textId="77777777" w:rsidR="009E4AC0" w:rsidRPr="004C0D8C" w:rsidRDefault="009E4AC0" w:rsidP="00CE6927">
            <w:pPr>
              <w:spacing w:line="240" w:lineRule="exact"/>
              <w:rPr>
                <w:color w:val="000000" w:themeColor="text1"/>
              </w:rPr>
            </w:pPr>
          </w:p>
        </w:tc>
      </w:tr>
      <w:tr w:rsidR="009E4AC0" w:rsidRPr="004C0D8C" w14:paraId="1FB7B197" w14:textId="77777777" w:rsidTr="00CE6927">
        <w:tc>
          <w:tcPr>
            <w:tcW w:w="2127" w:type="dxa"/>
            <w:vMerge w:val="restart"/>
            <w:shd w:val="clear" w:color="auto" w:fill="auto"/>
          </w:tcPr>
          <w:p w14:paraId="7F1339D4"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消　　除</w:t>
            </w:r>
          </w:p>
        </w:tc>
        <w:tc>
          <w:tcPr>
            <w:tcW w:w="5528" w:type="dxa"/>
            <w:tcBorders>
              <w:top w:val="dotted" w:sz="4" w:space="0" w:color="auto"/>
            </w:tcBorders>
            <w:shd w:val="clear" w:color="auto" w:fill="auto"/>
          </w:tcPr>
          <w:p w14:paraId="1F9E8742" w14:textId="77777777" w:rsidR="009E4AC0" w:rsidRPr="004C0D8C" w:rsidRDefault="009E4AC0" w:rsidP="00CE6927">
            <w:pPr>
              <w:spacing w:before="80" w:line="240" w:lineRule="exact"/>
              <w:rPr>
                <w:color w:val="000000" w:themeColor="text1"/>
              </w:rPr>
            </w:pPr>
            <w:r w:rsidRPr="004C0D8C">
              <w:rPr>
                <w:rFonts w:hint="eastAsia"/>
                <w:color w:val="000000" w:themeColor="text1"/>
              </w:rPr>
              <w:t>【消除日】平成2年5月2日</w:t>
            </w:r>
          </w:p>
        </w:tc>
      </w:tr>
      <w:tr w:rsidR="009E4AC0" w:rsidRPr="004C0D8C" w14:paraId="5B8150D3" w14:textId="77777777" w:rsidTr="00CE6927">
        <w:tc>
          <w:tcPr>
            <w:tcW w:w="2127" w:type="dxa"/>
            <w:vMerge/>
            <w:shd w:val="clear" w:color="auto" w:fill="auto"/>
          </w:tcPr>
          <w:p w14:paraId="6524B3B0" w14:textId="77777777" w:rsidR="009E4AC0" w:rsidRPr="004C0D8C" w:rsidRDefault="009E4AC0" w:rsidP="00CE6927">
            <w:pPr>
              <w:spacing w:line="240" w:lineRule="exact"/>
              <w:rPr>
                <w:color w:val="000000" w:themeColor="text1"/>
              </w:rPr>
            </w:pPr>
          </w:p>
        </w:tc>
        <w:tc>
          <w:tcPr>
            <w:tcW w:w="5528" w:type="dxa"/>
            <w:shd w:val="clear" w:color="auto" w:fill="auto"/>
          </w:tcPr>
          <w:p w14:paraId="4C0E4BDE" w14:textId="77777777" w:rsidR="009E4AC0" w:rsidRPr="004C0D8C" w:rsidRDefault="009E4AC0" w:rsidP="00CE6927">
            <w:pPr>
              <w:spacing w:line="240" w:lineRule="exact"/>
              <w:rPr>
                <w:color w:val="000000" w:themeColor="text1"/>
              </w:rPr>
            </w:pPr>
            <w:r w:rsidRPr="004C0D8C">
              <w:rPr>
                <w:rFonts w:hint="eastAsia"/>
                <w:color w:val="000000" w:themeColor="text1"/>
              </w:rPr>
              <w:t>【消除事項】婚姻事項</w:t>
            </w:r>
          </w:p>
        </w:tc>
      </w:tr>
      <w:tr w:rsidR="009E4AC0" w:rsidRPr="004C0D8C" w14:paraId="6D63C4C6" w14:textId="77777777" w:rsidTr="00CE6927">
        <w:tc>
          <w:tcPr>
            <w:tcW w:w="2127" w:type="dxa"/>
            <w:vMerge/>
            <w:shd w:val="clear" w:color="auto" w:fill="auto"/>
          </w:tcPr>
          <w:p w14:paraId="0B068BF1" w14:textId="77777777" w:rsidR="009E4AC0" w:rsidRPr="004C0D8C" w:rsidRDefault="009E4AC0" w:rsidP="00CE6927">
            <w:pPr>
              <w:spacing w:line="240" w:lineRule="exact"/>
              <w:rPr>
                <w:color w:val="000000" w:themeColor="text1"/>
              </w:rPr>
            </w:pPr>
          </w:p>
        </w:tc>
        <w:tc>
          <w:tcPr>
            <w:tcW w:w="5528" w:type="dxa"/>
            <w:shd w:val="clear" w:color="auto" w:fill="auto"/>
          </w:tcPr>
          <w:p w14:paraId="15335580" w14:textId="77777777" w:rsidR="009E4AC0" w:rsidRPr="004C0D8C" w:rsidRDefault="009E4AC0" w:rsidP="00CE6927">
            <w:pPr>
              <w:spacing w:line="240" w:lineRule="exact"/>
              <w:rPr>
                <w:color w:val="000000" w:themeColor="text1"/>
              </w:rPr>
            </w:pPr>
            <w:r w:rsidRPr="004C0D8C">
              <w:rPr>
                <w:rFonts w:hint="eastAsia"/>
                <w:color w:val="000000" w:themeColor="text1"/>
              </w:rPr>
              <w:t>【消除事由】婚姻無効</w:t>
            </w:r>
          </w:p>
        </w:tc>
      </w:tr>
      <w:tr w:rsidR="009E4AC0" w:rsidRPr="004C0D8C" w14:paraId="24AE9F18" w14:textId="77777777" w:rsidTr="00CE6927">
        <w:tc>
          <w:tcPr>
            <w:tcW w:w="2127" w:type="dxa"/>
            <w:vMerge/>
            <w:shd w:val="clear" w:color="auto" w:fill="auto"/>
          </w:tcPr>
          <w:p w14:paraId="2780BF64" w14:textId="77777777" w:rsidR="009E4AC0" w:rsidRPr="004C0D8C" w:rsidRDefault="009E4AC0" w:rsidP="00CE6927">
            <w:pPr>
              <w:spacing w:line="240" w:lineRule="exact"/>
              <w:rPr>
                <w:color w:val="000000" w:themeColor="text1"/>
              </w:rPr>
            </w:pPr>
          </w:p>
        </w:tc>
        <w:tc>
          <w:tcPr>
            <w:tcW w:w="5528" w:type="dxa"/>
            <w:shd w:val="clear" w:color="auto" w:fill="auto"/>
          </w:tcPr>
          <w:p w14:paraId="113B22B1" w14:textId="77777777" w:rsidR="009E4AC0" w:rsidRPr="004C0D8C" w:rsidRDefault="009E4AC0" w:rsidP="00CE6927">
            <w:pPr>
              <w:spacing w:line="240" w:lineRule="exact"/>
              <w:rPr>
                <w:color w:val="000000" w:themeColor="text1"/>
              </w:rPr>
            </w:pPr>
            <w:r w:rsidRPr="004C0D8C">
              <w:rPr>
                <w:rFonts w:hint="eastAsia"/>
                <w:color w:val="000000" w:themeColor="text1"/>
              </w:rPr>
              <w:t>【裁判確定日】平成2年4月28日</w:t>
            </w:r>
          </w:p>
        </w:tc>
      </w:tr>
      <w:tr w:rsidR="009E4AC0" w:rsidRPr="004C0D8C" w14:paraId="0411E51C" w14:textId="77777777" w:rsidTr="00CE6927">
        <w:tc>
          <w:tcPr>
            <w:tcW w:w="2127" w:type="dxa"/>
            <w:vMerge/>
            <w:shd w:val="clear" w:color="auto" w:fill="auto"/>
          </w:tcPr>
          <w:p w14:paraId="5A1A176F" w14:textId="77777777" w:rsidR="009E4AC0" w:rsidRPr="004C0D8C" w:rsidRDefault="009E4AC0" w:rsidP="00CE6927">
            <w:pPr>
              <w:spacing w:line="240" w:lineRule="exact"/>
              <w:rPr>
                <w:color w:val="000000" w:themeColor="text1"/>
              </w:rPr>
            </w:pPr>
          </w:p>
        </w:tc>
        <w:tc>
          <w:tcPr>
            <w:tcW w:w="5528" w:type="dxa"/>
            <w:shd w:val="clear" w:color="auto" w:fill="auto"/>
          </w:tcPr>
          <w:p w14:paraId="3601F49C" w14:textId="77777777" w:rsidR="009E4AC0" w:rsidRPr="004C0D8C" w:rsidRDefault="009E4AC0" w:rsidP="00CE6927">
            <w:pPr>
              <w:spacing w:line="240" w:lineRule="exact"/>
              <w:rPr>
                <w:color w:val="000000" w:themeColor="text1"/>
              </w:rPr>
            </w:pPr>
            <w:r w:rsidRPr="004C0D8C">
              <w:rPr>
                <w:rFonts w:hint="eastAsia"/>
                <w:color w:val="000000" w:themeColor="text1"/>
              </w:rPr>
              <w:t>【申請日】平成2年5月2日</w:t>
            </w:r>
          </w:p>
        </w:tc>
      </w:tr>
      <w:tr w:rsidR="009E4AC0" w:rsidRPr="004C0D8C" w14:paraId="0C917E01" w14:textId="77777777" w:rsidTr="00CE6927">
        <w:tc>
          <w:tcPr>
            <w:tcW w:w="2127" w:type="dxa"/>
            <w:vMerge/>
            <w:shd w:val="clear" w:color="auto" w:fill="auto"/>
          </w:tcPr>
          <w:p w14:paraId="3D8F0DE2" w14:textId="77777777" w:rsidR="009E4AC0" w:rsidRPr="004C0D8C" w:rsidRDefault="009E4AC0" w:rsidP="00CE6927">
            <w:pPr>
              <w:spacing w:line="240" w:lineRule="exact"/>
              <w:rPr>
                <w:color w:val="000000" w:themeColor="text1"/>
              </w:rPr>
            </w:pPr>
          </w:p>
        </w:tc>
        <w:tc>
          <w:tcPr>
            <w:tcW w:w="5528" w:type="dxa"/>
            <w:shd w:val="clear" w:color="auto" w:fill="auto"/>
          </w:tcPr>
          <w:p w14:paraId="34145F1C" w14:textId="77777777" w:rsidR="009E4AC0" w:rsidRPr="004C0D8C" w:rsidRDefault="009E4AC0" w:rsidP="00CE6927">
            <w:pPr>
              <w:spacing w:line="240" w:lineRule="exact"/>
              <w:rPr>
                <w:color w:val="000000" w:themeColor="text1"/>
              </w:rPr>
            </w:pPr>
            <w:r w:rsidRPr="004C0D8C">
              <w:rPr>
                <w:rFonts w:hint="eastAsia"/>
                <w:color w:val="000000" w:themeColor="text1"/>
              </w:rPr>
              <w:t>【申請者】夫</w:t>
            </w:r>
          </w:p>
        </w:tc>
      </w:tr>
      <w:tr w:rsidR="009E4AC0" w:rsidRPr="004C0D8C" w14:paraId="638D40A1" w14:textId="77777777" w:rsidTr="00CE6927">
        <w:tc>
          <w:tcPr>
            <w:tcW w:w="2127" w:type="dxa"/>
            <w:vMerge/>
            <w:shd w:val="clear" w:color="auto" w:fill="auto"/>
          </w:tcPr>
          <w:p w14:paraId="449BB51E" w14:textId="77777777" w:rsidR="009E4AC0" w:rsidRPr="004C0D8C" w:rsidRDefault="009E4AC0" w:rsidP="00CE6927">
            <w:pPr>
              <w:spacing w:line="240" w:lineRule="exact"/>
              <w:rPr>
                <w:color w:val="000000" w:themeColor="text1"/>
              </w:rPr>
            </w:pPr>
          </w:p>
        </w:tc>
        <w:tc>
          <w:tcPr>
            <w:tcW w:w="5528" w:type="dxa"/>
            <w:shd w:val="clear" w:color="auto" w:fill="auto"/>
          </w:tcPr>
          <w:p w14:paraId="2480280D" w14:textId="77777777" w:rsidR="009E4AC0" w:rsidRPr="004C0D8C" w:rsidRDefault="009E4AC0" w:rsidP="00CE6927">
            <w:pPr>
              <w:spacing w:line="240" w:lineRule="exact"/>
              <w:rPr>
                <w:color w:val="000000" w:themeColor="text1"/>
              </w:rPr>
            </w:pPr>
            <w:r w:rsidRPr="004C0D8C">
              <w:rPr>
                <w:rFonts w:hint="eastAsia"/>
                <w:color w:val="000000" w:themeColor="text1"/>
              </w:rPr>
              <w:t>【従前の記録】</w:t>
            </w:r>
          </w:p>
        </w:tc>
      </w:tr>
      <w:tr w:rsidR="009E4AC0" w:rsidRPr="004C0D8C" w14:paraId="37650C7A" w14:textId="77777777" w:rsidTr="00CE6927">
        <w:tc>
          <w:tcPr>
            <w:tcW w:w="2127" w:type="dxa"/>
            <w:vMerge/>
            <w:shd w:val="clear" w:color="auto" w:fill="auto"/>
          </w:tcPr>
          <w:p w14:paraId="3CF54C63" w14:textId="77777777" w:rsidR="009E4AC0" w:rsidRPr="004C0D8C" w:rsidRDefault="009E4AC0" w:rsidP="00CE6927">
            <w:pPr>
              <w:spacing w:line="240" w:lineRule="exact"/>
              <w:rPr>
                <w:color w:val="000000" w:themeColor="text1"/>
              </w:rPr>
            </w:pPr>
          </w:p>
        </w:tc>
        <w:tc>
          <w:tcPr>
            <w:tcW w:w="5528" w:type="dxa"/>
            <w:shd w:val="clear" w:color="auto" w:fill="auto"/>
          </w:tcPr>
          <w:p w14:paraId="29803B06"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【婚姻日】平成2年1月2日</w:t>
            </w:r>
          </w:p>
        </w:tc>
      </w:tr>
      <w:tr w:rsidR="009E4AC0" w:rsidRPr="004C0D8C" w14:paraId="0495A13A" w14:textId="77777777" w:rsidTr="00CE6927">
        <w:tc>
          <w:tcPr>
            <w:tcW w:w="2127" w:type="dxa"/>
            <w:vMerge/>
            <w:shd w:val="clear" w:color="auto" w:fill="auto"/>
          </w:tcPr>
          <w:p w14:paraId="3A9C801C" w14:textId="77777777" w:rsidR="009E4AC0" w:rsidRPr="004C0D8C" w:rsidRDefault="009E4AC0" w:rsidP="00CE6927">
            <w:pPr>
              <w:spacing w:line="240" w:lineRule="exact"/>
              <w:rPr>
                <w:color w:val="000000" w:themeColor="text1"/>
              </w:rPr>
            </w:pPr>
          </w:p>
        </w:tc>
        <w:tc>
          <w:tcPr>
            <w:tcW w:w="5528" w:type="dxa"/>
            <w:shd w:val="clear" w:color="auto" w:fill="auto"/>
          </w:tcPr>
          <w:p w14:paraId="20EB7935"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【配偶者氏名】甲野義太郎</w:t>
            </w:r>
          </w:p>
        </w:tc>
      </w:tr>
      <w:tr w:rsidR="009E4AC0" w:rsidRPr="004C0D8C" w14:paraId="1023A89B" w14:textId="77777777" w:rsidTr="00CE6927">
        <w:tc>
          <w:tcPr>
            <w:tcW w:w="2127" w:type="dxa"/>
            <w:vMerge/>
            <w:shd w:val="clear" w:color="auto" w:fill="auto"/>
          </w:tcPr>
          <w:p w14:paraId="7B56DFAB"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4ECFACC4" w14:textId="77777777" w:rsidR="009E4AC0" w:rsidRPr="004C0D8C" w:rsidRDefault="009E4AC0" w:rsidP="00CE6927">
            <w:pPr>
              <w:spacing w:line="240" w:lineRule="exact"/>
              <w:ind w:left="840" w:hangingChars="400" w:hanging="840"/>
              <w:rPr>
                <w:color w:val="000000" w:themeColor="text1"/>
              </w:rPr>
            </w:pPr>
            <w:r w:rsidRPr="004C0D8C">
              <w:rPr>
                <w:rFonts w:hint="eastAsia"/>
                <w:color w:val="000000" w:themeColor="text1"/>
              </w:rPr>
              <w:t xml:space="preserve">　　【従前戸籍】京都市上京区小山初音町18番</w:t>
            </w:r>
            <w:r w:rsidRPr="004C0D8C">
              <w:rPr>
                <w:color w:val="000000" w:themeColor="text1"/>
              </w:rPr>
              <w:br/>
            </w:r>
            <w:r w:rsidRPr="004C0D8C">
              <w:rPr>
                <w:rFonts w:hint="eastAsia"/>
                <w:color w:val="000000" w:themeColor="text1"/>
              </w:rPr>
              <w:t>地　乙野忠治</w:t>
            </w:r>
          </w:p>
        </w:tc>
      </w:tr>
      <w:tr w:rsidR="009E4AC0" w:rsidRPr="004C0D8C" w14:paraId="24E55B28" w14:textId="77777777" w:rsidTr="00CE6927">
        <w:tc>
          <w:tcPr>
            <w:tcW w:w="2127" w:type="dxa"/>
            <w:vMerge/>
            <w:shd w:val="clear" w:color="auto" w:fill="auto"/>
          </w:tcPr>
          <w:p w14:paraId="43080E23" w14:textId="77777777" w:rsidR="009E4AC0" w:rsidRPr="004C0D8C" w:rsidRDefault="009E4AC0" w:rsidP="00CE6927">
            <w:pPr>
              <w:spacing w:line="240" w:lineRule="exact"/>
              <w:rPr>
                <w:color w:val="000000" w:themeColor="text1"/>
              </w:rPr>
            </w:pPr>
          </w:p>
        </w:tc>
        <w:tc>
          <w:tcPr>
            <w:tcW w:w="5528" w:type="dxa"/>
            <w:tcBorders>
              <w:top w:val="dotted" w:sz="4" w:space="0" w:color="auto"/>
            </w:tcBorders>
            <w:shd w:val="clear" w:color="auto" w:fill="auto"/>
          </w:tcPr>
          <w:p w14:paraId="271327AA" w14:textId="77777777" w:rsidR="009E4AC0" w:rsidRPr="004C0D8C" w:rsidRDefault="009E4AC0" w:rsidP="00CE6927">
            <w:pPr>
              <w:spacing w:line="240" w:lineRule="exact"/>
              <w:rPr>
                <w:color w:val="000000" w:themeColor="text1"/>
              </w:rPr>
            </w:pPr>
          </w:p>
        </w:tc>
      </w:tr>
    </w:tbl>
    <w:p w14:paraId="1398BCA7" w14:textId="77777777" w:rsidR="009E4AC0" w:rsidRPr="00DC21EC" w:rsidRDefault="009E4AC0" w:rsidP="0084194A">
      <w:pPr>
        <w:widowControl/>
        <w:jc w:val="left"/>
        <w:rPr>
          <w:color w:val="000000" w:themeColor="text1"/>
        </w:rPr>
      </w:pPr>
    </w:p>
    <w:p w14:paraId="68778DF4" w14:textId="20504EBB" w:rsidR="002B635C" w:rsidRDefault="002B635C">
      <w:pPr>
        <w:widowControl/>
        <w:jc w:val="left"/>
        <w:rPr>
          <w:color w:val="000000" w:themeColor="text1"/>
        </w:rPr>
      </w:pPr>
      <w:r>
        <w:rPr>
          <w:color w:val="000000" w:themeColor="text1"/>
        </w:rPr>
        <w:br w:type="page"/>
      </w:r>
    </w:p>
    <w:p w14:paraId="5B0075F9" w14:textId="5E78177D" w:rsidR="002B635C" w:rsidRPr="003F69E2" w:rsidRDefault="002B635C" w:rsidP="006E350E">
      <w:pPr>
        <w:pStyle w:val="31"/>
        <w:numPr>
          <w:ilvl w:val="0"/>
          <w:numId w:val="0"/>
        </w:numPr>
        <w:ind w:right="520" w:firstLine="210"/>
        <w:rPr>
          <w:rFonts w:ascii="ＭＳ 明朝" w:eastAsia="ＭＳ 明朝" w:hAnsi="ＭＳ 明朝"/>
        </w:rPr>
      </w:pPr>
      <w:bookmarkStart w:id="58" w:name="_Toc109573126"/>
      <w:r>
        <w:rPr>
          <w:rFonts w:ascii="ＭＳ 明朝" w:eastAsia="ＭＳ 明朝" w:hAnsi="ＭＳ 明朝" w:hint="eastAsia"/>
        </w:rPr>
        <w:t>２</w:t>
      </w:r>
      <w:r w:rsidRPr="003F69E2">
        <w:rPr>
          <w:rFonts w:ascii="ＭＳ 明朝" w:eastAsia="ＭＳ 明朝" w:hAnsi="ＭＳ 明朝" w:hint="eastAsia"/>
        </w:rPr>
        <w:t>．</w:t>
      </w:r>
      <w:r>
        <w:rPr>
          <w:rFonts w:ascii="ＭＳ 明朝" w:eastAsia="ＭＳ 明朝" w:hAnsi="ＭＳ 明朝" w:hint="eastAsia"/>
        </w:rPr>
        <w:t>帳票詳細要件・レイアウト</w:t>
      </w:r>
      <w:bookmarkEnd w:id="58"/>
    </w:p>
    <w:p w14:paraId="3BBAB3EA" w14:textId="77777777" w:rsidR="002B635C" w:rsidRPr="00104E9C" w:rsidRDefault="002B635C" w:rsidP="002B635C">
      <w:pPr>
        <w:widowControl/>
        <w:rPr>
          <w:bCs/>
          <w:sz w:val="24"/>
          <w:szCs w:val="24"/>
        </w:rPr>
      </w:pPr>
    </w:p>
    <w:p w14:paraId="0494E56A" w14:textId="77777777" w:rsidR="002B635C" w:rsidRPr="00BF7AB7" w:rsidRDefault="002B635C" w:rsidP="002B635C">
      <w:pPr>
        <w:pStyle w:val="affffe"/>
        <w:ind w:firstLineChars="100" w:firstLine="210"/>
        <w:rPr>
          <w:rFonts w:hAnsi="ＭＳ 明朝"/>
          <w:szCs w:val="21"/>
        </w:rPr>
      </w:pPr>
      <w:r w:rsidRPr="00BF7AB7">
        <w:rPr>
          <w:rFonts w:hAnsi="ＭＳ 明朝" w:hint="eastAsia"/>
          <w:szCs w:val="21"/>
        </w:rPr>
        <w:t>帳票詳細要件</w:t>
      </w:r>
      <w:r>
        <w:rPr>
          <w:rFonts w:hAnsi="ＭＳ 明朝" w:hint="eastAsia"/>
          <w:szCs w:val="21"/>
        </w:rPr>
        <w:t>・レイアウト</w:t>
      </w:r>
      <w:r w:rsidRPr="00BF7AB7">
        <w:rPr>
          <w:rFonts w:hAnsi="ＭＳ 明朝" w:hint="eastAsia"/>
          <w:szCs w:val="21"/>
        </w:rPr>
        <w:t>では、機能・帳票要件で定義した帳票におけるシステムからの印字項目及びレイアウト等を「（別紙４）帳票詳細要件・レイアウト」でまとめている。なお、システムからの印字項目（以下「システム印字項目」という。）とは、業務システムにて対象情報により編集し印字する項目のことをいい、固定文言等の帳票レイアウトに直接設定されている項目は含まない。</w:t>
      </w:r>
    </w:p>
    <w:p w14:paraId="5F31B8F8" w14:textId="77777777" w:rsidR="002B635C" w:rsidRPr="00BF7AB7" w:rsidRDefault="002B635C">
      <w:pPr>
        <w:pStyle w:val="affffe"/>
        <w:numPr>
          <w:ilvl w:val="0"/>
          <w:numId w:val="12"/>
        </w:numPr>
        <w:ind w:left="840" w:hanging="420"/>
        <w:rPr>
          <w:rFonts w:hAnsi="ＭＳ 明朝"/>
          <w:szCs w:val="21"/>
        </w:rPr>
      </w:pPr>
      <w:r w:rsidRPr="00BF7AB7">
        <w:rPr>
          <w:rFonts w:hAnsi="ＭＳ 明朝" w:hint="eastAsia"/>
          <w:szCs w:val="21"/>
        </w:rPr>
        <w:t>帳票詳細要件・レイアウトには、機能・帳票要件にて定義した帳票のシステム印字項目及びレイアウト等をまとめている。</w:t>
      </w:r>
    </w:p>
    <w:p w14:paraId="1191FB68" w14:textId="77777777" w:rsidR="002B635C" w:rsidRPr="00BF7AB7" w:rsidRDefault="002B635C">
      <w:pPr>
        <w:pStyle w:val="affffe"/>
        <w:numPr>
          <w:ilvl w:val="0"/>
          <w:numId w:val="12"/>
        </w:numPr>
        <w:ind w:left="840" w:hanging="420"/>
        <w:rPr>
          <w:rFonts w:hAnsi="ＭＳ 明朝"/>
          <w:szCs w:val="21"/>
        </w:rPr>
      </w:pPr>
      <w:r w:rsidRPr="00BF7AB7">
        <w:rPr>
          <w:rFonts w:hAnsi="ＭＳ 明朝" w:hint="eastAsia"/>
          <w:szCs w:val="21"/>
        </w:rPr>
        <w:t>帳票詳細要件・レイアウトに定義されたシステム印字項目は項目単位の類型に従うこととし、編集条件等は定義すべき内容のみを記載している。</w:t>
      </w:r>
    </w:p>
    <w:p w14:paraId="28667B2E" w14:textId="77777777" w:rsidR="002B635C" w:rsidRPr="00BF7AB7" w:rsidRDefault="002B635C">
      <w:pPr>
        <w:pStyle w:val="affffe"/>
        <w:numPr>
          <w:ilvl w:val="0"/>
          <w:numId w:val="12"/>
        </w:numPr>
        <w:ind w:left="840" w:hanging="420"/>
        <w:rPr>
          <w:rFonts w:hAnsi="ＭＳ 明朝"/>
          <w:szCs w:val="21"/>
        </w:rPr>
      </w:pPr>
      <w:r w:rsidRPr="00BF7AB7">
        <w:rPr>
          <w:rFonts w:hAnsi="ＭＳ 明朝" w:hint="eastAsia"/>
          <w:szCs w:val="21"/>
        </w:rPr>
        <w:t>帳票詳細要件・レイアウトのシステム印字項目で項目単位における類型の取扱いは次のとおりである。</w:t>
      </w:r>
    </w:p>
    <w:p w14:paraId="7E90689A" w14:textId="77777777" w:rsidR="002B635C" w:rsidRDefault="002B635C" w:rsidP="002B635C">
      <w:pPr>
        <w:pStyle w:val="affffe"/>
        <w:ind w:firstLineChars="100" w:firstLine="210"/>
        <w:rPr>
          <w:szCs w:val="21"/>
        </w:rPr>
      </w:pPr>
    </w:p>
    <w:p w14:paraId="0509D46F" w14:textId="4FE25E0E" w:rsidR="002B635C" w:rsidRDefault="002B635C" w:rsidP="002B635C">
      <w:pPr>
        <w:widowControl/>
        <w:ind w:firstLineChars="100" w:firstLine="210"/>
        <w:jc w:val="center"/>
        <w:rPr>
          <w:szCs w:val="21"/>
        </w:rPr>
      </w:pPr>
      <w:r>
        <w:rPr>
          <w:rFonts w:hint="eastAsia"/>
          <w:szCs w:val="21"/>
        </w:rPr>
        <w:t>表</w:t>
      </w:r>
      <w:r w:rsidR="00C31F98">
        <w:rPr>
          <w:szCs w:val="21"/>
        </w:rPr>
        <w:t>2</w:t>
      </w:r>
      <w:r>
        <w:rPr>
          <w:szCs w:val="21"/>
        </w:rPr>
        <w:t>-2</w:t>
      </w:r>
      <w:r>
        <w:rPr>
          <w:rFonts w:hint="eastAsia"/>
          <w:szCs w:val="21"/>
        </w:rPr>
        <w:t xml:space="preserve">　帳票詳細要件・レイアウトにおける類型の取扱い</w:t>
      </w:r>
    </w:p>
    <w:tbl>
      <w:tblPr>
        <w:tblStyle w:val="aff2"/>
        <w:tblW w:w="0" w:type="auto"/>
        <w:tblLook w:val="04A0" w:firstRow="1" w:lastRow="0" w:firstColumn="1" w:lastColumn="0" w:noHBand="0" w:noVBand="1"/>
      </w:tblPr>
      <w:tblGrid>
        <w:gridCol w:w="2972"/>
        <w:gridCol w:w="6656"/>
      </w:tblGrid>
      <w:tr w:rsidR="002B635C" w14:paraId="0AF9F376" w14:textId="77777777" w:rsidTr="00C137A7">
        <w:trPr>
          <w:trHeight w:val="496"/>
        </w:trPr>
        <w:tc>
          <w:tcPr>
            <w:tcW w:w="2972" w:type="dxa"/>
            <w:shd w:val="clear" w:color="auto" w:fill="66CCFF"/>
          </w:tcPr>
          <w:p w14:paraId="65275CCC" w14:textId="77777777" w:rsidR="002B635C" w:rsidRDefault="002B635C" w:rsidP="00CE6927">
            <w:pPr>
              <w:widowControl/>
              <w:jc w:val="center"/>
              <w:rPr>
                <w:szCs w:val="21"/>
              </w:rPr>
            </w:pPr>
            <w:r>
              <w:rPr>
                <w:rFonts w:hint="eastAsia"/>
                <w:szCs w:val="21"/>
              </w:rPr>
              <w:t>システム印字項目の類型</w:t>
            </w:r>
          </w:p>
        </w:tc>
        <w:tc>
          <w:tcPr>
            <w:tcW w:w="6656" w:type="dxa"/>
            <w:shd w:val="clear" w:color="auto" w:fill="66CCFF"/>
          </w:tcPr>
          <w:p w14:paraId="321FD9F9" w14:textId="77777777" w:rsidR="002B635C" w:rsidRDefault="002B635C" w:rsidP="00CE6927">
            <w:pPr>
              <w:widowControl/>
              <w:jc w:val="center"/>
              <w:rPr>
                <w:szCs w:val="21"/>
              </w:rPr>
            </w:pPr>
            <w:r>
              <w:rPr>
                <w:rFonts w:hint="eastAsia"/>
                <w:szCs w:val="21"/>
              </w:rPr>
              <w:t>項目の取扱い</w:t>
            </w:r>
          </w:p>
        </w:tc>
      </w:tr>
      <w:tr w:rsidR="002B635C" w14:paraId="4F0D180C" w14:textId="77777777" w:rsidTr="00C137A7">
        <w:trPr>
          <w:trHeight w:val="534"/>
        </w:trPr>
        <w:tc>
          <w:tcPr>
            <w:tcW w:w="2972" w:type="dxa"/>
          </w:tcPr>
          <w:p w14:paraId="31FDACB7" w14:textId="77777777" w:rsidR="002B635C" w:rsidRDefault="002B635C" w:rsidP="00CE6927">
            <w:pPr>
              <w:widowControl/>
              <w:jc w:val="left"/>
              <w:rPr>
                <w:szCs w:val="21"/>
              </w:rPr>
            </w:pPr>
            <w:r>
              <w:rPr>
                <w:rFonts w:hint="eastAsia"/>
                <w:szCs w:val="21"/>
              </w:rPr>
              <w:t>実装必須</w:t>
            </w:r>
          </w:p>
        </w:tc>
        <w:tc>
          <w:tcPr>
            <w:tcW w:w="6656" w:type="dxa"/>
          </w:tcPr>
          <w:p w14:paraId="6BD7C0D2" w14:textId="77777777" w:rsidR="002B635C" w:rsidRDefault="002B635C" w:rsidP="00CE6927">
            <w:pPr>
              <w:widowControl/>
              <w:jc w:val="left"/>
              <w:rPr>
                <w:szCs w:val="21"/>
              </w:rPr>
            </w:pPr>
            <w:r>
              <w:rPr>
                <w:rFonts w:hint="eastAsia"/>
                <w:szCs w:val="21"/>
              </w:rPr>
              <w:t>システムからの印字ができるように実装する必要がある。</w:t>
            </w:r>
          </w:p>
        </w:tc>
      </w:tr>
      <w:tr w:rsidR="002B635C" w14:paraId="75E4F20B" w14:textId="77777777" w:rsidTr="00CE6927">
        <w:trPr>
          <w:trHeight w:val="515"/>
        </w:trPr>
        <w:tc>
          <w:tcPr>
            <w:tcW w:w="2972" w:type="dxa"/>
          </w:tcPr>
          <w:p w14:paraId="44606398" w14:textId="334EFD2D" w:rsidR="002B635C" w:rsidRDefault="00656EAF" w:rsidP="00CE6927">
            <w:pPr>
              <w:widowControl/>
              <w:jc w:val="left"/>
              <w:rPr>
                <w:szCs w:val="21"/>
              </w:rPr>
            </w:pPr>
            <w:r>
              <w:rPr>
                <w:rFonts w:hint="eastAsia"/>
                <w:szCs w:val="21"/>
              </w:rPr>
              <w:t>標準</w:t>
            </w:r>
            <w:r w:rsidR="002B635C">
              <w:rPr>
                <w:rFonts w:hint="eastAsia"/>
                <w:szCs w:val="21"/>
              </w:rPr>
              <w:t>オプション</w:t>
            </w:r>
          </w:p>
        </w:tc>
        <w:tc>
          <w:tcPr>
            <w:tcW w:w="6656" w:type="dxa"/>
          </w:tcPr>
          <w:p w14:paraId="40D992E3" w14:textId="77777777" w:rsidR="002B635C" w:rsidRDefault="002B635C" w:rsidP="00CE6927">
            <w:pPr>
              <w:widowControl/>
              <w:jc w:val="left"/>
              <w:rPr>
                <w:szCs w:val="21"/>
              </w:rPr>
            </w:pPr>
            <w:r>
              <w:rPr>
                <w:rFonts w:hint="eastAsia"/>
                <w:szCs w:val="21"/>
              </w:rPr>
              <w:t>システムからの印字は実装してもしなくてもよい。</w:t>
            </w:r>
          </w:p>
        </w:tc>
      </w:tr>
    </w:tbl>
    <w:p w14:paraId="581D9637" w14:textId="77777777" w:rsidR="002B635C" w:rsidRDefault="002B635C" w:rsidP="002B635C">
      <w:pPr>
        <w:pStyle w:val="affffe"/>
        <w:ind w:left="601"/>
        <w:rPr>
          <w:szCs w:val="21"/>
        </w:rPr>
      </w:pPr>
    </w:p>
    <w:p w14:paraId="0218B0F3" w14:textId="77777777" w:rsidR="002B635C" w:rsidRPr="00BF7AB7" w:rsidRDefault="002B635C">
      <w:pPr>
        <w:pStyle w:val="affffe"/>
        <w:numPr>
          <w:ilvl w:val="0"/>
          <w:numId w:val="12"/>
        </w:numPr>
        <w:ind w:left="840" w:hanging="420"/>
        <w:rPr>
          <w:rFonts w:hAnsi="ＭＳ 明朝"/>
          <w:szCs w:val="21"/>
        </w:rPr>
      </w:pPr>
      <w:r w:rsidRPr="00BF7AB7">
        <w:rPr>
          <w:rFonts w:hAnsi="ＭＳ 明朝" w:hint="eastAsia"/>
          <w:szCs w:val="21"/>
        </w:rPr>
        <w:t>窓空宛名部分の場所や大きさ、窓空宛名を含む帳票に対応した封筒レイアウトは、全庁的に統一した方がよいため、住民記録システム標準仕様書に準拠する。</w:t>
      </w:r>
    </w:p>
    <w:p w14:paraId="0848FC26" w14:textId="4F66D385" w:rsidR="002B635C" w:rsidRPr="00BF7AB7" w:rsidRDefault="002B635C">
      <w:pPr>
        <w:pStyle w:val="affffe"/>
        <w:numPr>
          <w:ilvl w:val="0"/>
          <w:numId w:val="12"/>
        </w:numPr>
        <w:ind w:left="840" w:hanging="420"/>
        <w:rPr>
          <w:rFonts w:hAnsi="ＭＳ 明朝"/>
          <w:szCs w:val="21"/>
        </w:rPr>
      </w:pPr>
      <w:r w:rsidRPr="00BF7AB7">
        <w:rPr>
          <w:rFonts w:hAnsi="ＭＳ 明朝" w:hint="eastAsia"/>
          <w:szCs w:val="21"/>
        </w:rPr>
        <w:t>システムから印字する各項目の文字数は、デジタル庁で定めるデータ要件やデータ項目の桁数が最大となるが、</w:t>
      </w:r>
      <w:r w:rsidR="00350560" w:rsidRPr="00350560">
        <w:rPr>
          <w:rFonts w:hAnsi="ＭＳ 明朝" w:hint="eastAsia"/>
          <w:szCs w:val="21"/>
        </w:rPr>
        <w:t>印字枠に収まらない場合は、別紙を用意して印字すること。なお、視認性に問題ない範囲での文字サイズの縮小は行っても構わない。</w:t>
      </w:r>
    </w:p>
    <w:p w14:paraId="72FDF52D" w14:textId="7E175E62" w:rsidR="002B635C" w:rsidRPr="00350560" w:rsidRDefault="002B635C" w:rsidP="002B635C">
      <w:pPr>
        <w:pStyle w:val="affffe"/>
        <w:ind w:firstLineChars="100" w:firstLine="210"/>
        <w:rPr>
          <w:szCs w:val="21"/>
        </w:rPr>
      </w:pPr>
    </w:p>
    <w:p w14:paraId="618CCDC9" w14:textId="6A9832C6" w:rsidR="00111B21" w:rsidRDefault="00111B21">
      <w:pPr>
        <w:widowControl/>
        <w:jc w:val="left"/>
        <w:rPr>
          <w:rFonts w:hAnsi="Century" w:cs="Times New Roman"/>
          <w:szCs w:val="21"/>
        </w:rPr>
      </w:pPr>
      <w:r>
        <w:rPr>
          <w:szCs w:val="21"/>
        </w:rPr>
        <w:br w:type="page"/>
      </w:r>
    </w:p>
    <w:p w14:paraId="5FF24223" w14:textId="77777777" w:rsidR="00111B21" w:rsidRPr="00245D61" w:rsidRDefault="00111B21" w:rsidP="00111B21">
      <w:pPr>
        <w:widowControl/>
        <w:jc w:val="left"/>
        <w:rPr>
          <w:bCs/>
          <w:sz w:val="44"/>
          <w:szCs w:val="44"/>
        </w:rPr>
      </w:pPr>
    </w:p>
    <w:p w14:paraId="6BE01F4A" w14:textId="77777777" w:rsidR="00111B21" w:rsidRPr="00245D61" w:rsidRDefault="00111B21" w:rsidP="00111B21">
      <w:pPr>
        <w:widowControl/>
        <w:jc w:val="left"/>
        <w:rPr>
          <w:bCs/>
          <w:sz w:val="44"/>
          <w:szCs w:val="44"/>
        </w:rPr>
      </w:pPr>
    </w:p>
    <w:p w14:paraId="101D4D47" w14:textId="77777777" w:rsidR="00111B21" w:rsidRPr="00245D61" w:rsidRDefault="00111B21" w:rsidP="00111B21">
      <w:pPr>
        <w:widowControl/>
        <w:jc w:val="left"/>
        <w:rPr>
          <w:bCs/>
          <w:sz w:val="44"/>
          <w:szCs w:val="44"/>
        </w:rPr>
      </w:pPr>
    </w:p>
    <w:p w14:paraId="4F2A45C7" w14:textId="77777777" w:rsidR="00111B21" w:rsidRPr="00245D61" w:rsidRDefault="00111B21" w:rsidP="00111B21">
      <w:pPr>
        <w:widowControl/>
        <w:jc w:val="left"/>
        <w:rPr>
          <w:bCs/>
          <w:sz w:val="44"/>
          <w:szCs w:val="44"/>
        </w:rPr>
      </w:pPr>
    </w:p>
    <w:p w14:paraId="23C3CAD9" w14:textId="77777777" w:rsidR="00111B21" w:rsidRPr="00245D61" w:rsidRDefault="00111B21" w:rsidP="00111B21">
      <w:pPr>
        <w:widowControl/>
        <w:jc w:val="left"/>
        <w:rPr>
          <w:bCs/>
          <w:sz w:val="44"/>
          <w:szCs w:val="44"/>
        </w:rPr>
      </w:pPr>
    </w:p>
    <w:p w14:paraId="29499B5C" w14:textId="7868B0D4" w:rsidR="00111B21" w:rsidRPr="00245D61" w:rsidRDefault="00111B21" w:rsidP="00111B21">
      <w:pPr>
        <w:widowControl/>
        <w:jc w:val="right"/>
        <w:outlineLvl w:val="0"/>
        <w:rPr>
          <w:bCs/>
          <w:sz w:val="44"/>
          <w:szCs w:val="44"/>
        </w:rPr>
      </w:pPr>
      <w:bookmarkStart w:id="59" w:name="_Toc109573127"/>
      <w:r w:rsidRPr="00245D61">
        <w:rPr>
          <w:rFonts w:hint="eastAsia"/>
          <w:bCs/>
          <w:sz w:val="44"/>
          <w:szCs w:val="44"/>
        </w:rPr>
        <w:t>第</w:t>
      </w:r>
      <w:r>
        <w:rPr>
          <w:rFonts w:hint="eastAsia"/>
          <w:bCs/>
          <w:sz w:val="44"/>
          <w:szCs w:val="44"/>
        </w:rPr>
        <w:t>３</w:t>
      </w:r>
      <w:r w:rsidRPr="00245D61">
        <w:rPr>
          <w:rFonts w:hint="eastAsia"/>
          <w:bCs/>
          <w:sz w:val="44"/>
          <w:szCs w:val="44"/>
        </w:rPr>
        <w:t>章　データ要件</w:t>
      </w:r>
      <w:r>
        <w:rPr>
          <w:rFonts w:hint="eastAsia"/>
          <w:bCs/>
          <w:sz w:val="44"/>
          <w:szCs w:val="44"/>
        </w:rPr>
        <w:t>・連携</w:t>
      </w:r>
      <w:bookmarkEnd w:id="59"/>
    </w:p>
    <w:p w14:paraId="07D9D890" w14:textId="77777777" w:rsidR="00111B21" w:rsidRPr="00245D61" w:rsidRDefault="00111B21" w:rsidP="00111B21">
      <w:pPr>
        <w:widowControl/>
        <w:jc w:val="left"/>
        <w:rPr>
          <w:b/>
          <w:bCs/>
          <w:sz w:val="44"/>
          <w:szCs w:val="44"/>
        </w:rPr>
      </w:pPr>
      <w:r w:rsidRPr="00245D61">
        <w:rPr>
          <w:b/>
          <w:bCs/>
          <w:sz w:val="44"/>
          <w:szCs w:val="44"/>
        </w:rPr>
        <w:br w:type="page"/>
      </w:r>
    </w:p>
    <w:p w14:paraId="7D4CDA41" w14:textId="171B118B" w:rsidR="00111B21" w:rsidRPr="003F69E2" w:rsidRDefault="00111B21" w:rsidP="00111B21">
      <w:pPr>
        <w:pStyle w:val="31"/>
        <w:numPr>
          <w:ilvl w:val="0"/>
          <w:numId w:val="0"/>
        </w:numPr>
        <w:ind w:firstLine="210"/>
        <w:rPr>
          <w:rFonts w:ascii="ＭＳ 明朝" w:eastAsia="ＭＳ 明朝" w:hAnsi="ＭＳ 明朝"/>
        </w:rPr>
      </w:pPr>
      <w:bookmarkStart w:id="60" w:name="_Toc109573128"/>
      <w:r>
        <w:rPr>
          <w:rFonts w:ascii="ＭＳ 明朝" w:eastAsia="ＭＳ 明朝" w:hAnsi="ＭＳ 明朝" w:hint="eastAsia"/>
        </w:rPr>
        <w:t>１</w:t>
      </w:r>
      <w:r w:rsidRPr="003F69E2">
        <w:rPr>
          <w:rFonts w:ascii="ＭＳ 明朝" w:eastAsia="ＭＳ 明朝" w:hAnsi="ＭＳ 明朝" w:hint="eastAsia"/>
        </w:rPr>
        <w:t>．</w:t>
      </w:r>
      <w:r>
        <w:rPr>
          <w:rFonts w:ascii="ＭＳ 明朝" w:eastAsia="ＭＳ 明朝" w:hAnsi="ＭＳ 明朝" w:hint="eastAsia"/>
        </w:rPr>
        <w:t>データ要件・連携要件について</w:t>
      </w:r>
      <w:bookmarkEnd w:id="60"/>
    </w:p>
    <w:p w14:paraId="085DDEBC" w14:textId="77777777" w:rsidR="00111B21" w:rsidRPr="00BF7AB7" w:rsidRDefault="00111B21" w:rsidP="00111B21">
      <w:pPr>
        <w:ind w:firstLineChars="100" w:firstLine="210"/>
        <w:rPr>
          <w:szCs w:val="21"/>
        </w:rPr>
      </w:pPr>
      <w:r w:rsidRPr="00BF7AB7">
        <w:rPr>
          <w:rFonts w:hint="eastAsia"/>
          <w:szCs w:val="21"/>
        </w:rPr>
        <w:t>戸籍情報システムにおいて管理するデータについて、「データ要件・連携要件標準仕様書」に定めるデータを任意で出力できること。他システムとの連携時及びシステム更改時には、「データ要件・連携要件標準仕様書」に従って最新のデータを送受信できること。</w:t>
      </w:r>
    </w:p>
    <w:p w14:paraId="14369429" w14:textId="77777777" w:rsidR="00111B21" w:rsidRPr="00BF7AB7" w:rsidRDefault="00111B21" w:rsidP="00111B21">
      <w:pPr>
        <w:widowControl/>
        <w:ind w:firstLineChars="100" w:firstLine="210"/>
        <w:jc w:val="left"/>
        <w:rPr>
          <w:szCs w:val="21"/>
        </w:rPr>
      </w:pPr>
      <w:r w:rsidRPr="00BF7AB7">
        <w:rPr>
          <w:rFonts w:hint="eastAsia"/>
          <w:szCs w:val="21"/>
        </w:rPr>
        <w:t>なお、連携要件として定義が必要な情報については機能・帳票要件として定義を行う。</w:t>
      </w:r>
    </w:p>
    <w:p w14:paraId="0CDEB5C6" w14:textId="1B83684B" w:rsidR="00111B21" w:rsidRDefault="00111B21" w:rsidP="00111B21">
      <w:pPr>
        <w:widowControl/>
        <w:ind w:firstLineChars="100" w:firstLine="210"/>
        <w:jc w:val="left"/>
        <w:rPr>
          <w:szCs w:val="21"/>
        </w:rPr>
      </w:pPr>
      <w:r w:rsidRPr="00BF7AB7">
        <w:rPr>
          <w:rFonts w:hint="eastAsia"/>
          <w:szCs w:val="21"/>
        </w:rPr>
        <w:t>文字要件は、「データ要件・連携要件標準仕様書」で規定する文字要件とする。</w:t>
      </w:r>
    </w:p>
    <w:p w14:paraId="56F02E57" w14:textId="77777777" w:rsidR="00111B21" w:rsidRDefault="00111B21" w:rsidP="00111B21">
      <w:pPr>
        <w:widowControl/>
        <w:jc w:val="left"/>
        <w:rPr>
          <w:szCs w:val="21"/>
        </w:rPr>
      </w:pPr>
    </w:p>
    <w:p w14:paraId="6BE0C62B" w14:textId="4512A5E6" w:rsidR="00111B21" w:rsidRDefault="00111B21">
      <w:pPr>
        <w:widowControl/>
        <w:jc w:val="left"/>
        <w:rPr>
          <w:rFonts w:hAnsi="Century" w:cs="Times New Roman"/>
          <w:szCs w:val="21"/>
        </w:rPr>
      </w:pPr>
      <w:r>
        <w:rPr>
          <w:szCs w:val="21"/>
        </w:rPr>
        <w:br w:type="page"/>
      </w:r>
    </w:p>
    <w:p w14:paraId="78529449" w14:textId="77777777" w:rsidR="00111B21" w:rsidRPr="00C93070" w:rsidRDefault="00111B21" w:rsidP="00111B21">
      <w:pPr>
        <w:widowControl/>
        <w:jc w:val="left"/>
        <w:rPr>
          <w:bCs/>
          <w:sz w:val="44"/>
          <w:szCs w:val="44"/>
        </w:rPr>
      </w:pPr>
    </w:p>
    <w:p w14:paraId="130FB58D" w14:textId="77777777" w:rsidR="00111B21" w:rsidRPr="00C93070" w:rsidRDefault="00111B21" w:rsidP="00111B21">
      <w:pPr>
        <w:widowControl/>
        <w:jc w:val="left"/>
        <w:rPr>
          <w:bCs/>
          <w:sz w:val="44"/>
          <w:szCs w:val="44"/>
        </w:rPr>
      </w:pPr>
    </w:p>
    <w:p w14:paraId="5CB48D9B" w14:textId="77777777" w:rsidR="00111B21" w:rsidRPr="00C93070" w:rsidRDefault="00111B21" w:rsidP="00111B21">
      <w:pPr>
        <w:widowControl/>
        <w:jc w:val="left"/>
        <w:rPr>
          <w:bCs/>
          <w:sz w:val="44"/>
          <w:szCs w:val="44"/>
        </w:rPr>
      </w:pPr>
    </w:p>
    <w:p w14:paraId="15A953AB" w14:textId="77777777" w:rsidR="00111B21" w:rsidRPr="00C93070" w:rsidRDefault="00111B21" w:rsidP="00111B21">
      <w:pPr>
        <w:widowControl/>
        <w:jc w:val="left"/>
        <w:rPr>
          <w:bCs/>
          <w:sz w:val="44"/>
          <w:szCs w:val="44"/>
        </w:rPr>
      </w:pPr>
    </w:p>
    <w:p w14:paraId="1BFB913A" w14:textId="77777777" w:rsidR="00111B21" w:rsidRPr="00C93070" w:rsidRDefault="00111B21" w:rsidP="00111B21">
      <w:pPr>
        <w:widowControl/>
        <w:jc w:val="left"/>
        <w:rPr>
          <w:bCs/>
          <w:sz w:val="44"/>
          <w:szCs w:val="44"/>
        </w:rPr>
      </w:pPr>
    </w:p>
    <w:p w14:paraId="1CFF2A33" w14:textId="59567B5C" w:rsidR="00111B21" w:rsidRDefault="00111B21" w:rsidP="00111B21">
      <w:pPr>
        <w:pStyle w:val="1"/>
        <w:rPr>
          <w:rFonts w:ascii="ＭＳ 明朝" w:eastAsia="ＭＳ 明朝" w:hAnsi="ＭＳ 明朝"/>
        </w:rPr>
      </w:pPr>
      <w:bookmarkStart w:id="61" w:name="_Toc109573129"/>
      <w:r w:rsidRPr="00C93070">
        <w:rPr>
          <w:rFonts w:ascii="ＭＳ 明朝" w:eastAsia="ＭＳ 明朝" w:hAnsi="ＭＳ 明朝" w:hint="eastAsia"/>
        </w:rPr>
        <w:t>第４章　非機能要件</w:t>
      </w:r>
      <w:bookmarkEnd w:id="61"/>
    </w:p>
    <w:p w14:paraId="4FCE0EBA" w14:textId="77777777" w:rsidR="00111B21" w:rsidRPr="00245D61" w:rsidRDefault="00111B21" w:rsidP="00111B21">
      <w:pPr>
        <w:widowControl/>
        <w:jc w:val="left"/>
        <w:rPr>
          <w:b/>
          <w:bCs/>
          <w:sz w:val="44"/>
          <w:szCs w:val="44"/>
        </w:rPr>
      </w:pPr>
    </w:p>
    <w:p w14:paraId="3F32526B" w14:textId="7046E8E0" w:rsidR="00111B21" w:rsidRDefault="00111B21">
      <w:pPr>
        <w:widowControl/>
        <w:jc w:val="left"/>
        <w:rPr>
          <w:color w:val="000000" w:themeColor="text1"/>
        </w:rPr>
      </w:pPr>
    </w:p>
    <w:p w14:paraId="329591CB" w14:textId="78865D2E" w:rsidR="00C93070" w:rsidRPr="003F69E2" w:rsidRDefault="00C93070" w:rsidP="00C93070">
      <w:pPr>
        <w:pStyle w:val="31"/>
        <w:numPr>
          <w:ilvl w:val="0"/>
          <w:numId w:val="0"/>
        </w:numPr>
        <w:ind w:firstLine="210"/>
        <w:rPr>
          <w:rFonts w:ascii="ＭＳ 明朝" w:eastAsia="ＭＳ 明朝" w:hAnsi="ＭＳ 明朝"/>
        </w:rPr>
      </w:pPr>
      <w:bookmarkStart w:id="62" w:name="_Toc109573130"/>
      <w:r>
        <w:rPr>
          <w:rFonts w:ascii="ＭＳ 明朝" w:eastAsia="ＭＳ 明朝" w:hAnsi="ＭＳ 明朝" w:hint="eastAsia"/>
        </w:rPr>
        <w:t>１</w:t>
      </w:r>
      <w:r w:rsidRPr="003F69E2">
        <w:rPr>
          <w:rFonts w:ascii="ＭＳ 明朝" w:eastAsia="ＭＳ 明朝" w:hAnsi="ＭＳ 明朝" w:hint="eastAsia"/>
        </w:rPr>
        <w:t>．</w:t>
      </w:r>
      <w:r>
        <w:rPr>
          <w:rFonts w:ascii="ＭＳ 明朝" w:eastAsia="ＭＳ 明朝" w:hAnsi="ＭＳ 明朝" w:hint="eastAsia"/>
        </w:rPr>
        <w:t>非機能要件について</w:t>
      </w:r>
      <w:bookmarkEnd w:id="62"/>
    </w:p>
    <w:p w14:paraId="0CEF5C99" w14:textId="77777777" w:rsidR="00C93070" w:rsidRDefault="00C93070" w:rsidP="00C93070">
      <w:pPr>
        <w:widowControl/>
        <w:jc w:val="left"/>
        <w:rPr>
          <w:szCs w:val="21"/>
        </w:rPr>
      </w:pPr>
    </w:p>
    <w:p w14:paraId="1982149F" w14:textId="77777777" w:rsidR="00C93070" w:rsidRPr="00BF7AB7" w:rsidRDefault="00C93070" w:rsidP="00C93070">
      <w:pPr>
        <w:widowControl/>
        <w:jc w:val="left"/>
        <w:rPr>
          <w:szCs w:val="21"/>
        </w:rPr>
      </w:pPr>
      <w:r w:rsidRPr="00BF7AB7">
        <w:rPr>
          <w:rFonts w:hint="eastAsia"/>
          <w:szCs w:val="21"/>
        </w:rPr>
        <w:t>「新経済・財政再生計画改革工程表2019」（令和元年12月19日）及び「デジタル・ガバメント実行計画」（令和元年12月20日閣議決定）において、市町村の17業務に係るシステムが地方公共団体の業務プロセス・情報システムの標準化の検討の対象とされ、これらのシステムに共通する非機能要件の標準については、IT総合戦略室（現デジタル庁）及び総務省において検討することとされた。</w:t>
      </w:r>
    </w:p>
    <w:p w14:paraId="2E5DE3AA" w14:textId="77777777" w:rsidR="00C93070" w:rsidRPr="00BF7AB7" w:rsidRDefault="00C93070" w:rsidP="00C93070">
      <w:pPr>
        <w:widowControl/>
        <w:jc w:val="left"/>
        <w:rPr>
          <w:szCs w:val="21"/>
        </w:rPr>
      </w:pPr>
    </w:p>
    <w:p w14:paraId="62F3CAAC" w14:textId="77777777" w:rsidR="00C93070" w:rsidRPr="00BF7AB7" w:rsidRDefault="00C93070" w:rsidP="00C93070">
      <w:pPr>
        <w:widowControl/>
        <w:jc w:val="left"/>
        <w:rPr>
          <w:szCs w:val="21"/>
        </w:rPr>
      </w:pPr>
      <w:r w:rsidRPr="00BF7AB7">
        <w:rPr>
          <w:rFonts w:hint="eastAsia"/>
          <w:szCs w:val="21"/>
        </w:rPr>
        <w:t xml:space="preserve">　このことを受けて、令和</w:t>
      </w:r>
      <w:r>
        <w:rPr>
          <w:rFonts w:hint="eastAsia"/>
          <w:szCs w:val="21"/>
        </w:rPr>
        <w:t>2</w:t>
      </w:r>
      <w:r w:rsidRPr="00BF7AB7">
        <w:rPr>
          <w:rFonts w:hint="eastAsia"/>
          <w:szCs w:val="21"/>
        </w:rPr>
        <w:t>年</w:t>
      </w:r>
      <w:r>
        <w:rPr>
          <w:rFonts w:hint="eastAsia"/>
          <w:szCs w:val="21"/>
        </w:rPr>
        <w:t>9</w:t>
      </w:r>
      <w:r w:rsidRPr="00BF7AB7">
        <w:rPr>
          <w:rFonts w:hint="eastAsia"/>
          <w:szCs w:val="21"/>
        </w:rPr>
        <w:t>月に旧内閣官房I</w:t>
      </w:r>
      <w:r w:rsidRPr="00BF7AB7">
        <w:rPr>
          <w:szCs w:val="21"/>
        </w:rPr>
        <w:t>T</w:t>
      </w:r>
      <w:r w:rsidRPr="00BF7AB7">
        <w:rPr>
          <w:rFonts w:hint="eastAsia"/>
          <w:szCs w:val="21"/>
        </w:rPr>
        <w:t>室が(</w:t>
      </w:r>
      <w:r w:rsidRPr="00BF7AB7">
        <w:rPr>
          <w:szCs w:val="21"/>
        </w:rPr>
        <w:t>1)</w:t>
      </w:r>
      <w:r w:rsidRPr="00BF7AB7">
        <w:rPr>
          <w:rFonts w:hint="eastAsia"/>
          <w:szCs w:val="21"/>
        </w:rPr>
        <w:t>「非機能要求グレード（地方公共団体版）」（平成</w:t>
      </w:r>
      <w:r>
        <w:rPr>
          <w:szCs w:val="21"/>
        </w:rPr>
        <w:t>26</w:t>
      </w:r>
      <w:r w:rsidRPr="00BF7AB7">
        <w:rPr>
          <w:rFonts w:hint="eastAsia"/>
          <w:szCs w:val="21"/>
        </w:rPr>
        <w:t>年</w:t>
      </w:r>
      <w:r>
        <w:rPr>
          <w:rFonts w:hint="eastAsia"/>
          <w:szCs w:val="21"/>
        </w:rPr>
        <w:t>3</w:t>
      </w:r>
      <w:r w:rsidRPr="00BF7AB7">
        <w:rPr>
          <w:rFonts w:hint="eastAsia"/>
          <w:szCs w:val="21"/>
        </w:rPr>
        <w:t>月・J</w:t>
      </w:r>
      <w:r w:rsidRPr="00BF7AB7">
        <w:rPr>
          <w:szCs w:val="21"/>
        </w:rPr>
        <w:t>LIS</w:t>
      </w:r>
      <w:r w:rsidRPr="00BF7AB7">
        <w:rPr>
          <w:rFonts w:hint="eastAsia"/>
          <w:szCs w:val="21"/>
        </w:rPr>
        <w:t>作成）において(</w:t>
      </w:r>
      <w:r w:rsidRPr="00BF7AB7">
        <w:rPr>
          <w:szCs w:val="21"/>
        </w:rPr>
        <w:t>2)</w:t>
      </w:r>
      <w:r w:rsidRPr="00BF7AB7">
        <w:rPr>
          <w:rFonts w:hint="eastAsia"/>
          <w:szCs w:val="21"/>
        </w:rPr>
        <w:t>「グループ②」として示された要求グレードのうち、(</w:t>
      </w:r>
      <w:r w:rsidRPr="00BF7AB7">
        <w:rPr>
          <w:szCs w:val="21"/>
        </w:rPr>
        <w:t>3)</w:t>
      </w:r>
      <w:r w:rsidRPr="00BF7AB7">
        <w:rPr>
          <w:rFonts w:hint="eastAsia"/>
          <w:szCs w:val="21"/>
        </w:rPr>
        <w:t>クラウド調達時の扱いが「○：クラウド対象と成り得る項目」とされている項目の「選択レベル」を基準として、(</w:t>
      </w:r>
      <w:r w:rsidRPr="00BF7AB7">
        <w:rPr>
          <w:szCs w:val="21"/>
        </w:rPr>
        <w:t>4)</w:t>
      </w:r>
      <w:r w:rsidRPr="00BF7AB7">
        <w:rPr>
          <w:rFonts w:hint="eastAsia"/>
          <w:szCs w:val="21"/>
        </w:rPr>
        <w:t>最新の状況等を鑑み修正をしたものとして示している。</w:t>
      </w:r>
    </w:p>
    <w:p w14:paraId="3DB30120" w14:textId="77777777" w:rsidR="00C93070" w:rsidRPr="009177D9" w:rsidRDefault="00C93070" w:rsidP="00C93070">
      <w:pPr>
        <w:widowControl/>
        <w:jc w:val="left"/>
        <w:rPr>
          <w:szCs w:val="21"/>
        </w:rPr>
      </w:pPr>
    </w:p>
    <w:p w14:paraId="173EFDE5" w14:textId="77777777" w:rsidR="00C93070" w:rsidRPr="00BF7AB7" w:rsidRDefault="00C93070" w:rsidP="00C93070">
      <w:pPr>
        <w:widowControl/>
        <w:jc w:val="left"/>
        <w:rPr>
          <w:szCs w:val="21"/>
        </w:rPr>
      </w:pPr>
      <w:r w:rsidRPr="00BF7AB7">
        <w:rPr>
          <w:rFonts w:hint="eastAsia"/>
          <w:szCs w:val="21"/>
        </w:rPr>
        <w:t xml:space="preserve">　各業務システムの標準仕様書において、標準よりもレベルの高い非機能要件を定める場合には、当該標準仕様書の非機能要件部分が優先され、また、標準仕様書を策定する過程において、他のシステムに影響が出ないように、標準の非機能要件のレベルと調整を行う必要がある。</w:t>
      </w:r>
      <w:r w:rsidRPr="00BF7AB7">
        <w:rPr>
          <w:rFonts w:hint="eastAsia"/>
          <w:szCs w:val="21"/>
        </w:rPr>
        <w:t> </w:t>
      </w:r>
    </w:p>
    <w:p w14:paraId="669F08CA" w14:textId="77777777" w:rsidR="00C93070" w:rsidRPr="00BF7AB7" w:rsidRDefault="00C93070" w:rsidP="00C93070">
      <w:pPr>
        <w:widowControl/>
        <w:jc w:val="left"/>
        <w:rPr>
          <w:szCs w:val="21"/>
        </w:rPr>
      </w:pPr>
    </w:p>
    <w:p w14:paraId="7E211BF9" w14:textId="046610B5" w:rsidR="00C93070" w:rsidRPr="00BF7AB7" w:rsidRDefault="00C93070" w:rsidP="00C93070">
      <w:pPr>
        <w:widowControl/>
        <w:ind w:firstLineChars="100" w:firstLine="210"/>
        <w:jc w:val="left"/>
        <w:rPr>
          <w:szCs w:val="21"/>
        </w:rPr>
      </w:pPr>
      <w:r w:rsidRPr="00BF7AB7">
        <w:rPr>
          <w:rFonts w:hint="eastAsia"/>
          <w:szCs w:val="21"/>
        </w:rPr>
        <w:t>本仕様書における非機能要件については、</w:t>
      </w:r>
      <w:r w:rsidR="006E350E">
        <w:rPr>
          <w:rFonts w:hint="eastAsia"/>
          <w:szCs w:val="21"/>
        </w:rPr>
        <w:t>デジタル庁</w:t>
      </w:r>
      <w:r w:rsidRPr="00BF7AB7">
        <w:rPr>
          <w:rFonts w:hint="eastAsia"/>
          <w:szCs w:val="21"/>
        </w:rPr>
        <w:t>及び総務省が定めた標準に従うものとするが、一部の非機能要件については、「第</w:t>
      </w:r>
      <w:r>
        <w:rPr>
          <w:rFonts w:hint="eastAsia"/>
          <w:szCs w:val="21"/>
        </w:rPr>
        <w:t>２</w:t>
      </w:r>
      <w:r w:rsidRPr="00BF7AB7">
        <w:rPr>
          <w:rFonts w:hint="eastAsia"/>
          <w:szCs w:val="21"/>
        </w:rPr>
        <w:t>章　機能</w:t>
      </w:r>
      <w:r>
        <w:rPr>
          <w:rFonts w:hint="eastAsia"/>
          <w:szCs w:val="21"/>
        </w:rPr>
        <w:t>・帳票</w:t>
      </w:r>
      <w:r w:rsidRPr="00BF7AB7">
        <w:rPr>
          <w:rFonts w:hint="eastAsia"/>
          <w:szCs w:val="21"/>
        </w:rPr>
        <w:t>要件」に盛り込まれている。</w:t>
      </w:r>
    </w:p>
    <w:p w14:paraId="573B238E" w14:textId="77777777" w:rsidR="00C93070" w:rsidRPr="00BF7AB7" w:rsidRDefault="00C93070" w:rsidP="00C93070">
      <w:pPr>
        <w:widowControl/>
        <w:jc w:val="left"/>
        <w:rPr>
          <w:szCs w:val="21"/>
        </w:rPr>
      </w:pPr>
    </w:p>
    <w:p w14:paraId="00B0182D" w14:textId="77777777" w:rsidR="00C93070" w:rsidRDefault="00C93070" w:rsidP="00C93070">
      <w:pPr>
        <w:rPr>
          <w:szCs w:val="21"/>
        </w:rPr>
      </w:pPr>
      <w:r w:rsidRPr="00BF7AB7">
        <w:rPr>
          <w:rFonts w:hint="eastAsia"/>
          <w:szCs w:val="21"/>
        </w:rPr>
        <w:t xml:space="preserve">　なお、「デジタル社会の実現に向けた重点計画」（令和</w:t>
      </w:r>
      <w:r>
        <w:rPr>
          <w:rFonts w:hint="eastAsia"/>
          <w:szCs w:val="21"/>
        </w:rPr>
        <w:t>3</w:t>
      </w:r>
      <w:r w:rsidRPr="00BF7AB7">
        <w:rPr>
          <w:rFonts w:hint="eastAsia"/>
          <w:szCs w:val="21"/>
        </w:rPr>
        <w:t>年</w:t>
      </w:r>
      <w:r w:rsidRPr="00BF7AB7">
        <w:rPr>
          <w:szCs w:val="21"/>
        </w:rPr>
        <w:t>12月24日 閣議決定）</w:t>
      </w:r>
      <w:r w:rsidRPr="00BF7AB7">
        <w:rPr>
          <w:rFonts w:hint="eastAsia"/>
          <w:szCs w:val="21"/>
        </w:rPr>
        <w:t>において、「標準非機能要件（セキュリティを含む。）については、先行事業での検証を踏まえて、令和</w:t>
      </w:r>
      <w:r>
        <w:rPr>
          <w:rFonts w:hint="eastAsia"/>
          <w:szCs w:val="21"/>
        </w:rPr>
        <w:t>4</w:t>
      </w:r>
      <w:r w:rsidRPr="00BF7AB7">
        <w:rPr>
          <w:rFonts w:hint="eastAsia"/>
          <w:szCs w:val="21"/>
        </w:rPr>
        <w:t>年（2022年）夏までに、必要に応じて拡充する。このうちセキュリティについては、地方公共団体の業務システムの統一・標準化の取組を踏まえ、ガバメントクラウドの活用を前提とした新たなセキュリティ対策の在り方について検討を行う。具体的には、デジタル庁及び総務省は、令和</w:t>
      </w:r>
      <w:r>
        <w:rPr>
          <w:rFonts w:hint="eastAsia"/>
          <w:szCs w:val="21"/>
        </w:rPr>
        <w:t>4</w:t>
      </w:r>
      <w:r w:rsidRPr="00BF7AB7">
        <w:rPr>
          <w:rFonts w:hint="eastAsia"/>
          <w:szCs w:val="21"/>
        </w:rPr>
        <w:t>年（2022年）の夏を目途に、標準化基準の作成と併せて、地方公共団体のガバメントクラウド活用に関するセキュリティ対策の方針においては、国・地方公共団体・クラウド事業者・アプリケーション提供事業者等の責任分担等について、先行事業での検証を踏まえて、具体化を進める」こととされた。</w:t>
      </w:r>
    </w:p>
    <w:p w14:paraId="055AFD06" w14:textId="77777777" w:rsidR="00C93070" w:rsidRDefault="00C93070" w:rsidP="00C93070">
      <w:pPr>
        <w:rPr>
          <w:szCs w:val="21"/>
        </w:rPr>
      </w:pPr>
    </w:p>
    <w:p w14:paraId="38160CB0" w14:textId="72DF8E17" w:rsidR="004902DF" w:rsidRPr="00C93070" w:rsidRDefault="004902DF" w:rsidP="00C93070">
      <w:r w:rsidRPr="00C93070">
        <w:rPr>
          <w:rFonts w:hint="eastAsia"/>
          <w:kern w:val="0"/>
        </w:rPr>
        <w:br w:type="page"/>
      </w:r>
    </w:p>
    <w:p w14:paraId="40F1903B" w14:textId="39AFE652" w:rsidR="004902DF" w:rsidRPr="00C93070" w:rsidRDefault="004902DF" w:rsidP="004902DF">
      <w:pPr>
        <w:widowControl/>
        <w:jc w:val="left"/>
        <w:rPr>
          <w:bCs/>
          <w:sz w:val="44"/>
          <w:szCs w:val="44"/>
        </w:rPr>
      </w:pPr>
    </w:p>
    <w:p w14:paraId="2C23AC3D" w14:textId="77777777" w:rsidR="00C93070" w:rsidRPr="00C93070" w:rsidRDefault="00C93070" w:rsidP="004902DF">
      <w:pPr>
        <w:widowControl/>
        <w:jc w:val="left"/>
        <w:rPr>
          <w:bCs/>
          <w:sz w:val="44"/>
          <w:szCs w:val="44"/>
        </w:rPr>
      </w:pPr>
    </w:p>
    <w:p w14:paraId="0E370E8A" w14:textId="77777777" w:rsidR="004902DF" w:rsidRPr="00C93070" w:rsidRDefault="004902DF" w:rsidP="004902DF">
      <w:pPr>
        <w:widowControl/>
        <w:jc w:val="left"/>
        <w:rPr>
          <w:bCs/>
          <w:sz w:val="44"/>
          <w:szCs w:val="44"/>
        </w:rPr>
      </w:pPr>
    </w:p>
    <w:p w14:paraId="71357535" w14:textId="77777777" w:rsidR="004902DF" w:rsidRPr="00C93070" w:rsidRDefault="004902DF" w:rsidP="004902DF">
      <w:pPr>
        <w:widowControl/>
        <w:jc w:val="left"/>
        <w:rPr>
          <w:bCs/>
          <w:sz w:val="44"/>
          <w:szCs w:val="44"/>
        </w:rPr>
      </w:pPr>
    </w:p>
    <w:p w14:paraId="2ADE717C" w14:textId="77777777" w:rsidR="004902DF" w:rsidRPr="00C93070" w:rsidRDefault="004902DF" w:rsidP="004902DF">
      <w:pPr>
        <w:widowControl/>
        <w:jc w:val="left"/>
        <w:rPr>
          <w:bCs/>
          <w:sz w:val="44"/>
          <w:szCs w:val="44"/>
        </w:rPr>
      </w:pPr>
    </w:p>
    <w:p w14:paraId="32B46602" w14:textId="0B9650F2" w:rsidR="004902DF" w:rsidRPr="00C93070" w:rsidRDefault="004902DF" w:rsidP="004902DF">
      <w:pPr>
        <w:pStyle w:val="1"/>
        <w:rPr>
          <w:rFonts w:ascii="ＭＳ 明朝" w:eastAsia="ＭＳ 明朝" w:hAnsi="ＭＳ 明朝"/>
          <w:color w:val="000000" w:themeColor="text1"/>
        </w:rPr>
      </w:pPr>
      <w:bookmarkStart w:id="63" w:name="_Toc80630207"/>
      <w:bookmarkStart w:id="64" w:name="_Toc80630533"/>
      <w:bookmarkStart w:id="65" w:name="_Toc105766430"/>
      <w:bookmarkStart w:id="66" w:name="_Toc109573131"/>
      <w:r w:rsidRPr="00C93070">
        <w:rPr>
          <w:rFonts w:ascii="ＭＳ 明朝" w:eastAsia="ＭＳ 明朝" w:hAnsi="ＭＳ 明朝" w:hint="eastAsia"/>
          <w:color w:val="000000" w:themeColor="text1"/>
        </w:rPr>
        <w:t>第</w:t>
      </w:r>
      <w:r w:rsidR="00C93070" w:rsidRPr="00C93070">
        <w:rPr>
          <w:rFonts w:ascii="ＭＳ 明朝" w:eastAsia="ＭＳ 明朝" w:hAnsi="ＭＳ 明朝" w:hint="eastAsia"/>
          <w:color w:val="000000" w:themeColor="text1"/>
        </w:rPr>
        <w:t>５</w:t>
      </w:r>
      <w:r w:rsidRPr="00C93070">
        <w:rPr>
          <w:rFonts w:ascii="ＭＳ 明朝" w:eastAsia="ＭＳ 明朝" w:hAnsi="ＭＳ 明朝" w:hint="eastAsia"/>
          <w:color w:val="000000" w:themeColor="text1"/>
        </w:rPr>
        <w:t>章　用語</w:t>
      </w:r>
      <w:bookmarkEnd w:id="63"/>
      <w:bookmarkEnd w:id="64"/>
      <w:bookmarkEnd w:id="65"/>
      <w:bookmarkEnd w:id="66"/>
      <w:r w:rsidRPr="00C93070">
        <w:rPr>
          <w:rFonts w:ascii="ＭＳ 明朝" w:eastAsia="ＭＳ 明朝" w:hAnsi="ＭＳ 明朝" w:hint="eastAsia"/>
          <w:color w:val="000000" w:themeColor="text1"/>
        </w:rPr>
        <w:br w:type="page"/>
      </w:r>
      <w:bookmarkStart w:id="67" w:name="_Hlk95898025"/>
    </w:p>
    <w:p w14:paraId="53284973" w14:textId="77777777" w:rsidR="00C93070" w:rsidRPr="00C93070" w:rsidRDefault="00C93070" w:rsidP="00C93070">
      <w:pPr>
        <w:widowControl/>
        <w:ind w:firstLineChars="100" w:firstLine="210"/>
        <w:rPr>
          <w:bCs/>
          <w:color w:val="000000" w:themeColor="text1"/>
          <w:szCs w:val="21"/>
        </w:rPr>
      </w:pPr>
      <w:r w:rsidRPr="00C93070">
        <w:rPr>
          <w:rFonts w:hint="eastAsia"/>
          <w:bCs/>
          <w:color w:val="000000" w:themeColor="text1"/>
          <w:szCs w:val="21"/>
        </w:rPr>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p>
    <w:p w14:paraId="7A0CA107" w14:textId="77777777" w:rsidR="004902DF" w:rsidRPr="00C93070" w:rsidRDefault="004902DF" w:rsidP="004902DF">
      <w:pPr>
        <w:widowControl/>
        <w:ind w:firstLineChars="100" w:firstLine="210"/>
        <w:rPr>
          <w:bCs/>
          <w:color w:val="000000" w:themeColor="text1"/>
          <w:szCs w:val="21"/>
        </w:rPr>
      </w:pPr>
    </w:p>
    <w:p w14:paraId="518A83D3" w14:textId="77777777" w:rsidR="004902DF" w:rsidRPr="00C93070" w:rsidRDefault="00765696" w:rsidP="004902DF">
      <w:pPr>
        <w:widowControl/>
        <w:jc w:val="center"/>
        <w:rPr>
          <w:bCs/>
          <w:color w:val="000000" w:themeColor="text1"/>
          <w:szCs w:val="21"/>
        </w:rPr>
      </w:pPr>
      <w:r>
        <w:rPr>
          <w:bCs/>
          <w:color w:val="000000" w:themeColor="text1"/>
          <w:szCs w:val="21"/>
        </w:rPr>
        <w:pict w14:anchorId="17A3CF0D">
          <v:rect id="_x0000_i1025" style="width:441.9pt;height:1.5pt" o:hralign="center" o:hrstd="t" o:hr="t" fillcolor="#a0a0a0" stroked="f">
            <v:textbox inset="5.85pt,.7pt,5.85pt,.7pt"/>
          </v:rect>
        </w:pict>
      </w:r>
    </w:p>
    <w:p w14:paraId="49F02046" w14:textId="5A6B4838" w:rsidR="004902DF" w:rsidRDefault="004902DF" w:rsidP="004902DF">
      <w:pPr>
        <w:widowControl/>
        <w:snapToGrid w:val="0"/>
        <w:ind w:left="200" w:hangingChars="100" w:hanging="200"/>
        <w:rPr>
          <w:bCs/>
          <w:color w:val="000000" w:themeColor="text1"/>
          <w:sz w:val="20"/>
          <w:szCs w:val="20"/>
        </w:rPr>
      </w:pPr>
    </w:p>
    <w:p w14:paraId="5BD88BCD"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あ</w:t>
      </w:r>
    </w:p>
    <w:p w14:paraId="1D781523"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2CFA09B"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RFI【あーるえふあい】</w:t>
      </w:r>
      <w:r>
        <w:rPr>
          <w:rFonts w:asciiTheme="minorEastAsia" w:eastAsiaTheme="minorEastAsia" w:hAnsiTheme="minorEastAsia" w:hint="eastAsia"/>
          <w:bCs/>
          <w:color w:val="000000" w:themeColor="text1"/>
          <w:sz w:val="20"/>
          <w:szCs w:val="20"/>
        </w:rPr>
        <w:t>……情報提供依頼書（request for information）。情報システムの導入や業務委託を行うに当たり、発注先候補の業者に情報提供を依頼すること。調達条件などを決定するために必要な情報を集めるために発行するもので、一般的にはこれを基にRFP（提案依頼書）を作成し、具体的な機能要件の提案業者に求めて発注先の選定に移る。総務省自治行政局地域情報政策室「自治体クラウド導入時の情報システム調達におけるカスタマイズ抑制のためのガイドライン」（平成31年３月29日）より。</w:t>
      </w:r>
    </w:p>
    <w:p w14:paraId="12511954"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RFP【あーるえふぴー】</w:t>
      </w:r>
      <w:r>
        <w:rPr>
          <w:rFonts w:asciiTheme="minorEastAsia" w:eastAsiaTheme="minorEastAsia" w:hAnsiTheme="minorEastAsia" w:hint="eastAsia"/>
          <w:bCs/>
          <w:color w:val="000000" w:themeColor="text1"/>
          <w:sz w:val="20"/>
          <w:szCs w:val="20"/>
        </w:rPr>
        <w:t>……提案依頼書（request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年３月29日）より。</w:t>
      </w:r>
    </w:p>
    <w:p w14:paraId="4C4555C6" w14:textId="01EEE60D"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IaaS【あいあーす】</w:t>
      </w:r>
      <w:r>
        <w:rPr>
          <w:rFonts w:asciiTheme="minorEastAsia" w:eastAsiaTheme="minorEastAsia" w:hAnsiTheme="minorEastAsia" w:hint="eastAsia"/>
          <w:bCs/>
          <w:color w:val="000000" w:themeColor="text1"/>
          <w:sz w:val="20"/>
          <w:szCs w:val="20"/>
        </w:rPr>
        <w:t>……Infrastructure as a serviceの略。戸籍</w:t>
      </w:r>
      <w:r w:rsidR="00A77C87">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システム等の稼動に必要な仮想サーバ、機材やネットワーク等のインフラをクラウド上のサービスとして提供する形態のこと。自治体クラウドを含むクラウドコンピューティングの利用形態は、「SaaS（software as a service）」、「PaaS（platform as a service）」、「IaaS（infrastructure as a service）」の3つに分類できる。戸籍</w:t>
      </w:r>
      <w:r w:rsidR="00A77C87">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システムが提供する機能については、クラウド上のサービス等として遠隔利用できる。</w:t>
      </w:r>
    </w:p>
    <w:p w14:paraId="1AF877DB"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491AC7C0"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ID【あいでぃー】</w:t>
      </w:r>
      <w:r>
        <w:rPr>
          <w:rFonts w:asciiTheme="minorEastAsia" w:eastAsiaTheme="minorEastAsia" w:hAnsiTheme="minorEastAsia" w:hint="eastAsia"/>
          <w:bCs/>
          <w:color w:val="000000" w:themeColor="text1"/>
          <w:sz w:val="20"/>
          <w:szCs w:val="20"/>
        </w:rPr>
        <w:t>……システムの利用時に個人を特定するための番号や文字列等のこと。</w:t>
      </w:r>
    </w:p>
    <w:p w14:paraId="236DFD9F"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「操作者ID」も参照のこと。</w:t>
      </w:r>
    </w:p>
    <w:p w14:paraId="4DA793AE"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30D948AA"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あいまい検索【あいまいけんさく】</w:t>
      </w:r>
      <w:r>
        <w:rPr>
          <w:rFonts w:asciiTheme="minorEastAsia" w:eastAsiaTheme="minorEastAsia" w:hAnsiTheme="minorEastAsia" w:hint="eastAsia"/>
          <w:bCs/>
          <w:color w:val="000000" w:themeColor="text1"/>
          <w:sz w:val="20"/>
          <w:szCs w:val="20"/>
        </w:rPr>
        <w:t>……検索条件が完全に一致しないものの、対象を一定のルールに基づき抽出する検索方法のこと。</w:t>
      </w:r>
    </w:p>
    <w:p w14:paraId="1AC55C0E"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アクセス</w:t>
      </w:r>
      <w:r>
        <w:rPr>
          <w:rFonts w:asciiTheme="minorEastAsia" w:eastAsiaTheme="minorEastAsia" w:hAnsiTheme="minorEastAsia" w:hint="eastAsia"/>
          <w:bCs/>
          <w:color w:val="000000" w:themeColor="text1"/>
          <w:sz w:val="20"/>
          <w:szCs w:val="20"/>
        </w:rPr>
        <w:t>……ソフトウェアやシステム、アプリケーションに格納されている情報へ到達（接続）すること。また、通信回線やネットワークを介して別のコンピュータや機器の操作、格納されている情報を取得、閲覧、編集できるようにすること。</w:t>
      </w:r>
    </w:p>
    <w:p w14:paraId="206944B4" w14:textId="44FC41AF"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アクセスログ</w:t>
      </w:r>
      <w:r>
        <w:rPr>
          <w:rFonts w:asciiTheme="minorEastAsia" w:eastAsiaTheme="minorEastAsia" w:hAnsiTheme="minorEastAsia" w:hint="eastAsia"/>
          <w:bCs/>
          <w:color w:val="000000" w:themeColor="text1"/>
          <w:sz w:val="20"/>
          <w:szCs w:val="20"/>
        </w:rPr>
        <w:t>……戸籍</w:t>
      </w:r>
      <w:r w:rsidR="00A77C87">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システムや端末、ソフトウェアに対して、人間や外部のシステムからの操作や要求などを一定の形式で時系列に記録したもの。</w:t>
      </w:r>
    </w:p>
    <w:p w14:paraId="017D690A"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アラート</w:t>
      </w:r>
      <w:r>
        <w:rPr>
          <w:rFonts w:asciiTheme="minorEastAsia" w:eastAsiaTheme="minorEastAsia" w:hAnsiTheme="minorEastAsia" w:hint="eastAsia"/>
          <w:bCs/>
          <w:color w:val="000000" w:themeColor="text1"/>
          <w:sz w:val="20"/>
          <w:szCs w:val="20"/>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w:t>
      </w:r>
    </w:p>
    <w:p w14:paraId="43334839"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21669744"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い</w:t>
      </w:r>
    </w:p>
    <w:p w14:paraId="77C5C180"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89D355F" w14:textId="20D41AAD"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EUC【いーゆーしー】</w:t>
      </w:r>
      <w:r>
        <w:rPr>
          <w:rFonts w:asciiTheme="minorEastAsia" w:eastAsiaTheme="minorEastAsia" w:hAnsiTheme="minorEastAsia" w:hint="eastAsia"/>
          <w:bCs/>
          <w:color w:val="000000" w:themeColor="text1"/>
          <w:sz w:val="20"/>
          <w:szCs w:val="20"/>
        </w:rPr>
        <w:t>……End user computingの略。非定型業務（戸籍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システム標準仕様で当該機能が提供されていない業務）に対して利活用できる機能。</w:t>
      </w:r>
    </w:p>
    <w:p w14:paraId="421570AD" w14:textId="1C70C2ED"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システムが保有するデータ（戸籍の情報、その他戸籍</w:t>
      </w:r>
      <w:r w:rsidR="00A77C87">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システム内で管理する情報等）の二次利用を可能とするデータの抽出・分析・加工及びこれらのファイルやリストへの出力・印刷等の機能を有する。</w:t>
      </w:r>
    </w:p>
    <w:p w14:paraId="4B907DBB"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一括メンテナンス【いっかつめんてなんす】</w:t>
      </w:r>
      <w:r>
        <w:rPr>
          <w:rFonts w:asciiTheme="minorEastAsia" w:eastAsiaTheme="minorEastAsia" w:hAnsiTheme="minorEastAsia" w:hint="eastAsia"/>
          <w:bCs/>
          <w:color w:val="000000" w:themeColor="text1"/>
          <w:sz w:val="20"/>
          <w:szCs w:val="20"/>
        </w:rPr>
        <w:t>……複数ユーザの登録及び権限の変更等の処理を、（１件ごとに登録するのではなく、登録・変更内容を記載したCSVファイル等を読み込むことで）１回の操作で完了させること。</w:t>
      </w:r>
    </w:p>
    <w:p w14:paraId="12FDB722" w14:textId="6E1E8695" w:rsidR="00590E26" w:rsidRDefault="00590E26" w:rsidP="00590E26">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異動検索【いどうけんさく】</w:t>
      </w:r>
      <w:r>
        <w:rPr>
          <w:rFonts w:asciiTheme="minorEastAsia" w:eastAsiaTheme="minorEastAsia" w:hAnsiTheme="minorEastAsia" w:hint="eastAsia"/>
          <w:bCs/>
          <w:color w:val="000000" w:themeColor="text1"/>
          <w:sz w:val="20"/>
          <w:szCs w:val="20"/>
        </w:rPr>
        <w:t>……</w:t>
      </w:r>
      <w:r w:rsidR="007F29C2" w:rsidRPr="007F29C2">
        <w:rPr>
          <w:rFonts w:asciiTheme="minorEastAsia" w:eastAsiaTheme="minorEastAsia" w:hAnsiTheme="minorEastAsia" w:hint="eastAsia"/>
          <w:bCs/>
          <w:color w:val="000000" w:themeColor="text1"/>
          <w:sz w:val="20"/>
          <w:szCs w:val="20"/>
        </w:rPr>
        <w:t>届書入力画面から戸籍</w:t>
      </w:r>
      <w:r w:rsidR="007F29C2" w:rsidRPr="007F29C2">
        <w:rPr>
          <w:rFonts w:asciiTheme="minorEastAsia" w:eastAsiaTheme="minorEastAsia" w:hAnsiTheme="minorEastAsia"/>
          <w:bCs/>
          <w:color w:val="000000" w:themeColor="text1"/>
          <w:sz w:val="20"/>
          <w:szCs w:val="20"/>
        </w:rPr>
        <w:t>DBを検索して本籍人を事件本人として選択する機能。</w:t>
      </w:r>
    </w:p>
    <w:p w14:paraId="01344375"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イベント</w:t>
      </w:r>
      <w:r>
        <w:rPr>
          <w:rFonts w:asciiTheme="minorEastAsia" w:eastAsiaTheme="minorEastAsia" w:hAnsiTheme="minorEastAsia" w:hint="eastAsia"/>
          <w:bCs/>
          <w:color w:val="000000" w:themeColor="text1"/>
          <w:sz w:val="20"/>
          <w:szCs w:val="20"/>
        </w:rPr>
        <w:t>……戸籍情報システムを構成するサーバ内で発生する事態のこと。</w:t>
      </w:r>
    </w:p>
    <w:p w14:paraId="4D0C8EC8" w14:textId="749D5DC4"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イベントログ</w:t>
      </w:r>
      <w:r>
        <w:rPr>
          <w:rFonts w:asciiTheme="minorEastAsia" w:eastAsiaTheme="minorEastAsia" w:hAnsiTheme="minorEastAsia" w:hint="eastAsia"/>
          <w:bCs/>
          <w:color w:val="000000" w:themeColor="text1"/>
          <w:sz w:val="20"/>
          <w:szCs w:val="20"/>
        </w:rPr>
        <w:t>……戸籍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システムのシステムイベント（戸籍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システムを構成するサーバ内で何らかの事態が発生した場合のシステム管理者等へのメッセージ通知）の履歴、情報を記録したもの。</w:t>
      </w:r>
    </w:p>
    <w:p w14:paraId="75CE8019"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システムイベントに関わる日時、システムイベントの内容及び関わるデータの中身などが記録される。</w:t>
      </w:r>
    </w:p>
    <w:p w14:paraId="0E15248A"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インフラ</w:t>
      </w:r>
      <w:r>
        <w:rPr>
          <w:rFonts w:asciiTheme="minorEastAsia" w:eastAsiaTheme="minorEastAsia" w:hAnsiTheme="minorEastAsia" w:hint="eastAsia"/>
          <w:bCs/>
          <w:color w:val="000000" w:themeColor="text1"/>
          <w:sz w:val="20"/>
          <w:szCs w:val="20"/>
        </w:rPr>
        <w:t>……プログラムを稼働させるハードウェアやネットワークのこと。</w:t>
      </w:r>
    </w:p>
    <w:p w14:paraId="5C277382"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ディスク装置の容量、メモリ容量、計算速度、ネットワーク速度等の制約のために一括処理の件数に制限が設けられることがある。</w:t>
      </w:r>
    </w:p>
    <w:p w14:paraId="708736F6"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0E547B6C"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う</w:t>
      </w:r>
    </w:p>
    <w:p w14:paraId="5A0FA20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4C86899"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Webアプリケーション【うぇぶあぷりけーしょん】</w:t>
      </w:r>
      <w:r>
        <w:rPr>
          <w:rFonts w:asciiTheme="minorEastAsia" w:eastAsiaTheme="minorEastAsia" w:hAnsiTheme="minorEastAsia" w:hint="eastAsia"/>
          <w:bCs/>
          <w:color w:val="000000" w:themeColor="text1"/>
          <w:sz w:val="20"/>
          <w:szCs w:val="20"/>
        </w:rPr>
        <w:t>……Webサーバのうち、ソフトウェアの実行環境や連携機能などを持つもの。</w:t>
      </w:r>
    </w:p>
    <w:p w14:paraId="37617EF0"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Webサーバ【うぇぶさーば】</w:t>
      </w:r>
      <w:r>
        <w:rPr>
          <w:rFonts w:asciiTheme="minorEastAsia" w:eastAsiaTheme="minorEastAsia" w:hAnsiTheme="minorEastAsia" w:hint="eastAsia"/>
          <w:bCs/>
          <w:color w:val="000000" w:themeColor="text1"/>
          <w:sz w:val="20"/>
          <w:szCs w:val="20"/>
        </w:rPr>
        <w:t>……Webシステム上で、利用者側のコンピュータに対しネットワークを通じて情報や機能を提供するコンピュータ及びソフトウェアのこと。</w:t>
      </w:r>
    </w:p>
    <w:p w14:paraId="324F905C"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3161E4BA"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え</w:t>
      </w:r>
    </w:p>
    <w:p w14:paraId="13907C1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8F5C4B1"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XML【えっくすえむえる】</w:t>
      </w:r>
      <w:r>
        <w:rPr>
          <w:rFonts w:asciiTheme="minorEastAsia" w:eastAsiaTheme="minorEastAsia" w:hAnsiTheme="minorEastAsia" w:hint="eastAsia"/>
          <w:bCs/>
          <w:color w:val="000000" w:themeColor="text1"/>
          <w:sz w:val="20"/>
          <w:szCs w:val="20"/>
        </w:rPr>
        <w:t>……Extensible Markup Languageの略。インターネット上で使用される各種技術の標準化推進団体であるW3C（World Wide Web Consortium）から勧告が出された言語の仕様であり、文書やデータの意味や構造を記述するために拡張可能なマークアップ言語である。利用者が自由にタグを定義でき、文書中の文字列に意味付けができる言語構造を持ち、文書処理から電子商取引にいたるまでネットワーク上のデータ処理において広く活用されている。</w:t>
      </w:r>
    </w:p>
    <w:p w14:paraId="77878C92"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一般財団法人全国地域情報化推進協会（APPLIC）が策定した地域情報プラットフォーム標準仕様書においては、プラットフォーム通信標準のメッセージ定義仕様に採用されている。</w:t>
      </w:r>
    </w:p>
    <w:p w14:paraId="2628A7D0"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エラー</w:t>
      </w:r>
      <w:r>
        <w:rPr>
          <w:rFonts w:asciiTheme="minorEastAsia" w:eastAsiaTheme="minorEastAsia" w:hAnsiTheme="minorEastAsia" w:hint="eastAsia"/>
          <w:bCs/>
          <w:color w:val="000000" w:themeColor="text1"/>
          <w:sz w:val="20"/>
          <w:szCs w:val="20"/>
        </w:rPr>
        <w:t>……論理的に成立し得ない入力その他の抑止すべき入力等について、抑止すべき原因が解消されるまで、当該入力等を確定（本登録）できないもののこと。論理的には成立するが特に注意を要する入力等について、注意喚起の表示を経た上で、当該入力等を確定できるアラートとは区別される。</w:t>
      </w:r>
    </w:p>
    <w:p w14:paraId="00BAAA43"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エラーは、当該内容で本登録することを抑止することが目的であり、本仕様書においては、その実装方法として、エラーメッセージを表示し、次の画面に進めないようにすることも、エラーメッセージの表示によらず、そもそも入力不可とすることで対応することも差し支えないこととしている。また、仮登録段階でエラーメッセージを表示して抑止することも、本登録段階でエラーメッセージを表示して抑止することも、いずれもエラーの実装方法として許容している。</w:t>
      </w:r>
    </w:p>
    <w:p w14:paraId="14227BB3"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エラーコード</w:t>
      </w:r>
      <w:r>
        <w:rPr>
          <w:rFonts w:asciiTheme="minorEastAsia" w:eastAsiaTheme="minorEastAsia" w:hAnsiTheme="minorEastAsia" w:hint="eastAsia"/>
          <w:bCs/>
          <w:color w:val="000000" w:themeColor="text1"/>
          <w:sz w:val="20"/>
          <w:szCs w:val="20"/>
        </w:rPr>
        <w:t>……プログラムの起動又は実行が不可能である場合、その内容や原因を表示するためのコード。</w:t>
      </w:r>
    </w:p>
    <w:p w14:paraId="09F02DB7"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5E16807C"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お</w:t>
      </w:r>
    </w:p>
    <w:p w14:paraId="204C03AE"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F35F84A"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OS【おーえす】</w:t>
      </w:r>
      <w:r>
        <w:rPr>
          <w:rFonts w:asciiTheme="minorEastAsia" w:eastAsiaTheme="minorEastAsia" w:hAnsiTheme="minorEastAsia" w:hint="eastAsia"/>
          <w:bCs/>
          <w:color w:val="000000" w:themeColor="text1"/>
          <w:sz w:val="20"/>
          <w:szCs w:val="20"/>
        </w:rPr>
        <w:t>……Operating systemの略。基本ソフトウェアともいわれ、コンピュータを作動させるために不可欠なシステムの入出力や同時並行処理などを管理する複数のプログラムの集合体こと。制御プログラム、言語プロセッサ、ユーティリティーから構成される、基本的な操作環境を提供するソフトウェアの総称。</w:t>
      </w:r>
    </w:p>
    <w:p w14:paraId="7482ECB2"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オペレーション</w:t>
      </w:r>
      <w:r>
        <w:rPr>
          <w:rFonts w:asciiTheme="minorEastAsia" w:eastAsiaTheme="minorEastAsia" w:hAnsiTheme="minorEastAsia" w:hint="eastAsia"/>
          <w:bCs/>
          <w:color w:val="000000" w:themeColor="text1"/>
          <w:sz w:val="20"/>
          <w:szCs w:val="20"/>
        </w:rPr>
        <w:t>……操作者による操作、処理のこと。</w:t>
      </w:r>
    </w:p>
    <w:p w14:paraId="5DBF633F" w14:textId="77777777" w:rsidR="00C93070" w:rsidRPr="00FB7592"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24F4806"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か</w:t>
      </w:r>
    </w:p>
    <w:p w14:paraId="068AC362"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47638BB" w14:textId="77777777" w:rsidR="00C93070" w:rsidRDefault="00C93070" w:rsidP="00C93070">
      <w:pPr>
        <w:widowControl/>
        <w:snapToGrid w:val="0"/>
        <w:ind w:left="196" w:hangingChars="100" w:hanging="196"/>
        <w:rPr>
          <w:rFonts w:ascii="游ゴシック Medium" w:eastAsia="游ゴシック Medium" w:hAnsi="游ゴシック Medium"/>
          <w:b/>
          <w:color w:val="000000" w:themeColor="text1"/>
          <w:sz w:val="20"/>
          <w:szCs w:val="20"/>
        </w:rPr>
      </w:pPr>
      <w:r>
        <w:rPr>
          <w:rFonts w:ascii="游ゴシック Medium" w:eastAsia="游ゴシック Medium" w:hAnsi="游ゴシック Medium" w:hint="eastAsia"/>
          <w:b/>
          <w:color w:val="000000" w:themeColor="text1"/>
          <w:sz w:val="20"/>
          <w:szCs w:val="20"/>
        </w:rPr>
        <w:t>改製不適合戸籍【かいせいふてきごうこせき】</w:t>
      </w:r>
      <w:r>
        <w:rPr>
          <w:rFonts w:asciiTheme="minorEastAsia" w:eastAsiaTheme="minorEastAsia" w:hAnsiTheme="minorEastAsia" w:hint="eastAsia"/>
          <w:bCs/>
          <w:color w:val="000000" w:themeColor="text1"/>
          <w:sz w:val="20"/>
          <w:szCs w:val="20"/>
        </w:rPr>
        <w:t>……戸籍情報システムの電算化において、「誤字を使用することができず、本人が文字の変更を認めない場合や確認が取れない場合」等により、戸籍においてテキストデータにされずに紙やイメージデータのまま管理がされている戸籍を指す。</w:t>
      </w:r>
    </w:p>
    <w:p w14:paraId="166B2545"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外字【がいじ】</w:t>
      </w:r>
      <w:r>
        <w:rPr>
          <w:rFonts w:asciiTheme="minorEastAsia" w:eastAsiaTheme="minorEastAsia" w:hAnsiTheme="minorEastAsia" w:hint="eastAsia"/>
          <w:bCs/>
          <w:color w:val="000000" w:themeColor="text1"/>
          <w:sz w:val="20"/>
          <w:szCs w:val="20"/>
        </w:rPr>
        <w:t>……各ベンダが提供する文字セット等において、標準では収録されておらず、市区町村が個別に追加した文字のこと。</w:t>
      </w:r>
    </w:p>
    <w:p w14:paraId="2781788C"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JIS等の標準規格にない文字をベンダがパッケージ標準に追加している場合も「外字」と呼ぶことがあるが、パッケージ標準にある場合は、当該文字セット等において標準で収録されているため、本仕様書上は「内字」として扱う。</w:t>
      </w:r>
    </w:p>
    <w:p w14:paraId="2CFA5A58"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「内字」も参照のこと。</w:t>
      </w:r>
    </w:p>
    <w:p w14:paraId="1B68A063"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カスタマイズ</w:t>
      </w:r>
      <w:r>
        <w:rPr>
          <w:rFonts w:asciiTheme="minorEastAsia" w:eastAsiaTheme="minorEastAsia" w:hAnsiTheme="minorEastAsia" w:hint="eastAsia"/>
          <w:bCs/>
          <w:color w:val="000000" w:themeColor="text1"/>
          <w:sz w:val="20"/>
          <w:szCs w:val="20"/>
        </w:rPr>
        <w:t>……市区町村の業務に合わせて、ベンダがパッケージの機能への追加・変更・削除を行うこと。</w:t>
      </w:r>
    </w:p>
    <w:p w14:paraId="17DDB535" w14:textId="77777777" w:rsidR="00C93070" w:rsidRDefault="00C93070" w:rsidP="00C93070">
      <w:pPr>
        <w:widowControl/>
        <w:snapToGrid w:val="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ガバメントクラウド</w:t>
      </w:r>
      <w:r>
        <w:rPr>
          <w:rFonts w:asciiTheme="minorEastAsia" w:eastAsiaTheme="minorEastAsia" w:hAnsiTheme="minorEastAsia" w:hint="eastAsia"/>
          <w:bCs/>
          <w:color w:val="000000" w:themeColor="text1"/>
          <w:sz w:val="20"/>
          <w:szCs w:val="20"/>
        </w:rPr>
        <w:t>……政府情報システムについて、クラウドサービスの利点を最大限に活用することで迅速、柔軟、セキュアかつコスト効率の高いシステムを構築し、利用者にとって利便性の高いサービスを提供するため、デジタル庁が共通的な基盤・機能を提供する複数のクラウドサービス（I</w:t>
      </w:r>
      <w:r>
        <w:rPr>
          <w:rFonts w:asciiTheme="minorEastAsia" w:eastAsiaTheme="minorEastAsia" w:hAnsiTheme="minorEastAsia"/>
          <w:bCs/>
          <w:color w:val="000000" w:themeColor="text1"/>
          <w:sz w:val="20"/>
          <w:szCs w:val="20"/>
        </w:rPr>
        <w:t>aaS</w:t>
      </w:r>
      <w:r>
        <w:rPr>
          <w:rFonts w:asciiTheme="minorEastAsia" w:eastAsiaTheme="minorEastAsia" w:hAnsiTheme="minorEastAsia" w:hint="eastAsia"/>
          <w:bCs/>
          <w:color w:val="000000" w:themeColor="text1"/>
          <w:sz w:val="20"/>
          <w:szCs w:val="20"/>
        </w:rPr>
        <w:t>、P</w:t>
      </w:r>
      <w:r>
        <w:rPr>
          <w:rFonts w:asciiTheme="minorEastAsia" w:eastAsiaTheme="minorEastAsia" w:hAnsiTheme="minorEastAsia"/>
          <w:bCs/>
          <w:color w:val="000000" w:themeColor="text1"/>
          <w:sz w:val="20"/>
          <w:szCs w:val="20"/>
        </w:rPr>
        <w:t>aaS</w:t>
      </w:r>
      <w:r>
        <w:rPr>
          <w:rFonts w:asciiTheme="minorEastAsia" w:eastAsiaTheme="minorEastAsia" w:hAnsiTheme="minorEastAsia" w:hint="eastAsia"/>
          <w:bCs/>
          <w:color w:val="000000" w:themeColor="text1"/>
          <w:sz w:val="20"/>
          <w:szCs w:val="20"/>
        </w:rPr>
        <w:t>、S</w:t>
      </w:r>
      <w:r>
        <w:rPr>
          <w:rFonts w:asciiTheme="minorEastAsia" w:eastAsiaTheme="minorEastAsia" w:hAnsiTheme="minorEastAsia"/>
          <w:bCs/>
          <w:color w:val="000000" w:themeColor="text1"/>
          <w:sz w:val="20"/>
          <w:szCs w:val="20"/>
        </w:rPr>
        <w:t>aaS</w:t>
      </w:r>
      <w:r>
        <w:rPr>
          <w:rFonts w:asciiTheme="minorEastAsia" w:eastAsiaTheme="minorEastAsia" w:hAnsiTheme="minorEastAsia" w:hint="eastAsia"/>
          <w:bCs/>
          <w:color w:val="000000" w:themeColor="text1"/>
          <w:sz w:val="20"/>
          <w:szCs w:val="20"/>
        </w:rPr>
        <w:t>）の利用環境を指す。</w:t>
      </w:r>
    </w:p>
    <w:p w14:paraId="2F7D716B" w14:textId="77777777" w:rsidR="00C93070" w:rsidRPr="008C5A62" w:rsidRDefault="00C93070" w:rsidP="00C93070">
      <w:pPr>
        <w:widowControl/>
        <w:snapToGrid w:val="0"/>
        <w:rPr>
          <w:rFonts w:asciiTheme="minorEastAsia" w:eastAsiaTheme="minorEastAsia" w:hAnsiTheme="minorEastAsia"/>
          <w:bCs/>
          <w:color w:val="000000" w:themeColor="text1"/>
          <w:sz w:val="20"/>
          <w:szCs w:val="20"/>
        </w:rPr>
      </w:pPr>
    </w:p>
    <w:p w14:paraId="7A74F46D" w14:textId="77777777" w:rsidR="00C93070" w:rsidRPr="002F207F"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き</w:t>
      </w:r>
    </w:p>
    <w:p w14:paraId="73D202A3"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5ABC2FF5"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く</w:t>
      </w:r>
    </w:p>
    <w:p w14:paraId="0088B6E1"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7DC864B"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クラウド</w:t>
      </w:r>
      <w:r>
        <w:rPr>
          <w:rFonts w:asciiTheme="minorEastAsia" w:eastAsiaTheme="minorEastAsia" w:hAnsiTheme="minorEastAsia" w:hint="eastAsia"/>
          <w:bCs/>
          <w:color w:val="000000" w:themeColor="text1"/>
          <w:sz w:val="20"/>
          <w:szCs w:val="20"/>
        </w:rPr>
        <w:t>……市区町村が情報システムを外部のデータセンターで保有・管理し、通信回線を経由して利用すること。</w:t>
      </w:r>
    </w:p>
    <w:p w14:paraId="0218B9B4"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「自治体クラウド」及び「広域クラウド」も参照のこと。</w:t>
      </w:r>
    </w:p>
    <w:p w14:paraId="0998CDD4"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グループ利用【ぐるーぷりよう】</w:t>
      </w:r>
      <w:r>
        <w:rPr>
          <w:rFonts w:asciiTheme="minorEastAsia" w:eastAsiaTheme="minorEastAsia" w:hAnsiTheme="minorEastAsia" w:hint="eastAsia"/>
          <w:bCs/>
          <w:color w:val="000000" w:themeColor="text1"/>
          <w:sz w:val="20"/>
          <w:szCs w:val="20"/>
        </w:rPr>
        <w:t>……利用者個人ではなく、所属部署や担当業務など複数の職員で同一ID、パスワードを使用すること。</w:t>
      </w:r>
    </w:p>
    <w:p w14:paraId="461CE5EB" w14:textId="77777777" w:rsidR="00C93070" w:rsidRPr="004E26CF"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5DAD3B6B"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け</w:t>
      </w:r>
    </w:p>
    <w:p w14:paraId="59CD6304"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375C86EA" w14:textId="411A92F1"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検索【けんさく】</w:t>
      </w:r>
      <w:r>
        <w:rPr>
          <w:rFonts w:asciiTheme="minorEastAsia" w:eastAsiaTheme="minorEastAsia" w:hAnsiTheme="minorEastAsia" w:hint="eastAsia"/>
          <w:bCs/>
          <w:color w:val="000000" w:themeColor="text1"/>
          <w:sz w:val="20"/>
          <w:szCs w:val="20"/>
        </w:rPr>
        <w:t>……個人や戸籍等を選択するため、画面から検索用項目を画面入力して、マッチするものを探す操作のこと。</w:t>
      </w:r>
    </w:p>
    <w:p w14:paraId="73B09F83"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「照会」も参照のこと。</w:t>
      </w:r>
    </w:p>
    <w:p w14:paraId="59E462FE"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9B69499"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こ</w:t>
      </w:r>
    </w:p>
    <w:p w14:paraId="5C6F81C1"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6A31CC15" w14:textId="77777777" w:rsidR="00597949" w:rsidRDefault="00597949" w:rsidP="00597949">
      <w:pPr>
        <w:widowControl/>
        <w:snapToGrid w:val="0"/>
        <w:rPr>
          <w:rFonts w:ascii="游ゴシック Medium" w:eastAsia="游ゴシック Medium" w:hAnsi="游ゴシック Medium"/>
          <w:bCs/>
          <w:color w:val="000000" w:themeColor="text1"/>
          <w:sz w:val="20"/>
          <w:szCs w:val="20"/>
        </w:rPr>
      </w:pPr>
      <w:r>
        <w:rPr>
          <w:rFonts w:ascii="游ゴシック Medium" w:eastAsia="游ゴシック Medium" w:hAnsi="游ゴシック Medium" w:hint="eastAsia"/>
          <w:b/>
          <w:color w:val="000000" w:themeColor="text1"/>
          <w:sz w:val="20"/>
          <w:szCs w:val="20"/>
        </w:rPr>
        <w:t>広域</w:t>
      </w:r>
      <w:r w:rsidRPr="0047114D">
        <w:rPr>
          <w:rFonts w:ascii="游ゴシック Medium" w:eastAsia="游ゴシック Medium" w:hAnsi="游ゴシック Medium" w:hint="eastAsia"/>
          <w:b/>
          <w:color w:val="000000" w:themeColor="text1"/>
          <w:sz w:val="20"/>
          <w:szCs w:val="20"/>
        </w:rPr>
        <w:t>交付</w:t>
      </w:r>
      <w:r>
        <w:rPr>
          <w:rFonts w:ascii="游ゴシック Medium" w:eastAsia="游ゴシック Medium" w:hAnsi="游ゴシック Medium" w:hint="eastAsia"/>
          <w:b/>
          <w:color w:val="000000" w:themeColor="text1"/>
          <w:sz w:val="20"/>
          <w:szCs w:val="20"/>
        </w:rPr>
        <w:t>戸籍証明書等</w:t>
      </w:r>
      <w:r w:rsidRPr="0047114D">
        <w:rPr>
          <w:rFonts w:ascii="游ゴシック Medium" w:eastAsia="游ゴシック Medium" w:hAnsi="游ゴシック Medium" w:hint="eastAsia"/>
          <w:b/>
          <w:color w:val="000000" w:themeColor="text1"/>
          <w:sz w:val="20"/>
          <w:szCs w:val="20"/>
        </w:rPr>
        <w:t>【</w:t>
      </w:r>
      <w:r>
        <w:rPr>
          <w:rFonts w:ascii="游ゴシック Medium" w:eastAsia="游ゴシック Medium" w:hAnsi="游ゴシック Medium" w:hint="eastAsia"/>
          <w:b/>
          <w:color w:val="000000" w:themeColor="text1"/>
          <w:sz w:val="20"/>
          <w:szCs w:val="20"/>
        </w:rPr>
        <w:t>こういきこうふこせきしょうめいしょとう】</w:t>
      </w:r>
      <w:r w:rsidRPr="00B817C2">
        <w:rPr>
          <w:rFonts w:asciiTheme="minorEastAsia" w:eastAsiaTheme="minorEastAsia" w:hAnsiTheme="minorEastAsia" w:hint="eastAsia"/>
          <w:bCs/>
          <w:color w:val="000000" w:themeColor="text1"/>
          <w:sz w:val="20"/>
          <w:szCs w:val="20"/>
        </w:rPr>
        <w:t>……法第１２０条の２第1項の請求により戸籍又は除籍又はイメージ除籍のデータを戸籍情報連携システムから受信して作成する証明書。</w:t>
      </w:r>
    </w:p>
    <w:p w14:paraId="3CD1B097" w14:textId="4FE655A3" w:rsidR="00C93070" w:rsidRDefault="00C93070" w:rsidP="00C93070">
      <w:pPr>
        <w:widowControl/>
        <w:snapToGrid w:val="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更改【こうかい】</w:t>
      </w:r>
      <w:r>
        <w:rPr>
          <w:rFonts w:asciiTheme="minorEastAsia" w:eastAsiaTheme="minorEastAsia" w:hAnsiTheme="minorEastAsia" w:hint="eastAsia"/>
          <w:bCs/>
          <w:color w:val="000000" w:themeColor="text1"/>
          <w:sz w:val="20"/>
          <w:szCs w:val="20"/>
        </w:rPr>
        <w:t>……</w:t>
      </w:r>
      <w:r>
        <w:rPr>
          <w:rFonts w:asciiTheme="minorEastAsia" w:eastAsiaTheme="minorEastAsia" w:hAnsiTheme="minorEastAsia" w:cs="ＭＳ Ｐゴシック" w:hint="eastAsia"/>
          <w:color w:val="000000" w:themeColor="text1"/>
          <w:kern w:val="0"/>
          <w:sz w:val="20"/>
          <w:szCs w:val="20"/>
        </w:rPr>
        <w:t>既存システムを再構築すること。バージョンアップともいう。</w:t>
      </w:r>
    </w:p>
    <w:p w14:paraId="625B5F6A" w14:textId="139DAED4" w:rsidR="007F29C2" w:rsidRDefault="007F29C2" w:rsidP="007F29C2">
      <w:pPr>
        <w:widowControl/>
        <w:snapToGrid w:val="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公選法</w:t>
      </w:r>
      <w:r w:rsidR="00702406">
        <w:rPr>
          <w:rFonts w:ascii="游ゴシック Medium" w:eastAsia="游ゴシック Medium" w:hAnsi="游ゴシック Medium" w:hint="eastAsia"/>
          <w:b/>
          <w:color w:val="000000" w:themeColor="text1"/>
          <w:sz w:val="20"/>
          <w:szCs w:val="20"/>
        </w:rPr>
        <w:t>等</w:t>
      </w:r>
      <w:r>
        <w:rPr>
          <w:rFonts w:ascii="游ゴシック Medium" w:eastAsia="游ゴシック Medium" w:hAnsi="游ゴシック Medium" w:hint="eastAsia"/>
          <w:b/>
          <w:color w:val="000000" w:themeColor="text1"/>
          <w:sz w:val="20"/>
          <w:szCs w:val="20"/>
        </w:rPr>
        <w:t>通知【こうせんほう</w:t>
      </w:r>
      <w:r w:rsidR="00702406">
        <w:rPr>
          <w:rFonts w:ascii="游ゴシック Medium" w:eastAsia="游ゴシック Medium" w:hAnsi="游ゴシック Medium" w:hint="eastAsia"/>
          <w:b/>
          <w:color w:val="000000" w:themeColor="text1"/>
          <w:sz w:val="20"/>
          <w:szCs w:val="20"/>
        </w:rPr>
        <w:t>とう</w:t>
      </w:r>
      <w:r>
        <w:rPr>
          <w:rFonts w:ascii="游ゴシック Medium" w:eastAsia="游ゴシック Medium" w:hAnsi="游ゴシック Medium" w:hint="eastAsia"/>
          <w:b/>
          <w:color w:val="000000" w:themeColor="text1"/>
          <w:sz w:val="20"/>
          <w:szCs w:val="20"/>
        </w:rPr>
        <w:t>つうち】</w:t>
      </w:r>
      <w:r>
        <w:rPr>
          <w:rFonts w:asciiTheme="minorEastAsia" w:eastAsiaTheme="minorEastAsia" w:hAnsiTheme="minorEastAsia" w:hint="eastAsia"/>
          <w:bCs/>
          <w:color w:val="000000" w:themeColor="text1"/>
          <w:sz w:val="20"/>
          <w:szCs w:val="20"/>
        </w:rPr>
        <w:t>……</w:t>
      </w:r>
      <w:r w:rsidR="00410704">
        <w:rPr>
          <w:rFonts w:asciiTheme="minorEastAsia" w:eastAsiaTheme="minorEastAsia" w:hAnsiTheme="minorEastAsia" w:hint="eastAsia"/>
          <w:bCs/>
          <w:color w:val="000000" w:themeColor="text1"/>
          <w:sz w:val="20"/>
          <w:szCs w:val="20"/>
        </w:rPr>
        <w:t>戸籍の異動により、選挙人名簿の在外選挙人又は在外投票人の修正若しくは訂正が発生する場合に</w:t>
      </w:r>
      <w:r w:rsidR="003B56CC">
        <w:rPr>
          <w:rFonts w:asciiTheme="minorEastAsia" w:eastAsiaTheme="minorEastAsia" w:hAnsiTheme="minorEastAsia" w:hint="eastAsia"/>
          <w:bCs/>
          <w:color w:val="000000" w:themeColor="text1"/>
          <w:sz w:val="20"/>
          <w:szCs w:val="20"/>
        </w:rPr>
        <w:t>選挙人名簿登録地に送付する通知。</w:t>
      </w:r>
    </w:p>
    <w:p w14:paraId="537064C6" w14:textId="1940EE38"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公用請求【こうようせいきゅう】</w:t>
      </w:r>
      <w:r>
        <w:rPr>
          <w:rFonts w:asciiTheme="minorEastAsia" w:eastAsiaTheme="minorEastAsia" w:hAnsiTheme="minorEastAsia" w:hint="eastAsia"/>
          <w:bCs/>
          <w:color w:val="000000" w:themeColor="text1"/>
          <w:sz w:val="20"/>
          <w:szCs w:val="20"/>
        </w:rPr>
        <w:t>……法第1</w:t>
      </w:r>
      <w:r>
        <w:rPr>
          <w:rFonts w:asciiTheme="minorEastAsia" w:eastAsiaTheme="minorEastAsia" w:hAnsiTheme="minorEastAsia"/>
          <w:bCs/>
          <w:color w:val="000000" w:themeColor="text1"/>
          <w:sz w:val="20"/>
          <w:szCs w:val="20"/>
        </w:rPr>
        <w:t>0</w:t>
      </w:r>
      <w:r>
        <w:rPr>
          <w:rFonts w:asciiTheme="minorEastAsia" w:eastAsiaTheme="minorEastAsia" w:hAnsiTheme="minorEastAsia" w:hint="eastAsia"/>
          <w:bCs/>
          <w:color w:val="000000" w:themeColor="text1"/>
          <w:sz w:val="20"/>
          <w:szCs w:val="20"/>
        </w:rPr>
        <w:t>条の第2項に基づき、国又は地方公共団体の機関が、法令で定める事務の遂行のために必要である場合に行う戸籍謄本等の請求のこと。</w:t>
      </w:r>
    </w:p>
    <w:p w14:paraId="2BE20C3C" w14:textId="77777777" w:rsidR="004E26CF" w:rsidRPr="00D62FBE" w:rsidRDefault="004E26CF" w:rsidP="004E26CF">
      <w:pPr>
        <w:widowControl/>
        <w:snapToGrid w:val="0"/>
        <w:rPr>
          <w:rFonts w:asciiTheme="minorEastAsia" w:eastAsiaTheme="minorEastAsia" w:hAnsiTheme="minorEastAsia"/>
          <w:bCs/>
          <w:color w:val="000000" w:themeColor="text1"/>
          <w:sz w:val="20"/>
          <w:szCs w:val="20"/>
        </w:rPr>
      </w:pPr>
      <w:r w:rsidRPr="004E26CF">
        <w:rPr>
          <w:rFonts w:ascii="游ゴシック Medium" w:eastAsia="游ゴシック Medium" w:hAnsi="游ゴシック Medium" w:hint="eastAsia"/>
          <w:b/>
          <w:color w:val="000000" w:themeColor="text1"/>
          <w:sz w:val="20"/>
          <w:szCs w:val="20"/>
        </w:rPr>
        <w:t>戸籍情報連携システム</w:t>
      </w:r>
      <w:r w:rsidRPr="0047114D">
        <w:rPr>
          <w:rFonts w:ascii="游ゴシック Medium" w:eastAsia="游ゴシック Medium" w:hAnsi="游ゴシック Medium" w:hint="eastAsia"/>
          <w:b/>
          <w:color w:val="000000" w:themeColor="text1"/>
          <w:sz w:val="20"/>
          <w:szCs w:val="20"/>
        </w:rPr>
        <w:t>【</w:t>
      </w:r>
      <w:r>
        <w:rPr>
          <w:rFonts w:ascii="游ゴシック Medium" w:eastAsia="游ゴシック Medium" w:hAnsi="游ゴシック Medium" w:hint="eastAsia"/>
          <w:b/>
          <w:color w:val="000000" w:themeColor="text1"/>
          <w:sz w:val="20"/>
          <w:szCs w:val="20"/>
        </w:rPr>
        <w:t>こせきじょうほうれんけいしすてむ】</w:t>
      </w:r>
      <w:r w:rsidRPr="00B817C2">
        <w:rPr>
          <w:rFonts w:asciiTheme="minorEastAsia" w:eastAsiaTheme="minorEastAsia" w:hAnsiTheme="minorEastAsia" w:hint="eastAsia"/>
          <w:bCs/>
          <w:color w:val="000000" w:themeColor="text1"/>
          <w:sz w:val="20"/>
          <w:szCs w:val="20"/>
        </w:rPr>
        <w:t>……法務省が設置及び管理するシステム。戸籍副本データ管理システムも当該システムに包含される。主に戸籍関係情報提供等機能、戸籍事務内連携機能、戸籍副本管理機能が存在する。</w:t>
      </w:r>
    </w:p>
    <w:p w14:paraId="4819017A" w14:textId="54EA12BC" w:rsidR="00B817C2" w:rsidRPr="004E26CF" w:rsidRDefault="00B817C2" w:rsidP="00C93070">
      <w:pPr>
        <w:widowControl/>
        <w:snapToGrid w:val="0"/>
        <w:ind w:left="200" w:hangingChars="100" w:hanging="200"/>
        <w:rPr>
          <w:rFonts w:ascii="游ゴシック Medium" w:eastAsia="游ゴシック Medium" w:hAnsi="游ゴシック Medium"/>
          <w:bCs/>
          <w:color w:val="000000" w:themeColor="text1"/>
          <w:sz w:val="20"/>
          <w:szCs w:val="20"/>
        </w:rPr>
      </w:pPr>
    </w:p>
    <w:p w14:paraId="19D6EA8E"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戸籍届出【こせきとどけで】</w:t>
      </w:r>
      <w:r>
        <w:rPr>
          <w:rFonts w:asciiTheme="minorEastAsia" w:eastAsiaTheme="minorEastAsia" w:hAnsiTheme="minorEastAsia" w:hint="eastAsia"/>
          <w:bCs/>
          <w:color w:val="000000" w:themeColor="text1"/>
          <w:sz w:val="20"/>
          <w:szCs w:val="20"/>
        </w:rPr>
        <w:t>……法（昭和22年法律第224号）に基づく届出（例：出生届、死亡届）のこと。</w:t>
      </w:r>
    </w:p>
    <w:p w14:paraId="64F10F44"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「申出」も参照のこと。</w:t>
      </w:r>
    </w:p>
    <w:p w14:paraId="0EE3A110"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戸籍の表示【こせきのひょうじ】</w:t>
      </w:r>
      <w:r>
        <w:rPr>
          <w:rFonts w:asciiTheme="minorEastAsia" w:eastAsiaTheme="minorEastAsia" w:hAnsiTheme="minorEastAsia" w:hint="eastAsia"/>
          <w:bCs/>
          <w:color w:val="000000" w:themeColor="text1"/>
          <w:sz w:val="20"/>
          <w:szCs w:val="20"/>
        </w:rPr>
        <w:t>……本籍及び筆頭者の情報のこと。法第9条に規定された戸籍項目の１つ。</w:t>
      </w:r>
    </w:p>
    <w:p w14:paraId="4DA691DE" w14:textId="77777777" w:rsidR="00C93070" w:rsidRDefault="00C93070" w:rsidP="00C93070">
      <w:pPr>
        <w:widowControl/>
        <w:snapToGrid w:val="0"/>
        <w:ind w:left="196" w:hangingChars="100" w:hanging="196"/>
        <w:rPr>
          <w:rFonts w:ascii="游ゴシック Medium" w:eastAsia="游ゴシック Medium" w:hAnsi="游ゴシック Medium"/>
          <w:b/>
          <w:color w:val="000000" w:themeColor="text1"/>
          <w:sz w:val="20"/>
          <w:szCs w:val="20"/>
        </w:rPr>
      </w:pPr>
      <w:r>
        <w:rPr>
          <w:rFonts w:ascii="游ゴシック Medium" w:eastAsia="游ゴシック Medium" w:hAnsi="游ゴシック Medium" w:hint="eastAsia"/>
          <w:b/>
          <w:color w:val="000000" w:themeColor="text1"/>
          <w:sz w:val="20"/>
          <w:szCs w:val="20"/>
        </w:rPr>
        <w:t>戸籍附票システム【こせきふひょうしすてむ】</w:t>
      </w:r>
      <w:r>
        <w:rPr>
          <w:rFonts w:asciiTheme="minorEastAsia" w:eastAsiaTheme="minorEastAsia" w:hAnsiTheme="minorEastAsia" w:hint="eastAsia"/>
          <w:bCs/>
          <w:color w:val="000000" w:themeColor="text1"/>
          <w:sz w:val="20"/>
          <w:szCs w:val="20"/>
        </w:rPr>
        <w:t>……戸籍の附票事務を扱うためのシステムである。</w:t>
      </w:r>
    </w:p>
    <w:p w14:paraId="0A36CE30" w14:textId="77777777" w:rsidR="00C93070" w:rsidRPr="000374B3"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390C76C" w14:textId="77777777" w:rsidR="00C93070" w:rsidRPr="002F207F"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さ</w:t>
      </w:r>
    </w:p>
    <w:p w14:paraId="143F7F16" w14:textId="77777777" w:rsidR="00C93070" w:rsidRDefault="00C93070" w:rsidP="00C93070">
      <w:pPr>
        <w:widowControl/>
        <w:snapToGrid w:val="0"/>
        <w:ind w:left="196" w:hangingChars="100" w:hanging="196"/>
        <w:rPr>
          <w:rFonts w:ascii="游ゴシック Medium" w:eastAsia="游ゴシック Medium" w:hAnsi="游ゴシック Medium"/>
          <w:b/>
          <w:color w:val="000000" w:themeColor="text1"/>
          <w:sz w:val="20"/>
          <w:szCs w:val="20"/>
        </w:rPr>
      </w:pPr>
    </w:p>
    <w:p w14:paraId="62FB246A" w14:textId="698F7280" w:rsidR="00C93070" w:rsidRDefault="00C93070" w:rsidP="00C93070">
      <w:pPr>
        <w:widowControl/>
        <w:snapToGrid w:val="0"/>
        <w:ind w:left="196" w:hangingChars="100" w:hanging="196"/>
        <w:rPr>
          <w:rFonts w:ascii="游ゴシック Medium" w:eastAsia="游ゴシック Medium" w:hAnsi="游ゴシック Medium"/>
          <w:b/>
          <w:color w:val="000000" w:themeColor="text1"/>
          <w:sz w:val="20"/>
          <w:szCs w:val="20"/>
        </w:rPr>
      </w:pPr>
      <w:r>
        <w:rPr>
          <w:rFonts w:ascii="游ゴシック Medium" w:eastAsia="游ゴシック Medium" w:hAnsi="游ゴシック Medium" w:hint="eastAsia"/>
          <w:b/>
          <w:color w:val="000000" w:themeColor="text1"/>
          <w:sz w:val="20"/>
          <w:szCs w:val="20"/>
        </w:rPr>
        <w:t>在外選挙制度【ざいがいせんきょせいど】</w:t>
      </w:r>
      <w:r>
        <w:rPr>
          <w:rFonts w:asciiTheme="minorEastAsia" w:eastAsiaTheme="minorEastAsia" w:hAnsiTheme="minorEastAsia" w:hint="eastAsia"/>
          <w:bCs/>
          <w:color w:val="000000" w:themeColor="text1"/>
          <w:sz w:val="20"/>
          <w:szCs w:val="20"/>
        </w:rPr>
        <w:t>……海外居住者が、外国にいながら国政選挙に投票できる制度であり、日本国籍を持つ18歳以上の者が公職選挙法第30条の５及び６に基づき申請及び登録されることで在外選挙人名簿に登録される。</w:t>
      </w:r>
    </w:p>
    <w:p w14:paraId="57B0E3E7" w14:textId="77777777" w:rsidR="00C93070" w:rsidRDefault="00C93070" w:rsidP="00C93070">
      <w:pPr>
        <w:widowControl/>
        <w:snapToGrid w:val="0"/>
        <w:ind w:left="196" w:hangingChars="100" w:hanging="196"/>
        <w:rPr>
          <w:rFonts w:ascii="游ゴシック Medium" w:eastAsia="游ゴシック Medium" w:hAnsi="游ゴシック Medium"/>
          <w:b/>
          <w:color w:val="000000" w:themeColor="text1"/>
          <w:sz w:val="20"/>
          <w:szCs w:val="20"/>
        </w:rPr>
      </w:pPr>
      <w:r>
        <w:rPr>
          <w:rFonts w:ascii="游ゴシック Medium" w:eastAsia="游ゴシック Medium" w:hAnsi="游ゴシック Medium" w:hint="eastAsia"/>
          <w:b/>
          <w:color w:val="000000" w:themeColor="text1"/>
          <w:sz w:val="20"/>
          <w:szCs w:val="20"/>
        </w:rPr>
        <w:t>在外投票人制度【ざいがいとうひょうにんせいど】</w:t>
      </w:r>
      <w:r>
        <w:rPr>
          <w:rFonts w:asciiTheme="minorEastAsia" w:eastAsiaTheme="minorEastAsia" w:hAnsiTheme="minorEastAsia" w:hint="eastAsia"/>
          <w:bCs/>
          <w:color w:val="000000" w:themeColor="text1"/>
          <w:sz w:val="20"/>
          <w:szCs w:val="20"/>
        </w:rPr>
        <w:t>……海外居住者が、外国にいながら国民投票に投票できる制度であり、日本国籍を持つ18歳以上の者が日本国憲法の改正手続に関する法律第36条及び第37条に基づき申請・登録されることで在外投票人名簿に登録される。</w:t>
      </w:r>
    </w:p>
    <w:p w14:paraId="3823F640" w14:textId="77777777" w:rsidR="00C93070" w:rsidRDefault="00C93070" w:rsidP="00C93070">
      <w:pPr>
        <w:widowControl/>
        <w:snapToGrid w:val="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参照【さんしょう】</w:t>
      </w:r>
      <w:r>
        <w:rPr>
          <w:rFonts w:asciiTheme="minorEastAsia" w:eastAsiaTheme="minorEastAsia" w:hAnsiTheme="minorEastAsia" w:hint="eastAsia"/>
          <w:bCs/>
          <w:color w:val="000000" w:themeColor="text1"/>
          <w:sz w:val="20"/>
          <w:szCs w:val="20"/>
        </w:rPr>
        <w:t>……</w:t>
      </w:r>
      <w:r>
        <w:rPr>
          <w:rFonts w:asciiTheme="minorEastAsia" w:eastAsiaTheme="minorEastAsia" w:hAnsiTheme="minorEastAsia" w:cs="ＭＳ Ｐゴシック" w:hint="eastAsia"/>
          <w:color w:val="000000" w:themeColor="text1"/>
          <w:kern w:val="0"/>
          <w:sz w:val="20"/>
          <w:szCs w:val="20"/>
        </w:rPr>
        <w:t>データが入力されたテーブルへ必要なデータを問い合わせる操作。</w:t>
      </w:r>
    </w:p>
    <w:p w14:paraId="56AACD37"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18F9A42"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し</w:t>
      </w:r>
    </w:p>
    <w:p w14:paraId="2D1DC9A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6ACE69FA" w14:textId="7705F563"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CS【しーえす】</w:t>
      </w:r>
      <w:r>
        <w:rPr>
          <w:rFonts w:asciiTheme="minorEastAsia" w:eastAsiaTheme="minorEastAsia" w:hAnsiTheme="minorEastAsia" w:hint="eastAsia"/>
          <w:bCs/>
          <w:color w:val="000000" w:themeColor="text1"/>
          <w:sz w:val="20"/>
          <w:szCs w:val="20"/>
        </w:rPr>
        <w:t>……Communication server（コミュニケーションサーバ）の略。各市区町村の住民記録システムと住基ネット又は戸籍</w:t>
      </w:r>
      <w:r w:rsidR="00A77C87">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システムと各市区町村の戸籍</w:t>
      </w:r>
      <w:r w:rsidR="00A77C87">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システムをネットワーク化したシステムを接続するためのサーバのこと。</w:t>
      </w:r>
    </w:p>
    <w:p w14:paraId="0BC49941"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CSV【しーえすぶい】</w:t>
      </w:r>
      <w:r>
        <w:rPr>
          <w:rFonts w:asciiTheme="minorEastAsia" w:eastAsiaTheme="minorEastAsia" w:hAnsiTheme="minorEastAsia" w:hint="eastAsia"/>
          <w:bCs/>
          <w:color w:val="000000" w:themeColor="text1"/>
          <w:sz w:val="20"/>
          <w:szCs w:val="20"/>
        </w:rPr>
        <w:t>……Comma-separated valuesの略。テキストデータにおいて各項目のデータをカンマで区切ったファイル形式のこと。</w:t>
      </w:r>
    </w:p>
    <w:p w14:paraId="103808CA" w14:textId="10421EAF"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支援措置対象者【しえん</w:t>
      </w:r>
      <w:r w:rsidR="00350560">
        <w:rPr>
          <w:rFonts w:ascii="游ゴシック Medium" w:eastAsia="游ゴシック Medium" w:hAnsi="游ゴシック Medium" w:hint="eastAsia"/>
          <w:b/>
          <w:color w:val="000000" w:themeColor="text1"/>
          <w:sz w:val="20"/>
          <w:szCs w:val="20"/>
        </w:rPr>
        <w:t>そち</w:t>
      </w:r>
      <w:r>
        <w:rPr>
          <w:rFonts w:ascii="游ゴシック Medium" w:eastAsia="游ゴシック Medium" w:hAnsi="游ゴシック Medium" w:hint="eastAsia"/>
          <w:b/>
          <w:color w:val="000000" w:themeColor="text1"/>
          <w:sz w:val="20"/>
          <w:szCs w:val="20"/>
        </w:rPr>
        <w:t>たいしょうしゃ】</w:t>
      </w:r>
      <w:r>
        <w:rPr>
          <w:rFonts w:asciiTheme="minorEastAsia" w:eastAsiaTheme="minorEastAsia" w:hAnsiTheme="minorEastAsia" w:hint="eastAsia"/>
          <w:bCs/>
          <w:color w:val="000000" w:themeColor="text1"/>
          <w:sz w:val="20"/>
          <w:szCs w:val="20"/>
        </w:rPr>
        <w:t>……</w:t>
      </w:r>
      <w:r>
        <w:rPr>
          <w:rFonts w:asciiTheme="minorEastAsia" w:eastAsiaTheme="minorEastAsia" w:hAnsiTheme="minorEastAsia" w:cs="ＭＳ Ｐゴシック" w:hint="eastAsia"/>
          <w:color w:val="000000" w:themeColor="text1"/>
          <w:kern w:val="0"/>
          <w:sz w:val="20"/>
          <w:szCs w:val="20"/>
        </w:rPr>
        <w:t>配偶者からの暴力（DV）、ストーカー行為等、児童虐待及びこれらに準ずる行為の</w:t>
      </w:r>
      <w:r w:rsidR="005A3C77">
        <w:rPr>
          <w:rFonts w:asciiTheme="minorEastAsia" w:eastAsiaTheme="minorEastAsia" w:hAnsiTheme="minorEastAsia" w:cs="ＭＳ Ｐゴシック" w:hint="eastAsia"/>
          <w:color w:val="000000" w:themeColor="text1"/>
          <w:kern w:val="0"/>
          <w:sz w:val="20"/>
          <w:szCs w:val="20"/>
        </w:rPr>
        <w:t>支援措置対象</w:t>
      </w:r>
      <w:r>
        <w:rPr>
          <w:rFonts w:asciiTheme="minorEastAsia" w:eastAsiaTheme="minorEastAsia" w:hAnsiTheme="minorEastAsia" w:cs="ＭＳ Ｐゴシック" w:hint="eastAsia"/>
          <w:color w:val="000000" w:themeColor="text1"/>
          <w:kern w:val="0"/>
          <w:sz w:val="20"/>
          <w:szCs w:val="20"/>
        </w:rPr>
        <w:t>者で、市区町村に対して住民基本台帳事務におけるDV等支援措置を申し出た者。</w:t>
      </w:r>
      <w:r w:rsidR="005A3C77">
        <w:rPr>
          <w:rFonts w:asciiTheme="minorEastAsia" w:eastAsiaTheme="minorEastAsia" w:hAnsiTheme="minorEastAsia" w:cs="ＭＳ Ｐゴシック" w:hint="eastAsia"/>
          <w:color w:val="000000" w:themeColor="text1"/>
          <w:kern w:val="0"/>
          <w:sz w:val="20"/>
          <w:szCs w:val="20"/>
        </w:rPr>
        <w:t>支援措置対象者の</w:t>
      </w:r>
      <w:r w:rsidR="004466D1">
        <w:rPr>
          <w:rFonts w:asciiTheme="minorEastAsia" w:eastAsiaTheme="minorEastAsia" w:hAnsiTheme="minorEastAsia" w:cs="ＭＳ Ｐゴシック" w:hint="eastAsia"/>
          <w:color w:val="000000" w:themeColor="text1"/>
          <w:kern w:val="0"/>
          <w:sz w:val="20"/>
          <w:szCs w:val="20"/>
        </w:rPr>
        <w:t>相手方</w:t>
      </w:r>
      <w:r>
        <w:rPr>
          <w:rFonts w:asciiTheme="minorEastAsia" w:eastAsiaTheme="minorEastAsia" w:hAnsiTheme="minorEastAsia" w:cs="ＭＳ Ｐゴシック" w:hint="eastAsia"/>
          <w:color w:val="000000" w:themeColor="text1"/>
          <w:kern w:val="0"/>
          <w:sz w:val="20"/>
          <w:szCs w:val="20"/>
        </w:rPr>
        <w:t>からの「住民基本台帳の一部の写しの閲覧」、「住民票（除票を含む）の写し等の交付」､「戸籍の附票（除票を含む）の写しの交付」の請求・申出があっても、これを制限する（拒否する）措置が講じられる。</w:t>
      </w:r>
    </w:p>
    <w:p w14:paraId="50B5ED5F"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J-LIS【じぇいりす】</w:t>
      </w:r>
      <w:r>
        <w:rPr>
          <w:rFonts w:asciiTheme="minorEastAsia" w:eastAsiaTheme="minorEastAsia" w:hAnsiTheme="minorEastAsia" w:hint="eastAsia"/>
          <w:bCs/>
          <w:color w:val="000000" w:themeColor="text1"/>
          <w:sz w:val="20"/>
          <w:szCs w:val="20"/>
        </w:rPr>
        <w:t>……地方公共団体情報システム機構のこと。地方公共団体情報システム機構法（平成25年法律第29号）に規定された地方共同法人である。出資金は地方公共団体から出資され、法の規定による事務を地方公共団体に代わって行うとともに、情報システムの開発及び運用、教育及び研修、調査研究等の業務を行う。</w:t>
      </w:r>
    </w:p>
    <w:p w14:paraId="6E6033FE"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磁気ディスク【じきでぃすく】</w:t>
      </w:r>
      <w:r>
        <w:rPr>
          <w:rFonts w:asciiTheme="minorEastAsia" w:eastAsiaTheme="minorEastAsia" w:hAnsiTheme="minorEastAsia" w:hint="eastAsia"/>
          <w:bCs/>
          <w:color w:val="000000" w:themeColor="text1"/>
          <w:sz w:val="20"/>
          <w:szCs w:val="20"/>
        </w:rPr>
        <w:t>……</w:t>
      </w:r>
      <w:r>
        <w:rPr>
          <w:rFonts w:asciiTheme="minorEastAsia" w:eastAsiaTheme="minorEastAsia" w:hAnsiTheme="minorEastAsia" w:cs="ＭＳ Ｐゴシック" w:hint="eastAsia"/>
          <w:color w:val="000000" w:themeColor="text1"/>
          <w:kern w:val="0"/>
          <w:sz w:val="20"/>
          <w:szCs w:val="20"/>
        </w:rPr>
        <w:t>金属やガラスなどの薄い円盤型のディスクの表面に磁性体を均等に塗布した記憶媒体。本仕様書においては、これに準ずる方法により一定の事項を確実に記録しておくことができる物を含む。HDDやSSDなどの外部記憶装置がこれに当たる。</w:t>
      </w:r>
    </w:p>
    <w:p w14:paraId="7BB79958"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市区町村【しくちょうそん】</w:t>
      </w:r>
      <w:r>
        <w:rPr>
          <w:rFonts w:asciiTheme="minorEastAsia" w:eastAsiaTheme="minorEastAsia" w:hAnsiTheme="minorEastAsia" w:hint="eastAsia"/>
          <w:bCs/>
          <w:color w:val="000000" w:themeColor="text1"/>
          <w:sz w:val="20"/>
          <w:szCs w:val="20"/>
        </w:rPr>
        <w:t>……市町村、特別区及び指定都市の区のこと。</w:t>
      </w:r>
    </w:p>
    <w:p w14:paraId="4D82D1C2"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JIS X 0213【じすえっくすぜろにいちさん】</w:t>
      </w:r>
      <w:r>
        <w:rPr>
          <w:rFonts w:asciiTheme="minorEastAsia" w:eastAsiaTheme="minorEastAsia" w:hAnsiTheme="minorEastAsia" w:hint="eastAsia"/>
          <w:bCs/>
          <w:color w:val="000000" w:themeColor="text1"/>
          <w:sz w:val="20"/>
          <w:szCs w:val="20"/>
        </w:rPr>
        <w:t>……日本語用の文字セット等を規定する日本産業規格（JIS規格）のうち、「７ビット及び８ビットの２バイト情報交換用符号化拡張漢字集合」のこと。JIS X 0208を拡張したもの。</w:t>
      </w:r>
    </w:p>
    <w:p w14:paraId="2EB5E501" w14:textId="77777777" w:rsidR="00C93070" w:rsidRDefault="00C93070" w:rsidP="00C93070">
      <w:pPr>
        <w:widowControl/>
        <w:snapToGrid w:val="0"/>
        <w:ind w:left="196" w:hangingChars="100" w:hanging="196"/>
        <w:rPr>
          <w:rFonts w:asciiTheme="minorEastAsia" w:eastAsiaTheme="minorEastAsia" w:hAnsiTheme="minorEastAsia" w:cs="ＭＳ Ｐゴシック"/>
          <w:color w:val="000000" w:themeColor="text1"/>
          <w:kern w:val="0"/>
          <w:sz w:val="20"/>
          <w:szCs w:val="20"/>
        </w:rPr>
      </w:pPr>
      <w:r>
        <w:rPr>
          <w:rFonts w:ascii="游ゴシック Medium" w:eastAsia="游ゴシック Medium" w:hAnsi="游ゴシック Medium" w:hint="eastAsia"/>
          <w:b/>
          <w:color w:val="000000" w:themeColor="text1"/>
          <w:sz w:val="20"/>
          <w:szCs w:val="20"/>
        </w:rPr>
        <w:t>システムログ</w:t>
      </w:r>
      <w:r>
        <w:rPr>
          <w:rFonts w:asciiTheme="minorEastAsia" w:eastAsiaTheme="minorEastAsia" w:hAnsiTheme="minorEastAsia" w:hint="eastAsia"/>
          <w:bCs/>
          <w:color w:val="000000" w:themeColor="text1"/>
          <w:sz w:val="20"/>
          <w:szCs w:val="20"/>
        </w:rPr>
        <w:t>……システムが記録する動作履歴であり、</w:t>
      </w:r>
      <w:r>
        <w:rPr>
          <w:rFonts w:asciiTheme="minorEastAsia" w:eastAsiaTheme="minorEastAsia" w:hAnsiTheme="minorEastAsia" w:cs="ＭＳ Ｐゴシック" w:hint="eastAsia"/>
          <w:color w:val="000000" w:themeColor="text1"/>
          <w:kern w:val="0"/>
          <w:sz w:val="20"/>
          <w:szCs w:val="20"/>
        </w:rPr>
        <w:t>OSの稼働中に発生したイベントなどを時系列で記録したもの。</w:t>
      </w:r>
    </w:p>
    <w:p w14:paraId="131F35ED" w14:textId="2EFB08F8"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自治体クラウド【じちたいくらうど】</w:t>
      </w:r>
      <w:r>
        <w:rPr>
          <w:rFonts w:asciiTheme="minorEastAsia" w:eastAsiaTheme="minorEastAsia" w:hAnsiTheme="minorEastAsia" w:hint="eastAsia"/>
          <w:bCs/>
          <w:color w:val="000000" w:themeColor="text1"/>
          <w:sz w:val="20"/>
          <w:szCs w:val="20"/>
        </w:rPr>
        <w:t>……</w:t>
      </w:r>
      <w:r w:rsidR="0006696F">
        <w:rPr>
          <w:rFonts w:asciiTheme="minorEastAsia" w:eastAsiaTheme="minorEastAsia" w:hAnsiTheme="minorEastAsia" w:hint="eastAsia"/>
          <w:bCs/>
          <w:color w:val="000000" w:themeColor="text1"/>
          <w:sz w:val="20"/>
          <w:szCs w:val="20"/>
        </w:rPr>
        <w:t>市区町村</w:t>
      </w:r>
      <w:r>
        <w:rPr>
          <w:rFonts w:asciiTheme="minorEastAsia" w:eastAsiaTheme="minorEastAsia" w:hAnsiTheme="minorEastAsia" w:hint="eastAsia"/>
          <w:bCs/>
          <w:color w:val="000000" w:themeColor="text1"/>
          <w:sz w:val="20"/>
          <w:szCs w:val="20"/>
        </w:rPr>
        <w:t>が情報システムのハードウェア、ソフトウェア、データなどを自庁舎で管理・運用することに代えて、外部のデータセンターにおいて管理・運用し、ネットワーク経由で利用することができるようにする取組（いわゆる「クラウド化」）であって、かつ、複数の</w:t>
      </w:r>
      <w:r w:rsidR="0006696F">
        <w:rPr>
          <w:rFonts w:asciiTheme="minorEastAsia" w:eastAsiaTheme="minorEastAsia" w:hAnsiTheme="minorEastAsia" w:hint="eastAsia"/>
          <w:bCs/>
          <w:color w:val="000000" w:themeColor="text1"/>
          <w:sz w:val="20"/>
          <w:szCs w:val="20"/>
        </w:rPr>
        <w:t>市区町村</w:t>
      </w:r>
      <w:r>
        <w:rPr>
          <w:rFonts w:asciiTheme="minorEastAsia" w:eastAsiaTheme="minorEastAsia" w:hAnsiTheme="minorEastAsia" w:hint="eastAsia"/>
          <w:bCs/>
          <w:color w:val="000000" w:themeColor="text1"/>
          <w:sz w:val="20"/>
          <w:szCs w:val="20"/>
        </w:rPr>
        <w:t xml:space="preserve">の情報システムの集約と共同利用を行っているものをいう。 </w:t>
      </w:r>
    </w:p>
    <w:p w14:paraId="2F64816B"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住基ネット【じゅうきねっと】</w:t>
      </w:r>
      <w:r>
        <w:rPr>
          <w:rFonts w:asciiTheme="minorEastAsia" w:eastAsiaTheme="minorEastAsia" w:hAnsiTheme="minorEastAsia" w:hint="eastAsia"/>
          <w:bCs/>
          <w:color w:val="000000" w:themeColor="text1"/>
          <w:sz w:val="20"/>
          <w:szCs w:val="20"/>
        </w:rPr>
        <w:t>……住民基本台帳ネットワークシステムの略。</w:t>
      </w:r>
    </w:p>
    <w:p w14:paraId="3DC5A1D0" w14:textId="04DB4578"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住民の基本情報を</w:t>
      </w:r>
      <w:r w:rsidR="0006696F">
        <w:rPr>
          <w:rFonts w:asciiTheme="minorEastAsia" w:eastAsiaTheme="minorEastAsia" w:hAnsiTheme="minorEastAsia" w:hint="eastAsia"/>
          <w:bCs/>
          <w:color w:val="000000" w:themeColor="text1"/>
          <w:sz w:val="20"/>
          <w:szCs w:val="20"/>
        </w:rPr>
        <w:t>市区町村</w:t>
      </w:r>
      <w:r>
        <w:rPr>
          <w:rFonts w:asciiTheme="minorEastAsia" w:eastAsiaTheme="minorEastAsia" w:hAnsiTheme="minorEastAsia" w:hint="eastAsia"/>
          <w:bCs/>
          <w:color w:val="000000" w:themeColor="text1"/>
          <w:sz w:val="20"/>
          <w:szCs w:val="20"/>
        </w:rPr>
        <w:t>共同の本人認証基盤で管理する方式に整備して、住民基本台帳業務を全国共通で行うために、各市区町村のシステムをネットワーク化したもの。</w:t>
      </w:r>
    </w:p>
    <w:p w14:paraId="61DD8E63"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住基ネット全国サーバ、都道府県サーバ、住基ネットCS（市町村CS）から構成される。</w:t>
      </w:r>
    </w:p>
    <w:p w14:paraId="683F6618" w14:textId="4ABFEE41" w:rsidR="003B56CC" w:rsidRDefault="00702406" w:rsidP="003B56CC">
      <w:pPr>
        <w:widowControl/>
        <w:snapToGrid w:val="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住民票記載事項</w:t>
      </w:r>
      <w:r w:rsidR="003B56CC">
        <w:rPr>
          <w:rFonts w:ascii="游ゴシック Medium" w:eastAsia="游ゴシック Medium" w:hAnsi="游ゴシック Medium" w:hint="eastAsia"/>
          <w:b/>
          <w:color w:val="000000" w:themeColor="text1"/>
          <w:sz w:val="20"/>
          <w:szCs w:val="20"/>
        </w:rPr>
        <w:t>通知【じゅうき</w:t>
      </w:r>
      <w:r>
        <w:rPr>
          <w:rFonts w:ascii="游ゴシック Medium" w:eastAsia="游ゴシック Medium" w:hAnsi="游ゴシック Medium" w:hint="eastAsia"/>
          <w:b/>
          <w:color w:val="000000" w:themeColor="text1"/>
          <w:sz w:val="20"/>
          <w:szCs w:val="20"/>
        </w:rPr>
        <w:t>みんひょうきさいじこう</w:t>
      </w:r>
      <w:r w:rsidR="003B56CC">
        <w:rPr>
          <w:rFonts w:ascii="游ゴシック Medium" w:eastAsia="游ゴシック Medium" w:hAnsi="游ゴシック Medium" w:hint="eastAsia"/>
          <w:b/>
          <w:color w:val="000000" w:themeColor="text1"/>
          <w:sz w:val="20"/>
          <w:szCs w:val="20"/>
        </w:rPr>
        <w:t>つうち】</w:t>
      </w:r>
      <w:r w:rsidR="003B56CC">
        <w:rPr>
          <w:rFonts w:asciiTheme="minorEastAsia" w:eastAsiaTheme="minorEastAsia" w:hAnsiTheme="minorEastAsia" w:hint="eastAsia"/>
          <w:bCs/>
          <w:color w:val="000000" w:themeColor="text1"/>
          <w:sz w:val="20"/>
          <w:szCs w:val="20"/>
        </w:rPr>
        <w:t>……戸籍の異動により、住民票の修正若しくは訂正が発生する場合に住所地に送信する通知。</w:t>
      </w:r>
    </w:p>
    <w:p w14:paraId="6FE12940" w14:textId="0712F776" w:rsidR="00C93070" w:rsidRDefault="007F29C2" w:rsidP="007F29C2">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受理地</w:t>
      </w:r>
      <w:r w:rsidR="00C93070">
        <w:rPr>
          <w:rFonts w:ascii="游ゴシック Medium" w:eastAsia="游ゴシック Medium" w:hAnsi="游ゴシック Medium" w:hint="eastAsia"/>
          <w:b/>
          <w:color w:val="000000" w:themeColor="text1"/>
          <w:sz w:val="20"/>
          <w:szCs w:val="20"/>
        </w:rPr>
        <w:t>【</w:t>
      </w:r>
      <w:r>
        <w:rPr>
          <w:rFonts w:ascii="游ゴシック Medium" w:eastAsia="游ゴシック Medium" w:hAnsi="游ゴシック Medium" w:hint="eastAsia"/>
          <w:b/>
          <w:color w:val="000000" w:themeColor="text1"/>
          <w:sz w:val="20"/>
          <w:szCs w:val="20"/>
        </w:rPr>
        <w:t>じゅりち</w:t>
      </w:r>
      <w:r w:rsidR="00C93070">
        <w:rPr>
          <w:rFonts w:ascii="游ゴシック Medium" w:eastAsia="游ゴシック Medium" w:hAnsi="游ゴシック Medium" w:hint="eastAsia"/>
          <w:b/>
          <w:color w:val="000000" w:themeColor="text1"/>
          <w:sz w:val="20"/>
          <w:szCs w:val="20"/>
        </w:rPr>
        <w:t>】</w:t>
      </w:r>
      <w:r w:rsidR="00C93070">
        <w:rPr>
          <w:rFonts w:asciiTheme="minorEastAsia" w:eastAsiaTheme="minorEastAsia" w:hAnsiTheme="minorEastAsia" w:hint="eastAsia"/>
          <w:bCs/>
          <w:color w:val="000000" w:themeColor="text1"/>
          <w:sz w:val="20"/>
          <w:szCs w:val="20"/>
        </w:rPr>
        <w:t>……</w:t>
      </w:r>
      <w:r w:rsidRPr="007F29C2">
        <w:rPr>
          <w:rFonts w:asciiTheme="minorEastAsia" w:eastAsiaTheme="minorEastAsia" w:hAnsiTheme="minorEastAsia" w:hint="eastAsia"/>
          <w:bCs/>
          <w:color w:val="000000" w:themeColor="text1"/>
          <w:sz w:val="20"/>
          <w:szCs w:val="20"/>
        </w:rPr>
        <w:t>届書等を受理した市区町村又は在外公館から直接届書の送付を受けた市区町村。</w:t>
      </w:r>
    </w:p>
    <w:p w14:paraId="13A2933C" w14:textId="511A2DE4" w:rsidR="007F29C2" w:rsidRDefault="007F29C2" w:rsidP="007F29C2">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照会【しょうかい】</w:t>
      </w:r>
      <w:r>
        <w:rPr>
          <w:rFonts w:asciiTheme="minorEastAsia" w:eastAsiaTheme="minorEastAsia" w:hAnsiTheme="minorEastAsia" w:hint="eastAsia"/>
          <w:bCs/>
          <w:color w:val="000000" w:themeColor="text1"/>
          <w:sz w:val="20"/>
          <w:szCs w:val="20"/>
        </w:rPr>
        <w:t>……既に特定した個人や</w:t>
      </w:r>
      <w:r w:rsidR="006E350E">
        <w:rPr>
          <w:rFonts w:asciiTheme="minorEastAsia" w:eastAsiaTheme="minorEastAsia" w:hAnsiTheme="minorEastAsia" w:hint="eastAsia"/>
          <w:bCs/>
          <w:color w:val="000000" w:themeColor="text1"/>
          <w:sz w:val="20"/>
          <w:szCs w:val="20"/>
        </w:rPr>
        <w:t>戸籍</w:t>
      </w:r>
      <w:r>
        <w:rPr>
          <w:rFonts w:asciiTheme="minorEastAsia" w:eastAsiaTheme="minorEastAsia" w:hAnsiTheme="minorEastAsia" w:hint="eastAsia"/>
          <w:bCs/>
          <w:color w:val="000000" w:themeColor="text1"/>
          <w:sz w:val="20"/>
          <w:szCs w:val="20"/>
        </w:rPr>
        <w:t>等の詳細な情報について、</w:t>
      </w:r>
      <w:r w:rsidR="00336701">
        <w:rPr>
          <w:rFonts w:asciiTheme="minorEastAsia" w:eastAsiaTheme="minorEastAsia" w:hAnsiTheme="minorEastAsia" w:hint="eastAsia"/>
          <w:bCs/>
          <w:color w:val="000000" w:themeColor="text1"/>
          <w:sz w:val="20"/>
          <w:szCs w:val="20"/>
        </w:rPr>
        <w:t>データベース</w:t>
      </w:r>
      <w:r>
        <w:rPr>
          <w:rFonts w:asciiTheme="minorEastAsia" w:eastAsiaTheme="minorEastAsia" w:hAnsiTheme="minorEastAsia" w:hint="eastAsia"/>
          <w:bCs/>
          <w:color w:val="000000" w:themeColor="text1"/>
          <w:sz w:val="20"/>
          <w:szCs w:val="20"/>
        </w:rPr>
        <w:t>に問い合わせる操作のこと。</w:t>
      </w:r>
    </w:p>
    <w:p w14:paraId="2BF8600E" w14:textId="5EF719D5" w:rsidR="00C93070" w:rsidRDefault="007F29C2" w:rsidP="007F29C2">
      <w:pPr>
        <w:widowControl/>
        <w:snapToGrid w:val="0"/>
        <w:ind w:left="200" w:hangingChars="100" w:hanging="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「検索」も参照のこと。</w:t>
      </w:r>
    </w:p>
    <w:p w14:paraId="7289D0D3"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す</w:t>
      </w:r>
    </w:p>
    <w:p w14:paraId="2C1D2364"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4E38D2A"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スケジューラ</w:t>
      </w:r>
      <w:r>
        <w:rPr>
          <w:rFonts w:asciiTheme="minorEastAsia" w:eastAsiaTheme="minorEastAsia" w:hAnsiTheme="minorEastAsia" w:hint="eastAsia"/>
          <w:bCs/>
          <w:color w:val="000000" w:themeColor="text1"/>
          <w:sz w:val="20"/>
          <w:szCs w:val="20"/>
        </w:rPr>
        <w:t>……ある処理を、条件が成立したタイミング（特定時刻の到来・他の処理の終了等）で自動的に実行させる仕組み。</w:t>
      </w:r>
    </w:p>
    <w:p w14:paraId="58AB7C4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45CC22C9"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せ</w:t>
      </w:r>
    </w:p>
    <w:p w14:paraId="435F552E"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3B53AF96"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生体認証【せいたいにんしょう】</w:t>
      </w:r>
      <w:r>
        <w:rPr>
          <w:rFonts w:asciiTheme="minorEastAsia" w:eastAsiaTheme="minorEastAsia" w:hAnsiTheme="minorEastAsia" w:hint="eastAsia"/>
          <w:bCs/>
          <w:color w:val="000000" w:themeColor="text1"/>
          <w:sz w:val="20"/>
          <w:szCs w:val="20"/>
        </w:rPr>
        <w:t>……あらかじめ登録された指紋・掌紋、虹彩、眼球、顔、声紋など、固有の身体的又は行動的情報と照合して認証すること。</w:t>
      </w:r>
    </w:p>
    <w:p w14:paraId="1483DA39" w14:textId="6F2C0C93"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制御【せいぎょ】</w:t>
      </w:r>
      <w:r>
        <w:rPr>
          <w:rFonts w:asciiTheme="minorEastAsia" w:eastAsiaTheme="minorEastAsia" w:hAnsiTheme="minorEastAsia" w:hint="eastAsia"/>
          <w:bCs/>
          <w:color w:val="000000" w:themeColor="text1"/>
          <w:sz w:val="20"/>
          <w:szCs w:val="20"/>
        </w:rPr>
        <w:t>……</w:t>
      </w:r>
      <w:r>
        <w:rPr>
          <w:rFonts w:asciiTheme="minorEastAsia" w:eastAsiaTheme="minorEastAsia" w:hAnsiTheme="minorEastAsia" w:cs="ＭＳ Ｐゴシック" w:hint="eastAsia"/>
          <w:color w:val="000000" w:themeColor="text1"/>
          <w:kern w:val="0"/>
          <w:sz w:val="20"/>
          <w:szCs w:val="20"/>
        </w:rPr>
        <w:t>データの演算処理を行う以外の処理をコントロールすること。メモリやディスプレイ・画面媒体との入出力やデータの入出力、キーボードやマウスからの操作、ディスプレイやプリンタへの出力を正常に作動させる目的のための操作。</w:t>
      </w:r>
    </w:p>
    <w:p w14:paraId="065A1378" w14:textId="3D0BDF1A" w:rsidR="007F29C2" w:rsidRDefault="007F29C2" w:rsidP="007F29C2">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全部事項イメージ【ぜんぶじこういめーじ】</w:t>
      </w:r>
      <w:r>
        <w:rPr>
          <w:rFonts w:asciiTheme="minorEastAsia" w:eastAsiaTheme="minorEastAsia" w:hAnsiTheme="minorEastAsia" w:hint="eastAsia"/>
          <w:bCs/>
          <w:color w:val="000000" w:themeColor="text1"/>
          <w:sz w:val="20"/>
          <w:szCs w:val="20"/>
        </w:rPr>
        <w:t>……</w:t>
      </w:r>
      <w:r w:rsidRPr="007F29C2">
        <w:rPr>
          <w:rFonts w:asciiTheme="minorEastAsia" w:eastAsiaTheme="minorEastAsia" w:hAnsiTheme="minorEastAsia" w:hint="eastAsia"/>
          <w:bCs/>
          <w:color w:val="000000" w:themeColor="text1"/>
          <w:sz w:val="20"/>
          <w:szCs w:val="20"/>
        </w:rPr>
        <w:t>戸籍情報システムにおいて作成する全部事項証明書を画像化した</w:t>
      </w:r>
      <w:r w:rsidRPr="007F29C2">
        <w:rPr>
          <w:rFonts w:asciiTheme="minorEastAsia" w:eastAsiaTheme="minorEastAsia" w:hAnsiTheme="minorEastAsia"/>
          <w:bCs/>
          <w:color w:val="000000" w:themeColor="text1"/>
          <w:sz w:val="20"/>
          <w:szCs w:val="20"/>
        </w:rPr>
        <w:t>PDFデータ。なお、このPDFデータには認証文、管掌者、職印、発行日、発行番号等は含まれていない。</w:t>
      </w:r>
    </w:p>
    <w:p w14:paraId="2157702F" w14:textId="77777777" w:rsidR="00C93070" w:rsidRPr="007F29C2" w:rsidRDefault="00C93070" w:rsidP="00C93070">
      <w:pPr>
        <w:widowControl/>
        <w:snapToGrid w:val="0"/>
        <w:rPr>
          <w:rFonts w:asciiTheme="minorEastAsia" w:eastAsiaTheme="minorEastAsia" w:hAnsiTheme="minorEastAsia"/>
          <w:bCs/>
          <w:color w:val="000000" w:themeColor="text1"/>
          <w:sz w:val="20"/>
          <w:szCs w:val="20"/>
        </w:rPr>
      </w:pPr>
    </w:p>
    <w:p w14:paraId="32778CBF"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そ</w:t>
      </w:r>
    </w:p>
    <w:p w14:paraId="2F5F54C7"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7442484"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操作権限ポリシー【そうさけんげんぽりしー】</w:t>
      </w:r>
      <w:r>
        <w:rPr>
          <w:rFonts w:asciiTheme="minorEastAsia" w:eastAsiaTheme="minorEastAsia" w:hAnsiTheme="minorEastAsia" w:hint="eastAsia"/>
          <w:bCs/>
          <w:color w:val="000000" w:themeColor="text1"/>
          <w:sz w:val="20"/>
          <w:szCs w:val="20"/>
        </w:rPr>
        <w:t>……操作者等を単位とした利用権限を設定する際の方針のこと。</w:t>
      </w:r>
    </w:p>
    <w:p w14:paraId="0C39CE13" w14:textId="68C571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操作者ID【そうさしゃあいでぃー】</w:t>
      </w:r>
      <w:r>
        <w:rPr>
          <w:rFonts w:asciiTheme="minorEastAsia" w:eastAsiaTheme="minorEastAsia" w:hAnsiTheme="minorEastAsia" w:hint="eastAsia"/>
          <w:bCs/>
          <w:color w:val="000000" w:themeColor="text1"/>
          <w:sz w:val="20"/>
          <w:szCs w:val="20"/>
        </w:rPr>
        <w:t>……戸籍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システム利用者の特定に用いられる一意の識別子（利用者、登録者を識別するユーザ名やアカウント名）。</w:t>
      </w:r>
    </w:p>
    <w:p w14:paraId="20A35498"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また、当該利用者に対するシステム利用を管理・制約するための識別子でもある。</w:t>
      </w:r>
    </w:p>
    <w:p w14:paraId="34F10CB5"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なお、「個人番号カードアプリケーション搭載システム」では、ID・パスワード方式によるオペレーター認証時の識別子のこと。</w:t>
      </w:r>
    </w:p>
    <w:p w14:paraId="1E814C28" w14:textId="10842159"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操作ログ【そうさろぐ】</w:t>
      </w:r>
      <w:r>
        <w:rPr>
          <w:rFonts w:asciiTheme="minorEastAsia" w:eastAsiaTheme="minorEastAsia" w:hAnsiTheme="minorEastAsia" w:hint="eastAsia"/>
          <w:bCs/>
          <w:color w:val="000000" w:themeColor="text1"/>
          <w:sz w:val="20"/>
          <w:szCs w:val="20"/>
        </w:rPr>
        <w:t>……戸籍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システムの利用状況や利用者操作の履歴、情報を記録したもの。</w:t>
      </w:r>
    </w:p>
    <w:p w14:paraId="61534A2F"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操作が行われた日時と、行われた操作の内容や操作に関わるデータの中身などが記録される。</w:t>
      </w:r>
    </w:p>
    <w:p w14:paraId="7763D5C3" w14:textId="2AEA743A" w:rsidR="007F29C2" w:rsidRDefault="007F29C2" w:rsidP="007F29C2">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送付地【そうふち】</w:t>
      </w:r>
      <w:r>
        <w:rPr>
          <w:rFonts w:asciiTheme="minorEastAsia" w:eastAsiaTheme="minorEastAsia" w:hAnsiTheme="minorEastAsia" w:hint="eastAsia"/>
          <w:bCs/>
          <w:color w:val="000000" w:themeColor="text1"/>
          <w:sz w:val="20"/>
          <w:szCs w:val="20"/>
        </w:rPr>
        <w:t>……</w:t>
      </w:r>
      <w:r w:rsidRPr="007F29C2">
        <w:rPr>
          <w:rFonts w:asciiTheme="minorEastAsia" w:eastAsiaTheme="minorEastAsia" w:hAnsiTheme="minorEastAsia" w:hint="eastAsia"/>
          <w:bCs/>
          <w:color w:val="000000" w:themeColor="text1"/>
          <w:sz w:val="20"/>
          <w:szCs w:val="20"/>
        </w:rPr>
        <w:t>受理地から届書の送付を受けた市区町村。</w:t>
      </w:r>
    </w:p>
    <w:p w14:paraId="5351DAFE" w14:textId="77777777" w:rsidR="00C93070" w:rsidRPr="007F29C2" w:rsidRDefault="00C93070" w:rsidP="00C93070">
      <w:pPr>
        <w:widowControl/>
        <w:snapToGrid w:val="0"/>
        <w:rPr>
          <w:rFonts w:asciiTheme="minorEastAsia" w:eastAsiaTheme="minorEastAsia" w:hAnsiTheme="minorEastAsia" w:cs="ＭＳ Ｐゴシック"/>
          <w:color w:val="000000" w:themeColor="text1"/>
          <w:kern w:val="0"/>
          <w:sz w:val="20"/>
          <w:szCs w:val="20"/>
        </w:rPr>
      </w:pPr>
    </w:p>
    <w:p w14:paraId="064B2E06"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た</w:t>
      </w:r>
    </w:p>
    <w:p w14:paraId="0D31574D"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38EEE483" w14:textId="1B7E2466"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単純連番【たんじゅんれんばん】</w:t>
      </w:r>
      <w:r>
        <w:rPr>
          <w:rFonts w:asciiTheme="minorEastAsia" w:eastAsiaTheme="minorEastAsia" w:hAnsiTheme="minorEastAsia" w:hint="eastAsia"/>
          <w:bCs/>
          <w:color w:val="000000" w:themeColor="text1"/>
          <w:sz w:val="20"/>
          <w:szCs w:val="20"/>
        </w:rPr>
        <w:t>……戸籍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が取り扱う各種番号（履歴番号等）に付番する際、順番に当該番号に１を加える操作（インクリメント）により、機械的に（単純に）新たな番号を付番すること。又は、既に付番された当該番号のこと。</w:t>
      </w:r>
    </w:p>
    <w:p w14:paraId="3FC150A1"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763EFE90"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つ</w:t>
      </w:r>
    </w:p>
    <w:p w14:paraId="69B8BE7D"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6F70BC11" w14:textId="666240EA"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通信ログ【つうしんろぐ】</w:t>
      </w:r>
      <w:r>
        <w:rPr>
          <w:rFonts w:asciiTheme="minorEastAsia" w:eastAsiaTheme="minorEastAsia" w:hAnsiTheme="minorEastAsia" w:hint="eastAsia"/>
          <w:bCs/>
          <w:color w:val="000000" w:themeColor="text1"/>
          <w:sz w:val="20"/>
          <w:szCs w:val="20"/>
        </w:rPr>
        <w:t>……戸籍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システムの通信状況や通信の履歴、情報を記録したもの。</w:t>
      </w:r>
    </w:p>
    <w:p w14:paraId="52EBBF47"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通信が行われた日時、行われた通信の内容や通信に関わるデータの中身などが記録される。</w:t>
      </w:r>
    </w:p>
    <w:p w14:paraId="3915DE3C"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6FB7CAA"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て</w:t>
      </w:r>
    </w:p>
    <w:p w14:paraId="48EA4991"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5F152846"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テキストデータ</w:t>
      </w:r>
      <w:r>
        <w:rPr>
          <w:rFonts w:asciiTheme="minorEastAsia" w:eastAsiaTheme="minorEastAsia" w:hAnsiTheme="minorEastAsia" w:hint="eastAsia"/>
          <w:bCs/>
          <w:color w:val="000000" w:themeColor="text1"/>
          <w:sz w:val="20"/>
          <w:szCs w:val="20"/>
        </w:rPr>
        <w:t>……文字コードで表現できる文字だけで構成されるファイルのこと。文字を編集する機能のみを持つテキストエディタアプリケーションにより、ファイルの読み込み、文字の入力、挿入、消去、異動、複写等が可能である。</w:t>
      </w:r>
    </w:p>
    <w:p w14:paraId="49B6F526"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デジタル手続法【でじたるてつづきほう】</w:t>
      </w:r>
      <w:r>
        <w:rPr>
          <w:rFonts w:asciiTheme="minorEastAsia" w:eastAsiaTheme="minorEastAsia" w:hAnsiTheme="minorEastAsia" w:hint="eastAsia"/>
          <w:bCs/>
          <w:color w:val="000000" w:themeColor="text1"/>
          <w:sz w:val="20"/>
          <w:szCs w:val="20"/>
        </w:rPr>
        <w:t>……情報通信技術の活用による行政手続等に係る関係者の利便性の向上並びに行政運営の簡素化及び効率化を図るための行政手続等における情報通信の技術の利用に関する法律等の一部を改正する法律（令和元年法律第16号）のこと。</w:t>
      </w:r>
    </w:p>
    <w:p w14:paraId="0AE785FB"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29496444" w14:textId="6F480FA7" w:rsidR="00B817C2" w:rsidRDefault="00B817C2" w:rsidP="00B817C2">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と</w:t>
      </w:r>
    </w:p>
    <w:p w14:paraId="7F985BFE" w14:textId="77777777" w:rsidR="00B817C2" w:rsidRDefault="00B817C2" w:rsidP="00B817C2">
      <w:pPr>
        <w:widowControl/>
        <w:snapToGrid w:val="0"/>
        <w:rPr>
          <w:rFonts w:asciiTheme="minorEastAsia" w:eastAsiaTheme="minorEastAsia" w:hAnsiTheme="minorEastAsia"/>
          <w:bCs/>
          <w:color w:val="000000" w:themeColor="text1"/>
          <w:sz w:val="20"/>
          <w:szCs w:val="20"/>
        </w:rPr>
      </w:pPr>
    </w:p>
    <w:p w14:paraId="5E12BF2A" w14:textId="31B0E1F9" w:rsidR="00B817C2" w:rsidRDefault="00B817C2" w:rsidP="00B817C2">
      <w:pPr>
        <w:widowControl/>
        <w:snapToGrid w:val="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届書等情報【とどけしょとうじょうほう】</w:t>
      </w:r>
      <w:r>
        <w:rPr>
          <w:rFonts w:asciiTheme="minorEastAsia" w:eastAsiaTheme="minorEastAsia" w:hAnsiTheme="minorEastAsia" w:hint="eastAsia"/>
          <w:bCs/>
          <w:color w:val="000000" w:themeColor="text1"/>
          <w:sz w:val="20"/>
          <w:szCs w:val="20"/>
        </w:rPr>
        <w:t>……</w:t>
      </w:r>
      <w:r w:rsidRPr="00B817C2">
        <w:rPr>
          <w:rFonts w:asciiTheme="minorEastAsia" w:eastAsiaTheme="minorEastAsia" w:hAnsiTheme="minorEastAsia" w:hint="eastAsia"/>
          <w:bCs/>
          <w:color w:val="000000" w:themeColor="text1"/>
          <w:sz w:val="20"/>
          <w:szCs w:val="20"/>
        </w:rPr>
        <w:t>指定市区町村の受理した届出等に係る届書類（添付書面も含む。）の画像情報及び当該届書類の記載事項を記録したもの。当該届書類を補正した場合は、届書補正情報として当該届書等情報に逐次に記録される。</w:t>
      </w:r>
    </w:p>
    <w:p w14:paraId="534B7B18" w14:textId="10AFC182" w:rsidR="00B817C2" w:rsidRDefault="00714AB9" w:rsidP="00B817C2">
      <w:pPr>
        <w:widowControl/>
        <w:snapToGrid w:val="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届書等情報内容証明書等【とどけしょとうじょうほうないようしょうめいしょとう】</w:t>
      </w:r>
      <w:r>
        <w:rPr>
          <w:rFonts w:asciiTheme="minorEastAsia" w:eastAsiaTheme="minorEastAsia" w:hAnsiTheme="minorEastAsia" w:hint="eastAsia"/>
          <w:bCs/>
          <w:color w:val="000000" w:themeColor="text1"/>
          <w:sz w:val="20"/>
          <w:szCs w:val="20"/>
        </w:rPr>
        <w:t>……</w:t>
      </w:r>
      <w:r w:rsidRPr="00B817C2">
        <w:rPr>
          <w:rFonts w:asciiTheme="minorEastAsia" w:eastAsiaTheme="minorEastAsia" w:hAnsiTheme="minorEastAsia" w:hint="eastAsia"/>
          <w:bCs/>
          <w:color w:val="000000" w:themeColor="text1"/>
          <w:sz w:val="20"/>
          <w:szCs w:val="20"/>
        </w:rPr>
        <w:t>法第</w:t>
      </w:r>
      <w:r>
        <w:rPr>
          <w:rFonts w:asciiTheme="minorEastAsia" w:eastAsiaTheme="minorEastAsia" w:hAnsiTheme="minorEastAsia" w:hint="eastAsia"/>
          <w:bCs/>
          <w:color w:val="000000" w:themeColor="text1"/>
          <w:sz w:val="20"/>
          <w:szCs w:val="20"/>
        </w:rPr>
        <w:t>1</w:t>
      </w:r>
      <w:r>
        <w:rPr>
          <w:rFonts w:asciiTheme="minorEastAsia" w:eastAsiaTheme="minorEastAsia" w:hAnsiTheme="minorEastAsia"/>
          <w:bCs/>
          <w:color w:val="000000" w:themeColor="text1"/>
          <w:sz w:val="20"/>
          <w:szCs w:val="20"/>
        </w:rPr>
        <w:t>20</w:t>
      </w:r>
      <w:r w:rsidRPr="00B817C2">
        <w:rPr>
          <w:rFonts w:asciiTheme="minorEastAsia" w:eastAsiaTheme="minorEastAsia" w:hAnsiTheme="minorEastAsia" w:hint="eastAsia"/>
          <w:bCs/>
          <w:color w:val="000000" w:themeColor="text1"/>
          <w:sz w:val="20"/>
          <w:szCs w:val="20"/>
        </w:rPr>
        <w:t>条の</w:t>
      </w:r>
      <w:r>
        <w:rPr>
          <w:rFonts w:asciiTheme="minorEastAsia" w:eastAsiaTheme="minorEastAsia" w:hAnsiTheme="minorEastAsia"/>
          <w:bCs/>
          <w:color w:val="000000" w:themeColor="text1"/>
          <w:sz w:val="20"/>
          <w:szCs w:val="20"/>
        </w:rPr>
        <w:t>4</w:t>
      </w:r>
      <w:r w:rsidRPr="00B817C2">
        <w:rPr>
          <w:rFonts w:asciiTheme="minorEastAsia" w:eastAsiaTheme="minorEastAsia" w:hAnsiTheme="minorEastAsia" w:hint="eastAsia"/>
          <w:bCs/>
          <w:color w:val="000000" w:themeColor="text1"/>
          <w:sz w:val="20"/>
          <w:szCs w:val="20"/>
        </w:rPr>
        <w:t>第</w:t>
      </w:r>
      <w:r>
        <w:rPr>
          <w:rFonts w:asciiTheme="minorEastAsia" w:eastAsiaTheme="minorEastAsia" w:hAnsiTheme="minorEastAsia"/>
          <w:bCs/>
          <w:color w:val="000000" w:themeColor="text1"/>
          <w:sz w:val="20"/>
          <w:szCs w:val="20"/>
        </w:rPr>
        <w:t>1</w:t>
      </w:r>
      <w:r w:rsidRPr="00B817C2">
        <w:rPr>
          <w:rFonts w:asciiTheme="minorEastAsia" w:eastAsiaTheme="minorEastAsia" w:hAnsiTheme="minorEastAsia" w:hint="eastAsia"/>
          <w:bCs/>
          <w:color w:val="000000" w:themeColor="text1"/>
          <w:sz w:val="20"/>
          <w:szCs w:val="20"/>
        </w:rPr>
        <w:t>項の請求により</w:t>
      </w:r>
      <w:r w:rsidR="00801FBF">
        <w:rPr>
          <w:rFonts w:asciiTheme="minorEastAsia" w:eastAsiaTheme="minorEastAsia" w:hAnsiTheme="minorEastAsia" w:hint="eastAsia"/>
          <w:bCs/>
          <w:color w:val="000000" w:themeColor="text1"/>
          <w:sz w:val="20"/>
          <w:szCs w:val="20"/>
        </w:rPr>
        <w:t>届書等情報</w:t>
      </w:r>
      <w:r w:rsidRPr="00B817C2">
        <w:rPr>
          <w:rFonts w:asciiTheme="minorEastAsia" w:eastAsiaTheme="minorEastAsia" w:hAnsiTheme="minorEastAsia" w:hint="eastAsia"/>
          <w:bCs/>
          <w:color w:val="000000" w:themeColor="text1"/>
          <w:sz w:val="20"/>
          <w:szCs w:val="20"/>
        </w:rPr>
        <w:t>のデータ</w:t>
      </w:r>
      <w:r>
        <w:rPr>
          <w:rFonts w:asciiTheme="minorEastAsia" w:eastAsiaTheme="minorEastAsia" w:hAnsiTheme="minorEastAsia" w:hint="eastAsia"/>
          <w:bCs/>
          <w:color w:val="000000" w:themeColor="text1"/>
          <w:sz w:val="20"/>
          <w:szCs w:val="20"/>
        </w:rPr>
        <w:t>(</w:t>
      </w:r>
      <w:r w:rsidR="00801FBF">
        <w:rPr>
          <w:rFonts w:asciiTheme="minorEastAsia" w:eastAsiaTheme="minorEastAsia" w:hAnsiTheme="minorEastAsia" w:hint="eastAsia"/>
          <w:bCs/>
          <w:color w:val="000000" w:themeColor="text1"/>
          <w:sz w:val="20"/>
          <w:szCs w:val="20"/>
        </w:rPr>
        <w:t>届書画像、添付書面画像、届書補正画像</w:t>
      </w:r>
      <w:r>
        <w:rPr>
          <w:rFonts w:asciiTheme="minorEastAsia" w:eastAsiaTheme="minorEastAsia" w:hAnsiTheme="minorEastAsia" w:hint="eastAsia"/>
          <w:bCs/>
          <w:color w:val="000000" w:themeColor="text1"/>
          <w:sz w:val="20"/>
          <w:szCs w:val="20"/>
        </w:rPr>
        <w:t>)</w:t>
      </w:r>
      <w:r w:rsidRPr="00B817C2">
        <w:rPr>
          <w:rFonts w:asciiTheme="minorEastAsia" w:eastAsiaTheme="minorEastAsia" w:hAnsiTheme="minorEastAsia" w:hint="eastAsia"/>
          <w:bCs/>
          <w:color w:val="000000" w:themeColor="text1"/>
          <w:sz w:val="20"/>
          <w:szCs w:val="20"/>
        </w:rPr>
        <w:t>を戸籍情報連携システムから受信して作成する証明書。</w:t>
      </w:r>
    </w:p>
    <w:p w14:paraId="49DC91FF" w14:textId="77777777" w:rsidR="00714AB9" w:rsidRPr="00714AB9" w:rsidRDefault="00714AB9" w:rsidP="00B817C2">
      <w:pPr>
        <w:widowControl/>
        <w:snapToGrid w:val="0"/>
        <w:rPr>
          <w:rFonts w:asciiTheme="minorEastAsia" w:eastAsiaTheme="minorEastAsia" w:hAnsiTheme="minorEastAsia"/>
          <w:bCs/>
          <w:color w:val="000000" w:themeColor="text1"/>
          <w:sz w:val="20"/>
          <w:szCs w:val="20"/>
        </w:rPr>
      </w:pPr>
    </w:p>
    <w:p w14:paraId="6F0B931F" w14:textId="77777777" w:rsidR="00C93070" w:rsidRPr="002F207F"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p>
    <w:p w14:paraId="2A17FB28" w14:textId="77777777" w:rsidR="00C93070" w:rsidRPr="002F207F"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な</w:t>
      </w:r>
    </w:p>
    <w:p w14:paraId="750B00C6" w14:textId="77777777" w:rsidR="00C93070" w:rsidRDefault="00C93070" w:rsidP="00C93070">
      <w:pPr>
        <w:widowControl/>
        <w:snapToGrid w:val="0"/>
        <w:ind w:left="196" w:hangingChars="100" w:hanging="196"/>
        <w:rPr>
          <w:rFonts w:ascii="游ゴシック Medium" w:eastAsia="游ゴシック Medium" w:hAnsi="游ゴシック Medium"/>
          <w:b/>
          <w:color w:val="000000" w:themeColor="text1"/>
          <w:sz w:val="20"/>
          <w:szCs w:val="20"/>
        </w:rPr>
      </w:pPr>
    </w:p>
    <w:p w14:paraId="4229A490"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内字【ないじ】</w:t>
      </w:r>
      <w:r>
        <w:rPr>
          <w:rFonts w:asciiTheme="minorEastAsia" w:eastAsiaTheme="minorEastAsia" w:hAnsiTheme="minorEastAsia" w:hint="eastAsia"/>
          <w:bCs/>
          <w:color w:val="000000" w:themeColor="text1"/>
          <w:sz w:val="20"/>
          <w:szCs w:val="20"/>
        </w:rPr>
        <w:t>……各ベンダが提供する文字セット等において、標準で収録されている文字のこと。</w:t>
      </w:r>
    </w:p>
    <w:p w14:paraId="529B133C"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JIS等の標準規格にない文字をベンダがパッケージ標準に追加している場合も、パッケージ標準にある場合は、当該文字セット等において標準で収録されているため、本仕様書上は「内字」として扱う。</w:t>
      </w:r>
    </w:p>
    <w:p w14:paraId="223DC65B"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「外字」も参照のこと。</w:t>
      </w:r>
    </w:p>
    <w:p w14:paraId="36EF5791"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6FF2C98"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に</w:t>
      </w:r>
    </w:p>
    <w:p w14:paraId="565E91A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05072DC8"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二要素認証【にようそにんしょう】</w:t>
      </w:r>
      <w:r>
        <w:rPr>
          <w:rFonts w:asciiTheme="minorEastAsia" w:eastAsiaTheme="minorEastAsia" w:hAnsiTheme="minorEastAsia" w:hint="eastAsia"/>
          <w:bCs/>
          <w:color w:val="000000" w:themeColor="text1"/>
          <w:sz w:val="20"/>
          <w:szCs w:val="20"/>
        </w:rPr>
        <w:t>……正規の利用者を認証する手段のうち、知識、所有、生体のうち２つの異なる属性を併用する認証方法（２つ以上を併用する認証は、多要素認証という。）。</w:t>
      </w:r>
    </w:p>
    <w:p w14:paraId="7F741144"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具体的な認証方式としては、パスワードとUSBトークン、指紋と暗証番号等、２つの異なる原理の認証手段を組み合わせて用いることで、精度と安全性を高める等がある。</w:t>
      </w:r>
    </w:p>
    <w:p w14:paraId="22C76613"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地方公共団体における情報セキュリティポリシーに関するガイドライン」では、「情報システム全体の強靭性の向上」として、「マイナンバー利用事務系においては、原則として、他の領域との通信をできないようにした上で、端末からの情報持ち出し不可設定や端末への多要素認証の導入等により、住民情報の流出を防ぐ。」とある。</w:t>
      </w:r>
    </w:p>
    <w:p w14:paraId="56A3B0DB" w14:textId="0E34C326"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認証ログ【にんしょうろぐ】</w:t>
      </w:r>
      <w:r>
        <w:rPr>
          <w:rFonts w:asciiTheme="minorEastAsia" w:eastAsiaTheme="minorEastAsia" w:hAnsiTheme="minorEastAsia" w:hint="eastAsia"/>
          <w:bCs/>
          <w:color w:val="000000" w:themeColor="text1"/>
          <w:sz w:val="20"/>
          <w:szCs w:val="20"/>
        </w:rPr>
        <w:t>……戸籍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システムにおける利用者認証の履歴、処理内容を記録したもの。</w:t>
      </w:r>
    </w:p>
    <w:p w14:paraId="60C4A61C"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認証が行われた日時と、行われた認証の内容や認証に関わるデータの中身などが記録される。</w:t>
      </w:r>
    </w:p>
    <w:p w14:paraId="7325773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F5C0452"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は</w:t>
      </w:r>
    </w:p>
    <w:p w14:paraId="081EC197"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EF584D1" w14:textId="481BF2F0"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バージョン</w:t>
      </w:r>
      <w:r>
        <w:rPr>
          <w:rFonts w:asciiTheme="minorEastAsia" w:eastAsiaTheme="minorEastAsia" w:hAnsiTheme="minorEastAsia" w:hint="eastAsia"/>
          <w:bCs/>
          <w:color w:val="000000" w:themeColor="text1"/>
          <w:sz w:val="20"/>
          <w:szCs w:val="20"/>
        </w:rPr>
        <w:t>……製品等の</w:t>
      </w:r>
      <w:r w:rsidR="00C21E18">
        <w:rPr>
          <w:rFonts w:asciiTheme="minorEastAsia" w:eastAsiaTheme="minorEastAsia" w:hAnsiTheme="minorEastAsia" w:hint="eastAsia"/>
          <w:bCs/>
          <w:color w:val="000000" w:themeColor="text1"/>
          <w:sz w:val="20"/>
          <w:szCs w:val="20"/>
        </w:rPr>
        <w:t>改定</w:t>
      </w:r>
      <w:r>
        <w:rPr>
          <w:rFonts w:asciiTheme="minorEastAsia" w:eastAsiaTheme="minorEastAsia" w:hAnsiTheme="minorEastAsia" w:hint="eastAsia"/>
          <w:bCs/>
          <w:color w:val="000000" w:themeColor="text1"/>
          <w:sz w:val="20"/>
          <w:szCs w:val="20"/>
        </w:rPr>
        <w:t>、更新を識別するための番号や符号のこと。通常、番号（数字）が大きいほど新しい製品であることを意味する。</w:t>
      </w:r>
    </w:p>
    <w:p w14:paraId="4BF4F9ED"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ハードコピー</w:t>
      </w:r>
      <w:r>
        <w:rPr>
          <w:rFonts w:asciiTheme="minorEastAsia" w:eastAsiaTheme="minorEastAsia" w:hAnsiTheme="minorEastAsia" w:hint="eastAsia"/>
          <w:bCs/>
          <w:color w:val="000000" w:themeColor="text1"/>
          <w:sz w:val="20"/>
          <w:szCs w:val="20"/>
        </w:rPr>
        <w:t>……画面表示された情報を（画像データなどの形式で）そのまま記録すること。</w:t>
      </w:r>
    </w:p>
    <w:p w14:paraId="1024D530" w14:textId="3391D21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パッケージ</w:t>
      </w:r>
      <w:r>
        <w:rPr>
          <w:rFonts w:asciiTheme="minorEastAsia" w:eastAsiaTheme="minorEastAsia" w:hAnsiTheme="minorEastAsia" w:hint="eastAsia"/>
          <w:bCs/>
          <w:color w:val="000000" w:themeColor="text1"/>
          <w:sz w:val="20"/>
          <w:szCs w:val="20"/>
        </w:rPr>
        <w:t>……特定の市区町村の業務内容、運用を対象に開発したものではなく、業務に共通して必要な機能を汎用品（既製品）として販売しているシステム（戸籍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システム等）のこと。</w:t>
      </w:r>
    </w:p>
    <w:p w14:paraId="70134EFA"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バッチ処理【ばっちしょり】</w:t>
      </w:r>
      <w:r>
        <w:rPr>
          <w:rFonts w:asciiTheme="minorEastAsia" w:eastAsiaTheme="minorEastAsia" w:hAnsiTheme="minorEastAsia" w:hint="eastAsia"/>
          <w:bCs/>
          <w:color w:val="000000" w:themeColor="text1"/>
          <w:sz w:val="20"/>
          <w:szCs w:val="20"/>
        </w:rPr>
        <w:t>……一括処理を行う処理方式のこと。複数の手順からなる処理において、あらかじめ一連の手順を登録しておき、自動的に連続処理を行う処理方式等、複数のパターンがある。</w:t>
      </w:r>
    </w:p>
    <w:p w14:paraId="2FC9C408"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6A724071" w14:textId="6BBA2703"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パラメータ</w:t>
      </w:r>
      <w:r>
        <w:rPr>
          <w:rFonts w:asciiTheme="minorEastAsia" w:eastAsiaTheme="minorEastAsia" w:hAnsiTheme="minorEastAsia" w:hint="eastAsia"/>
          <w:bCs/>
          <w:color w:val="000000" w:themeColor="text1"/>
          <w:sz w:val="20"/>
          <w:szCs w:val="20"/>
        </w:rPr>
        <w:t>……戸籍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システムの挙動に影響を与える、各種静的・動的な設定のこと。</w:t>
      </w:r>
    </w:p>
    <w:p w14:paraId="3C1F3194"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3BDBE47"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ひ</w:t>
      </w:r>
    </w:p>
    <w:p w14:paraId="71397684"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4484A628" w14:textId="77777777" w:rsidR="00C93070" w:rsidRDefault="00C93070" w:rsidP="00C93070">
      <w:pPr>
        <w:widowControl/>
        <w:snapToGrid w:val="0"/>
        <w:ind w:left="196" w:hangingChars="100" w:hanging="196"/>
        <w:rPr>
          <w:rFonts w:ascii="游ゴシック Medium" w:eastAsia="游ゴシック Medium" w:hAnsi="游ゴシック Medium"/>
          <w:b/>
          <w:color w:val="000000" w:themeColor="text1"/>
          <w:sz w:val="20"/>
          <w:szCs w:val="20"/>
        </w:rPr>
      </w:pPr>
      <w:r>
        <w:rPr>
          <w:rFonts w:ascii="游ゴシック Medium" w:eastAsia="游ゴシック Medium" w:hAnsi="游ゴシック Medium" w:hint="eastAsia"/>
          <w:b/>
          <w:color w:val="000000" w:themeColor="text1"/>
          <w:sz w:val="20"/>
          <w:szCs w:val="20"/>
        </w:rPr>
        <w:t>BMP形式【びーえむぴーけいしき】</w:t>
      </w:r>
      <w:r>
        <w:rPr>
          <w:rFonts w:asciiTheme="minorEastAsia" w:eastAsiaTheme="minorEastAsia" w:hAnsiTheme="minorEastAsia" w:hint="eastAsia"/>
          <w:bCs/>
          <w:color w:val="000000" w:themeColor="text1"/>
          <w:sz w:val="20"/>
          <w:szCs w:val="20"/>
        </w:rPr>
        <w:t>……</w:t>
      </w:r>
      <w:r w:rsidRPr="0025488B">
        <w:rPr>
          <w:rFonts w:asciiTheme="minorEastAsia" w:eastAsiaTheme="minorEastAsia" w:hAnsiTheme="minorEastAsia"/>
          <w:bCs/>
          <w:color w:val="000000" w:themeColor="text1"/>
          <w:sz w:val="20"/>
          <w:szCs w:val="20"/>
        </w:rPr>
        <w:t>Windowsの標準的な</w:t>
      </w:r>
      <w:hyperlink r:id="rId55" w:history="1">
        <w:r w:rsidRPr="0025488B">
          <w:rPr>
            <w:rStyle w:val="af6"/>
            <w:rFonts w:asciiTheme="minorEastAsia" w:hAnsiTheme="minorEastAsia"/>
            <w:bCs/>
            <w:sz w:val="20"/>
            <w:szCs w:val="20"/>
          </w:rPr>
          <w:t>画像ファイル</w:t>
        </w:r>
      </w:hyperlink>
      <w:r w:rsidRPr="0025488B">
        <w:rPr>
          <w:rFonts w:asciiTheme="minorEastAsia" w:eastAsiaTheme="minorEastAsia" w:hAnsiTheme="minorEastAsia"/>
          <w:bCs/>
          <w:color w:val="000000" w:themeColor="text1"/>
          <w:sz w:val="20"/>
          <w:szCs w:val="20"/>
        </w:rPr>
        <w:t>形式で、</w:t>
      </w:r>
      <w:hyperlink r:id="rId56" w:history="1">
        <w:r w:rsidRPr="0025488B">
          <w:rPr>
            <w:rStyle w:val="af6"/>
            <w:rFonts w:asciiTheme="minorEastAsia" w:hAnsiTheme="minorEastAsia"/>
            <w:bCs/>
            <w:sz w:val="20"/>
            <w:szCs w:val="20"/>
          </w:rPr>
          <w:t>ビットマップ画像</w:t>
        </w:r>
      </w:hyperlink>
      <w:r w:rsidRPr="0025488B">
        <w:rPr>
          <w:rFonts w:asciiTheme="minorEastAsia" w:eastAsiaTheme="minorEastAsia" w:hAnsiTheme="minorEastAsia"/>
          <w:bCs/>
          <w:color w:val="000000" w:themeColor="text1"/>
          <w:sz w:val="20"/>
          <w:szCs w:val="20"/>
        </w:rPr>
        <w:t>を保存するための形式。</w:t>
      </w:r>
      <w:hyperlink r:id="rId57" w:history="1">
        <w:r w:rsidRPr="0025488B">
          <w:rPr>
            <w:rStyle w:val="af6"/>
            <w:rFonts w:asciiTheme="minorEastAsia" w:hAnsiTheme="minorEastAsia"/>
            <w:bCs/>
            <w:sz w:val="20"/>
            <w:szCs w:val="20"/>
          </w:rPr>
          <w:t>BMP</w:t>
        </w:r>
      </w:hyperlink>
      <w:r w:rsidRPr="0025488B">
        <w:rPr>
          <w:rFonts w:asciiTheme="minorEastAsia" w:eastAsiaTheme="minorEastAsia" w:hAnsiTheme="minorEastAsia"/>
          <w:bCs/>
          <w:color w:val="000000" w:themeColor="text1"/>
          <w:sz w:val="20"/>
          <w:szCs w:val="20"/>
        </w:rPr>
        <w:t>は、「</w:t>
      </w:r>
      <w:hyperlink r:id="rId58" w:history="1">
        <w:r w:rsidRPr="0025488B">
          <w:rPr>
            <w:rStyle w:val="af6"/>
            <w:rFonts w:asciiTheme="minorEastAsia" w:hAnsiTheme="minorEastAsia"/>
            <w:bCs/>
            <w:sz w:val="20"/>
            <w:szCs w:val="20"/>
          </w:rPr>
          <w:t>bitmap</w:t>
        </w:r>
      </w:hyperlink>
      <w:r w:rsidRPr="0025488B">
        <w:rPr>
          <w:rFonts w:asciiTheme="minorEastAsia" w:eastAsiaTheme="minorEastAsia" w:hAnsiTheme="minorEastAsia"/>
          <w:bCs/>
          <w:color w:val="000000" w:themeColor="text1"/>
          <w:sz w:val="20"/>
          <w:szCs w:val="20"/>
        </w:rPr>
        <w:t>」を略したもの。色は</w:t>
      </w:r>
      <w:hyperlink r:id="rId59" w:history="1">
        <w:r w:rsidRPr="0025488B">
          <w:rPr>
            <w:rStyle w:val="af6"/>
            <w:rFonts w:asciiTheme="minorEastAsia" w:hAnsiTheme="minorEastAsia"/>
            <w:bCs/>
            <w:sz w:val="20"/>
            <w:szCs w:val="20"/>
          </w:rPr>
          <w:t>モノクロ</w:t>
        </w:r>
      </w:hyperlink>
      <w:r w:rsidRPr="0025488B">
        <w:rPr>
          <w:rFonts w:asciiTheme="minorEastAsia" w:eastAsiaTheme="minorEastAsia" w:hAnsiTheme="minorEastAsia"/>
          <w:bCs/>
          <w:color w:val="000000" w:themeColor="text1"/>
          <w:sz w:val="20"/>
          <w:szCs w:val="20"/>
        </w:rPr>
        <w:t>、16色、256色、1677万色までをサポートしている。この形式のファイルには「.BMP」という拡張子が付く。</w:t>
      </w:r>
    </w:p>
    <w:p w14:paraId="2FE71E48"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BPMN【びーぴーえむえぬ】</w:t>
      </w:r>
      <w:r>
        <w:rPr>
          <w:rFonts w:asciiTheme="minorEastAsia" w:eastAsiaTheme="minorEastAsia" w:hAnsiTheme="minorEastAsia" w:hint="eastAsia"/>
          <w:bCs/>
          <w:color w:val="000000" w:themeColor="text1"/>
          <w:sz w:val="20"/>
          <w:szCs w:val="20"/>
        </w:rPr>
        <w:t>……Business Process Model and Notationの略。国際標準化機構（ISO）と国際電気標準会議（IEC）の合同委員会による、業務プロセスをワークフローとして視覚的に表記する方法の国際標準の１つであるISO/IEC 19510:2013（Object Management Group Business Process Model and Notation）のこと。</w:t>
      </w:r>
    </w:p>
    <w:p w14:paraId="50816A26" w14:textId="7A036432" w:rsidR="00C93070" w:rsidRDefault="005E765D"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非</w:t>
      </w:r>
      <w:r w:rsidR="00C93070">
        <w:rPr>
          <w:rFonts w:ascii="游ゴシック Medium" w:eastAsia="游ゴシック Medium" w:hAnsi="游ゴシック Medium" w:hint="eastAsia"/>
          <w:b/>
          <w:color w:val="000000" w:themeColor="text1"/>
          <w:sz w:val="20"/>
          <w:szCs w:val="20"/>
        </w:rPr>
        <w:t>機能要件【ひきのうようけん】</w:t>
      </w:r>
      <w:r w:rsidR="00C93070">
        <w:rPr>
          <w:rFonts w:asciiTheme="minorEastAsia" w:eastAsiaTheme="minorEastAsia" w:hAnsiTheme="minorEastAsia" w:hint="eastAsia"/>
          <w:bCs/>
          <w:color w:val="000000" w:themeColor="text1"/>
          <w:sz w:val="20"/>
          <w:szCs w:val="20"/>
        </w:rPr>
        <w:t>……</w:t>
      </w:r>
      <w:r w:rsidR="00C93070">
        <w:rPr>
          <w:rFonts w:asciiTheme="minorEastAsia" w:eastAsiaTheme="minorEastAsia" w:hAnsiTheme="minorEastAsia" w:cs="ＭＳ Ｐゴシック" w:hint="eastAsia"/>
          <w:color w:val="000000" w:themeColor="text1"/>
          <w:kern w:val="0"/>
          <w:sz w:val="20"/>
          <w:szCs w:val="20"/>
        </w:rPr>
        <w:t>情報システムやソフトウェアの開発時に定義される要件のうち、機能面以外の要件全般をいう。システムの性能や機能の信頼性、拡張性、運用性、セキュリティなどに関する要件のこと。</w:t>
      </w:r>
    </w:p>
    <w:p w14:paraId="0FD22446"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0BC65D8F"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ふ</w:t>
      </w:r>
    </w:p>
    <w:p w14:paraId="53FFFF67"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EF60510"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Fit&amp;Gap分析【ふぃっとあんどぎゃっぷぶんせき】</w:t>
      </w:r>
      <w:r>
        <w:rPr>
          <w:rFonts w:asciiTheme="minorEastAsia" w:eastAsiaTheme="minorEastAsia" w:hAnsiTheme="minorEastAsia" w:hint="eastAsia"/>
          <w:bCs/>
          <w:color w:val="000000" w:themeColor="text1"/>
          <w:sz w:val="20"/>
          <w:szCs w:val="20"/>
        </w:rPr>
        <w:t>……事業者の提供するパッケージソフトの機能が、利用者として求める要件に適合（fit）している点と乖離（gap）している点を明らかにし、事業者の提供するパッケージソフトと利用者として求める要件との適合性を判断する分析手法。総務省自治行政局地域情報政策室「自治体クラウド導入時の情報システム調達におけるカスタマイズ抑制のためのガイドライン」（平成31年３月29日）より。</w:t>
      </w:r>
    </w:p>
    <w:p w14:paraId="5F2CE6D7"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フォント</w:t>
      </w:r>
      <w:r>
        <w:rPr>
          <w:rFonts w:asciiTheme="minorEastAsia" w:eastAsiaTheme="minorEastAsia" w:hAnsiTheme="minorEastAsia" w:hint="eastAsia"/>
          <w:bCs/>
          <w:color w:val="000000" w:themeColor="text1"/>
          <w:sz w:val="20"/>
          <w:szCs w:val="20"/>
        </w:rPr>
        <w:t>……JIS規格（JIS X 0213等）のようにコンピュータ（情報システム）に表示や印字される文字セット等の図形について、同じ特徴・様式で一揃いの文字の形状をデザインしたもの。また、コンピュータなどで文字を表示・印刷できるように、文字形状をデータとして表したもの。</w:t>
      </w:r>
    </w:p>
    <w:p w14:paraId="58A0B081"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本仕様書は、文字セット・文字コード・文字符号化方式については規定しているが、特定のフォントを用いることは規定していないため、本仕様書で規定する文字セットが扱えるフォントであれば、IPAmj明朝フォントと異なるフォントを用いることも差し支えない。</w:t>
      </w:r>
    </w:p>
    <w:p w14:paraId="27A01C02"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プログラム</w:t>
      </w:r>
      <w:r>
        <w:rPr>
          <w:rFonts w:asciiTheme="minorEastAsia" w:eastAsiaTheme="minorEastAsia" w:hAnsiTheme="minorEastAsia" w:hint="eastAsia"/>
          <w:bCs/>
          <w:color w:val="000000" w:themeColor="text1"/>
          <w:sz w:val="20"/>
          <w:szCs w:val="20"/>
        </w:rPr>
        <w:t>……電子計算機（コンピュータ）に動作をさせるために、順序手順を記載した一連の命令語の集合のこと。</w:t>
      </w:r>
    </w:p>
    <w:p w14:paraId="445F35B8"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39CA824"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へ</w:t>
      </w:r>
    </w:p>
    <w:p w14:paraId="7BEB2DD0"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0849825F"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ベンダ</w:t>
      </w:r>
      <w:r>
        <w:rPr>
          <w:rFonts w:asciiTheme="minorEastAsia" w:eastAsiaTheme="minorEastAsia" w:hAnsiTheme="minorEastAsia" w:hint="eastAsia"/>
          <w:bCs/>
          <w:color w:val="000000" w:themeColor="text1"/>
          <w:sz w:val="20"/>
          <w:szCs w:val="20"/>
        </w:rPr>
        <w:t>……ハードウェアやソフトウェア等の製品やサービスに責任を持つ事業者のこと。</w:t>
      </w:r>
    </w:p>
    <w:p w14:paraId="071B2918"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ベンダロックイン</w:t>
      </w:r>
      <w:r>
        <w:rPr>
          <w:rFonts w:asciiTheme="minorEastAsia" w:eastAsiaTheme="minorEastAsia" w:hAnsiTheme="minorEastAsia" w:hint="eastAsia"/>
          <w:bCs/>
          <w:color w:val="000000" w:themeColor="text1"/>
          <w:sz w:val="20"/>
          <w:szCs w:val="20"/>
        </w:rPr>
        <w:t>……特定ベンダ独自の技術・仕様等に依存することで、他ベンダの提供する同種のシステム、サービス、製品等への乗り換えが困難になること。</w:t>
      </w:r>
    </w:p>
    <w:p w14:paraId="38042222"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19E56D5"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ほ</w:t>
      </w:r>
    </w:p>
    <w:p w14:paraId="0275F31D"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01FC48D3" w14:textId="07AD7D9F"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本登録【ほんとうろく】</w:t>
      </w:r>
      <w:r>
        <w:rPr>
          <w:rFonts w:asciiTheme="minorEastAsia" w:eastAsiaTheme="minorEastAsia" w:hAnsiTheme="minorEastAsia" w:hint="eastAsia"/>
          <w:bCs/>
          <w:color w:val="000000" w:themeColor="text1"/>
          <w:sz w:val="20"/>
          <w:szCs w:val="20"/>
        </w:rPr>
        <w:t>……異動情報がシステムに入力され、決裁を経てその内容がシステム上に保存されており、法上、戸籍の</w:t>
      </w:r>
      <w:r w:rsidR="006E350E">
        <w:rPr>
          <w:rFonts w:asciiTheme="minorEastAsia" w:eastAsiaTheme="minorEastAsia" w:hAnsiTheme="minorEastAsia" w:hint="eastAsia"/>
          <w:bCs/>
          <w:color w:val="000000" w:themeColor="text1"/>
          <w:sz w:val="20"/>
          <w:szCs w:val="20"/>
        </w:rPr>
        <w:t>正本</w:t>
      </w:r>
      <w:r>
        <w:rPr>
          <w:rFonts w:asciiTheme="minorEastAsia" w:eastAsiaTheme="minorEastAsia" w:hAnsiTheme="minorEastAsia" w:hint="eastAsia"/>
          <w:bCs/>
          <w:color w:val="000000" w:themeColor="text1"/>
          <w:sz w:val="20"/>
          <w:szCs w:val="20"/>
        </w:rPr>
        <w:t>に記載されている状態。異動処理が確定され、異動履歴となる。また、確定情報となるため、団体内統合宛名、証明書、他業務連携等に反映される。「仮登録」も参照のこと。</w:t>
      </w:r>
    </w:p>
    <w:p w14:paraId="46827D5A" w14:textId="68A719F4"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本人通知制度【ほんにんつうちせいど】</w:t>
      </w:r>
      <w:r>
        <w:rPr>
          <w:rFonts w:asciiTheme="minorEastAsia" w:eastAsiaTheme="minorEastAsia" w:hAnsiTheme="minorEastAsia" w:hint="eastAsia"/>
          <w:bCs/>
          <w:color w:val="000000" w:themeColor="text1"/>
          <w:sz w:val="20"/>
          <w:szCs w:val="20"/>
        </w:rPr>
        <w:t>……本人通知を希望する者に対し、本籍のある市区町村に登録し、代理人や第三者からの戸籍</w:t>
      </w:r>
      <w:r w:rsidR="00733E03">
        <w:rPr>
          <w:rFonts w:asciiTheme="minorEastAsia" w:eastAsiaTheme="minorEastAsia" w:hAnsiTheme="minorEastAsia" w:hint="eastAsia"/>
          <w:bCs/>
          <w:color w:val="000000" w:themeColor="text1"/>
          <w:sz w:val="20"/>
          <w:szCs w:val="20"/>
        </w:rPr>
        <w:t>謄本等</w:t>
      </w:r>
      <w:r>
        <w:rPr>
          <w:rFonts w:asciiTheme="minorEastAsia" w:eastAsiaTheme="minorEastAsia" w:hAnsiTheme="minorEastAsia" w:hint="eastAsia"/>
          <w:bCs/>
          <w:color w:val="000000" w:themeColor="text1"/>
          <w:sz w:val="20"/>
          <w:szCs w:val="20"/>
        </w:rPr>
        <w:t>の交付を行った場合、本人に交付したことを通知する制度のこと。</w:t>
      </w:r>
    </w:p>
    <w:p w14:paraId="170FC71A"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法令に基づくものではなく、各市区町村が独自に要領等を定めて実施している業務である。</w:t>
      </w:r>
    </w:p>
    <w:p w14:paraId="5355E15F"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20B3EACE"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ま</w:t>
      </w:r>
    </w:p>
    <w:p w14:paraId="3143ACE4"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0C4C6852"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マイナポータル</w:t>
      </w:r>
      <w:r>
        <w:rPr>
          <w:rFonts w:asciiTheme="minorEastAsia" w:eastAsiaTheme="minorEastAsia" w:hAnsiTheme="minorEastAsia" w:hint="eastAsia"/>
          <w:bCs/>
          <w:color w:val="000000" w:themeColor="text1"/>
          <w:sz w:val="20"/>
          <w:szCs w:val="20"/>
        </w:rPr>
        <w:t>……子育てや介護をはじめとする行政手続の検索やオンライン申請がワンストップで実施でき、行政からのお知らせを受け取ることのできるサイト。</w:t>
      </w:r>
    </w:p>
    <w:p w14:paraId="6A4ABBD2"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501463AB"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み</w:t>
      </w:r>
    </w:p>
    <w:p w14:paraId="3940850B"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7B3CBC60"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ミドルウェア</w:t>
      </w:r>
      <w:r>
        <w:rPr>
          <w:rFonts w:asciiTheme="minorEastAsia" w:eastAsiaTheme="minorEastAsia" w:hAnsiTheme="minorEastAsia" w:hint="eastAsia"/>
          <w:bCs/>
          <w:color w:val="000000" w:themeColor="text1"/>
          <w:sz w:val="20"/>
          <w:szCs w:val="20"/>
        </w:rPr>
        <w:t>…アプリケーションとOSの中間的な処理を行うソフトウェアのことをいう。</w:t>
      </w:r>
    </w:p>
    <w:p w14:paraId="6413B6B8"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635596D2"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も</w:t>
      </w:r>
    </w:p>
    <w:p w14:paraId="6587D84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781A591"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文字溢れ【もじあふれ】</w:t>
      </w:r>
      <w:r>
        <w:rPr>
          <w:rFonts w:asciiTheme="minorEastAsia" w:eastAsiaTheme="minorEastAsia" w:hAnsiTheme="minorEastAsia" w:hint="eastAsia"/>
          <w:bCs/>
          <w:color w:val="000000" w:themeColor="text1"/>
          <w:sz w:val="20"/>
          <w:szCs w:val="20"/>
        </w:rPr>
        <w:t>……入力した文字がテキストエリアに表示できる文字数を上回った時に、対象エリアからはみ出している状態のこと。</w:t>
      </w:r>
    </w:p>
    <w:p w14:paraId="33B969DE"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文字コード【もじこーど】</w:t>
      </w:r>
      <w:r>
        <w:rPr>
          <w:rFonts w:asciiTheme="minorEastAsia" w:eastAsiaTheme="minorEastAsia" w:hAnsiTheme="minorEastAsia" w:hint="eastAsia"/>
          <w:bCs/>
          <w:color w:val="000000" w:themeColor="text1"/>
          <w:sz w:val="20"/>
          <w:szCs w:val="20"/>
        </w:rPr>
        <w:t>……コンピュータプログラムは、０と１の列（「ビット組合せ」（bit combination）という。）から成り立っている。そのため、コンピュータプログラムが文字（character）を扱う場合、そのプログラムが扱える文字の範囲と、文字とビット組合せの対応関係が決まっている必要がある。このうち、文字の範囲のことを「文字セット」（character set）といい、文字とビット組合せの対応関係を示したものを「文字コード」（character encoding）という（「文字コード」を、文字セットをも含めた概念として用いることがあるが、本仕様書では、文字セットとは別のものとして定義する。また、個々の文字に振られた値やビット組合せのことを「文字コード」と呼ぶこともあるが、これとも区別する。）。</w:t>
      </w:r>
    </w:p>
    <w:p w14:paraId="6B1F3A58" w14:textId="77777777" w:rsidR="00C93070" w:rsidRDefault="00C93070" w:rsidP="00C93070">
      <w:pPr>
        <w:widowControl/>
        <w:snapToGrid w:val="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文字コードの決め方は、ISO/IEC 10646では、文字に直接ビット組合せを割り当てるのでなく、文字に一意の値（「符号位置」（code point）という。）を振った上で、その値とビット組合せを結び付ける方法を別途定義している。文字集合と符号位置の対応関係を示したものを「符号化文字集合」（coded character set）といい、符号位置とビット組合せの対応関係を示したものを「文字符号化方式」（character encoding scheme）という。上記の「文字コード」の定義に従えば、「文字コード」は、「符号化文字集合」と「文字符号化方式」を結び付けたものとなる。「文字符号化方式」には、UTF-8、UTF-16等がある。</w:t>
      </w:r>
    </w:p>
    <w:p w14:paraId="5AD67D47" w14:textId="2D834313" w:rsidR="00C93070" w:rsidRDefault="00032919" w:rsidP="00C93070">
      <w:pPr>
        <w:widowControl/>
        <w:snapToGrid w:val="0"/>
        <w:ind w:leftChars="100" w:left="210" w:firstLineChars="100" w:firstLine="210"/>
        <w:rPr>
          <w:rFonts w:asciiTheme="minorEastAsia" w:eastAsiaTheme="minorEastAsia" w:hAnsiTheme="minorEastAsia"/>
          <w:bCs/>
          <w:color w:val="000000" w:themeColor="text1"/>
          <w:sz w:val="20"/>
          <w:szCs w:val="20"/>
        </w:rPr>
      </w:pPr>
      <w:r>
        <w:rPr>
          <w:rFonts w:hint="eastAsia"/>
          <w:noProof/>
        </w:rPr>
        <mc:AlternateContent>
          <mc:Choice Requires="wpg">
            <w:drawing>
              <wp:anchor distT="0" distB="0" distL="114300" distR="114300" simplePos="0" relativeHeight="251956224" behindDoc="0" locked="0" layoutInCell="1" allowOverlap="1" wp14:anchorId="6B863DA8" wp14:editId="0FCE1B39">
                <wp:simplePos x="0" y="0"/>
                <wp:positionH relativeFrom="column">
                  <wp:posOffset>709930</wp:posOffset>
                </wp:positionH>
                <wp:positionV relativeFrom="paragraph">
                  <wp:posOffset>59055</wp:posOffset>
                </wp:positionV>
                <wp:extent cx="5281295" cy="2305878"/>
                <wp:effectExtent l="0" t="0" r="14605" b="0"/>
                <wp:wrapNone/>
                <wp:docPr id="4" name="グループ化 4"/>
                <wp:cNvGraphicFramePr/>
                <a:graphic xmlns:a="http://schemas.openxmlformats.org/drawingml/2006/main">
                  <a:graphicData uri="http://schemas.microsoft.com/office/word/2010/wordprocessingGroup">
                    <wpg:wgp>
                      <wpg:cNvGrpSpPr/>
                      <wpg:grpSpPr>
                        <a:xfrm>
                          <a:off x="0" y="0"/>
                          <a:ext cx="5281295" cy="2305878"/>
                          <a:chOff x="0" y="0"/>
                          <a:chExt cx="5281730" cy="2120370"/>
                        </a:xfrm>
                      </wpg:grpSpPr>
                      <wps:wsp>
                        <wps:cNvPr id="82" name="テキスト ボックス 9"/>
                        <wps:cNvSpPr txBox="1"/>
                        <wps:spPr>
                          <a:xfrm>
                            <a:off x="0" y="388307"/>
                            <a:ext cx="1098115" cy="513080"/>
                          </a:xfrm>
                          <a:prstGeom prst="rect">
                            <a:avLst/>
                          </a:prstGeom>
                          <a:solidFill>
                            <a:sysClr val="window" lastClr="FFFFFF"/>
                          </a:solidFill>
                          <a:ln w="6350">
                            <a:solidFill>
                              <a:prstClr val="black"/>
                            </a:solidFill>
                          </a:ln>
                        </wps:spPr>
                        <wps:txbx>
                          <w:txbxContent>
                            <w:p w14:paraId="4F613E4C" w14:textId="77777777" w:rsidR="000841F1" w:rsidRDefault="000841F1" w:rsidP="00C93070">
                              <w:pPr>
                                <w:snapToGrid w:val="0"/>
                                <w:jc w:val="center"/>
                                <w:rPr>
                                  <w:rFonts w:asciiTheme="minorEastAsia" w:eastAsiaTheme="minorEastAsia" w:hAnsiTheme="minorEastAsia"/>
                                  <w:bCs/>
                                  <w:sz w:val="20"/>
                                  <w:szCs w:val="20"/>
                                </w:rPr>
                              </w:pPr>
                              <w:r>
                                <w:rPr>
                                  <w:rFonts w:asciiTheme="minorEastAsia" w:eastAsiaTheme="minorEastAsia" w:hAnsiTheme="minorEastAsia" w:hint="eastAsia"/>
                                  <w:bCs/>
                                  <w:sz w:val="20"/>
                                  <w:szCs w:val="20"/>
                                </w:rPr>
                                <w:t>文字（セット）</w:t>
                              </w:r>
                            </w:p>
                            <w:p w14:paraId="609FD820" w14:textId="77777777" w:rsidR="000841F1" w:rsidRDefault="000841F1" w:rsidP="00C93070">
                              <w:pPr>
                                <w:snapToGrid w:val="0"/>
                                <w:jc w:val="center"/>
                              </w:pPr>
                              <w:r>
                                <w:rPr>
                                  <w:rFonts w:asciiTheme="minorEastAsia" w:eastAsiaTheme="minorEastAsia" w:hAnsiTheme="minorEastAsia" w:hint="eastAsia"/>
                                  <w:bCs/>
                                  <w:sz w:val="20"/>
                                  <w:szCs w:val="20"/>
                                </w:rPr>
                                <w:t>character (set)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3" name="テキスト ボックス 12"/>
                        <wps:cNvSpPr txBox="1"/>
                        <wps:spPr>
                          <a:xfrm>
                            <a:off x="2037567" y="388307"/>
                            <a:ext cx="1022959" cy="513567"/>
                          </a:xfrm>
                          <a:prstGeom prst="rect">
                            <a:avLst/>
                          </a:prstGeom>
                          <a:solidFill>
                            <a:sysClr val="window" lastClr="FFFFFF"/>
                          </a:solidFill>
                          <a:ln w="6350">
                            <a:solidFill>
                              <a:prstClr val="black"/>
                            </a:solidFill>
                          </a:ln>
                        </wps:spPr>
                        <wps:txbx>
                          <w:txbxContent>
                            <w:p w14:paraId="6F3340C1" w14:textId="77777777" w:rsidR="000841F1" w:rsidRDefault="000841F1" w:rsidP="00C93070">
                              <w:pPr>
                                <w:snapToGrid w:val="0"/>
                                <w:jc w:val="center"/>
                                <w:rPr>
                                  <w:rFonts w:asciiTheme="minorEastAsia" w:eastAsiaTheme="minorEastAsia" w:hAnsiTheme="minorEastAsia"/>
                                  <w:bCs/>
                                  <w:sz w:val="20"/>
                                  <w:szCs w:val="20"/>
                                  <w:lang w:val="fr-CA"/>
                                </w:rPr>
                              </w:pPr>
                              <w:r>
                                <w:rPr>
                                  <w:rFonts w:asciiTheme="minorEastAsia" w:eastAsiaTheme="minorEastAsia" w:hAnsiTheme="minorEastAsia" w:hint="eastAsia"/>
                                  <w:bCs/>
                                  <w:sz w:val="20"/>
                                  <w:szCs w:val="20"/>
                                </w:rPr>
                                <w:t>符号位置</w:t>
                              </w:r>
                            </w:p>
                            <w:p w14:paraId="1C4812FE" w14:textId="77777777" w:rsidR="000841F1" w:rsidRDefault="000841F1" w:rsidP="00C93070">
                              <w:pPr>
                                <w:snapToGrid w:val="0"/>
                                <w:jc w:val="center"/>
                                <w:rPr>
                                  <w:lang w:val="fr-CA"/>
                                </w:rPr>
                              </w:pPr>
                              <w:r>
                                <w:rPr>
                                  <w:rFonts w:asciiTheme="minorEastAsia" w:eastAsiaTheme="minorEastAsia" w:hAnsiTheme="minorEastAsia" w:hint="eastAsia"/>
                                  <w:bCs/>
                                  <w:sz w:val="20"/>
                                  <w:szCs w:val="20"/>
                                  <w:lang w:val="fr-CA"/>
                                </w:rPr>
                                <w:t>code point(s)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4" name="テキスト ボックス 14"/>
                        <wps:cNvSpPr txBox="1"/>
                        <wps:spPr>
                          <a:xfrm>
                            <a:off x="3995803" y="388307"/>
                            <a:ext cx="1285927" cy="513567"/>
                          </a:xfrm>
                          <a:prstGeom prst="rect">
                            <a:avLst/>
                          </a:prstGeom>
                          <a:solidFill>
                            <a:sysClr val="window" lastClr="FFFFFF"/>
                          </a:solidFill>
                          <a:ln w="6350">
                            <a:solidFill>
                              <a:prstClr val="black"/>
                            </a:solidFill>
                          </a:ln>
                        </wps:spPr>
                        <wps:txbx>
                          <w:txbxContent>
                            <w:p w14:paraId="140D5CE3" w14:textId="77777777" w:rsidR="000841F1" w:rsidRDefault="000841F1" w:rsidP="00C93070">
                              <w:pPr>
                                <w:snapToGrid w:val="0"/>
                                <w:jc w:val="center"/>
                                <w:rPr>
                                  <w:rFonts w:asciiTheme="minorEastAsia" w:eastAsiaTheme="minorEastAsia" w:hAnsiTheme="minorEastAsia"/>
                                  <w:bCs/>
                                  <w:sz w:val="20"/>
                                  <w:szCs w:val="20"/>
                                  <w:lang w:val="fr-CA"/>
                                </w:rPr>
                              </w:pPr>
                              <w:r>
                                <w:rPr>
                                  <w:rFonts w:asciiTheme="minorEastAsia" w:eastAsiaTheme="minorEastAsia" w:hAnsiTheme="minorEastAsia" w:hint="eastAsia"/>
                                  <w:bCs/>
                                  <w:sz w:val="20"/>
                                  <w:szCs w:val="20"/>
                                </w:rPr>
                                <w:t>ビット組合せ</w:t>
                              </w:r>
                            </w:p>
                            <w:p w14:paraId="5FB1364C" w14:textId="77777777" w:rsidR="000841F1" w:rsidRDefault="000841F1" w:rsidP="00C93070">
                              <w:pPr>
                                <w:snapToGrid w:val="0"/>
                                <w:jc w:val="center"/>
                                <w:rPr>
                                  <w:lang w:val="fr-CA"/>
                                </w:rPr>
                              </w:pPr>
                              <w:r>
                                <w:rPr>
                                  <w:rFonts w:asciiTheme="minorEastAsia" w:eastAsiaTheme="minorEastAsia" w:hAnsiTheme="minorEastAsia" w:hint="eastAsia"/>
                                  <w:bCs/>
                                  <w:sz w:val="20"/>
                                  <w:szCs w:val="20"/>
                                </w:rPr>
                                <w:t>bit combination(s)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5" name="テキスト ボックス 15"/>
                        <wps:cNvSpPr txBox="1"/>
                        <wps:spPr>
                          <a:xfrm>
                            <a:off x="0" y="0"/>
                            <a:ext cx="1097915" cy="337585"/>
                          </a:xfrm>
                          <a:prstGeom prst="rect">
                            <a:avLst/>
                          </a:prstGeom>
                          <a:noFill/>
                          <a:ln w="6350">
                            <a:noFill/>
                          </a:ln>
                        </wps:spPr>
                        <wps:txbx>
                          <w:txbxContent>
                            <w:p w14:paraId="2C7CE68A" w14:textId="77777777" w:rsidR="000841F1" w:rsidRDefault="000841F1" w:rsidP="00C93070">
                              <w:pPr>
                                <w:snapToGrid w:val="0"/>
                                <w:jc w:val="center"/>
                                <w:rPr>
                                  <w:sz w:val="28"/>
                                  <w:szCs w:val="28"/>
                                </w:rPr>
                              </w:pPr>
                              <w:r>
                                <w:rPr>
                                  <w:rFonts w:asciiTheme="minorEastAsia" w:eastAsiaTheme="minorEastAsia" w:hAnsiTheme="minorEastAsia" w:hint="eastAsia"/>
                                  <w:bCs/>
                                  <w:sz w:val="28"/>
                                  <w:szCs w:val="28"/>
                                </w:rPr>
                                <w:t>邉</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6" name="テキスト ボックス 16"/>
                        <wps:cNvSpPr txBox="1"/>
                        <wps:spPr>
                          <a:xfrm>
                            <a:off x="2037567" y="62630"/>
                            <a:ext cx="1022350" cy="275573"/>
                          </a:xfrm>
                          <a:prstGeom prst="rect">
                            <a:avLst/>
                          </a:prstGeom>
                          <a:solidFill>
                            <a:sysClr val="window" lastClr="FFFFFF"/>
                          </a:solidFill>
                          <a:ln w="6350">
                            <a:noFill/>
                          </a:ln>
                        </wps:spPr>
                        <wps:txbx>
                          <w:txbxContent>
                            <w:p w14:paraId="4EA5094F" w14:textId="77777777" w:rsidR="000841F1" w:rsidRDefault="000841F1" w:rsidP="00C93070">
                              <w:pPr>
                                <w:snapToGrid w:val="0"/>
                                <w:jc w:val="center"/>
                              </w:pPr>
                              <w:r>
                                <w:rPr>
                                  <w:rFonts w:asciiTheme="minorEastAsia" w:eastAsiaTheme="minorEastAsia" w:hAnsiTheme="minorEastAsia" w:hint="eastAsia"/>
                                  <w:bCs/>
                                  <w:sz w:val="20"/>
                                  <w:szCs w:val="20"/>
                                </w:rPr>
                                <w:t>U+9089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7" name="テキスト ボックス 18"/>
                        <wps:cNvSpPr txBox="1"/>
                        <wps:spPr>
                          <a:xfrm>
                            <a:off x="3995803" y="79331"/>
                            <a:ext cx="1285875" cy="258871"/>
                          </a:xfrm>
                          <a:prstGeom prst="rect">
                            <a:avLst/>
                          </a:prstGeom>
                          <a:solidFill>
                            <a:sysClr val="window" lastClr="FFFFFF"/>
                          </a:solidFill>
                          <a:ln w="6350">
                            <a:noFill/>
                          </a:ln>
                        </wps:spPr>
                        <wps:txbx>
                          <w:txbxContent>
                            <w:p w14:paraId="2C62F8FD" w14:textId="77777777" w:rsidR="000841F1" w:rsidRDefault="000841F1" w:rsidP="00C93070">
                              <w:pPr>
                                <w:snapToGrid w:val="0"/>
                                <w:jc w:val="center"/>
                                <w:rPr>
                                  <w:sz w:val="20"/>
                                  <w:szCs w:val="21"/>
                                </w:rPr>
                              </w:pPr>
                              <w:r>
                                <w:rPr>
                                  <w:rFonts w:asciiTheme="minorEastAsia" w:eastAsiaTheme="minorEastAsia" w:hAnsiTheme="minorEastAsia" w:hint="eastAsia"/>
                                  <w:bCs/>
                                  <w:sz w:val="18"/>
                                  <w:szCs w:val="18"/>
                                </w:rPr>
                                <w:t>10010000 10001001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8" name="テキスト ボックス 19"/>
                        <wps:cNvSpPr txBox="1"/>
                        <wps:spPr>
                          <a:xfrm>
                            <a:off x="914400" y="830893"/>
                            <a:ext cx="1277654" cy="513080"/>
                          </a:xfrm>
                          <a:prstGeom prst="rect">
                            <a:avLst/>
                          </a:prstGeom>
                          <a:noFill/>
                          <a:ln w="6350">
                            <a:noFill/>
                          </a:ln>
                        </wps:spPr>
                        <wps:txbx>
                          <w:txbxContent>
                            <w:p w14:paraId="6BF6BADA" w14:textId="77777777" w:rsidR="000841F1" w:rsidRDefault="000841F1" w:rsidP="00C93070">
                              <w:pPr>
                                <w:snapToGrid w:val="0"/>
                                <w:jc w:val="center"/>
                                <w:rPr>
                                  <w:rFonts w:asciiTheme="minorEastAsia" w:eastAsiaTheme="minorEastAsia" w:hAnsiTheme="minorEastAsia"/>
                                  <w:bCs/>
                                  <w:sz w:val="20"/>
                                  <w:szCs w:val="20"/>
                                </w:rPr>
                              </w:pPr>
                              <w:r>
                                <w:rPr>
                                  <w:rFonts w:asciiTheme="minorEastAsia" w:eastAsiaTheme="minorEastAsia" w:hAnsiTheme="minorEastAsia" w:hint="eastAsia"/>
                                  <w:bCs/>
                                  <w:sz w:val="20"/>
                                  <w:szCs w:val="20"/>
                                </w:rPr>
                                <w:t>符号化文字集合</w:t>
                              </w:r>
                            </w:p>
                            <w:p w14:paraId="736B3F31" w14:textId="77777777" w:rsidR="000841F1" w:rsidRDefault="000841F1" w:rsidP="00C93070">
                              <w:pPr>
                                <w:snapToGrid w:val="0"/>
                                <w:jc w:val="center"/>
                              </w:pPr>
                              <w:r>
                                <w:rPr>
                                  <w:rFonts w:asciiTheme="minorEastAsia" w:eastAsiaTheme="minorEastAsia" w:hAnsiTheme="minorEastAsia" w:hint="eastAsia"/>
                                  <w:bCs/>
                                  <w:sz w:val="20"/>
                                  <w:szCs w:val="20"/>
                                </w:rPr>
                                <w:t>coded character set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9" name="テキスト ボックス 27"/>
                        <wps:cNvSpPr txBox="1"/>
                        <wps:spPr>
                          <a:xfrm>
                            <a:off x="2896732" y="830821"/>
                            <a:ext cx="1382375" cy="776469"/>
                          </a:xfrm>
                          <a:prstGeom prst="rect">
                            <a:avLst/>
                          </a:prstGeom>
                          <a:noFill/>
                          <a:ln w="6350">
                            <a:noFill/>
                          </a:ln>
                        </wps:spPr>
                        <wps:txbx>
                          <w:txbxContent>
                            <w:p w14:paraId="746440B2" w14:textId="77777777" w:rsidR="000841F1" w:rsidRDefault="000841F1" w:rsidP="00C93070">
                              <w:pPr>
                                <w:snapToGrid w:val="0"/>
                                <w:jc w:val="center"/>
                                <w:rPr>
                                  <w:rFonts w:asciiTheme="minorEastAsia" w:eastAsiaTheme="minorEastAsia" w:hAnsiTheme="minorEastAsia"/>
                                  <w:bCs/>
                                  <w:sz w:val="20"/>
                                  <w:szCs w:val="20"/>
                                </w:rPr>
                              </w:pPr>
                              <w:r>
                                <w:rPr>
                                  <w:rFonts w:asciiTheme="minorEastAsia" w:eastAsiaTheme="minorEastAsia" w:hAnsiTheme="minorEastAsia" w:hint="eastAsia"/>
                                  <w:bCs/>
                                  <w:sz w:val="20"/>
                                  <w:szCs w:val="20"/>
                                </w:rPr>
                                <w:t>文字符号化方式</w:t>
                              </w:r>
                            </w:p>
                            <w:p w14:paraId="4512DD48" w14:textId="77777777" w:rsidR="000841F1" w:rsidRDefault="000841F1" w:rsidP="00C93070">
                              <w:pPr>
                                <w:snapToGrid w:val="0"/>
                                <w:jc w:val="center"/>
                              </w:pPr>
                              <w:r>
                                <w:rPr>
                                  <w:rFonts w:asciiTheme="minorEastAsia" w:eastAsiaTheme="minorEastAsia" w:hAnsiTheme="minorEastAsia" w:hint="eastAsia"/>
                                  <w:bCs/>
                                  <w:sz w:val="20"/>
                                  <w:szCs w:val="20"/>
                                </w:rPr>
                                <w:t xml:space="preserve">character encoding scheme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0" name="テキスト ボックス 28"/>
                        <wps:cNvSpPr txBox="1"/>
                        <wps:spPr>
                          <a:xfrm>
                            <a:off x="1920658" y="1607290"/>
                            <a:ext cx="1277654" cy="513080"/>
                          </a:xfrm>
                          <a:prstGeom prst="rect">
                            <a:avLst/>
                          </a:prstGeom>
                          <a:noFill/>
                          <a:ln w="6350">
                            <a:noFill/>
                          </a:ln>
                        </wps:spPr>
                        <wps:txbx>
                          <w:txbxContent>
                            <w:p w14:paraId="7FBFED4B" w14:textId="77777777" w:rsidR="000841F1" w:rsidRDefault="000841F1" w:rsidP="00C93070">
                              <w:pPr>
                                <w:snapToGrid w:val="0"/>
                                <w:jc w:val="center"/>
                                <w:rPr>
                                  <w:rFonts w:asciiTheme="minorEastAsia" w:eastAsiaTheme="minorEastAsia" w:hAnsiTheme="minorEastAsia"/>
                                  <w:bCs/>
                                  <w:sz w:val="20"/>
                                  <w:szCs w:val="20"/>
                                </w:rPr>
                              </w:pPr>
                              <w:r>
                                <w:rPr>
                                  <w:rFonts w:asciiTheme="minorEastAsia" w:eastAsiaTheme="minorEastAsia" w:hAnsiTheme="minorEastAsia" w:hint="eastAsia"/>
                                  <w:bCs/>
                                  <w:sz w:val="20"/>
                                  <w:szCs w:val="20"/>
                                </w:rPr>
                                <w:t>文字コード</w:t>
                              </w:r>
                            </w:p>
                            <w:p w14:paraId="00FF43CC" w14:textId="77777777" w:rsidR="000841F1" w:rsidRDefault="000841F1" w:rsidP="00C93070">
                              <w:pPr>
                                <w:snapToGrid w:val="0"/>
                                <w:jc w:val="center"/>
                              </w:pPr>
                              <w:r>
                                <w:rPr>
                                  <w:rFonts w:asciiTheme="minorEastAsia" w:eastAsiaTheme="minorEastAsia" w:hAnsiTheme="minorEastAsia" w:hint="eastAsia"/>
                                  <w:bCs/>
                                  <w:sz w:val="20"/>
                                  <w:szCs w:val="20"/>
                                </w:rPr>
                                <w:t>character encoding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1" name="矢印: 左右 91"/>
                        <wps:cNvSpPr/>
                        <wps:spPr>
                          <a:xfrm>
                            <a:off x="1175620" y="503390"/>
                            <a:ext cx="780789" cy="267222"/>
                          </a:xfrm>
                          <a:prstGeom prst="lef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矢印: 左右 92"/>
                        <wps:cNvSpPr/>
                        <wps:spPr>
                          <a:xfrm>
                            <a:off x="3142206" y="507565"/>
                            <a:ext cx="780789" cy="267222"/>
                          </a:xfrm>
                          <a:prstGeom prst="lef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左中かっこ 93"/>
                        <wps:cNvSpPr/>
                        <wps:spPr>
                          <a:xfrm rot="16200000">
                            <a:off x="2477453" y="-35178"/>
                            <a:ext cx="154305" cy="3130550"/>
                          </a:xfrm>
                          <a:prstGeom prst="leftBrace">
                            <a:avLst>
                              <a:gd name="adj1" fmla="val 48923"/>
                              <a:gd name="adj2" fmla="val 5000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863DA8" id="グループ化 4" o:spid="_x0000_s1281" style="position:absolute;left:0;text-align:left;margin-left:55.9pt;margin-top:4.65pt;width:415.85pt;height:181.55pt;z-index:251956224;mso-position-horizontal-relative:text;mso-position-vertical-relative:text;mso-height-relative:margin" coordsize="52817,21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">
                <v:shape id="テキスト ボックス 9" o:spid="_x0000_s1282" type="#_x0000_t202" style="position:absolute;top:3883;width:10981;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" fillcolor="window" strokeweight=".5pt">
                  <v:textbox>
                    <w:txbxContent>
                      <w:p w14:paraId="4F613E4C" w14:textId="77777777" w:rsidR="000841F1" w:rsidRDefault="000841F1" w:rsidP="00C93070">
                        <w:pPr>
                          <w:snapToGrid w:val="0"/>
                          <w:jc w:val="center"/>
                          <w:rPr>
                            <w:rFonts w:asciiTheme="minorEastAsia" w:eastAsiaTheme="minorEastAsia" w:hAnsiTheme="minorEastAsia"/>
                            <w:bCs/>
                            <w:sz w:val="20"/>
                            <w:szCs w:val="20"/>
                          </w:rPr>
                        </w:pPr>
                        <w:r>
                          <w:rPr>
                            <w:rFonts w:asciiTheme="minorEastAsia" w:eastAsiaTheme="minorEastAsia" w:hAnsiTheme="minorEastAsia" w:hint="eastAsia"/>
                            <w:bCs/>
                            <w:sz w:val="20"/>
                            <w:szCs w:val="20"/>
                          </w:rPr>
                          <w:t>文字（セット）</w:t>
                        </w:r>
                      </w:p>
                      <w:p w14:paraId="609FD820" w14:textId="77777777" w:rsidR="000841F1" w:rsidRDefault="000841F1" w:rsidP="00C93070">
                        <w:pPr>
                          <w:snapToGrid w:val="0"/>
                          <w:jc w:val="center"/>
                        </w:pPr>
                        <w:r>
                          <w:rPr>
                            <w:rFonts w:asciiTheme="minorEastAsia" w:eastAsiaTheme="minorEastAsia" w:hAnsiTheme="minorEastAsia" w:hint="eastAsia"/>
                            <w:bCs/>
                            <w:sz w:val="20"/>
                            <w:szCs w:val="20"/>
                          </w:rPr>
                          <w:t>character (set)</w:t>
                        </w:r>
                      </w:p>
                    </w:txbxContent>
                  </v:textbox>
                </v:shape>
                <v:shape id="テキスト ボックス 12" o:spid="_x0000_s1283" type="#_x0000_t202" style="position:absolute;left:20375;top:3883;width:10230;height:5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" fillcolor="window" strokeweight=".5pt">
                  <v:textbox>
                    <w:txbxContent>
                      <w:p w14:paraId="6F3340C1" w14:textId="77777777" w:rsidR="000841F1" w:rsidRDefault="000841F1" w:rsidP="00C93070">
                        <w:pPr>
                          <w:snapToGrid w:val="0"/>
                          <w:jc w:val="center"/>
                          <w:rPr>
                            <w:rFonts w:asciiTheme="minorEastAsia" w:eastAsiaTheme="minorEastAsia" w:hAnsiTheme="minorEastAsia"/>
                            <w:bCs/>
                            <w:sz w:val="20"/>
                            <w:szCs w:val="20"/>
                            <w:lang w:val="fr-CA"/>
                          </w:rPr>
                        </w:pPr>
                        <w:r>
                          <w:rPr>
                            <w:rFonts w:asciiTheme="minorEastAsia" w:eastAsiaTheme="minorEastAsia" w:hAnsiTheme="minorEastAsia" w:hint="eastAsia"/>
                            <w:bCs/>
                            <w:sz w:val="20"/>
                            <w:szCs w:val="20"/>
                          </w:rPr>
                          <w:t>符号位置</w:t>
                        </w:r>
                      </w:p>
                      <w:p w14:paraId="1C4812FE" w14:textId="77777777" w:rsidR="000841F1" w:rsidRDefault="000841F1" w:rsidP="00C93070">
                        <w:pPr>
                          <w:snapToGrid w:val="0"/>
                          <w:jc w:val="center"/>
                          <w:rPr>
                            <w:lang w:val="fr-CA"/>
                          </w:rPr>
                        </w:pPr>
                        <w:r>
                          <w:rPr>
                            <w:rFonts w:asciiTheme="minorEastAsia" w:eastAsiaTheme="minorEastAsia" w:hAnsiTheme="minorEastAsia" w:hint="eastAsia"/>
                            <w:bCs/>
                            <w:sz w:val="20"/>
                            <w:szCs w:val="20"/>
                            <w:lang w:val="fr-CA"/>
                          </w:rPr>
                          <w:t>code point(s)</w:t>
                        </w:r>
                      </w:p>
                    </w:txbxContent>
                  </v:textbox>
                </v:shape>
                <v:shape id="_x0000_s1284" type="#_x0000_t202" style="position:absolute;left:39958;top:3883;width:12859;height:5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" fillcolor="window" strokeweight=".5pt">
                  <v:textbox>
                    <w:txbxContent>
                      <w:p w14:paraId="140D5CE3" w14:textId="77777777" w:rsidR="000841F1" w:rsidRDefault="000841F1" w:rsidP="00C93070">
                        <w:pPr>
                          <w:snapToGrid w:val="0"/>
                          <w:jc w:val="center"/>
                          <w:rPr>
                            <w:rFonts w:asciiTheme="minorEastAsia" w:eastAsiaTheme="minorEastAsia" w:hAnsiTheme="minorEastAsia"/>
                            <w:bCs/>
                            <w:sz w:val="20"/>
                            <w:szCs w:val="20"/>
                            <w:lang w:val="fr-CA"/>
                          </w:rPr>
                        </w:pPr>
                        <w:r>
                          <w:rPr>
                            <w:rFonts w:asciiTheme="minorEastAsia" w:eastAsiaTheme="minorEastAsia" w:hAnsiTheme="minorEastAsia" w:hint="eastAsia"/>
                            <w:bCs/>
                            <w:sz w:val="20"/>
                            <w:szCs w:val="20"/>
                          </w:rPr>
                          <w:t>ビット組合せ</w:t>
                        </w:r>
                      </w:p>
                      <w:p w14:paraId="5FB1364C" w14:textId="77777777" w:rsidR="000841F1" w:rsidRDefault="000841F1" w:rsidP="00C93070">
                        <w:pPr>
                          <w:snapToGrid w:val="0"/>
                          <w:jc w:val="center"/>
                          <w:rPr>
                            <w:lang w:val="fr-CA"/>
                          </w:rPr>
                        </w:pPr>
                        <w:r>
                          <w:rPr>
                            <w:rFonts w:asciiTheme="minorEastAsia" w:eastAsiaTheme="minorEastAsia" w:hAnsiTheme="minorEastAsia" w:hint="eastAsia"/>
                            <w:bCs/>
                            <w:sz w:val="20"/>
                            <w:szCs w:val="20"/>
                          </w:rPr>
                          <w:t>bit combination(s)</w:t>
                        </w:r>
                      </w:p>
                    </w:txbxContent>
                  </v:textbox>
                </v:shape>
                <v:shape id="テキスト ボックス 15" o:spid="_x0000_s1285" type="#_x0000_t202" style="position:absolute;width:10979;height:3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" filled="f" stroked="f" strokeweight=".5pt">
                  <v:textbox>
                    <w:txbxContent>
                      <w:p w14:paraId="2C7CE68A" w14:textId="77777777" w:rsidR="000841F1" w:rsidRDefault="000841F1" w:rsidP="00C93070">
                        <w:pPr>
                          <w:snapToGrid w:val="0"/>
                          <w:jc w:val="center"/>
                          <w:rPr>
                            <w:sz w:val="28"/>
                            <w:szCs w:val="28"/>
                          </w:rPr>
                        </w:pPr>
                        <w:r>
                          <w:rPr>
                            <w:rFonts w:asciiTheme="minorEastAsia" w:eastAsiaTheme="minorEastAsia" w:hAnsiTheme="minorEastAsia" w:hint="eastAsia"/>
                            <w:bCs/>
                            <w:sz w:val="28"/>
                            <w:szCs w:val="28"/>
                          </w:rPr>
                          <w:t>邉</w:t>
                        </w:r>
                      </w:p>
                    </w:txbxContent>
                  </v:textbox>
                </v:shape>
                <v:shape id="_x0000_s1286" type="#_x0000_t202" style="position:absolute;left:20375;top:626;width:1022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" fillcolor="window" stroked="f" strokeweight=".5pt">
                  <v:textbox>
                    <w:txbxContent>
                      <w:p w14:paraId="4EA5094F" w14:textId="77777777" w:rsidR="000841F1" w:rsidRDefault="000841F1" w:rsidP="00C93070">
                        <w:pPr>
                          <w:snapToGrid w:val="0"/>
                          <w:jc w:val="center"/>
                        </w:pPr>
                        <w:r>
                          <w:rPr>
                            <w:rFonts w:asciiTheme="minorEastAsia" w:eastAsiaTheme="minorEastAsia" w:hAnsiTheme="minorEastAsia" w:hint="eastAsia"/>
                            <w:bCs/>
                            <w:sz w:val="20"/>
                            <w:szCs w:val="20"/>
                          </w:rPr>
                          <w:t>U+9089</w:t>
                        </w:r>
                      </w:p>
                    </w:txbxContent>
                  </v:textbox>
                </v:shape>
                <v:shape id="テキスト ボックス 18" o:spid="_x0000_s1287" type="#_x0000_t202" style="position:absolute;left:39958;top:793;width:12858;height:2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" fillcolor="window" stroked="f" strokeweight=".5pt">
                  <v:textbox>
                    <w:txbxContent>
                      <w:p w14:paraId="2C62F8FD" w14:textId="77777777" w:rsidR="000841F1" w:rsidRDefault="000841F1" w:rsidP="00C93070">
                        <w:pPr>
                          <w:snapToGrid w:val="0"/>
                          <w:jc w:val="center"/>
                          <w:rPr>
                            <w:sz w:val="20"/>
                            <w:szCs w:val="21"/>
                          </w:rPr>
                        </w:pPr>
                        <w:r>
                          <w:rPr>
                            <w:rFonts w:asciiTheme="minorEastAsia" w:eastAsiaTheme="minorEastAsia" w:hAnsiTheme="minorEastAsia" w:hint="eastAsia"/>
                            <w:bCs/>
                            <w:sz w:val="18"/>
                            <w:szCs w:val="18"/>
                          </w:rPr>
                          <w:t>10010000 10001001</w:t>
                        </w:r>
                      </w:p>
                    </w:txbxContent>
                  </v:textbox>
                </v:shape>
                <v:shape id="テキスト ボックス 19" o:spid="_x0000_s1288" type="#_x0000_t202" style="position:absolute;left:9144;top:8308;width:12776;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14:paraId="6BF6BADA" w14:textId="77777777" w:rsidR="000841F1" w:rsidRDefault="000841F1" w:rsidP="00C93070">
                        <w:pPr>
                          <w:snapToGrid w:val="0"/>
                          <w:jc w:val="center"/>
                          <w:rPr>
                            <w:rFonts w:asciiTheme="minorEastAsia" w:eastAsiaTheme="minorEastAsia" w:hAnsiTheme="minorEastAsia"/>
                            <w:bCs/>
                            <w:sz w:val="20"/>
                            <w:szCs w:val="20"/>
                          </w:rPr>
                        </w:pPr>
                        <w:r>
                          <w:rPr>
                            <w:rFonts w:asciiTheme="minorEastAsia" w:eastAsiaTheme="minorEastAsia" w:hAnsiTheme="minorEastAsia" w:hint="eastAsia"/>
                            <w:bCs/>
                            <w:sz w:val="20"/>
                            <w:szCs w:val="20"/>
                          </w:rPr>
                          <w:t>符号化文字集合</w:t>
                        </w:r>
                      </w:p>
                      <w:p w14:paraId="736B3F31" w14:textId="77777777" w:rsidR="000841F1" w:rsidRDefault="000841F1" w:rsidP="00C93070">
                        <w:pPr>
                          <w:snapToGrid w:val="0"/>
                          <w:jc w:val="center"/>
                        </w:pPr>
                        <w:r>
                          <w:rPr>
                            <w:rFonts w:asciiTheme="minorEastAsia" w:eastAsiaTheme="minorEastAsia" w:hAnsiTheme="minorEastAsia" w:hint="eastAsia"/>
                            <w:bCs/>
                            <w:sz w:val="20"/>
                            <w:szCs w:val="20"/>
                          </w:rPr>
                          <w:t>coded character set</w:t>
                        </w:r>
                      </w:p>
                    </w:txbxContent>
                  </v:textbox>
                </v:shape>
                <v:shape id="テキスト ボックス 27" o:spid="_x0000_s1289" type="#_x0000_t202" style="position:absolute;left:28967;top:8308;width:13824;height:7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14:paraId="746440B2" w14:textId="77777777" w:rsidR="000841F1" w:rsidRDefault="000841F1" w:rsidP="00C93070">
                        <w:pPr>
                          <w:snapToGrid w:val="0"/>
                          <w:jc w:val="center"/>
                          <w:rPr>
                            <w:rFonts w:asciiTheme="minorEastAsia" w:eastAsiaTheme="minorEastAsia" w:hAnsiTheme="minorEastAsia"/>
                            <w:bCs/>
                            <w:sz w:val="20"/>
                            <w:szCs w:val="20"/>
                          </w:rPr>
                        </w:pPr>
                        <w:r>
                          <w:rPr>
                            <w:rFonts w:asciiTheme="minorEastAsia" w:eastAsiaTheme="minorEastAsia" w:hAnsiTheme="minorEastAsia" w:hint="eastAsia"/>
                            <w:bCs/>
                            <w:sz w:val="20"/>
                            <w:szCs w:val="20"/>
                          </w:rPr>
                          <w:t>文字符号化方式</w:t>
                        </w:r>
                      </w:p>
                      <w:p w14:paraId="4512DD48" w14:textId="77777777" w:rsidR="000841F1" w:rsidRDefault="000841F1" w:rsidP="00C93070">
                        <w:pPr>
                          <w:snapToGrid w:val="0"/>
                          <w:jc w:val="center"/>
                        </w:pPr>
                        <w:r>
                          <w:rPr>
                            <w:rFonts w:asciiTheme="minorEastAsia" w:eastAsiaTheme="minorEastAsia" w:hAnsiTheme="minorEastAsia" w:hint="eastAsia"/>
                            <w:bCs/>
                            <w:sz w:val="20"/>
                            <w:szCs w:val="20"/>
                          </w:rPr>
                          <w:t xml:space="preserve">character encoding scheme </w:t>
                        </w:r>
                      </w:p>
                    </w:txbxContent>
                  </v:textbox>
                </v:shape>
                <v:shape id="_x0000_s1290" type="#_x0000_t202" style="position:absolute;left:19206;top:16072;width:12777;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7FBFED4B" w14:textId="77777777" w:rsidR="000841F1" w:rsidRDefault="000841F1" w:rsidP="00C93070">
                        <w:pPr>
                          <w:snapToGrid w:val="0"/>
                          <w:jc w:val="center"/>
                          <w:rPr>
                            <w:rFonts w:asciiTheme="minorEastAsia" w:eastAsiaTheme="minorEastAsia" w:hAnsiTheme="minorEastAsia"/>
                            <w:bCs/>
                            <w:sz w:val="20"/>
                            <w:szCs w:val="20"/>
                          </w:rPr>
                        </w:pPr>
                        <w:r>
                          <w:rPr>
                            <w:rFonts w:asciiTheme="minorEastAsia" w:eastAsiaTheme="minorEastAsia" w:hAnsiTheme="minorEastAsia" w:hint="eastAsia"/>
                            <w:bCs/>
                            <w:sz w:val="20"/>
                            <w:szCs w:val="20"/>
                          </w:rPr>
                          <w:t>文字コード</w:t>
                        </w:r>
                      </w:p>
                      <w:p w14:paraId="00FF43CC" w14:textId="77777777" w:rsidR="000841F1" w:rsidRDefault="000841F1" w:rsidP="00C93070">
                        <w:pPr>
                          <w:snapToGrid w:val="0"/>
                          <w:jc w:val="center"/>
                        </w:pPr>
                        <w:r>
                          <w:rPr>
                            <w:rFonts w:asciiTheme="minorEastAsia" w:eastAsiaTheme="minorEastAsia" w:hAnsiTheme="minorEastAsia" w:hint="eastAsia"/>
                            <w:bCs/>
                            <w:sz w:val="20"/>
                            <w:szCs w:val="20"/>
                          </w:rPr>
                          <w:t>character encoding</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91" o:spid="_x0000_s1291" type="#_x0000_t69" style="position:absolute;left:11756;top:5033;width:7808;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" adj="3696" fillcolor="windowText" strokeweight="1pt"/>
                <v:shape id="矢印: 左右 92" o:spid="_x0000_s1292" type="#_x0000_t69" style="position:absolute;left:31422;top:5075;width:7807;height:2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" adj="3696" fillcolor="windowText" strokeweight="1p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93" o:spid="_x0000_s1293" type="#_x0000_t87" style="position:absolute;left:24774;top:-352;width:1543;height:313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" adj="521" strokecolor="windowText" strokeweight=".5pt">
                  <v:stroke joinstyle="miter"/>
                </v:shape>
              </v:group>
            </w:pict>
          </mc:Fallback>
        </mc:AlternateContent>
      </w:r>
    </w:p>
    <w:p w14:paraId="591482B2" w14:textId="020EEB1F"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27491A11" w14:textId="5788932E"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5892874E"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76E06503" w14:textId="2F934F28"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415079FD" w14:textId="46F8B81F" w:rsidR="008F7C4A" w:rsidRDefault="008F7C4A"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4EBC6423" w14:textId="7E760846" w:rsidR="008F7C4A" w:rsidRDefault="008F7C4A"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11285BF8" w14:textId="14465AA7" w:rsidR="008F7C4A" w:rsidRDefault="008F7C4A"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6A107821" w14:textId="08EACF87" w:rsidR="008F7C4A" w:rsidRDefault="008F7C4A"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33281F32" w14:textId="77777777" w:rsidR="003D1C0A" w:rsidRDefault="003D1C0A"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423A65B1"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3246CE1F" w14:textId="66360A6A"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以上について具体例で説明すると、例えば、「J」、「邉」の文字は、ISO/IEC 10646では、符号位置としてそれぞれ、U+004A、U+9089（いずれも16進数）が振られている。これが、文字符号化方式の１つであるUTF-8ではそれぞれ、01001010、11101001 10000010 10001001（16進数ではそれぞれ、4A、E9 82 89）、UTF-16ではそれぞれ、00000000 01001010、10010000 10001001（16進数ではそれぞれ、00 4A、90 89）のビット組合せが割り当てられている。この例で示したように、一般に、UTF-8では、英数字が１バイト（８ビット）、仮名や漢字が３バイト（24ビット）となり、UTF-16では、英数字・漢字とも２バイト（16ビット）となることが通常であることから、仮名や漢字を扱うことが多い住民記録システムについては、データサイズを抑制するため、通信インタフェースの文字符号化方式をUTF-16とすることとした。</w:t>
      </w:r>
    </w:p>
    <w:p w14:paraId="615E3D1F"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UTF-16では、通常用いられる漢字は２バイトであるが、２バイトの組合せを２つ用いて（すなわち４バイトで）表される文字もあり、この表現を「サロゲートペア」という。例えば、「</w:t>
      </w:r>
      <w:r>
        <w:rPr>
          <w:rFonts w:ascii="PMingLiU-ExtB" w:eastAsia="PMingLiU-ExtB" w:hAnsi="PMingLiU-ExtB" w:cs="PMingLiU-ExtB" w:hint="eastAsia"/>
          <w:bCs/>
          <w:color w:val="000000" w:themeColor="text1"/>
          <w:sz w:val="20"/>
          <w:szCs w:val="20"/>
        </w:rPr>
        <w:t>𫟪</w:t>
      </w:r>
      <w:r>
        <w:rPr>
          <w:rFonts w:asciiTheme="minorEastAsia" w:eastAsiaTheme="minorEastAsia" w:hAnsiTheme="minorEastAsia" w:hint="eastAsia"/>
          <w:bCs/>
          <w:color w:val="000000" w:themeColor="text1"/>
          <w:sz w:val="20"/>
          <w:szCs w:val="20"/>
        </w:rPr>
        <w:t>」の文字は、ISO/IEC 10646では、符号位置としてU+2B7EA（16進数）が振られており、UTF-16では11011000 01101101 11011111 11101010（16進数ではD8 6D DF EA）のビット組合せが割り当てられている。なお、UTF-8では11110000 10101011 10011111 10101010（16進数ではF0 AB 9F AA）のビット組合せが割り当てられている。</w:t>
      </w:r>
    </w:p>
    <w:p w14:paraId="775BC180"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上の例において、「邉」（符号位置：U+9089）と「</w:t>
      </w:r>
      <w:r>
        <w:rPr>
          <w:rFonts w:ascii="PMingLiU-ExtB" w:eastAsia="PMingLiU-ExtB" w:hAnsi="PMingLiU-ExtB" w:cs="PMingLiU-ExtB" w:hint="eastAsia"/>
          <w:bCs/>
          <w:color w:val="000000" w:themeColor="text1"/>
          <w:sz w:val="20"/>
          <w:szCs w:val="20"/>
        </w:rPr>
        <w:t>𫟪</w:t>
      </w:r>
      <w:r>
        <w:rPr>
          <w:rFonts w:asciiTheme="minorEastAsia" w:eastAsiaTheme="minorEastAsia" w:hAnsiTheme="minorEastAsia" w:hint="eastAsia"/>
          <w:bCs/>
          <w:color w:val="000000" w:themeColor="text1"/>
          <w:sz w:val="20"/>
          <w:szCs w:val="20"/>
        </w:rPr>
        <w:t>」（符号位置：U+2B7EA）は別の文字として扱われているが、「邉」と「</w:t>
      </w:r>
      <w:r>
        <w:rPr>
          <w:rFonts w:ascii="IPAmj明朝" w:eastAsia="IPAmj明朝" w:hAnsi="IPAmj明朝" w:hint="eastAsia"/>
          <w:bCs/>
          <w:color w:val="000000" w:themeColor="text1"/>
          <w:sz w:val="20"/>
          <w:szCs w:val="20"/>
        </w:rPr>
        <w:t>邉󠄛</w:t>
      </w:r>
      <w:r>
        <w:rPr>
          <w:rFonts w:asciiTheme="minorEastAsia" w:eastAsiaTheme="minorEastAsia" w:hAnsiTheme="minorEastAsia" w:hint="eastAsia"/>
          <w:bCs/>
          <w:color w:val="000000" w:themeColor="text1"/>
          <w:sz w:val="20"/>
          <w:szCs w:val="20"/>
        </w:rPr>
        <w:t>」は字形がわずかに異なるものの、単なるデザインの差であるとして区別されていない。しかし、氏名を扱う場合等、実務上、区別する必要がある場合がある。そこで、文字としては同一視される漢字の、細かな字形の差異を特別に使い分けるための仕組みとしてIVS（ideographic variation sequence/selector。字形選択子／漢字字形指示列）があり、「</w:t>
      </w:r>
      <w:r>
        <w:rPr>
          <w:rFonts w:ascii="IPAmj明朝" w:eastAsia="IPAmj明朝" w:hAnsi="IPAmj明朝" w:hint="eastAsia"/>
          <w:bCs/>
          <w:color w:val="000000" w:themeColor="text1"/>
          <w:sz w:val="20"/>
          <w:szCs w:val="20"/>
        </w:rPr>
        <w:t>邉󠄛</w:t>
      </w:r>
      <w:r>
        <w:rPr>
          <w:rFonts w:asciiTheme="minorEastAsia" w:eastAsiaTheme="minorEastAsia" w:hAnsiTheme="minorEastAsia" w:hint="eastAsia"/>
          <w:bCs/>
          <w:color w:val="000000" w:themeColor="text1"/>
          <w:sz w:val="20"/>
          <w:szCs w:val="20"/>
        </w:rPr>
        <w:t>」でいうと、「邉」（符号位置：U+9089）の後に、符号位置がU+E011BであるIVSを付加することで、「邉」とは異なる「</w:t>
      </w:r>
      <w:r>
        <w:rPr>
          <w:rFonts w:ascii="IPAmj明朝" w:eastAsia="IPAmj明朝" w:hAnsi="IPAmj明朝" w:hint="eastAsia"/>
          <w:bCs/>
          <w:color w:val="000000" w:themeColor="text1"/>
          <w:sz w:val="20"/>
          <w:szCs w:val="20"/>
        </w:rPr>
        <w:t>邉󠄛</w:t>
      </w:r>
      <w:r>
        <w:rPr>
          <w:rFonts w:asciiTheme="minorEastAsia" w:eastAsiaTheme="minorEastAsia" w:hAnsiTheme="minorEastAsia" w:hint="eastAsia"/>
          <w:bCs/>
          <w:color w:val="000000" w:themeColor="text1"/>
          <w:sz w:val="20"/>
          <w:szCs w:val="20"/>
        </w:rPr>
        <w:t>」の字形を指し示すこととしている。この場合、UTF-16によるビット組合せ（16進数）は、「邉」が90 89、上記IVSがDB 40 DD 1Bであることから、「</w:t>
      </w:r>
      <w:r>
        <w:rPr>
          <w:rFonts w:ascii="IPAmj明朝" w:eastAsia="IPAmj明朝" w:hAnsi="IPAmj明朝" w:hint="eastAsia"/>
          <w:bCs/>
          <w:color w:val="000000" w:themeColor="text1"/>
          <w:sz w:val="20"/>
          <w:szCs w:val="20"/>
        </w:rPr>
        <w:t>邉󠄛</w:t>
      </w:r>
      <w:r>
        <w:rPr>
          <w:rFonts w:asciiTheme="minorEastAsia" w:eastAsiaTheme="minorEastAsia" w:hAnsiTheme="minorEastAsia" w:hint="eastAsia"/>
          <w:bCs/>
          <w:color w:val="000000" w:themeColor="text1"/>
          <w:sz w:val="20"/>
          <w:szCs w:val="20"/>
        </w:rPr>
        <w:t>」は90 89 DB 40 DD 1Bとなる。</w:t>
      </w:r>
    </w:p>
    <w:p w14:paraId="161B3347"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文字情報基盤【もじじょうほうきばん】</w:t>
      </w:r>
      <w:r>
        <w:rPr>
          <w:rFonts w:asciiTheme="minorEastAsia" w:eastAsiaTheme="minorEastAsia" w:hAnsiTheme="minorEastAsia" w:hint="eastAsia"/>
          <w:bCs/>
          <w:color w:val="000000" w:themeColor="text1"/>
          <w:sz w:val="20"/>
          <w:szCs w:val="20"/>
        </w:rPr>
        <w:t>……文字情報基盤推進委員会による、人名等を正確に表記する必要のある行政業務で用いられる漢字約６万文字を整備して国際標準化を行う事業、また、同事業により整備された一連の成果物をいう。同委員会は、平成22年度に、内閣官房情報通信技術（IT）担当室（現 デジタル庁）、総務省、法務省、経済産業省、文化庁などの関係府省や専門家、産業界関係者が参加し、独立行政法人情報処理推進機構を事務局として設置されたものである。行政機関や行政機関内のシステムごとに外字を作成していた文字の相互参照を可能とすることによって、行政事務の効率を向上し、外字管理コストを削減することを目的としている。</w:t>
      </w:r>
    </w:p>
    <w:p w14:paraId="2C8AF44D" w14:textId="0AC70D38"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文字情報基盤では、国際規格化を進めることを目的に作成が開始された「IPAmj明朝フォント」、MJ文字集合（約６万文字）の文字に関する各種データを集めた「MJ文字情報一覧表」、MJ文字集合とJIS X 0213の範囲にある漢字（約１万文字）との結びつきを整理した「MJ文字縮退変換マップ」、MJ文字情報一覧表の文字を様々な条件で検索できる「検索システム」、MJ文字情報一覧表等の文字情報をより活用しやすい形に</w:t>
      </w:r>
      <w:r w:rsidR="00336701">
        <w:rPr>
          <w:rFonts w:asciiTheme="minorEastAsia" w:eastAsiaTheme="minorEastAsia" w:hAnsiTheme="minorEastAsia" w:hint="eastAsia"/>
          <w:bCs/>
          <w:color w:val="000000" w:themeColor="text1"/>
          <w:sz w:val="20"/>
          <w:szCs w:val="20"/>
        </w:rPr>
        <w:t>データベース</w:t>
      </w:r>
      <w:r>
        <w:rPr>
          <w:rFonts w:asciiTheme="minorEastAsia" w:eastAsiaTheme="minorEastAsia" w:hAnsiTheme="minorEastAsia" w:hint="eastAsia"/>
          <w:bCs/>
          <w:color w:val="000000" w:themeColor="text1"/>
          <w:sz w:val="20"/>
          <w:szCs w:val="20"/>
        </w:rPr>
        <w:t>化した「文字情報基盤ＤＢ」、その他、「文字情報基盤導入ガイド」、「文字情報基盤導入テクニカルスタディ」、「参考：変体仮名一覧」、「導入事例」、「調達仕様書記載例」等が提供されている。</w:t>
      </w:r>
    </w:p>
    <w:p w14:paraId="69CAE8B7" w14:textId="315F4C8F"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文字セット【もじせっと】</w:t>
      </w:r>
      <w:r>
        <w:rPr>
          <w:rFonts w:asciiTheme="minorEastAsia" w:eastAsiaTheme="minorEastAsia" w:hAnsiTheme="minorEastAsia" w:hint="eastAsia"/>
          <w:bCs/>
          <w:color w:val="000000" w:themeColor="text1"/>
          <w:sz w:val="20"/>
          <w:szCs w:val="20"/>
        </w:rPr>
        <w:t>……文字の集合のこと。コンピュータに密接に関係する文字集合としては、JIS規格等がある。コンピュータに密接に関係しない文字集合としては、『常用漢字（常用漢字表）』（平成22年内閣告示第２号）、常用漢字に含まれない文字からなる『人名用漢字』（規則（昭和22年司法省令第94号）別表第２）等がある。</w:t>
      </w:r>
    </w:p>
    <w:p w14:paraId="284E9DE8"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「文字コード」も参照のこと。</w:t>
      </w:r>
    </w:p>
    <w:p w14:paraId="6B0C968F"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文字セット等【もじせっととう】</w:t>
      </w:r>
      <w:r>
        <w:rPr>
          <w:rFonts w:asciiTheme="minorEastAsia" w:eastAsiaTheme="minorEastAsia" w:hAnsiTheme="minorEastAsia" w:hint="eastAsia"/>
          <w:bCs/>
          <w:color w:val="000000" w:themeColor="text1"/>
          <w:sz w:val="20"/>
          <w:szCs w:val="20"/>
        </w:rPr>
        <w:t>……文字セット・文字コード・文字符号化方式のこと。</w:t>
      </w:r>
    </w:p>
    <w:p w14:paraId="5CF8DE83"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文字符号化方式【もじふごうかほうしき】</w:t>
      </w:r>
      <w:r>
        <w:rPr>
          <w:rFonts w:asciiTheme="minorEastAsia" w:eastAsiaTheme="minorEastAsia" w:hAnsiTheme="minorEastAsia" w:hint="eastAsia"/>
          <w:bCs/>
          <w:color w:val="000000" w:themeColor="text1"/>
          <w:sz w:val="20"/>
          <w:szCs w:val="20"/>
        </w:rPr>
        <w:t>……文字の集合をコンピュータで扱うために、文字に割り当てた番号とコンピュータで扱うための符号へ変換する対応表の方式のこと。「文字コード」を参照のこと。</w:t>
      </w:r>
    </w:p>
    <w:p w14:paraId="527D3D74"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9AB5A44"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ゆ</w:t>
      </w:r>
    </w:p>
    <w:p w14:paraId="2DB2B55A"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3BE3FE95"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UTF-16【ゆーてぃーえふじゅうろく】</w:t>
      </w:r>
      <w:r>
        <w:rPr>
          <w:rFonts w:asciiTheme="minorEastAsia" w:eastAsiaTheme="minorEastAsia" w:hAnsiTheme="minorEastAsia" w:hint="eastAsia"/>
          <w:bCs/>
          <w:color w:val="000000" w:themeColor="text1"/>
          <w:sz w:val="20"/>
          <w:szCs w:val="20"/>
        </w:rPr>
        <w:t>……ISO/IEC 10646で規定された文字符号化方式の１つ。一般に、UTF-16では、英数字・漢字とも２バイト（16ビット）となることが通常である。</w:t>
      </w:r>
    </w:p>
    <w:p w14:paraId="34AA7F82"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「文字コード」も参照のこと。</w:t>
      </w:r>
    </w:p>
    <w:p w14:paraId="0BEA6EDA"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UTF-8【ゆーてぃーえふえいと】</w:t>
      </w:r>
      <w:r>
        <w:rPr>
          <w:rFonts w:asciiTheme="minorEastAsia" w:eastAsiaTheme="minorEastAsia" w:hAnsiTheme="minorEastAsia" w:hint="eastAsia"/>
          <w:bCs/>
          <w:color w:val="000000" w:themeColor="text1"/>
          <w:sz w:val="20"/>
          <w:szCs w:val="20"/>
        </w:rPr>
        <w:t>……ISO/IEC 10646で規定された文字符号化方式の１つ。一般に、UTF-8では、英数字が１バイト（８ビット）、仮名や漢字が３バイト（24ビット）となることが通常である。</w:t>
      </w:r>
    </w:p>
    <w:p w14:paraId="3BAB65C1"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「文字コード」も参照のこと。</w:t>
      </w:r>
    </w:p>
    <w:p w14:paraId="396B7EAC"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ユニーク</w:t>
      </w:r>
      <w:r>
        <w:rPr>
          <w:rFonts w:asciiTheme="minorEastAsia" w:eastAsiaTheme="minorEastAsia" w:hAnsiTheme="minorEastAsia" w:hint="eastAsia"/>
          <w:bCs/>
          <w:color w:val="000000" w:themeColor="text1"/>
          <w:sz w:val="20"/>
          <w:szCs w:val="20"/>
        </w:rPr>
        <w:t>……重複がなく、一意であること。</w:t>
      </w:r>
    </w:p>
    <w:p w14:paraId="6BE752FD"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467B131"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り</w:t>
      </w:r>
    </w:p>
    <w:p w14:paraId="39057340"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1233EE9"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リカバリ</w:t>
      </w:r>
      <w:r>
        <w:rPr>
          <w:rFonts w:asciiTheme="minorEastAsia" w:eastAsiaTheme="minorEastAsia" w:hAnsiTheme="minorEastAsia" w:hint="eastAsia"/>
          <w:bCs/>
          <w:color w:val="000000" w:themeColor="text1"/>
          <w:sz w:val="20"/>
          <w:szCs w:val="20"/>
        </w:rPr>
        <w:t>……不具合が発生したシステム、サーバ、アプリケーションなどを復旧、修復、復元すること。外部記憶装置においては、媒体の破損等でデータが正常に取り出せなくなった場合、可能な限りデータを取り出して保全したり、残りの装置からデータを復元したりする。ソフトウェアにおいては、正常に作動しなくなったOSなどを消去し、再インストールして初期状態に戻す。</w:t>
      </w:r>
    </w:p>
    <w:p w14:paraId="60313042"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利用権限【りようけんげん】</w:t>
      </w:r>
      <w:r>
        <w:rPr>
          <w:rFonts w:asciiTheme="minorEastAsia" w:eastAsiaTheme="minorEastAsia" w:hAnsiTheme="minorEastAsia" w:hint="eastAsia"/>
          <w:bCs/>
          <w:color w:val="000000" w:themeColor="text1"/>
          <w:sz w:val="20"/>
          <w:szCs w:val="20"/>
        </w:rPr>
        <w:t>……システムの利用において業務区分、職位等に基づき付与された権限のこと。</w:t>
      </w:r>
    </w:p>
    <w:p w14:paraId="5A1535F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AC4CE7F"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ろ</w:t>
      </w:r>
    </w:p>
    <w:p w14:paraId="6B32E90D"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B238EF0" w14:textId="76AECED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ログ</w:t>
      </w:r>
      <w:r>
        <w:rPr>
          <w:rFonts w:asciiTheme="minorEastAsia" w:eastAsiaTheme="minorEastAsia" w:hAnsiTheme="minorEastAsia" w:hint="eastAsia"/>
          <w:bCs/>
          <w:color w:val="000000" w:themeColor="text1"/>
          <w:sz w:val="20"/>
          <w:szCs w:val="20"/>
        </w:rPr>
        <w:t>……戸籍</w:t>
      </w:r>
      <w:r w:rsidR="00733E03">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システムの利用状況やデータ通信等の履歴、情報の記録を取ること。またその記録そのものを指す。</w:t>
      </w:r>
    </w:p>
    <w:p w14:paraId="3E2F405D"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操作やデータの送受信が行われた日時と、行われた操作の内容や送受信されたデータの中身などが記録される。</w:t>
      </w:r>
    </w:p>
    <w:p w14:paraId="35C50BF3"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データ通信の履歴等については、自治体クラウド等によりデータセンターを利用している場合、データセンター事業者によって情報が記録されている。このような場合、SLAとセットでログの運用・管理を実施する等が求められる。</w:t>
      </w:r>
    </w:p>
    <w:p w14:paraId="63682CC9"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「アクセスログ」、「イベントログ」、「操作ログ」、「通信ログ」、「認証ログ」も参照のこと。</w:t>
      </w:r>
    </w:p>
    <w:p w14:paraId="60BE770B" w14:textId="7EE03FDD" w:rsidR="00C93070" w:rsidRPr="00C93070" w:rsidRDefault="00C93070" w:rsidP="006A0DC5">
      <w:pPr>
        <w:widowControl/>
        <w:snapToGrid w:val="0"/>
        <w:ind w:left="196" w:hangingChars="100" w:hanging="196"/>
        <w:rPr>
          <w:bCs/>
          <w:color w:val="000000" w:themeColor="text1"/>
          <w:sz w:val="20"/>
          <w:szCs w:val="20"/>
        </w:rPr>
      </w:pPr>
      <w:r>
        <w:rPr>
          <w:rFonts w:ascii="游ゴシック Medium" w:eastAsia="游ゴシック Medium" w:hAnsi="游ゴシック Medium" w:hint="eastAsia"/>
          <w:b/>
          <w:color w:val="000000" w:themeColor="text1"/>
          <w:sz w:val="20"/>
          <w:szCs w:val="20"/>
        </w:rPr>
        <w:t>ログイン</w:t>
      </w:r>
      <w:r>
        <w:rPr>
          <w:rFonts w:asciiTheme="minorEastAsia" w:eastAsiaTheme="minorEastAsia" w:hAnsiTheme="minorEastAsia" w:hint="eastAsia"/>
          <w:bCs/>
          <w:color w:val="000000" w:themeColor="text1"/>
          <w:sz w:val="20"/>
          <w:szCs w:val="20"/>
        </w:rPr>
        <w:t>……コンピュータやネットワーク、オンライン処理で業務を行う際に、操作者の識別情報を入力し、あらかじめ登録された情報との照会を行い利用を開始すること。</w:t>
      </w:r>
      <w:bookmarkEnd w:id="67"/>
    </w:p>
    <w:sectPr w:rsidR="00C93070" w:rsidRPr="00C93070" w:rsidSect="00B60210">
      <w:footerReference w:type="first" r:id="rId60"/>
      <w:type w:val="continuous"/>
      <w:pgSz w:w="11906" w:h="16838" w:code="9"/>
      <w:pgMar w:top="720" w:right="720" w:bottom="720" w:left="720" w:header="851" w:footer="992" w:gutter="0"/>
      <w:pgBorders w:offsetFrom="page">
        <w:top w:val="single" w:sz="4" w:space="24" w:color="auto"/>
        <w:left w:val="single" w:sz="4" w:space="24" w:color="auto"/>
        <w:bottom w:val="single" w:sz="4" w:space="24" w:color="auto"/>
        <w:right w:val="single" w:sz="4" w:space="24" w:color="auto"/>
      </w:pgBorders>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37F1DC" w14:textId="77777777" w:rsidR="002B3C8E" w:rsidRDefault="002B3C8E" w:rsidP="009F25F6">
      <w:r>
        <w:separator/>
      </w:r>
    </w:p>
  </w:endnote>
  <w:endnote w:type="continuationSeparator" w:id="0">
    <w:p w14:paraId="16BEC1C6" w14:textId="77777777" w:rsidR="002B3C8E" w:rsidRDefault="002B3C8E" w:rsidP="009F25F6">
      <w:r>
        <w:continuationSeparator/>
      </w:r>
    </w:p>
  </w:endnote>
  <w:endnote w:type="continuationNotice" w:id="1">
    <w:p w14:paraId="747E40B3" w14:textId="77777777" w:rsidR="002B3C8E" w:rsidRDefault="002B3C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7.蓜..">
    <w:altName w:val="游明朝"/>
    <w:panose1 w:val="00000000000000000000"/>
    <w:charset w:val="80"/>
    <w:family w:val="roman"/>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ＭＳ明朝">
    <w:altName w:val="BIZ UDPゴシック"/>
    <w:panose1 w:val="00000000000000000000"/>
    <w:charset w:val="80"/>
    <w:family w:val="auto"/>
    <w:notTrueType/>
    <w:pitch w:val="default"/>
    <w:sig w:usb0="00000001" w:usb1="08070000" w:usb2="00000010" w:usb3="00000000" w:csb0="00020000" w:csb1="00000000"/>
  </w:font>
  <w:font w:name="DFHSMinchoRPro6N-W3-Identity-V">
    <w:altName w:val="游ゴシック"/>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PMingLiU-ExtB">
    <w:panose1 w:val="02020500000000000000"/>
    <w:charset w:val="88"/>
    <w:family w:val="roman"/>
    <w:pitch w:val="variable"/>
    <w:sig w:usb0="8000002F" w:usb1="0A080008" w:usb2="00000010" w:usb3="00000000" w:csb0="00100001" w:csb1="00000000"/>
  </w:font>
  <w:font w:name="IPAmj明朝">
    <w:altName w:val="游ゴシック"/>
    <w:panose1 w:val="02020400000000000000"/>
    <w:charset w:val="80"/>
    <w:family w:val="roman"/>
    <w:pitch w:val="variable"/>
    <w:sig w:usb0="E00002FF" w:usb1="3AC7EDFA"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02F84" w14:textId="77777777" w:rsidR="00765696" w:rsidRDefault="00765696">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0088500"/>
      <w:docPartObj>
        <w:docPartGallery w:val="Page Numbers (Bottom of Page)"/>
        <w:docPartUnique/>
      </w:docPartObj>
    </w:sdtPr>
    <w:sdtEndPr/>
    <w:sdtContent>
      <w:sdt>
        <w:sdtPr>
          <w:id w:val="1728636285"/>
          <w:docPartObj>
            <w:docPartGallery w:val="Page Numbers (Top of Page)"/>
            <w:docPartUnique/>
          </w:docPartObj>
        </w:sdtPr>
        <w:sdtEndPr/>
        <w:sdtContent>
          <w:p w14:paraId="7A46BD16" w14:textId="243B0045" w:rsidR="000841F1" w:rsidRDefault="000841F1">
            <w:pPr>
              <w:pStyle w:val="a7"/>
              <w:jc w:val="center"/>
            </w:pPr>
            <w:r>
              <w:rPr>
                <w:lang w:val="ja-JP"/>
              </w:rPr>
              <w:t xml:space="preserve"> </w:t>
            </w:r>
            <w:r>
              <w:rPr>
                <w:b/>
                <w:bCs/>
                <w:sz w:val="24"/>
                <w:szCs w:val="24"/>
              </w:rPr>
              <w:fldChar w:fldCharType="begin"/>
            </w:r>
            <w:r>
              <w:rPr>
                <w:b/>
                <w:bCs/>
              </w:rPr>
              <w:instrText>PAGE</w:instrText>
            </w:r>
            <w:r>
              <w:rPr>
                <w:b/>
                <w:bCs/>
                <w:sz w:val="24"/>
                <w:szCs w:val="24"/>
              </w:rPr>
              <w:fldChar w:fldCharType="separate"/>
            </w:r>
            <w:r w:rsidR="00765696">
              <w:rPr>
                <w:b/>
                <w:bCs/>
                <w:noProof/>
              </w:rPr>
              <w:t>177</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sidR="00765696">
              <w:rPr>
                <w:b/>
                <w:bCs/>
                <w:noProof/>
              </w:rPr>
              <w:t>177</w:t>
            </w:r>
            <w:r>
              <w:rPr>
                <w:b/>
                <w:bCs/>
                <w:sz w:val="24"/>
                <w:szCs w:val="24"/>
              </w:rPr>
              <w:fldChar w:fldCharType="end"/>
            </w:r>
          </w:p>
        </w:sdtContent>
      </w:sdt>
    </w:sdtContent>
  </w:sdt>
  <w:p w14:paraId="73CDF46F" w14:textId="1B8D990D" w:rsidR="000841F1" w:rsidRDefault="000841F1" w:rsidP="00C33698">
    <w:pPr>
      <w:pStyle w:val="a7"/>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4647084"/>
      <w:docPartObj>
        <w:docPartGallery w:val="Page Numbers (Top of Page)"/>
        <w:docPartUnique/>
      </w:docPartObj>
    </w:sdtPr>
    <w:sdtEndPr>
      <w:rPr>
        <w:b/>
      </w:rPr>
    </w:sdtEndPr>
    <w:sdtContent>
      <w:p w14:paraId="6D416D9F" w14:textId="737E6A26" w:rsidR="000841F1" w:rsidRDefault="000841F1" w:rsidP="00721781">
        <w:pPr>
          <w:pStyle w:val="a7"/>
          <w:jc w:val="center"/>
        </w:pPr>
        <w:r>
          <w:rPr>
            <w:lang w:val="ja-JP"/>
          </w:rPr>
          <w:t xml:space="preserve"> </w:t>
        </w:r>
        <w:sdt>
          <w:sdtPr>
            <w:id w:val="2080094926"/>
            <w:docPartObj>
              <w:docPartGallery w:val="Page Numbers (Top of Page)"/>
              <w:docPartUnique/>
            </w:docPartObj>
          </w:sdtPr>
          <w:sdtEndPr>
            <w:rPr>
              <w:b/>
            </w:rPr>
          </w:sdtEndPr>
          <w:sdtContent>
            <w:r>
              <w:rPr>
                <w:lang w:val="ja-JP"/>
              </w:rPr>
              <w:t xml:space="preserve"> </w:t>
            </w:r>
          </w:sdtContent>
        </w:sdt>
      </w:p>
    </w:sdtContent>
  </w:sdt>
  <w:p w14:paraId="021763FA" w14:textId="77777777" w:rsidR="000841F1" w:rsidRDefault="000841F1" w:rsidP="00E570B5">
    <w:pPr>
      <w:pStyle w:val="a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FBABD" w14:textId="1EDDC158" w:rsidR="000841F1" w:rsidRDefault="00765696" w:rsidP="00E570B5">
    <w:pPr>
      <w:pStyle w:val="a7"/>
      <w:jc w:val="center"/>
    </w:pPr>
    <w:sdt>
      <w:sdtPr>
        <w:id w:val="438965605"/>
        <w:docPartObj>
          <w:docPartGallery w:val="Page Numbers (Top of Page)"/>
          <w:docPartUnique/>
        </w:docPartObj>
      </w:sdtPr>
      <w:sdtEndPr>
        <w:rPr>
          <w:b/>
        </w:rPr>
      </w:sdtEndPr>
      <w:sdtContent>
        <w:r w:rsidR="000841F1">
          <w:rPr>
            <w:lang w:val="ja-JP"/>
          </w:rPr>
          <w:t xml:space="preserve"> </w:t>
        </w:r>
      </w:sdtContent>
    </w:sdt>
  </w:p>
  <w:p w14:paraId="2985A0E6" w14:textId="77777777" w:rsidR="000841F1" w:rsidRDefault="000841F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2B4D05" w14:textId="77777777" w:rsidR="002B3C8E" w:rsidRDefault="002B3C8E" w:rsidP="009F25F6">
      <w:r>
        <w:separator/>
      </w:r>
    </w:p>
  </w:footnote>
  <w:footnote w:type="continuationSeparator" w:id="0">
    <w:p w14:paraId="2CDEB1A1" w14:textId="77777777" w:rsidR="002B3C8E" w:rsidRDefault="002B3C8E" w:rsidP="009F25F6">
      <w:r>
        <w:continuationSeparator/>
      </w:r>
    </w:p>
  </w:footnote>
  <w:footnote w:type="continuationNotice" w:id="1">
    <w:p w14:paraId="23B7BAE4" w14:textId="77777777" w:rsidR="002B3C8E" w:rsidRDefault="002B3C8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70FA0" w14:textId="77777777" w:rsidR="00765696" w:rsidRDefault="00765696">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D7204" w14:textId="77777777" w:rsidR="00765696" w:rsidRDefault="00765696">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C833E" w14:textId="77777777" w:rsidR="00765696" w:rsidRDefault="00765696">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0EE14E0"/>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3F8AE168"/>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93A23590"/>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10B8BEF8"/>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90DE38D4"/>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927AE056"/>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3CCA6238"/>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B5AE73E2"/>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B7E45EE8"/>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04DE1458"/>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3114F6B"/>
    <w:multiLevelType w:val="hybridMultilevel"/>
    <w:tmpl w:val="AB8EF1A4"/>
    <w:lvl w:ilvl="0" w:tplc="46802B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59F41AA"/>
    <w:multiLevelType w:val="hybridMultilevel"/>
    <w:tmpl w:val="C4A2FA22"/>
    <w:lvl w:ilvl="0" w:tplc="DFA6A1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0962174A"/>
    <w:multiLevelType w:val="hybridMultilevel"/>
    <w:tmpl w:val="09EAB3B2"/>
    <w:lvl w:ilvl="0" w:tplc="34B8E9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A283FD9"/>
    <w:multiLevelType w:val="hybridMultilevel"/>
    <w:tmpl w:val="293672FE"/>
    <w:lvl w:ilvl="0" w:tplc="5E10EB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0B294DA2"/>
    <w:multiLevelType w:val="hybridMultilevel"/>
    <w:tmpl w:val="032064A8"/>
    <w:lvl w:ilvl="0" w:tplc="12163052">
      <w:start w:val="1"/>
      <w:numFmt w:val="decimal"/>
      <w:lvlText w:val="(%1)"/>
      <w:lvlJc w:val="left"/>
      <w:pPr>
        <w:ind w:left="680" w:hanging="47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0E132D5F"/>
    <w:multiLevelType w:val="hybridMultilevel"/>
    <w:tmpl w:val="5A68E56A"/>
    <w:lvl w:ilvl="0" w:tplc="4A5E66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0F2A7AAB"/>
    <w:multiLevelType w:val="hybridMultilevel"/>
    <w:tmpl w:val="43A6C46E"/>
    <w:lvl w:ilvl="0" w:tplc="306E5FB4">
      <w:start w:val="1"/>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103B5DDF"/>
    <w:multiLevelType w:val="hybridMultilevel"/>
    <w:tmpl w:val="97FAD020"/>
    <w:lvl w:ilvl="0" w:tplc="1BA6EF8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11052963"/>
    <w:multiLevelType w:val="hybridMultilevel"/>
    <w:tmpl w:val="EF5EABCE"/>
    <w:lvl w:ilvl="0" w:tplc="306E5FB4">
      <w:start w:val="1"/>
      <w:numFmt w:val="decimalEnclosedCircle"/>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16197DFC"/>
    <w:multiLevelType w:val="hybridMultilevel"/>
    <w:tmpl w:val="EAE057D8"/>
    <w:lvl w:ilvl="0" w:tplc="7F044922">
      <w:start w:val="8"/>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19DF3299"/>
    <w:multiLevelType w:val="hybridMultilevel"/>
    <w:tmpl w:val="27706686"/>
    <w:lvl w:ilvl="0" w:tplc="306E5FB4">
      <w:start w:val="1"/>
      <w:numFmt w:val="decimalEnclosedCircle"/>
      <w:lvlText w:val="%1"/>
      <w:lvlJc w:val="left"/>
      <w:pPr>
        <w:ind w:left="840" w:hanging="420"/>
      </w:pPr>
      <w:rPr>
        <w:rFonts w:hint="default"/>
      </w:r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1" w15:restartNumberingAfterBreak="0">
    <w:nsid w:val="1B4B4FDE"/>
    <w:multiLevelType w:val="hybridMultilevel"/>
    <w:tmpl w:val="7A00B02A"/>
    <w:lvl w:ilvl="0" w:tplc="306E5FB4">
      <w:start w:val="1"/>
      <w:numFmt w:val="decimalEnclosedCircle"/>
      <w:lvlText w:val="%1"/>
      <w:lvlJc w:val="left"/>
      <w:pPr>
        <w:ind w:left="630" w:hanging="420"/>
      </w:pPr>
      <w:rPr>
        <w:rFonts w:hint="default"/>
      </w:r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2" w15:restartNumberingAfterBreak="0">
    <w:nsid w:val="1B611DAF"/>
    <w:multiLevelType w:val="hybridMultilevel"/>
    <w:tmpl w:val="EA58CFD4"/>
    <w:lvl w:ilvl="0" w:tplc="25B4F44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3" w15:restartNumberingAfterBreak="0">
    <w:nsid w:val="1E282097"/>
    <w:multiLevelType w:val="hybridMultilevel"/>
    <w:tmpl w:val="4E0C9358"/>
    <w:lvl w:ilvl="0" w:tplc="9E4AE59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15:restartNumberingAfterBreak="0">
    <w:nsid w:val="1F041847"/>
    <w:multiLevelType w:val="hybridMultilevel"/>
    <w:tmpl w:val="18EEC1F0"/>
    <w:lvl w:ilvl="0" w:tplc="306E5FB4">
      <w:start w:val="1"/>
      <w:numFmt w:val="decimalEnclosedCircle"/>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1F9E2C5A"/>
    <w:multiLevelType w:val="hybridMultilevel"/>
    <w:tmpl w:val="ECD8DA56"/>
    <w:lvl w:ilvl="0" w:tplc="306E5FB4">
      <w:start w:val="1"/>
      <w:numFmt w:val="decimalEnclosedCircle"/>
      <w:lvlText w:val="%1"/>
      <w:lvlJc w:val="left"/>
      <w:pPr>
        <w:ind w:left="420" w:hanging="42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212C5753"/>
    <w:multiLevelType w:val="hybridMultilevel"/>
    <w:tmpl w:val="B428F610"/>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7" w15:restartNumberingAfterBreak="0">
    <w:nsid w:val="21FC7C62"/>
    <w:multiLevelType w:val="hybridMultilevel"/>
    <w:tmpl w:val="EBCA58C2"/>
    <w:lvl w:ilvl="0" w:tplc="54CEC2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234304AD"/>
    <w:multiLevelType w:val="multilevel"/>
    <w:tmpl w:val="28C0DA02"/>
    <w:lvl w:ilvl="0">
      <w:start w:val="1"/>
      <w:numFmt w:val="decimal"/>
      <w:lvlText w:val="%1"/>
      <w:lvlJc w:val="left"/>
      <w:pPr>
        <w:ind w:left="425" w:hanging="368"/>
      </w:pPr>
      <w:rPr>
        <w:rFonts w:hint="eastAsia"/>
      </w:rPr>
    </w:lvl>
    <w:lvl w:ilvl="1">
      <w:start w:val="1"/>
      <w:numFmt w:val="decimal"/>
      <w:pStyle w:val="21"/>
      <w:lvlText w:val="%2"/>
      <w:lvlJc w:val="right"/>
      <w:pPr>
        <w:ind w:left="284" w:hanging="284"/>
      </w:pPr>
      <w:rPr>
        <w:rFonts w:hint="eastAsia"/>
      </w:rPr>
    </w:lvl>
    <w:lvl w:ilvl="2">
      <w:start w:val="1"/>
      <w:numFmt w:val="decimal"/>
      <w:pStyle w:val="31"/>
      <w:lvlText w:val="%2.%3"/>
      <w:lvlJc w:val="left"/>
      <w:pPr>
        <w:ind w:left="567" w:hanging="567"/>
      </w:pPr>
      <w:rPr>
        <w:rFonts w:hint="eastAsia"/>
      </w:rPr>
    </w:lvl>
    <w:lvl w:ilvl="3">
      <w:start w:val="1"/>
      <w:numFmt w:val="decimal"/>
      <w:pStyle w:val="41"/>
      <w:lvlText w:val="%2.%3.%4"/>
      <w:lvlJc w:val="left"/>
      <w:pPr>
        <w:ind w:left="709" w:hanging="709"/>
      </w:pPr>
      <w:rPr>
        <w:rFonts w:hint="eastAsia"/>
      </w:rPr>
    </w:lvl>
    <w:lvl w:ilvl="4">
      <w:start w:val="1"/>
      <w:numFmt w:val="decimal"/>
      <w:pStyle w:val="51"/>
      <w:lvlText w:val="%2.%3.%4.%5"/>
      <w:lvlJc w:val="left"/>
      <w:pPr>
        <w:ind w:left="2835" w:hanging="2551"/>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15:restartNumberingAfterBreak="0">
    <w:nsid w:val="24DC3CC2"/>
    <w:multiLevelType w:val="hybridMultilevel"/>
    <w:tmpl w:val="557619EA"/>
    <w:lvl w:ilvl="0" w:tplc="306E5FB4">
      <w:start w:val="1"/>
      <w:numFmt w:val="decimalEnclosedCircle"/>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29141322"/>
    <w:multiLevelType w:val="hybridMultilevel"/>
    <w:tmpl w:val="52DAC532"/>
    <w:lvl w:ilvl="0" w:tplc="0CFA3CE4">
      <w:start w:val="1"/>
      <w:numFmt w:val="decimalEnclosedCircle"/>
      <w:lvlText w:val="%1"/>
      <w:lvlJc w:val="left"/>
      <w:pPr>
        <w:ind w:left="84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 w15:restartNumberingAfterBreak="0">
    <w:nsid w:val="29C239B7"/>
    <w:multiLevelType w:val="hybridMultilevel"/>
    <w:tmpl w:val="C842239A"/>
    <w:lvl w:ilvl="0" w:tplc="306E5FB4">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2AB04BB7"/>
    <w:multiLevelType w:val="hybridMultilevel"/>
    <w:tmpl w:val="F4C27C64"/>
    <w:lvl w:ilvl="0" w:tplc="A372D7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30556BF7"/>
    <w:multiLevelType w:val="hybridMultilevel"/>
    <w:tmpl w:val="5CEA1252"/>
    <w:lvl w:ilvl="0" w:tplc="306E5FB4">
      <w:start w:val="1"/>
      <w:numFmt w:val="decimalEnclosedCircle"/>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4" w15:restartNumberingAfterBreak="0">
    <w:nsid w:val="322A2BD5"/>
    <w:multiLevelType w:val="hybridMultilevel"/>
    <w:tmpl w:val="C65A2074"/>
    <w:lvl w:ilvl="0" w:tplc="588456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32F35DF4"/>
    <w:multiLevelType w:val="hybridMultilevel"/>
    <w:tmpl w:val="1C88FA28"/>
    <w:lvl w:ilvl="0" w:tplc="FFFFFFFF">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6" w15:restartNumberingAfterBreak="0">
    <w:nsid w:val="33004012"/>
    <w:multiLevelType w:val="hybridMultilevel"/>
    <w:tmpl w:val="62EC78A0"/>
    <w:lvl w:ilvl="0" w:tplc="1564E44A">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35CA5034"/>
    <w:multiLevelType w:val="hybridMultilevel"/>
    <w:tmpl w:val="267CB878"/>
    <w:lvl w:ilvl="0" w:tplc="2898D0B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8" w15:restartNumberingAfterBreak="0">
    <w:nsid w:val="38596E6D"/>
    <w:multiLevelType w:val="hybridMultilevel"/>
    <w:tmpl w:val="105258D4"/>
    <w:lvl w:ilvl="0" w:tplc="306E5FB4">
      <w:start w:val="1"/>
      <w:numFmt w:val="decimalEnclosedCircle"/>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3AB56BF8"/>
    <w:multiLevelType w:val="hybridMultilevel"/>
    <w:tmpl w:val="52DAC532"/>
    <w:lvl w:ilvl="0" w:tplc="FFFFFFFF">
      <w:start w:val="1"/>
      <w:numFmt w:val="decimalEnclosedCircle"/>
      <w:lvlText w:val="%1"/>
      <w:lvlJc w:val="left"/>
      <w:pPr>
        <w:ind w:left="840" w:hanging="42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0" w15:restartNumberingAfterBreak="0">
    <w:nsid w:val="3D2E3EB1"/>
    <w:multiLevelType w:val="hybridMultilevel"/>
    <w:tmpl w:val="61266D48"/>
    <w:lvl w:ilvl="0" w:tplc="34B8E9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3D523584"/>
    <w:multiLevelType w:val="hybridMultilevel"/>
    <w:tmpl w:val="EE34E002"/>
    <w:lvl w:ilvl="0" w:tplc="FFFFFFFF">
      <w:start w:val="1"/>
      <w:numFmt w:val="decimalEnclosedCircle"/>
      <w:lvlText w:val="%1"/>
      <w:lvlJc w:val="left"/>
      <w:pPr>
        <w:ind w:left="840" w:hanging="420"/>
      </w:p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42" w15:restartNumberingAfterBreak="0">
    <w:nsid w:val="3EF923E0"/>
    <w:multiLevelType w:val="hybridMultilevel"/>
    <w:tmpl w:val="EE34E002"/>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3" w15:restartNumberingAfterBreak="0">
    <w:nsid w:val="417978C5"/>
    <w:multiLevelType w:val="hybridMultilevel"/>
    <w:tmpl w:val="255A688C"/>
    <w:lvl w:ilvl="0" w:tplc="9A1457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44F06143"/>
    <w:multiLevelType w:val="hybridMultilevel"/>
    <w:tmpl w:val="EE34E002"/>
    <w:lvl w:ilvl="0" w:tplc="FFFFFFFF">
      <w:start w:val="1"/>
      <w:numFmt w:val="decimalEnclosedCircle"/>
      <w:lvlText w:val="%1"/>
      <w:lvlJc w:val="left"/>
      <w:pPr>
        <w:ind w:left="840" w:hanging="420"/>
      </w:p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45" w15:restartNumberingAfterBreak="0">
    <w:nsid w:val="4A06007C"/>
    <w:multiLevelType w:val="hybridMultilevel"/>
    <w:tmpl w:val="80C0DF4C"/>
    <w:lvl w:ilvl="0" w:tplc="04090011">
      <w:start w:val="1"/>
      <w:numFmt w:val="decimalEnclosedCircle"/>
      <w:lvlText w:val="%1"/>
      <w:lvlJc w:val="left"/>
      <w:pPr>
        <w:ind w:left="420" w:hanging="420"/>
      </w:pPr>
    </w:lvl>
    <w:lvl w:ilvl="1" w:tplc="0928B93A">
      <w:start w:val="1"/>
      <w:numFmt w:val="decimalEnclosedCircle"/>
      <w:lvlText w:val="%2"/>
      <w:lvlJc w:val="left"/>
      <w:pPr>
        <w:ind w:left="840" w:hanging="420"/>
      </w:pPr>
      <w:rPr>
        <w:rFonts w:ascii="ＭＳ 明朝" w:eastAsia="ＭＳ 明朝" w:hAnsi="Century" w:cs="Times New Roman"/>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4A8E6143"/>
    <w:multiLevelType w:val="hybridMultilevel"/>
    <w:tmpl w:val="0BDEA420"/>
    <w:lvl w:ilvl="0" w:tplc="841225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4EB0072E"/>
    <w:multiLevelType w:val="hybridMultilevel"/>
    <w:tmpl w:val="D91CA324"/>
    <w:lvl w:ilvl="0" w:tplc="60889F7E">
      <w:start w:val="1"/>
      <w:numFmt w:val="decimalEnclosedCircle"/>
      <w:lvlText w:val="%1①"/>
      <w:lvlJc w:val="left"/>
      <w:pPr>
        <w:ind w:left="420" w:hanging="420"/>
      </w:pPr>
      <w:rPr>
        <w:rFonts w:hint="default"/>
      </w:rPr>
    </w:lvl>
    <w:lvl w:ilvl="1" w:tplc="1E24B326">
      <w:start w:val="1"/>
      <w:numFmt w:val="decimalEnclosedCircle"/>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557B2619"/>
    <w:multiLevelType w:val="hybridMultilevel"/>
    <w:tmpl w:val="6D0C0186"/>
    <w:lvl w:ilvl="0" w:tplc="038A1ED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9" w15:restartNumberingAfterBreak="0">
    <w:nsid w:val="55805B07"/>
    <w:multiLevelType w:val="hybridMultilevel"/>
    <w:tmpl w:val="7FFC8C3A"/>
    <w:lvl w:ilvl="0" w:tplc="003C43A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0" w15:restartNumberingAfterBreak="0">
    <w:nsid w:val="59AE29BD"/>
    <w:multiLevelType w:val="hybridMultilevel"/>
    <w:tmpl w:val="F14CA19C"/>
    <w:lvl w:ilvl="0" w:tplc="306E5FB4">
      <w:start w:val="1"/>
      <w:numFmt w:val="decimalEnclosedCircle"/>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5C074A70"/>
    <w:multiLevelType w:val="hybridMultilevel"/>
    <w:tmpl w:val="41EEAD54"/>
    <w:lvl w:ilvl="0" w:tplc="FFFFFFFF">
      <w:start w:val="1"/>
      <w:numFmt w:val="decimalEnclosedCircle"/>
      <w:lvlText w:val="%1"/>
      <w:lvlJc w:val="left"/>
      <w:pPr>
        <w:ind w:left="780" w:hanging="360"/>
      </w:pPr>
      <w:rPr>
        <w:rFonts w:hint="default"/>
      </w:rPr>
    </w:lvl>
    <w:lvl w:ilvl="1" w:tplc="DDE8C892">
      <w:start w:val="1"/>
      <w:numFmt w:val="decimalEnclosedCircle"/>
      <w:lvlText w:val="%2"/>
      <w:lvlJc w:val="left"/>
      <w:pPr>
        <w:ind w:left="1200" w:hanging="360"/>
      </w:pPr>
      <w:rPr>
        <w:rFonts w:hint="default"/>
      </w:r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52" w15:restartNumberingAfterBreak="0">
    <w:nsid w:val="5C3520A9"/>
    <w:multiLevelType w:val="hybridMultilevel"/>
    <w:tmpl w:val="02AA9790"/>
    <w:lvl w:ilvl="0" w:tplc="306E5FB4">
      <w:start w:val="1"/>
      <w:numFmt w:val="decimalEnclosedCircle"/>
      <w:lvlText w:val="%1"/>
      <w:lvlJc w:val="left"/>
      <w:pPr>
        <w:ind w:left="570" w:hanging="360"/>
      </w:pPr>
      <w:rPr>
        <w:rFonts w:hint="default"/>
      </w:rPr>
    </w:lvl>
    <w:lvl w:ilvl="1" w:tplc="0CFA3CE4">
      <w:start w:val="1"/>
      <w:numFmt w:val="decimalEnclosedCircle"/>
      <w:lvlText w:val="%2"/>
      <w:lvlJc w:val="left"/>
      <w:pPr>
        <w:ind w:left="840" w:hanging="420"/>
      </w:pPr>
      <w:rPr>
        <w:rFonts w:hint="default"/>
      </w:rPr>
    </w:lvl>
    <w:lvl w:ilvl="2" w:tplc="02A4C26E">
      <w:start w:val="8"/>
      <w:numFmt w:val="bullet"/>
      <w:lvlText w:val="※"/>
      <w:lvlJc w:val="left"/>
      <w:pPr>
        <w:ind w:left="1200" w:hanging="360"/>
      </w:pPr>
      <w:rPr>
        <w:rFonts w:ascii="ＭＳ 明朝" w:eastAsia="ＭＳ 明朝" w:hAnsi="ＭＳ 明朝" w:cstheme="minorBidi"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64461007"/>
    <w:multiLevelType w:val="hybridMultilevel"/>
    <w:tmpl w:val="1778D5CE"/>
    <w:lvl w:ilvl="0" w:tplc="306E5FB4">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6A1C7A42"/>
    <w:multiLevelType w:val="hybridMultilevel"/>
    <w:tmpl w:val="AD3EBAF6"/>
    <w:lvl w:ilvl="0" w:tplc="11622DFA">
      <w:start w:val="1"/>
      <w:numFmt w:val="decimalEnclosedCircle"/>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6F711BCB"/>
    <w:multiLevelType w:val="hybridMultilevel"/>
    <w:tmpl w:val="876EE826"/>
    <w:lvl w:ilvl="0" w:tplc="76564CA4">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56" w15:restartNumberingAfterBreak="0">
    <w:nsid w:val="71464803"/>
    <w:multiLevelType w:val="hybridMultilevel"/>
    <w:tmpl w:val="A496B88C"/>
    <w:lvl w:ilvl="0" w:tplc="A43066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15:restartNumberingAfterBreak="0">
    <w:nsid w:val="75785ABC"/>
    <w:multiLevelType w:val="hybridMultilevel"/>
    <w:tmpl w:val="DD8E3BA4"/>
    <w:lvl w:ilvl="0" w:tplc="306E5FB4">
      <w:start w:val="1"/>
      <w:numFmt w:val="decimalEnclosedCircle"/>
      <w:lvlText w:val="%1"/>
      <w:lvlJc w:val="left"/>
      <w:pPr>
        <w:ind w:left="840" w:hanging="420"/>
      </w:pPr>
      <w:rPr>
        <w:rFonts w:hint="default"/>
      </w:r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58" w15:restartNumberingAfterBreak="0">
    <w:nsid w:val="778B6524"/>
    <w:multiLevelType w:val="hybridMultilevel"/>
    <w:tmpl w:val="4B50BF7A"/>
    <w:lvl w:ilvl="0" w:tplc="72AA5F6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9" w15:restartNumberingAfterBreak="0">
    <w:nsid w:val="79B02E07"/>
    <w:multiLevelType w:val="hybridMultilevel"/>
    <w:tmpl w:val="4462EAA2"/>
    <w:lvl w:ilvl="0" w:tplc="306E5FB4">
      <w:start w:val="1"/>
      <w:numFmt w:val="decimalEnclosedCircle"/>
      <w:lvlText w:val="%1"/>
      <w:lvlJc w:val="left"/>
      <w:pPr>
        <w:ind w:left="420" w:hanging="420"/>
      </w:pPr>
      <w:rPr>
        <w:rFonts w:hint="default"/>
      </w:rPr>
    </w:lvl>
    <w:lvl w:ilvl="1" w:tplc="FFFFFFFF">
      <w:start w:val="1"/>
      <w:numFmt w:val="decimalEnclosedCircle"/>
      <w:lvlText w:val="%2"/>
      <w:lvlJc w:val="left"/>
      <w:pPr>
        <w:ind w:left="840" w:hanging="420"/>
      </w:pPr>
      <w:rPr>
        <w:rFonts w:ascii="ＭＳ 明朝" w:eastAsia="ＭＳ 明朝" w:hAnsi="Century" w:cs="Times New Roman"/>
      </w:rPr>
    </w:lvl>
    <w:lvl w:ilvl="2" w:tplc="FFFFFFFF">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60" w15:restartNumberingAfterBreak="0">
    <w:nsid w:val="7A9C0D27"/>
    <w:multiLevelType w:val="hybridMultilevel"/>
    <w:tmpl w:val="85D8290E"/>
    <w:lvl w:ilvl="0" w:tplc="306E5FB4">
      <w:start w:val="1"/>
      <w:numFmt w:val="decimalEnclosedCircle"/>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28"/>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55"/>
  </w:num>
  <w:num w:numId="13">
    <w:abstractNumId w:val="51"/>
  </w:num>
  <w:num w:numId="14">
    <w:abstractNumId w:val="16"/>
  </w:num>
  <w:num w:numId="15">
    <w:abstractNumId w:val="52"/>
  </w:num>
  <w:num w:numId="16">
    <w:abstractNumId w:val="60"/>
  </w:num>
  <w:num w:numId="17">
    <w:abstractNumId w:val="33"/>
  </w:num>
  <w:num w:numId="18">
    <w:abstractNumId w:val="54"/>
  </w:num>
  <w:num w:numId="19">
    <w:abstractNumId w:val="36"/>
  </w:num>
  <w:num w:numId="20">
    <w:abstractNumId w:val="45"/>
  </w:num>
  <w:num w:numId="21">
    <w:abstractNumId w:val="53"/>
  </w:num>
  <w:num w:numId="22">
    <w:abstractNumId w:val="57"/>
  </w:num>
  <w:num w:numId="23">
    <w:abstractNumId w:val="20"/>
  </w:num>
  <w:num w:numId="24">
    <w:abstractNumId w:val="24"/>
  </w:num>
  <w:num w:numId="25">
    <w:abstractNumId w:val="50"/>
  </w:num>
  <w:num w:numId="26">
    <w:abstractNumId w:val="25"/>
  </w:num>
  <w:num w:numId="27">
    <w:abstractNumId w:val="31"/>
  </w:num>
  <w:num w:numId="28">
    <w:abstractNumId w:val="18"/>
  </w:num>
  <w:num w:numId="29">
    <w:abstractNumId w:val="32"/>
  </w:num>
  <w:num w:numId="30">
    <w:abstractNumId w:val="29"/>
  </w:num>
  <w:num w:numId="31">
    <w:abstractNumId w:val="38"/>
  </w:num>
  <w:num w:numId="32">
    <w:abstractNumId w:val="46"/>
  </w:num>
  <w:num w:numId="33">
    <w:abstractNumId w:val="34"/>
  </w:num>
  <w:num w:numId="34">
    <w:abstractNumId w:val="15"/>
  </w:num>
  <w:num w:numId="35">
    <w:abstractNumId w:val="40"/>
  </w:num>
  <w:num w:numId="36">
    <w:abstractNumId w:val="12"/>
  </w:num>
  <w:num w:numId="37">
    <w:abstractNumId w:val="47"/>
  </w:num>
  <w:num w:numId="38">
    <w:abstractNumId w:val="59"/>
  </w:num>
  <w:num w:numId="39">
    <w:abstractNumId w:val="13"/>
  </w:num>
  <w:num w:numId="40">
    <w:abstractNumId w:val="56"/>
  </w:num>
  <w:num w:numId="41">
    <w:abstractNumId w:val="21"/>
  </w:num>
  <w:num w:numId="42">
    <w:abstractNumId w:val="27"/>
  </w:num>
  <w:num w:numId="43">
    <w:abstractNumId w:val="11"/>
  </w:num>
  <w:num w:numId="44">
    <w:abstractNumId w:val="10"/>
  </w:num>
  <w:num w:numId="45">
    <w:abstractNumId w:val="22"/>
  </w:num>
  <w:num w:numId="46">
    <w:abstractNumId w:val="23"/>
  </w:num>
  <w:num w:numId="47">
    <w:abstractNumId w:val="37"/>
  </w:num>
  <w:num w:numId="48">
    <w:abstractNumId w:val="49"/>
  </w:num>
  <w:num w:numId="49">
    <w:abstractNumId w:val="48"/>
  </w:num>
  <w:num w:numId="50">
    <w:abstractNumId w:val="58"/>
  </w:num>
  <w:num w:numId="51">
    <w:abstractNumId w:val="26"/>
  </w:num>
  <w:num w:numId="52">
    <w:abstractNumId w:val="42"/>
  </w:num>
  <w:num w:numId="53">
    <w:abstractNumId w:val="41"/>
  </w:num>
  <w:num w:numId="54">
    <w:abstractNumId w:val="44"/>
  </w:num>
  <w:num w:numId="55">
    <w:abstractNumId w:val="14"/>
  </w:num>
  <w:num w:numId="56">
    <w:abstractNumId w:val="17"/>
  </w:num>
  <w:num w:numId="57">
    <w:abstractNumId w:val="43"/>
  </w:num>
  <w:num w:numId="58">
    <w:abstractNumId w:val="19"/>
  </w:num>
  <w:num w:numId="59">
    <w:abstractNumId w:val="35"/>
  </w:num>
  <w:num w:numId="60">
    <w:abstractNumId w:val="30"/>
  </w:num>
  <w:num w:numId="61">
    <w:abstractNumId w:val="3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hideGrammaticalErrors/>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activeWritingStyle w:appName="MSWord" w:lang="fr-CA" w:vendorID="64" w:dllVersion="0" w:nlCheck="1" w:checkStyle="0"/>
  <w:trackRevisions/>
  <w:doNotTrackFormatting/>
  <w:defaultTabStop w:val="840"/>
  <w:drawingGridHorizontalSpacing w:val="241"/>
  <w:drawingGridVerticalSpacing w:val="233"/>
  <w:displayHorizontalDrawingGridEvery w:val="0"/>
  <w:displayVerticalDrawingGridEvery w:val="2"/>
  <w:characterSpacingControl w:val="compressPunctuation"/>
  <w:hdrShapeDefaults>
    <o:shapedefaults v:ext="edit" spidmax="2051">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5F6"/>
    <w:rsid w:val="0000002A"/>
    <w:rsid w:val="00000196"/>
    <w:rsid w:val="00000641"/>
    <w:rsid w:val="00001154"/>
    <w:rsid w:val="00002520"/>
    <w:rsid w:val="00002BF2"/>
    <w:rsid w:val="0000323E"/>
    <w:rsid w:val="000033A4"/>
    <w:rsid w:val="00003658"/>
    <w:rsid w:val="00003890"/>
    <w:rsid w:val="0000416F"/>
    <w:rsid w:val="0000444D"/>
    <w:rsid w:val="00005961"/>
    <w:rsid w:val="0000600D"/>
    <w:rsid w:val="00006ED8"/>
    <w:rsid w:val="000077C7"/>
    <w:rsid w:val="00007ED9"/>
    <w:rsid w:val="000100DD"/>
    <w:rsid w:val="000101F2"/>
    <w:rsid w:val="00010290"/>
    <w:rsid w:val="000102D6"/>
    <w:rsid w:val="0001181F"/>
    <w:rsid w:val="000119F5"/>
    <w:rsid w:val="0001327A"/>
    <w:rsid w:val="00013385"/>
    <w:rsid w:val="000135FF"/>
    <w:rsid w:val="000137B2"/>
    <w:rsid w:val="00013A4C"/>
    <w:rsid w:val="0001406E"/>
    <w:rsid w:val="00014183"/>
    <w:rsid w:val="000144FD"/>
    <w:rsid w:val="00014F0C"/>
    <w:rsid w:val="00014F40"/>
    <w:rsid w:val="00015EA2"/>
    <w:rsid w:val="00016998"/>
    <w:rsid w:val="000169FC"/>
    <w:rsid w:val="00016F41"/>
    <w:rsid w:val="000170FB"/>
    <w:rsid w:val="0001763D"/>
    <w:rsid w:val="00017C57"/>
    <w:rsid w:val="0002042F"/>
    <w:rsid w:val="000205AB"/>
    <w:rsid w:val="00020F00"/>
    <w:rsid w:val="000211D5"/>
    <w:rsid w:val="00021891"/>
    <w:rsid w:val="000219EF"/>
    <w:rsid w:val="00021B90"/>
    <w:rsid w:val="0002205C"/>
    <w:rsid w:val="00023178"/>
    <w:rsid w:val="0002398B"/>
    <w:rsid w:val="00023C86"/>
    <w:rsid w:val="00023C9D"/>
    <w:rsid w:val="000248D0"/>
    <w:rsid w:val="0002517E"/>
    <w:rsid w:val="000255BC"/>
    <w:rsid w:val="000257E3"/>
    <w:rsid w:val="00025A51"/>
    <w:rsid w:val="00025AD8"/>
    <w:rsid w:val="00025CBC"/>
    <w:rsid w:val="00025E26"/>
    <w:rsid w:val="000264A7"/>
    <w:rsid w:val="00026911"/>
    <w:rsid w:val="00026A31"/>
    <w:rsid w:val="00026A5E"/>
    <w:rsid w:val="00027573"/>
    <w:rsid w:val="00027724"/>
    <w:rsid w:val="00027A43"/>
    <w:rsid w:val="00031545"/>
    <w:rsid w:val="00031CE6"/>
    <w:rsid w:val="00031D30"/>
    <w:rsid w:val="0003268B"/>
    <w:rsid w:val="00032919"/>
    <w:rsid w:val="00032B87"/>
    <w:rsid w:val="00032DCC"/>
    <w:rsid w:val="00032E1E"/>
    <w:rsid w:val="00033995"/>
    <w:rsid w:val="00033ED9"/>
    <w:rsid w:val="00034379"/>
    <w:rsid w:val="000344B5"/>
    <w:rsid w:val="0003450A"/>
    <w:rsid w:val="00034597"/>
    <w:rsid w:val="00034998"/>
    <w:rsid w:val="000361B6"/>
    <w:rsid w:val="0003727B"/>
    <w:rsid w:val="00037E4F"/>
    <w:rsid w:val="0004017B"/>
    <w:rsid w:val="00040A2B"/>
    <w:rsid w:val="00041151"/>
    <w:rsid w:val="0004117F"/>
    <w:rsid w:val="0004179A"/>
    <w:rsid w:val="00041DB3"/>
    <w:rsid w:val="000426D8"/>
    <w:rsid w:val="00042895"/>
    <w:rsid w:val="00043139"/>
    <w:rsid w:val="00043197"/>
    <w:rsid w:val="00043ACA"/>
    <w:rsid w:val="00043DD9"/>
    <w:rsid w:val="0004401D"/>
    <w:rsid w:val="00044397"/>
    <w:rsid w:val="0004453B"/>
    <w:rsid w:val="0004466E"/>
    <w:rsid w:val="00044922"/>
    <w:rsid w:val="00044B85"/>
    <w:rsid w:val="00045069"/>
    <w:rsid w:val="00045384"/>
    <w:rsid w:val="000455BE"/>
    <w:rsid w:val="0004567D"/>
    <w:rsid w:val="0004591B"/>
    <w:rsid w:val="00045AA3"/>
    <w:rsid w:val="00045BBE"/>
    <w:rsid w:val="000463B1"/>
    <w:rsid w:val="000466A1"/>
    <w:rsid w:val="000466E8"/>
    <w:rsid w:val="00046E0E"/>
    <w:rsid w:val="000479FB"/>
    <w:rsid w:val="0005026B"/>
    <w:rsid w:val="000503ED"/>
    <w:rsid w:val="000508F5"/>
    <w:rsid w:val="0005129D"/>
    <w:rsid w:val="00051747"/>
    <w:rsid w:val="00051AE1"/>
    <w:rsid w:val="0005240F"/>
    <w:rsid w:val="00052447"/>
    <w:rsid w:val="0005298A"/>
    <w:rsid w:val="000531A3"/>
    <w:rsid w:val="000531F8"/>
    <w:rsid w:val="00053C64"/>
    <w:rsid w:val="00054192"/>
    <w:rsid w:val="000541B7"/>
    <w:rsid w:val="0005426B"/>
    <w:rsid w:val="000543D7"/>
    <w:rsid w:val="0005472E"/>
    <w:rsid w:val="0005489D"/>
    <w:rsid w:val="00054AD2"/>
    <w:rsid w:val="00054E8E"/>
    <w:rsid w:val="00054EF4"/>
    <w:rsid w:val="00054FF9"/>
    <w:rsid w:val="000554B5"/>
    <w:rsid w:val="00055600"/>
    <w:rsid w:val="00055952"/>
    <w:rsid w:val="00055D5F"/>
    <w:rsid w:val="0005617F"/>
    <w:rsid w:val="00056275"/>
    <w:rsid w:val="00056624"/>
    <w:rsid w:val="00056833"/>
    <w:rsid w:val="00057205"/>
    <w:rsid w:val="000579A2"/>
    <w:rsid w:val="00060136"/>
    <w:rsid w:val="000604CA"/>
    <w:rsid w:val="00060610"/>
    <w:rsid w:val="00060D11"/>
    <w:rsid w:val="000610A6"/>
    <w:rsid w:val="00061363"/>
    <w:rsid w:val="0006184F"/>
    <w:rsid w:val="000622CF"/>
    <w:rsid w:val="000624A6"/>
    <w:rsid w:val="00062CED"/>
    <w:rsid w:val="00062E88"/>
    <w:rsid w:val="0006368E"/>
    <w:rsid w:val="000639AE"/>
    <w:rsid w:val="000639B3"/>
    <w:rsid w:val="00063B32"/>
    <w:rsid w:val="00063B8E"/>
    <w:rsid w:val="00063E4D"/>
    <w:rsid w:val="00064604"/>
    <w:rsid w:val="0006460A"/>
    <w:rsid w:val="0006473C"/>
    <w:rsid w:val="00064AD8"/>
    <w:rsid w:val="00064ED9"/>
    <w:rsid w:val="000653E7"/>
    <w:rsid w:val="00065F29"/>
    <w:rsid w:val="00066387"/>
    <w:rsid w:val="000665D6"/>
    <w:rsid w:val="0006696F"/>
    <w:rsid w:val="00067689"/>
    <w:rsid w:val="000678C2"/>
    <w:rsid w:val="0007092D"/>
    <w:rsid w:val="00070B39"/>
    <w:rsid w:val="00070E79"/>
    <w:rsid w:val="00070EA4"/>
    <w:rsid w:val="0007110E"/>
    <w:rsid w:val="00071311"/>
    <w:rsid w:val="0007163E"/>
    <w:rsid w:val="0007186F"/>
    <w:rsid w:val="00071947"/>
    <w:rsid w:val="000719BA"/>
    <w:rsid w:val="00071F43"/>
    <w:rsid w:val="000720BD"/>
    <w:rsid w:val="00072637"/>
    <w:rsid w:val="00072761"/>
    <w:rsid w:val="0007305D"/>
    <w:rsid w:val="0007308C"/>
    <w:rsid w:val="0007321C"/>
    <w:rsid w:val="000734FD"/>
    <w:rsid w:val="00073592"/>
    <w:rsid w:val="00073F6E"/>
    <w:rsid w:val="00074B06"/>
    <w:rsid w:val="00074EB2"/>
    <w:rsid w:val="00074EE0"/>
    <w:rsid w:val="00074FCA"/>
    <w:rsid w:val="00075433"/>
    <w:rsid w:val="000758EC"/>
    <w:rsid w:val="00075A20"/>
    <w:rsid w:val="0007613E"/>
    <w:rsid w:val="000765EE"/>
    <w:rsid w:val="000766FA"/>
    <w:rsid w:val="00076D7A"/>
    <w:rsid w:val="00076F99"/>
    <w:rsid w:val="000774BD"/>
    <w:rsid w:val="00077708"/>
    <w:rsid w:val="00080195"/>
    <w:rsid w:val="00080B62"/>
    <w:rsid w:val="00080D05"/>
    <w:rsid w:val="00080EE3"/>
    <w:rsid w:val="00081217"/>
    <w:rsid w:val="000813DC"/>
    <w:rsid w:val="000814DC"/>
    <w:rsid w:val="000820C7"/>
    <w:rsid w:val="00082322"/>
    <w:rsid w:val="000824D4"/>
    <w:rsid w:val="000829A8"/>
    <w:rsid w:val="00082B33"/>
    <w:rsid w:val="00082BF8"/>
    <w:rsid w:val="00082CB9"/>
    <w:rsid w:val="00082E21"/>
    <w:rsid w:val="000834CD"/>
    <w:rsid w:val="000835A0"/>
    <w:rsid w:val="0008363E"/>
    <w:rsid w:val="00083F0B"/>
    <w:rsid w:val="00084003"/>
    <w:rsid w:val="000841F1"/>
    <w:rsid w:val="000849C3"/>
    <w:rsid w:val="00084B0A"/>
    <w:rsid w:val="00084B36"/>
    <w:rsid w:val="00085A63"/>
    <w:rsid w:val="00086048"/>
    <w:rsid w:val="00086364"/>
    <w:rsid w:val="00086584"/>
    <w:rsid w:val="000866A1"/>
    <w:rsid w:val="00086C8A"/>
    <w:rsid w:val="00086FBD"/>
    <w:rsid w:val="0008719F"/>
    <w:rsid w:val="0008751D"/>
    <w:rsid w:val="00090AE1"/>
    <w:rsid w:val="00092163"/>
    <w:rsid w:val="000928BD"/>
    <w:rsid w:val="0009317B"/>
    <w:rsid w:val="00093392"/>
    <w:rsid w:val="000934D1"/>
    <w:rsid w:val="00094687"/>
    <w:rsid w:val="00094721"/>
    <w:rsid w:val="00094823"/>
    <w:rsid w:val="00094E38"/>
    <w:rsid w:val="00095248"/>
    <w:rsid w:val="00095F2C"/>
    <w:rsid w:val="0009618F"/>
    <w:rsid w:val="0009684B"/>
    <w:rsid w:val="00096E14"/>
    <w:rsid w:val="000970F7"/>
    <w:rsid w:val="00097B88"/>
    <w:rsid w:val="00097D14"/>
    <w:rsid w:val="00097D72"/>
    <w:rsid w:val="00097E62"/>
    <w:rsid w:val="000A0138"/>
    <w:rsid w:val="000A0B96"/>
    <w:rsid w:val="000A117E"/>
    <w:rsid w:val="000A1E4E"/>
    <w:rsid w:val="000A2D1A"/>
    <w:rsid w:val="000A3A75"/>
    <w:rsid w:val="000A3F53"/>
    <w:rsid w:val="000A4261"/>
    <w:rsid w:val="000A446A"/>
    <w:rsid w:val="000A4DC1"/>
    <w:rsid w:val="000A5710"/>
    <w:rsid w:val="000A5C42"/>
    <w:rsid w:val="000A610D"/>
    <w:rsid w:val="000A6F37"/>
    <w:rsid w:val="000A70AE"/>
    <w:rsid w:val="000A7971"/>
    <w:rsid w:val="000A7F18"/>
    <w:rsid w:val="000B0027"/>
    <w:rsid w:val="000B028B"/>
    <w:rsid w:val="000B0E1B"/>
    <w:rsid w:val="000B1261"/>
    <w:rsid w:val="000B19AF"/>
    <w:rsid w:val="000B1E14"/>
    <w:rsid w:val="000B1E4F"/>
    <w:rsid w:val="000B280C"/>
    <w:rsid w:val="000B31DF"/>
    <w:rsid w:val="000B3C47"/>
    <w:rsid w:val="000B412E"/>
    <w:rsid w:val="000B566D"/>
    <w:rsid w:val="000B649F"/>
    <w:rsid w:val="000B6964"/>
    <w:rsid w:val="000B6CE8"/>
    <w:rsid w:val="000B7128"/>
    <w:rsid w:val="000B720B"/>
    <w:rsid w:val="000B726C"/>
    <w:rsid w:val="000B73E1"/>
    <w:rsid w:val="000B75E9"/>
    <w:rsid w:val="000B787A"/>
    <w:rsid w:val="000B7BF4"/>
    <w:rsid w:val="000B7E79"/>
    <w:rsid w:val="000C0053"/>
    <w:rsid w:val="000C060A"/>
    <w:rsid w:val="000C0719"/>
    <w:rsid w:val="000C0BBE"/>
    <w:rsid w:val="000C0F1D"/>
    <w:rsid w:val="000C1B07"/>
    <w:rsid w:val="000C1EF6"/>
    <w:rsid w:val="000C2173"/>
    <w:rsid w:val="000C26CF"/>
    <w:rsid w:val="000C3236"/>
    <w:rsid w:val="000C357E"/>
    <w:rsid w:val="000C38D0"/>
    <w:rsid w:val="000C4987"/>
    <w:rsid w:val="000C4DB3"/>
    <w:rsid w:val="000C52FE"/>
    <w:rsid w:val="000C538A"/>
    <w:rsid w:val="000C555E"/>
    <w:rsid w:val="000C6043"/>
    <w:rsid w:val="000C605C"/>
    <w:rsid w:val="000C60EA"/>
    <w:rsid w:val="000C703F"/>
    <w:rsid w:val="000C77FA"/>
    <w:rsid w:val="000C787E"/>
    <w:rsid w:val="000D0301"/>
    <w:rsid w:val="000D0345"/>
    <w:rsid w:val="000D03FD"/>
    <w:rsid w:val="000D0815"/>
    <w:rsid w:val="000D0AA5"/>
    <w:rsid w:val="000D0CB2"/>
    <w:rsid w:val="000D14C2"/>
    <w:rsid w:val="000D1A0B"/>
    <w:rsid w:val="000D1A4C"/>
    <w:rsid w:val="000D21AC"/>
    <w:rsid w:val="000D28BE"/>
    <w:rsid w:val="000D2934"/>
    <w:rsid w:val="000D2E30"/>
    <w:rsid w:val="000D3172"/>
    <w:rsid w:val="000D328E"/>
    <w:rsid w:val="000D337A"/>
    <w:rsid w:val="000D3B65"/>
    <w:rsid w:val="000D3BF8"/>
    <w:rsid w:val="000D3EF9"/>
    <w:rsid w:val="000D4071"/>
    <w:rsid w:val="000D40B0"/>
    <w:rsid w:val="000D417B"/>
    <w:rsid w:val="000D4349"/>
    <w:rsid w:val="000D46EF"/>
    <w:rsid w:val="000D49C4"/>
    <w:rsid w:val="000D6099"/>
    <w:rsid w:val="000D682E"/>
    <w:rsid w:val="000D6F99"/>
    <w:rsid w:val="000D7299"/>
    <w:rsid w:val="000D752E"/>
    <w:rsid w:val="000D7AAF"/>
    <w:rsid w:val="000E002F"/>
    <w:rsid w:val="000E0543"/>
    <w:rsid w:val="000E0791"/>
    <w:rsid w:val="000E0C49"/>
    <w:rsid w:val="000E103B"/>
    <w:rsid w:val="000E1122"/>
    <w:rsid w:val="000E1124"/>
    <w:rsid w:val="000E1133"/>
    <w:rsid w:val="000E11BB"/>
    <w:rsid w:val="000E13D2"/>
    <w:rsid w:val="000E1858"/>
    <w:rsid w:val="000E2174"/>
    <w:rsid w:val="000E2647"/>
    <w:rsid w:val="000E2AC0"/>
    <w:rsid w:val="000E2E29"/>
    <w:rsid w:val="000E2E8B"/>
    <w:rsid w:val="000E36E8"/>
    <w:rsid w:val="000E3D20"/>
    <w:rsid w:val="000E422E"/>
    <w:rsid w:val="000E46CA"/>
    <w:rsid w:val="000E4B0A"/>
    <w:rsid w:val="000E4EC1"/>
    <w:rsid w:val="000E5348"/>
    <w:rsid w:val="000E5D60"/>
    <w:rsid w:val="000E647B"/>
    <w:rsid w:val="000E6B5F"/>
    <w:rsid w:val="000E71FD"/>
    <w:rsid w:val="000F08B5"/>
    <w:rsid w:val="000F0B26"/>
    <w:rsid w:val="000F0C7E"/>
    <w:rsid w:val="000F0C87"/>
    <w:rsid w:val="000F0FC2"/>
    <w:rsid w:val="000F10D9"/>
    <w:rsid w:val="000F11C3"/>
    <w:rsid w:val="000F1AD4"/>
    <w:rsid w:val="000F201D"/>
    <w:rsid w:val="000F20A6"/>
    <w:rsid w:val="000F2CDE"/>
    <w:rsid w:val="000F300F"/>
    <w:rsid w:val="000F3C83"/>
    <w:rsid w:val="000F3DA7"/>
    <w:rsid w:val="000F47AB"/>
    <w:rsid w:val="000F480B"/>
    <w:rsid w:val="000F4BFA"/>
    <w:rsid w:val="000F4E5B"/>
    <w:rsid w:val="000F5D8A"/>
    <w:rsid w:val="000F6E97"/>
    <w:rsid w:val="000F74E9"/>
    <w:rsid w:val="001004A7"/>
    <w:rsid w:val="001006D3"/>
    <w:rsid w:val="001010DB"/>
    <w:rsid w:val="00101400"/>
    <w:rsid w:val="00101C64"/>
    <w:rsid w:val="00101C9D"/>
    <w:rsid w:val="00101F83"/>
    <w:rsid w:val="00101FF2"/>
    <w:rsid w:val="00102175"/>
    <w:rsid w:val="00102479"/>
    <w:rsid w:val="001024A8"/>
    <w:rsid w:val="001032AA"/>
    <w:rsid w:val="001035CC"/>
    <w:rsid w:val="001036C7"/>
    <w:rsid w:val="00103D85"/>
    <w:rsid w:val="00103DA3"/>
    <w:rsid w:val="00103DF2"/>
    <w:rsid w:val="00103E56"/>
    <w:rsid w:val="00103E9C"/>
    <w:rsid w:val="00103EF3"/>
    <w:rsid w:val="0010425F"/>
    <w:rsid w:val="001044E3"/>
    <w:rsid w:val="00104BB0"/>
    <w:rsid w:val="00104CD9"/>
    <w:rsid w:val="00104E9C"/>
    <w:rsid w:val="001059C6"/>
    <w:rsid w:val="00105DA7"/>
    <w:rsid w:val="00106103"/>
    <w:rsid w:val="001065AC"/>
    <w:rsid w:val="00106D19"/>
    <w:rsid w:val="00106DA5"/>
    <w:rsid w:val="001078E7"/>
    <w:rsid w:val="00107CD2"/>
    <w:rsid w:val="0011019E"/>
    <w:rsid w:val="0011087C"/>
    <w:rsid w:val="0011089C"/>
    <w:rsid w:val="00110C83"/>
    <w:rsid w:val="00110EB4"/>
    <w:rsid w:val="00110FD4"/>
    <w:rsid w:val="001111ED"/>
    <w:rsid w:val="00111238"/>
    <w:rsid w:val="00111B21"/>
    <w:rsid w:val="00111EC3"/>
    <w:rsid w:val="001127F9"/>
    <w:rsid w:val="0011298F"/>
    <w:rsid w:val="00112C16"/>
    <w:rsid w:val="00113AA8"/>
    <w:rsid w:val="00114226"/>
    <w:rsid w:val="001143B5"/>
    <w:rsid w:val="001147FE"/>
    <w:rsid w:val="0011485E"/>
    <w:rsid w:val="00114CEC"/>
    <w:rsid w:val="00114FF4"/>
    <w:rsid w:val="001153B0"/>
    <w:rsid w:val="00115861"/>
    <w:rsid w:val="00115D99"/>
    <w:rsid w:val="00116353"/>
    <w:rsid w:val="001167C3"/>
    <w:rsid w:val="00117BAC"/>
    <w:rsid w:val="00120561"/>
    <w:rsid w:val="00120A4B"/>
    <w:rsid w:val="00120CBE"/>
    <w:rsid w:val="00121355"/>
    <w:rsid w:val="00121599"/>
    <w:rsid w:val="00121FFA"/>
    <w:rsid w:val="001222AE"/>
    <w:rsid w:val="00122ABC"/>
    <w:rsid w:val="00122BB3"/>
    <w:rsid w:val="00122DB4"/>
    <w:rsid w:val="00122DF8"/>
    <w:rsid w:val="00122FDF"/>
    <w:rsid w:val="0012334B"/>
    <w:rsid w:val="00123A2A"/>
    <w:rsid w:val="00123E78"/>
    <w:rsid w:val="001240CF"/>
    <w:rsid w:val="001242BA"/>
    <w:rsid w:val="0012450D"/>
    <w:rsid w:val="001245C5"/>
    <w:rsid w:val="00124D78"/>
    <w:rsid w:val="001253ED"/>
    <w:rsid w:val="00125609"/>
    <w:rsid w:val="001256EE"/>
    <w:rsid w:val="001257FA"/>
    <w:rsid w:val="00125A5A"/>
    <w:rsid w:val="00125C68"/>
    <w:rsid w:val="00125CCF"/>
    <w:rsid w:val="00126042"/>
    <w:rsid w:val="00126C9E"/>
    <w:rsid w:val="00126FFF"/>
    <w:rsid w:val="001275E2"/>
    <w:rsid w:val="00127668"/>
    <w:rsid w:val="00127EC1"/>
    <w:rsid w:val="00130533"/>
    <w:rsid w:val="00130EAF"/>
    <w:rsid w:val="0013134F"/>
    <w:rsid w:val="001316A1"/>
    <w:rsid w:val="0013216B"/>
    <w:rsid w:val="001321DA"/>
    <w:rsid w:val="0013221F"/>
    <w:rsid w:val="00132D0B"/>
    <w:rsid w:val="00132E21"/>
    <w:rsid w:val="001332E2"/>
    <w:rsid w:val="00133854"/>
    <w:rsid w:val="00133ADA"/>
    <w:rsid w:val="00133F45"/>
    <w:rsid w:val="001341B5"/>
    <w:rsid w:val="0013459B"/>
    <w:rsid w:val="00134850"/>
    <w:rsid w:val="001350D4"/>
    <w:rsid w:val="0013549F"/>
    <w:rsid w:val="0013586F"/>
    <w:rsid w:val="00135ABC"/>
    <w:rsid w:val="001366CB"/>
    <w:rsid w:val="00137BC9"/>
    <w:rsid w:val="00137D05"/>
    <w:rsid w:val="001411AD"/>
    <w:rsid w:val="00141415"/>
    <w:rsid w:val="00141622"/>
    <w:rsid w:val="00141B00"/>
    <w:rsid w:val="00141E6B"/>
    <w:rsid w:val="00141EB8"/>
    <w:rsid w:val="00142B6A"/>
    <w:rsid w:val="00142C00"/>
    <w:rsid w:val="00143CB4"/>
    <w:rsid w:val="00144101"/>
    <w:rsid w:val="00144BA1"/>
    <w:rsid w:val="00144DF3"/>
    <w:rsid w:val="00146138"/>
    <w:rsid w:val="00146868"/>
    <w:rsid w:val="00146A3A"/>
    <w:rsid w:val="00146AE5"/>
    <w:rsid w:val="0014730B"/>
    <w:rsid w:val="001475B8"/>
    <w:rsid w:val="001478A3"/>
    <w:rsid w:val="0015008D"/>
    <w:rsid w:val="0015012C"/>
    <w:rsid w:val="00150453"/>
    <w:rsid w:val="00150AA1"/>
    <w:rsid w:val="00150D32"/>
    <w:rsid w:val="001510DE"/>
    <w:rsid w:val="001515FF"/>
    <w:rsid w:val="00151639"/>
    <w:rsid w:val="001516B6"/>
    <w:rsid w:val="001516BE"/>
    <w:rsid w:val="00151AE9"/>
    <w:rsid w:val="00151D4B"/>
    <w:rsid w:val="00151DC8"/>
    <w:rsid w:val="001525FB"/>
    <w:rsid w:val="0015265C"/>
    <w:rsid w:val="0015294C"/>
    <w:rsid w:val="0015338E"/>
    <w:rsid w:val="00153411"/>
    <w:rsid w:val="0015588B"/>
    <w:rsid w:val="001572BE"/>
    <w:rsid w:val="00157AC5"/>
    <w:rsid w:val="00157AF1"/>
    <w:rsid w:val="00157E3B"/>
    <w:rsid w:val="0016026D"/>
    <w:rsid w:val="00160541"/>
    <w:rsid w:val="001605D4"/>
    <w:rsid w:val="00160C8B"/>
    <w:rsid w:val="00161038"/>
    <w:rsid w:val="0016176D"/>
    <w:rsid w:val="00161BD7"/>
    <w:rsid w:val="00161F0E"/>
    <w:rsid w:val="0016225F"/>
    <w:rsid w:val="001624F8"/>
    <w:rsid w:val="0016257C"/>
    <w:rsid w:val="00162F24"/>
    <w:rsid w:val="00163321"/>
    <w:rsid w:val="00163551"/>
    <w:rsid w:val="001638A6"/>
    <w:rsid w:val="00163B86"/>
    <w:rsid w:val="00163E2A"/>
    <w:rsid w:val="0016425F"/>
    <w:rsid w:val="00164485"/>
    <w:rsid w:val="0016494B"/>
    <w:rsid w:val="00164A91"/>
    <w:rsid w:val="00165196"/>
    <w:rsid w:val="00165B42"/>
    <w:rsid w:val="00166626"/>
    <w:rsid w:val="00167520"/>
    <w:rsid w:val="00167624"/>
    <w:rsid w:val="00167B9E"/>
    <w:rsid w:val="00170392"/>
    <w:rsid w:val="001704D3"/>
    <w:rsid w:val="001709FC"/>
    <w:rsid w:val="00170C2D"/>
    <w:rsid w:val="00170FD2"/>
    <w:rsid w:val="0017166F"/>
    <w:rsid w:val="00171EA5"/>
    <w:rsid w:val="00171EDB"/>
    <w:rsid w:val="00172127"/>
    <w:rsid w:val="00172424"/>
    <w:rsid w:val="00172873"/>
    <w:rsid w:val="00172EB6"/>
    <w:rsid w:val="00173217"/>
    <w:rsid w:val="001735B6"/>
    <w:rsid w:val="00173A65"/>
    <w:rsid w:val="00173C4C"/>
    <w:rsid w:val="0017490E"/>
    <w:rsid w:val="00174AF6"/>
    <w:rsid w:val="00174C26"/>
    <w:rsid w:val="00174D6E"/>
    <w:rsid w:val="001752D0"/>
    <w:rsid w:val="00176229"/>
    <w:rsid w:val="0017661B"/>
    <w:rsid w:val="001771FA"/>
    <w:rsid w:val="001776A7"/>
    <w:rsid w:val="00177737"/>
    <w:rsid w:val="001777DF"/>
    <w:rsid w:val="00177839"/>
    <w:rsid w:val="001778ED"/>
    <w:rsid w:val="00177976"/>
    <w:rsid w:val="00177AF4"/>
    <w:rsid w:val="00177BB8"/>
    <w:rsid w:val="00180334"/>
    <w:rsid w:val="0018087D"/>
    <w:rsid w:val="00180898"/>
    <w:rsid w:val="00180A31"/>
    <w:rsid w:val="00180BE1"/>
    <w:rsid w:val="00181680"/>
    <w:rsid w:val="001816E9"/>
    <w:rsid w:val="001817F9"/>
    <w:rsid w:val="00181EFE"/>
    <w:rsid w:val="00182266"/>
    <w:rsid w:val="00182291"/>
    <w:rsid w:val="001822A1"/>
    <w:rsid w:val="00183B8D"/>
    <w:rsid w:val="00183E0C"/>
    <w:rsid w:val="001845C7"/>
    <w:rsid w:val="001846D4"/>
    <w:rsid w:val="00184888"/>
    <w:rsid w:val="00184CD0"/>
    <w:rsid w:val="00184F29"/>
    <w:rsid w:val="00184F93"/>
    <w:rsid w:val="0018508C"/>
    <w:rsid w:val="001850BC"/>
    <w:rsid w:val="0018538E"/>
    <w:rsid w:val="00185957"/>
    <w:rsid w:val="00185EE1"/>
    <w:rsid w:val="001862EE"/>
    <w:rsid w:val="0018643A"/>
    <w:rsid w:val="00186510"/>
    <w:rsid w:val="0018681E"/>
    <w:rsid w:val="001868D5"/>
    <w:rsid w:val="00186C2C"/>
    <w:rsid w:val="00186E68"/>
    <w:rsid w:val="0018748E"/>
    <w:rsid w:val="001874E9"/>
    <w:rsid w:val="0018765A"/>
    <w:rsid w:val="00187734"/>
    <w:rsid w:val="00187E3C"/>
    <w:rsid w:val="00187FED"/>
    <w:rsid w:val="0019019C"/>
    <w:rsid w:val="001904DF"/>
    <w:rsid w:val="001914DB"/>
    <w:rsid w:val="0019155E"/>
    <w:rsid w:val="001927AC"/>
    <w:rsid w:val="00193511"/>
    <w:rsid w:val="001939B7"/>
    <w:rsid w:val="00193B8C"/>
    <w:rsid w:val="00193E25"/>
    <w:rsid w:val="00193F38"/>
    <w:rsid w:val="001942DD"/>
    <w:rsid w:val="00194310"/>
    <w:rsid w:val="00195264"/>
    <w:rsid w:val="00195623"/>
    <w:rsid w:val="00195A79"/>
    <w:rsid w:val="00195E18"/>
    <w:rsid w:val="00195E2E"/>
    <w:rsid w:val="00195FDF"/>
    <w:rsid w:val="001960E6"/>
    <w:rsid w:val="00196530"/>
    <w:rsid w:val="0019688E"/>
    <w:rsid w:val="00196AF1"/>
    <w:rsid w:val="0019790E"/>
    <w:rsid w:val="00197A43"/>
    <w:rsid w:val="00197C87"/>
    <w:rsid w:val="001A022F"/>
    <w:rsid w:val="001A09F3"/>
    <w:rsid w:val="001A0AFA"/>
    <w:rsid w:val="001A0ECD"/>
    <w:rsid w:val="001A0F44"/>
    <w:rsid w:val="001A1194"/>
    <w:rsid w:val="001A1F64"/>
    <w:rsid w:val="001A2272"/>
    <w:rsid w:val="001A2511"/>
    <w:rsid w:val="001A2B0D"/>
    <w:rsid w:val="001A3510"/>
    <w:rsid w:val="001A3B56"/>
    <w:rsid w:val="001A3E3D"/>
    <w:rsid w:val="001A3E7D"/>
    <w:rsid w:val="001A3FEF"/>
    <w:rsid w:val="001A435C"/>
    <w:rsid w:val="001A44BD"/>
    <w:rsid w:val="001A45A5"/>
    <w:rsid w:val="001A4AD4"/>
    <w:rsid w:val="001A4C82"/>
    <w:rsid w:val="001A4F05"/>
    <w:rsid w:val="001A504B"/>
    <w:rsid w:val="001A5B07"/>
    <w:rsid w:val="001A5B51"/>
    <w:rsid w:val="001A5C06"/>
    <w:rsid w:val="001A5FC0"/>
    <w:rsid w:val="001A76D3"/>
    <w:rsid w:val="001A7C53"/>
    <w:rsid w:val="001A7C5B"/>
    <w:rsid w:val="001B01B2"/>
    <w:rsid w:val="001B09AC"/>
    <w:rsid w:val="001B0F88"/>
    <w:rsid w:val="001B101D"/>
    <w:rsid w:val="001B1199"/>
    <w:rsid w:val="001B1342"/>
    <w:rsid w:val="001B1F95"/>
    <w:rsid w:val="001B228C"/>
    <w:rsid w:val="001B22F7"/>
    <w:rsid w:val="001B2539"/>
    <w:rsid w:val="001B29B2"/>
    <w:rsid w:val="001B2F1F"/>
    <w:rsid w:val="001B3435"/>
    <w:rsid w:val="001B3601"/>
    <w:rsid w:val="001B3725"/>
    <w:rsid w:val="001B3892"/>
    <w:rsid w:val="001B39F3"/>
    <w:rsid w:val="001B3AFE"/>
    <w:rsid w:val="001B5097"/>
    <w:rsid w:val="001B5AED"/>
    <w:rsid w:val="001B6708"/>
    <w:rsid w:val="001C0437"/>
    <w:rsid w:val="001C0485"/>
    <w:rsid w:val="001C098A"/>
    <w:rsid w:val="001C0AF5"/>
    <w:rsid w:val="001C0B1E"/>
    <w:rsid w:val="001C0F9C"/>
    <w:rsid w:val="001C1178"/>
    <w:rsid w:val="001C1705"/>
    <w:rsid w:val="001C1C4F"/>
    <w:rsid w:val="001C1DFE"/>
    <w:rsid w:val="001C2C29"/>
    <w:rsid w:val="001C2D7A"/>
    <w:rsid w:val="001C2EE6"/>
    <w:rsid w:val="001C2F06"/>
    <w:rsid w:val="001C39B5"/>
    <w:rsid w:val="001C39BB"/>
    <w:rsid w:val="001C3E3C"/>
    <w:rsid w:val="001C46A9"/>
    <w:rsid w:val="001C4A87"/>
    <w:rsid w:val="001C5378"/>
    <w:rsid w:val="001C547A"/>
    <w:rsid w:val="001C5ADA"/>
    <w:rsid w:val="001C6018"/>
    <w:rsid w:val="001C65DC"/>
    <w:rsid w:val="001C6A29"/>
    <w:rsid w:val="001C6F31"/>
    <w:rsid w:val="001C7326"/>
    <w:rsid w:val="001C7AFE"/>
    <w:rsid w:val="001D11A5"/>
    <w:rsid w:val="001D14C4"/>
    <w:rsid w:val="001D1744"/>
    <w:rsid w:val="001D1972"/>
    <w:rsid w:val="001D2275"/>
    <w:rsid w:val="001D2299"/>
    <w:rsid w:val="001D27BA"/>
    <w:rsid w:val="001D3148"/>
    <w:rsid w:val="001D4072"/>
    <w:rsid w:val="001D420E"/>
    <w:rsid w:val="001D45BD"/>
    <w:rsid w:val="001D4CBC"/>
    <w:rsid w:val="001D5296"/>
    <w:rsid w:val="001D52B2"/>
    <w:rsid w:val="001D5607"/>
    <w:rsid w:val="001D589B"/>
    <w:rsid w:val="001D65ED"/>
    <w:rsid w:val="001D677D"/>
    <w:rsid w:val="001D69F0"/>
    <w:rsid w:val="001D71C5"/>
    <w:rsid w:val="001D72CD"/>
    <w:rsid w:val="001D7452"/>
    <w:rsid w:val="001D7B7D"/>
    <w:rsid w:val="001E00D4"/>
    <w:rsid w:val="001E02E8"/>
    <w:rsid w:val="001E0661"/>
    <w:rsid w:val="001E0687"/>
    <w:rsid w:val="001E074C"/>
    <w:rsid w:val="001E0980"/>
    <w:rsid w:val="001E0A84"/>
    <w:rsid w:val="001E13F6"/>
    <w:rsid w:val="001E146A"/>
    <w:rsid w:val="001E2C3D"/>
    <w:rsid w:val="001E2D03"/>
    <w:rsid w:val="001E2E9D"/>
    <w:rsid w:val="001E33F1"/>
    <w:rsid w:val="001E37B2"/>
    <w:rsid w:val="001E38CD"/>
    <w:rsid w:val="001E4025"/>
    <w:rsid w:val="001E4364"/>
    <w:rsid w:val="001E44A4"/>
    <w:rsid w:val="001E458F"/>
    <w:rsid w:val="001E4C6B"/>
    <w:rsid w:val="001E5396"/>
    <w:rsid w:val="001E53FE"/>
    <w:rsid w:val="001E5D90"/>
    <w:rsid w:val="001E6A50"/>
    <w:rsid w:val="001E6BC0"/>
    <w:rsid w:val="001E6C2D"/>
    <w:rsid w:val="001E6D8D"/>
    <w:rsid w:val="001E7557"/>
    <w:rsid w:val="001E77A0"/>
    <w:rsid w:val="001E7ABC"/>
    <w:rsid w:val="001F0664"/>
    <w:rsid w:val="001F1154"/>
    <w:rsid w:val="001F19A0"/>
    <w:rsid w:val="001F1D61"/>
    <w:rsid w:val="001F26CB"/>
    <w:rsid w:val="001F28FF"/>
    <w:rsid w:val="001F3044"/>
    <w:rsid w:val="001F31AD"/>
    <w:rsid w:val="001F3596"/>
    <w:rsid w:val="001F3BDC"/>
    <w:rsid w:val="001F3F8C"/>
    <w:rsid w:val="001F40C3"/>
    <w:rsid w:val="001F41F0"/>
    <w:rsid w:val="001F4270"/>
    <w:rsid w:val="001F56F0"/>
    <w:rsid w:val="001F5A82"/>
    <w:rsid w:val="001F5B08"/>
    <w:rsid w:val="001F5E70"/>
    <w:rsid w:val="001F626C"/>
    <w:rsid w:val="001F6521"/>
    <w:rsid w:val="001F6599"/>
    <w:rsid w:val="001F65BE"/>
    <w:rsid w:val="001F6925"/>
    <w:rsid w:val="001F7176"/>
    <w:rsid w:val="001F7300"/>
    <w:rsid w:val="001F769A"/>
    <w:rsid w:val="001F7828"/>
    <w:rsid w:val="001F7A21"/>
    <w:rsid w:val="00200170"/>
    <w:rsid w:val="002001A9"/>
    <w:rsid w:val="002001B6"/>
    <w:rsid w:val="002002C4"/>
    <w:rsid w:val="00200F0F"/>
    <w:rsid w:val="002011DB"/>
    <w:rsid w:val="002016FE"/>
    <w:rsid w:val="002020BB"/>
    <w:rsid w:val="00202A79"/>
    <w:rsid w:val="00202BA9"/>
    <w:rsid w:val="00203F2A"/>
    <w:rsid w:val="0020417C"/>
    <w:rsid w:val="0020428D"/>
    <w:rsid w:val="00204B0E"/>
    <w:rsid w:val="00204E92"/>
    <w:rsid w:val="00204ED0"/>
    <w:rsid w:val="00205080"/>
    <w:rsid w:val="0020514F"/>
    <w:rsid w:val="00205332"/>
    <w:rsid w:val="00205463"/>
    <w:rsid w:val="00205CF0"/>
    <w:rsid w:val="00205F48"/>
    <w:rsid w:val="00206C99"/>
    <w:rsid w:val="00206D47"/>
    <w:rsid w:val="002071A3"/>
    <w:rsid w:val="0020724A"/>
    <w:rsid w:val="0020763A"/>
    <w:rsid w:val="00207787"/>
    <w:rsid w:val="002077C4"/>
    <w:rsid w:val="00207AF6"/>
    <w:rsid w:val="00207C51"/>
    <w:rsid w:val="00207E92"/>
    <w:rsid w:val="0021066E"/>
    <w:rsid w:val="00210C5D"/>
    <w:rsid w:val="00211077"/>
    <w:rsid w:val="00212817"/>
    <w:rsid w:val="0021301C"/>
    <w:rsid w:val="00213669"/>
    <w:rsid w:val="0021367D"/>
    <w:rsid w:val="00214869"/>
    <w:rsid w:val="00214D1B"/>
    <w:rsid w:val="00214D30"/>
    <w:rsid w:val="002159F9"/>
    <w:rsid w:val="002166ED"/>
    <w:rsid w:val="00216A1A"/>
    <w:rsid w:val="00216CF6"/>
    <w:rsid w:val="00217663"/>
    <w:rsid w:val="0022027D"/>
    <w:rsid w:val="00220A0A"/>
    <w:rsid w:val="002212B1"/>
    <w:rsid w:val="002219E7"/>
    <w:rsid w:val="00221B6A"/>
    <w:rsid w:val="002220BA"/>
    <w:rsid w:val="0022251D"/>
    <w:rsid w:val="00222F31"/>
    <w:rsid w:val="002230B3"/>
    <w:rsid w:val="002232A1"/>
    <w:rsid w:val="00223EA8"/>
    <w:rsid w:val="0022405B"/>
    <w:rsid w:val="002240E6"/>
    <w:rsid w:val="0022488D"/>
    <w:rsid w:val="00224C44"/>
    <w:rsid w:val="0022521A"/>
    <w:rsid w:val="00225393"/>
    <w:rsid w:val="00225A8B"/>
    <w:rsid w:val="00225ADC"/>
    <w:rsid w:val="00225C4F"/>
    <w:rsid w:val="00225DD8"/>
    <w:rsid w:val="00226011"/>
    <w:rsid w:val="00226528"/>
    <w:rsid w:val="00226B7B"/>
    <w:rsid w:val="0022732B"/>
    <w:rsid w:val="00227896"/>
    <w:rsid w:val="00227D38"/>
    <w:rsid w:val="00227DBC"/>
    <w:rsid w:val="00230DC3"/>
    <w:rsid w:val="0023169A"/>
    <w:rsid w:val="00231839"/>
    <w:rsid w:val="00231D1C"/>
    <w:rsid w:val="0023225F"/>
    <w:rsid w:val="002328CB"/>
    <w:rsid w:val="00232E62"/>
    <w:rsid w:val="0023319E"/>
    <w:rsid w:val="0023320E"/>
    <w:rsid w:val="00233349"/>
    <w:rsid w:val="00233776"/>
    <w:rsid w:val="00233B0B"/>
    <w:rsid w:val="00233E00"/>
    <w:rsid w:val="00234A83"/>
    <w:rsid w:val="002354B1"/>
    <w:rsid w:val="00235698"/>
    <w:rsid w:val="00235D5A"/>
    <w:rsid w:val="002363D3"/>
    <w:rsid w:val="00236476"/>
    <w:rsid w:val="00236A8B"/>
    <w:rsid w:val="00236BA6"/>
    <w:rsid w:val="0023700E"/>
    <w:rsid w:val="002377CD"/>
    <w:rsid w:val="00237A70"/>
    <w:rsid w:val="00237EFD"/>
    <w:rsid w:val="0024016A"/>
    <w:rsid w:val="002401FD"/>
    <w:rsid w:val="0024097B"/>
    <w:rsid w:val="00240ED2"/>
    <w:rsid w:val="00241557"/>
    <w:rsid w:val="00241AB3"/>
    <w:rsid w:val="00241CB2"/>
    <w:rsid w:val="00241EF6"/>
    <w:rsid w:val="00242301"/>
    <w:rsid w:val="00242AA0"/>
    <w:rsid w:val="00242EBC"/>
    <w:rsid w:val="00243503"/>
    <w:rsid w:val="00244082"/>
    <w:rsid w:val="002444C4"/>
    <w:rsid w:val="00244E03"/>
    <w:rsid w:val="002451F9"/>
    <w:rsid w:val="0024566F"/>
    <w:rsid w:val="002456F1"/>
    <w:rsid w:val="00245B2E"/>
    <w:rsid w:val="00245CE1"/>
    <w:rsid w:val="00245D61"/>
    <w:rsid w:val="00245F4D"/>
    <w:rsid w:val="00245FC1"/>
    <w:rsid w:val="00246319"/>
    <w:rsid w:val="00246743"/>
    <w:rsid w:val="00246C56"/>
    <w:rsid w:val="0024777B"/>
    <w:rsid w:val="0024784A"/>
    <w:rsid w:val="00247B61"/>
    <w:rsid w:val="00247F6F"/>
    <w:rsid w:val="002501AE"/>
    <w:rsid w:val="00250249"/>
    <w:rsid w:val="002504F8"/>
    <w:rsid w:val="00250713"/>
    <w:rsid w:val="002507B6"/>
    <w:rsid w:val="00250A3C"/>
    <w:rsid w:val="00250C5B"/>
    <w:rsid w:val="00250CB6"/>
    <w:rsid w:val="002510EC"/>
    <w:rsid w:val="0025111F"/>
    <w:rsid w:val="00251A18"/>
    <w:rsid w:val="00251CB7"/>
    <w:rsid w:val="00251D47"/>
    <w:rsid w:val="00252356"/>
    <w:rsid w:val="002538BB"/>
    <w:rsid w:val="002538EC"/>
    <w:rsid w:val="00253A75"/>
    <w:rsid w:val="00253C8D"/>
    <w:rsid w:val="00253FE5"/>
    <w:rsid w:val="0025488B"/>
    <w:rsid w:val="00254A48"/>
    <w:rsid w:val="00254B93"/>
    <w:rsid w:val="00255055"/>
    <w:rsid w:val="002551A2"/>
    <w:rsid w:val="00255805"/>
    <w:rsid w:val="00256610"/>
    <w:rsid w:val="00256EF6"/>
    <w:rsid w:val="002577D9"/>
    <w:rsid w:val="00257B05"/>
    <w:rsid w:val="00257D4A"/>
    <w:rsid w:val="00257EEB"/>
    <w:rsid w:val="0026003D"/>
    <w:rsid w:val="002601AF"/>
    <w:rsid w:val="0026021E"/>
    <w:rsid w:val="00260288"/>
    <w:rsid w:val="0026091C"/>
    <w:rsid w:val="002609CB"/>
    <w:rsid w:val="00260A50"/>
    <w:rsid w:val="00260AA7"/>
    <w:rsid w:val="00260B17"/>
    <w:rsid w:val="00260E21"/>
    <w:rsid w:val="0026186F"/>
    <w:rsid w:val="00261C4C"/>
    <w:rsid w:val="00261CCC"/>
    <w:rsid w:val="00262374"/>
    <w:rsid w:val="002623A1"/>
    <w:rsid w:val="00262A7B"/>
    <w:rsid w:val="002636A0"/>
    <w:rsid w:val="00263810"/>
    <w:rsid w:val="00263822"/>
    <w:rsid w:val="00263DBE"/>
    <w:rsid w:val="002642B0"/>
    <w:rsid w:val="00264624"/>
    <w:rsid w:val="00264659"/>
    <w:rsid w:val="00264825"/>
    <w:rsid w:val="0026547E"/>
    <w:rsid w:val="002656A3"/>
    <w:rsid w:val="002659D5"/>
    <w:rsid w:val="00265CC9"/>
    <w:rsid w:val="0026612F"/>
    <w:rsid w:val="002667A3"/>
    <w:rsid w:val="00267276"/>
    <w:rsid w:val="00270393"/>
    <w:rsid w:val="002703C7"/>
    <w:rsid w:val="002708C4"/>
    <w:rsid w:val="002709C8"/>
    <w:rsid w:val="002709CD"/>
    <w:rsid w:val="00270A9C"/>
    <w:rsid w:val="002710AF"/>
    <w:rsid w:val="00271180"/>
    <w:rsid w:val="002713EE"/>
    <w:rsid w:val="002715BD"/>
    <w:rsid w:val="002721CE"/>
    <w:rsid w:val="002724BB"/>
    <w:rsid w:val="002729F2"/>
    <w:rsid w:val="00272AC2"/>
    <w:rsid w:val="00272BC2"/>
    <w:rsid w:val="00272F72"/>
    <w:rsid w:val="00273827"/>
    <w:rsid w:val="0027386A"/>
    <w:rsid w:val="00273BA1"/>
    <w:rsid w:val="00273E00"/>
    <w:rsid w:val="00273E35"/>
    <w:rsid w:val="0027439A"/>
    <w:rsid w:val="00274CB6"/>
    <w:rsid w:val="00274D08"/>
    <w:rsid w:val="00274E16"/>
    <w:rsid w:val="0027535D"/>
    <w:rsid w:val="00275393"/>
    <w:rsid w:val="002754F5"/>
    <w:rsid w:val="0027554C"/>
    <w:rsid w:val="00277615"/>
    <w:rsid w:val="0027798A"/>
    <w:rsid w:val="0027798C"/>
    <w:rsid w:val="00277B9E"/>
    <w:rsid w:val="002801D7"/>
    <w:rsid w:val="002805B9"/>
    <w:rsid w:val="00280630"/>
    <w:rsid w:val="00281740"/>
    <w:rsid w:val="00281990"/>
    <w:rsid w:val="002821DC"/>
    <w:rsid w:val="002821F0"/>
    <w:rsid w:val="00282246"/>
    <w:rsid w:val="00282660"/>
    <w:rsid w:val="00283174"/>
    <w:rsid w:val="00283A2A"/>
    <w:rsid w:val="00283EB9"/>
    <w:rsid w:val="00283F5C"/>
    <w:rsid w:val="0028434F"/>
    <w:rsid w:val="002843FD"/>
    <w:rsid w:val="00284A65"/>
    <w:rsid w:val="00284A87"/>
    <w:rsid w:val="00285100"/>
    <w:rsid w:val="002851C6"/>
    <w:rsid w:val="00285A8E"/>
    <w:rsid w:val="00285B4A"/>
    <w:rsid w:val="00285BC1"/>
    <w:rsid w:val="00285C96"/>
    <w:rsid w:val="00286285"/>
    <w:rsid w:val="002866F9"/>
    <w:rsid w:val="0028684E"/>
    <w:rsid w:val="00287DD5"/>
    <w:rsid w:val="00290A6C"/>
    <w:rsid w:val="00291917"/>
    <w:rsid w:val="00291A58"/>
    <w:rsid w:val="00291BAF"/>
    <w:rsid w:val="00291D49"/>
    <w:rsid w:val="00291D84"/>
    <w:rsid w:val="00291E7C"/>
    <w:rsid w:val="002923E8"/>
    <w:rsid w:val="00292890"/>
    <w:rsid w:val="00292B61"/>
    <w:rsid w:val="00292D71"/>
    <w:rsid w:val="00292E85"/>
    <w:rsid w:val="002930AD"/>
    <w:rsid w:val="0029344D"/>
    <w:rsid w:val="00293855"/>
    <w:rsid w:val="00293A56"/>
    <w:rsid w:val="00293BC1"/>
    <w:rsid w:val="002940DF"/>
    <w:rsid w:val="00294172"/>
    <w:rsid w:val="00294259"/>
    <w:rsid w:val="00294C67"/>
    <w:rsid w:val="00295BCE"/>
    <w:rsid w:val="00295C03"/>
    <w:rsid w:val="00295F4F"/>
    <w:rsid w:val="00296482"/>
    <w:rsid w:val="00296653"/>
    <w:rsid w:val="0029693B"/>
    <w:rsid w:val="00296BD3"/>
    <w:rsid w:val="00296FB1"/>
    <w:rsid w:val="0029725A"/>
    <w:rsid w:val="0029743B"/>
    <w:rsid w:val="00297C50"/>
    <w:rsid w:val="00297EB7"/>
    <w:rsid w:val="002A0140"/>
    <w:rsid w:val="002A1A6C"/>
    <w:rsid w:val="002A20B2"/>
    <w:rsid w:val="002A2377"/>
    <w:rsid w:val="002A2594"/>
    <w:rsid w:val="002A2834"/>
    <w:rsid w:val="002A2D87"/>
    <w:rsid w:val="002A3DB6"/>
    <w:rsid w:val="002A3E0A"/>
    <w:rsid w:val="002A3F92"/>
    <w:rsid w:val="002A4392"/>
    <w:rsid w:val="002A45D0"/>
    <w:rsid w:val="002A4F22"/>
    <w:rsid w:val="002A4FD1"/>
    <w:rsid w:val="002A5572"/>
    <w:rsid w:val="002A5EA5"/>
    <w:rsid w:val="002A6147"/>
    <w:rsid w:val="002A6A8C"/>
    <w:rsid w:val="002A6F2C"/>
    <w:rsid w:val="002A7062"/>
    <w:rsid w:val="002A70AB"/>
    <w:rsid w:val="002A7126"/>
    <w:rsid w:val="002A721B"/>
    <w:rsid w:val="002A76EF"/>
    <w:rsid w:val="002A7856"/>
    <w:rsid w:val="002B03B9"/>
    <w:rsid w:val="002B08FB"/>
    <w:rsid w:val="002B0B90"/>
    <w:rsid w:val="002B0D4B"/>
    <w:rsid w:val="002B0E28"/>
    <w:rsid w:val="002B11BD"/>
    <w:rsid w:val="002B126C"/>
    <w:rsid w:val="002B1597"/>
    <w:rsid w:val="002B17C1"/>
    <w:rsid w:val="002B19BE"/>
    <w:rsid w:val="002B1EBB"/>
    <w:rsid w:val="002B22E0"/>
    <w:rsid w:val="002B2588"/>
    <w:rsid w:val="002B29BF"/>
    <w:rsid w:val="002B29F4"/>
    <w:rsid w:val="002B2B5F"/>
    <w:rsid w:val="002B2C67"/>
    <w:rsid w:val="002B3183"/>
    <w:rsid w:val="002B3285"/>
    <w:rsid w:val="002B378E"/>
    <w:rsid w:val="002B3C8E"/>
    <w:rsid w:val="002B3DEC"/>
    <w:rsid w:val="002B412E"/>
    <w:rsid w:val="002B4170"/>
    <w:rsid w:val="002B44D2"/>
    <w:rsid w:val="002B4B28"/>
    <w:rsid w:val="002B4D69"/>
    <w:rsid w:val="002B5922"/>
    <w:rsid w:val="002B5C24"/>
    <w:rsid w:val="002B5C32"/>
    <w:rsid w:val="002B5EB6"/>
    <w:rsid w:val="002B5F50"/>
    <w:rsid w:val="002B635C"/>
    <w:rsid w:val="002B660F"/>
    <w:rsid w:val="002B6765"/>
    <w:rsid w:val="002B6A05"/>
    <w:rsid w:val="002B6F12"/>
    <w:rsid w:val="002B7090"/>
    <w:rsid w:val="002B7148"/>
    <w:rsid w:val="002B716D"/>
    <w:rsid w:val="002B747B"/>
    <w:rsid w:val="002B77B3"/>
    <w:rsid w:val="002C0322"/>
    <w:rsid w:val="002C060E"/>
    <w:rsid w:val="002C0981"/>
    <w:rsid w:val="002C11B5"/>
    <w:rsid w:val="002C18FB"/>
    <w:rsid w:val="002C19FE"/>
    <w:rsid w:val="002C228C"/>
    <w:rsid w:val="002C2F54"/>
    <w:rsid w:val="002C32C6"/>
    <w:rsid w:val="002C3DB8"/>
    <w:rsid w:val="002C4008"/>
    <w:rsid w:val="002C43C0"/>
    <w:rsid w:val="002C4419"/>
    <w:rsid w:val="002C4466"/>
    <w:rsid w:val="002C501D"/>
    <w:rsid w:val="002C559E"/>
    <w:rsid w:val="002C5862"/>
    <w:rsid w:val="002C5BDE"/>
    <w:rsid w:val="002C5EF1"/>
    <w:rsid w:val="002C6134"/>
    <w:rsid w:val="002C63B1"/>
    <w:rsid w:val="002C6457"/>
    <w:rsid w:val="002C6750"/>
    <w:rsid w:val="002C68BA"/>
    <w:rsid w:val="002C6B2B"/>
    <w:rsid w:val="002C6D21"/>
    <w:rsid w:val="002C6D6A"/>
    <w:rsid w:val="002C6FDF"/>
    <w:rsid w:val="002C702D"/>
    <w:rsid w:val="002C78BE"/>
    <w:rsid w:val="002C7980"/>
    <w:rsid w:val="002D021C"/>
    <w:rsid w:val="002D06EE"/>
    <w:rsid w:val="002D1587"/>
    <w:rsid w:val="002D17A0"/>
    <w:rsid w:val="002D180F"/>
    <w:rsid w:val="002D1A22"/>
    <w:rsid w:val="002D1C04"/>
    <w:rsid w:val="002D236C"/>
    <w:rsid w:val="002D260C"/>
    <w:rsid w:val="002D262D"/>
    <w:rsid w:val="002D341A"/>
    <w:rsid w:val="002D3664"/>
    <w:rsid w:val="002D3B2C"/>
    <w:rsid w:val="002D4E1D"/>
    <w:rsid w:val="002D58CB"/>
    <w:rsid w:val="002D5D51"/>
    <w:rsid w:val="002D6AB1"/>
    <w:rsid w:val="002D6E58"/>
    <w:rsid w:val="002D73BF"/>
    <w:rsid w:val="002D76B3"/>
    <w:rsid w:val="002D79BD"/>
    <w:rsid w:val="002D7EAC"/>
    <w:rsid w:val="002E0152"/>
    <w:rsid w:val="002E0351"/>
    <w:rsid w:val="002E0CE2"/>
    <w:rsid w:val="002E0D20"/>
    <w:rsid w:val="002E14D7"/>
    <w:rsid w:val="002E1958"/>
    <w:rsid w:val="002E1DF5"/>
    <w:rsid w:val="002E1EF7"/>
    <w:rsid w:val="002E2326"/>
    <w:rsid w:val="002E26C0"/>
    <w:rsid w:val="002E2713"/>
    <w:rsid w:val="002E2AEB"/>
    <w:rsid w:val="002E2B92"/>
    <w:rsid w:val="002E2E42"/>
    <w:rsid w:val="002E2FB5"/>
    <w:rsid w:val="002E316E"/>
    <w:rsid w:val="002E335B"/>
    <w:rsid w:val="002E3AFD"/>
    <w:rsid w:val="002E422B"/>
    <w:rsid w:val="002E447C"/>
    <w:rsid w:val="002E472F"/>
    <w:rsid w:val="002E476E"/>
    <w:rsid w:val="002E47AA"/>
    <w:rsid w:val="002E4B7B"/>
    <w:rsid w:val="002E4C15"/>
    <w:rsid w:val="002E51A5"/>
    <w:rsid w:val="002E54CF"/>
    <w:rsid w:val="002E55D3"/>
    <w:rsid w:val="002E59F8"/>
    <w:rsid w:val="002E62A7"/>
    <w:rsid w:val="002E6779"/>
    <w:rsid w:val="002E6846"/>
    <w:rsid w:val="002E69CE"/>
    <w:rsid w:val="002E6B92"/>
    <w:rsid w:val="002E6FA7"/>
    <w:rsid w:val="002E7A3A"/>
    <w:rsid w:val="002E7CC0"/>
    <w:rsid w:val="002E7F6B"/>
    <w:rsid w:val="002F06C8"/>
    <w:rsid w:val="002F0E57"/>
    <w:rsid w:val="002F0FD7"/>
    <w:rsid w:val="002F10BF"/>
    <w:rsid w:val="002F1755"/>
    <w:rsid w:val="002F176B"/>
    <w:rsid w:val="002F1B64"/>
    <w:rsid w:val="002F1DDD"/>
    <w:rsid w:val="002F1F11"/>
    <w:rsid w:val="002F207F"/>
    <w:rsid w:val="002F209E"/>
    <w:rsid w:val="002F2145"/>
    <w:rsid w:val="002F24E0"/>
    <w:rsid w:val="002F2985"/>
    <w:rsid w:val="002F29ED"/>
    <w:rsid w:val="002F2B7C"/>
    <w:rsid w:val="002F354B"/>
    <w:rsid w:val="002F3821"/>
    <w:rsid w:val="002F3918"/>
    <w:rsid w:val="002F3B5E"/>
    <w:rsid w:val="002F3BEF"/>
    <w:rsid w:val="002F44F3"/>
    <w:rsid w:val="002F4E6F"/>
    <w:rsid w:val="002F50B4"/>
    <w:rsid w:val="002F59CD"/>
    <w:rsid w:val="002F5C32"/>
    <w:rsid w:val="002F6561"/>
    <w:rsid w:val="002F680A"/>
    <w:rsid w:val="002F6BFD"/>
    <w:rsid w:val="002F6D33"/>
    <w:rsid w:val="002F6FDE"/>
    <w:rsid w:val="002F7189"/>
    <w:rsid w:val="002F7CDC"/>
    <w:rsid w:val="0030005B"/>
    <w:rsid w:val="0030014A"/>
    <w:rsid w:val="00300215"/>
    <w:rsid w:val="00300592"/>
    <w:rsid w:val="00300A80"/>
    <w:rsid w:val="00300CE3"/>
    <w:rsid w:val="00300D68"/>
    <w:rsid w:val="0030234D"/>
    <w:rsid w:val="00302919"/>
    <w:rsid w:val="0030292F"/>
    <w:rsid w:val="00302E9D"/>
    <w:rsid w:val="003035E7"/>
    <w:rsid w:val="0030407B"/>
    <w:rsid w:val="00304249"/>
    <w:rsid w:val="00304519"/>
    <w:rsid w:val="00304DC2"/>
    <w:rsid w:val="00305279"/>
    <w:rsid w:val="0030528F"/>
    <w:rsid w:val="00305C7B"/>
    <w:rsid w:val="00306436"/>
    <w:rsid w:val="00306B6B"/>
    <w:rsid w:val="00306BFF"/>
    <w:rsid w:val="00306E8D"/>
    <w:rsid w:val="00307CE6"/>
    <w:rsid w:val="00307E65"/>
    <w:rsid w:val="00310525"/>
    <w:rsid w:val="00310542"/>
    <w:rsid w:val="0031070D"/>
    <w:rsid w:val="00311039"/>
    <w:rsid w:val="003111BA"/>
    <w:rsid w:val="003111EB"/>
    <w:rsid w:val="0031156D"/>
    <w:rsid w:val="003115A4"/>
    <w:rsid w:val="00311B37"/>
    <w:rsid w:val="00312923"/>
    <w:rsid w:val="00312C3D"/>
    <w:rsid w:val="00312E09"/>
    <w:rsid w:val="00312F02"/>
    <w:rsid w:val="00312F60"/>
    <w:rsid w:val="00312FA7"/>
    <w:rsid w:val="00313799"/>
    <w:rsid w:val="003138F3"/>
    <w:rsid w:val="00313BD8"/>
    <w:rsid w:val="00313D78"/>
    <w:rsid w:val="00314534"/>
    <w:rsid w:val="0031480B"/>
    <w:rsid w:val="00314BE1"/>
    <w:rsid w:val="00314C56"/>
    <w:rsid w:val="0031539B"/>
    <w:rsid w:val="0031546C"/>
    <w:rsid w:val="00315515"/>
    <w:rsid w:val="003155F2"/>
    <w:rsid w:val="003158CA"/>
    <w:rsid w:val="0031663E"/>
    <w:rsid w:val="00316A3F"/>
    <w:rsid w:val="00316E99"/>
    <w:rsid w:val="003179BB"/>
    <w:rsid w:val="00320410"/>
    <w:rsid w:val="0032050E"/>
    <w:rsid w:val="0032095D"/>
    <w:rsid w:val="00320D3E"/>
    <w:rsid w:val="00320EF4"/>
    <w:rsid w:val="00320FDB"/>
    <w:rsid w:val="00321926"/>
    <w:rsid w:val="00321A0A"/>
    <w:rsid w:val="00321B58"/>
    <w:rsid w:val="00321C25"/>
    <w:rsid w:val="00322011"/>
    <w:rsid w:val="003221AD"/>
    <w:rsid w:val="003221D9"/>
    <w:rsid w:val="0032224A"/>
    <w:rsid w:val="00322B09"/>
    <w:rsid w:val="00322CF7"/>
    <w:rsid w:val="00322DEA"/>
    <w:rsid w:val="00323C4F"/>
    <w:rsid w:val="00323F83"/>
    <w:rsid w:val="00324007"/>
    <w:rsid w:val="003241EB"/>
    <w:rsid w:val="00324544"/>
    <w:rsid w:val="0032464D"/>
    <w:rsid w:val="0032492C"/>
    <w:rsid w:val="003249C6"/>
    <w:rsid w:val="00324A8B"/>
    <w:rsid w:val="0032537D"/>
    <w:rsid w:val="0032578E"/>
    <w:rsid w:val="0032694A"/>
    <w:rsid w:val="00326AA1"/>
    <w:rsid w:val="00326C1B"/>
    <w:rsid w:val="00326C73"/>
    <w:rsid w:val="00327691"/>
    <w:rsid w:val="0033087C"/>
    <w:rsid w:val="00331787"/>
    <w:rsid w:val="0033197C"/>
    <w:rsid w:val="00331A33"/>
    <w:rsid w:val="00331B25"/>
    <w:rsid w:val="003324A9"/>
    <w:rsid w:val="00332751"/>
    <w:rsid w:val="00332CD2"/>
    <w:rsid w:val="00332D91"/>
    <w:rsid w:val="003337BD"/>
    <w:rsid w:val="00333955"/>
    <w:rsid w:val="00333BC8"/>
    <w:rsid w:val="00333BD7"/>
    <w:rsid w:val="00333D04"/>
    <w:rsid w:val="003344A4"/>
    <w:rsid w:val="00334F49"/>
    <w:rsid w:val="0033532C"/>
    <w:rsid w:val="00335354"/>
    <w:rsid w:val="003359B8"/>
    <w:rsid w:val="003359D0"/>
    <w:rsid w:val="00335BA5"/>
    <w:rsid w:val="003362C0"/>
    <w:rsid w:val="003364E4"/>
    <w:rsid w:val="003364F2"/>
    <w:rsid w:val="00336615"/>
    <w:rsid w:val="00336701"/>
    <w:rsid w:val="0033674B"/>
    <w:rsid w:val="00336CA2"/>
    <w:rsid w:val="0033762F"/>
    <w:rsid w:val="00340283"/>
    <w:rsid w:val="003403A1"/>
    <w:rsid w:val="0034051E"/>
    <w:rsid w:val="00340B1C"/>
    <w:rsid w:val="00342791"/>
    <w:rsid w:val="003429A9"/>
    <w:rsid w:val="003438B2"/>
    <w:rsid w:val="003449C6"/>
    <w:rsid w:val="00344F1C"/>
    <w:rsid w:val="00345363"/>
    <w:rsid w:val="0034570E"/>
    <w:rsid w:val="00345958"/>
    <w:rsid w:val="00345BEE"/>
    <w:rsid w:val="00345E6C"/>
    <w:rsid w:val="0034664B"/>
    <w:rsid w:val="0034669E"/>
    <w:rsid w:val="00346A8D"/>
    <w:rsid w:val="003472E8"/>
    <w:rsid w:val="0034758A"/>
    <w:rsid w:val="003479B0"/>
    <w:rsid w:val="00347A84"/>
    <w:rsid w:val="003501B4"/>
    <w:rsid w:val="00350517"/>
    <w:rsid w:val="00350560"/>
    <w:rsid w:val="00350F87"/>
    <w:rsid w:val="0035173F"/>
    <w:rsid w:val="003517C2"/>
    <w:rsid w:val="00351A1B"/>
    <w:rsid w:val="00351AB8"/>
    <w:rsid w:val="00353188"/>
    <w:rsid w:val="0035352F"/>
    <w:rsid w:val="00353D0C"/>
    <w:rsid w:val="0035402A"/>
    <w:rsid w:val="00354388"/>
    <w:rsid w:val="003549BD"/>
    <w:rsid w:val="00354E12"/>
    <w:rsid w:val="003552F9"/>
    <w:rsid w:val="0035547C"/>
    <w:rsid w:val="00355E88"/>
    <w:rsid w:val="00356578"/>
    <w:rsid w:val="003568C4"/>
    <w:rsid w:val="00356932"/>
    <w:rsid w:val="00356B14"/>
    <w:rsid w:val="00356E56"/>
    <w:rsid w:val="003570CF"/>
    <w:rsid w:val="003570D2"/>
    <w:rsid w:val="00357172"/>
    <w:rsid w:val="003577D4"/>
    <w:rsid w:val="00357BEB"/>
    <w:rsid w:val="00357FA0"/>
    <w:rsid w:val="00357FC2"/>
    <w:rsid w:val="003602F4"/>
    <w:rsid w:val="00360744"/>
    <w:rsid w:val="00360984"/>
    <w:rsid w:val="00360BA8"/>
    <w:rsid w:val="00360C78"/>
    <w:rsid w:val="003613EA"/>
    <w:rsid w:val="00361627"/>
    <w:rsid w:val="003618AE"/>
    <w:rsid w:val="00361CEB"/>
    <w:rsid w:val="00362265"/>
    <w:rsid w:val="00362747"/>
    <w:rsid w:val="0036290D"/>
    <w:rsid w:val="00362998"/>
    <w:rsid w:val="00362BBB"/>
    <w:rsid w:val="00362E0A"/>
    <w:rsid w:val="0036355A"/>
    <w:rsid w:val="0036375E"/>
    <w:rsid w:val="00363B08"/>
    <w:rsid w:val="00363BE9"/>
    <w:rsid w:val="003642D7"/>
    <w:rsid w:val="00364605"/>
    <w:rsid w:val="00364D95"/>
    <w:rsid w:val="00364D9F"/>
    <w:rsid w:val="003651A3"/>
    <w:rsid w:val="0036540E"/>
    <w:rsid w:val="00365655"/>
    <w:rsid w:val="0036588C"/>
    <w:rsid w:val="00366376"/>
    <w:rsid w:val="003668D6"/>
    <w:rsid w:val="00366A15"/>
    <w:rsid w:val="003677B8"/>
    <w:rsid w:val="00367FBB"/>
    <w:rsid w:val="00370965"/>
    <w:rsid w:val="00370AF3"/>
    <w:rsid w:val="00370B96"/>
    <w:rsid w:val="00370BEB"/>
    <w:rsid w:val="00370C9B"/>
    <w:rsid w:val="00370FEF"/>
    <w:rsid w:val="003710CA"/>
    <w:rsid w:val="00371267"/>
    <w:rsid w:val="0037135F"/>
    <w:rsid w:val="003714DD"/>
    <w:rsid w:val="00371A8C"/>
    <w:rsid w:val="00371D16"/>
    <w:rsid w:val="003721F9"/>
    <w:rsid w:val="0037282D"/>
    <w:rsid w:val="00372BE7"/>
    <w:rsid w:val="00373430"/>
    <w:rsid w:val="003735B0"/>
    <w:rsid w:val="003735D8"/>
    <w:rsid w:val="00373774"/>
    <w:rsid w:val="00373B33"/>
    <w:rsid w:val="00373C4D"/>
    <w:rsid w:val="003741AB"/>
    <w:rsid w:val="003742BA"/>
    <w:rsid w:val="003746C4"/>
    <w:rsid w:val="00374887"/>
    <w:rsid w:val="00374EEE"/>
    <w:rsid w:val="003750F8"/>
    <w:rsid w:val="0037524A"/>
    <w:rsid w:val="003755C2"/>
    <w:rsid w:val="003756C3"/>
    <w:rsid w:val="00376A97"/>
    <w:rsid w:val="00377053"/>
    <w:rsid w:val="00377326"/>
    <w:rsid w:val="003774AC"/>
    <w:rsid w:val="00377691"/>
    <w:rsid w:val="00377FD4"/>
    <w:rsid w:val="0038036D"/>
    <w:rsid w:val="00380968"/>
    <w:rsid w:val="00380C15"/>
    <w:rsid w:val="0038126A"/>
    <w:rsid w:val="00381C31"/>
    <w:rsid w:val="00381E72"/>
    <w:rsid w:val="00381EC9"/>
    <w:rsid w:val="0038218D"/>
    <w:rsid w:val="00383418"/>
    <w:rsid w:val="00383DC6"/>
    <w:rsid w:val="00384256"/>
    <w:rsid w:val="003849C9"/>
    <w:rsid w:val="0038504F"/>
    <w:rsid w:val="003850C7"/>
    <w:rsid w:val="00385378"/>
    <w:rsid w:val="0038537B"/>
    <w:rsid w:val="0038569F"/>
    <w:rsid w:val="00385D14"/>
    <w:rsid w:val="003865C6"/>
    <w:rsid w:val="00386BE7"/>
    <w:rsid w:val="0038774E"/>
    <w:rsid w:val="0038787D"/>
    <w:rsid w:val="00387C14"/>
    <w:rsid w:val="00387D56"/>
    <w:rsid w:val="00390494"/>
    <w:rsid w:val="003906BE"/>
    <w:rsid w:val="00391590"/>
    <w:rsid w:val="0039172B"/>
    <w:rsid w:val="0039195C"/>
    <w:rsid w:val="00391A40"/>
    <w:rsid w:val="00391AE3"/>
    <w:rsid w:val="00392113"/>
    <w:rsid w:val="00392204"/>
    <w:rsid w:val="0039221E"/>
    <w:rsid w:val="003922CC"/>
    <w:rsid w:val="00392A22"/>
    <w:rsid w:val="0039325D"/>
    <w:rsid w:val="003935CD"/>
    <w:rsid w:val="0039367F"/>
    <w:rsid w:val="003944AF"/>
    <w:rsid w:val="00394522"/>
    <w:rsid w:val="00394CA1"/>
    <w:rsid w:val="00395BE8"/>
    <w:rsid w:val="00395FF4"/>
    <w:rsid w:val="00396418"/>
    <w:rsid w:val="0039645C"/>
    <w:rsid w:val="003966C7"/>
    <w:rsid w:val="00396AB1"/>
    <w:rsid w:val="00396B08"/>
    <w:rsid w:val="00397BD0"/>
    <w:rsid w:val="00397ED2"/>
    <w:rsid w:val="003A043E"/>
    <w:rsid w:val="003A06ED"/>
    <w:rsid w:val="003A084F"/>
    <w:rsid w:val="003A0B3F"/>
    <w:rsid w:val="003A0BB5"/>
    <w:rsid w:val="003A0E9F"/>
    <w:rsid w:val="003A0F2F"/>
    <w:rsid w:val="003A11A7"/>
    <w:rsid w:val="003A1885"/>
    <w:rsid w:val="003A2703"/>
    <w:rsid w:val="003A2DD2"/>
    <w:rsid w:val="003A2EAD"/>
    <w:rsid w:val="003A3253"/>
    <w:rsid w:val="003A3771"/>
    <w:rsid w:val="003A3A55"/>
    <w:rsid w:val="003A3D26"/>
    <w:rsid w:val="003A3F9B"/>
    <w:rsid w:val="003A43DE"/>
    <w:rsid w:val="003A5090"/>
    <w:rsid w:val="003A5C36"/>
    <w:rsid w:val="003A6770"/>
    <w:rsid w:val="003A6CD4"/>
    <w:rsid w:val="003A764A"/>
    <w:rsid w:val="003A7AC7"/>
    <w:rsid w:val="003B00EC"/>
    <w:rsid w:val="003B05A5"/>
    <w:rsid w:val="003B08C7"/>
    <w:rsid w:val="003B0DCD"/>
    <w:rsid w:val="003B0DE9"/>
    <w:rsid w:val="003B14C4"/>
    <w:rsid w:val="003B1D86"/>
    <w:rsid w:val="003B27ED"/>
    <w:rsid w:val="003B2A93"/>
    <w:rsid w:val="003B2D6B"/>
    <w:rsid w:val="003B3751"/>
    <w:rsid w:val="003B39F4"/>
    <w:rsid w:val="003B3E47"/>
    <w:rsid w:val="003B45E4"/>
    <w:rsid w:val="003B4B62"/>
    <w:rsid w:val="003B504D"/>
    <w:rsid w:val="003B56CC"/>
    <w:rsid w:val="003B57FC"/>
    <w:rsid w:val="003B59A4"/>
    <w:rsid w:val="003B5A53"/>
    <w:rsid w:val="003B5AD1"/>
    <w:rsid w:val="003B5F11"/>
    <w:rsid w:val="003B6041"/>
    <w:rsid w:val="003B62B3"/>
    <w:rsid w:val="003B6AF0"/>
    <w:rsid w:val="003B6CD6"/>
    <w:rsid w:val="003B7717"/>
    <w:rsid w:val="003B7CFD"/>
    <w:rsid w:val="003C042F"/>
    <w:rsid w:val="003C1161"/>
    <w:rsid w:val="003C1A0E"/>
    <w:rsid w:val="003C1B13"/>
    <w:rsid w:val="003C23CD"/>
    <w:rsid w:val="003C27D4"/>
    <w:rsid w:val="003C297A"/>
    <w:rsid w:val="003C2BBC"/>
    <w:rsid w:val="003C2E64"/>
    <w:rsid w:val="003C2E6C"/>
    <w:rsid w:val="003C334A"/>
    <w:rsid w:val="003C3E23"/>
    <w:rsid w:val="003C3F26"/>
    <w:rsid w:val="003C4648"/>
    <w:rsid w:val="003C4BF6"/>
    <w:rsid w:val="003C4D75"/>
    <w:rsid w:val="003C4E28"/>
    <w:rsid w:val="003C4E70"/>
    <w:rsid w:val="003C5A7C"/>
    <w:rsid w:val="003C5ECE"/>
    <w:rsid w:val="003C63F2"/>
    <w:rsid w:val="003C65E4"/>
    <w:rsid w:val="003C6658"/>
    <w:rsid w:val="003C6E93"/>
    <w:rsid w:val="003C72F3"/>
    <w:rsid w:val="003C74AD"/>
    <w:rsid w:val="003C7533"/>
    <w:rsid w:val="003C7A15"/>
    <w:rsid w:val="003C7C7C"/>
    <w:rsid w:val="003C7E6D"/>
    <w:rsid w:val="003D128F"/>
    <w:rsid w:val="003D1342"/>
    <w:rsid w:val="003D17BF"/>
    <w:rsid w:val="003D1860"/>
    <w:rsid w:val="003D1C0A"/>
    <w:rsid w:val="003D2182"/>
    <w:rsid w:val="003D29CB"/>
    <w:rsid w:val="003D2B73"/>
    <w:rsid w:val="003D2DEE"/>
    <w:rsid w:val="003D3098"/>
    <w:rsid w:val="003D364B"/>
    <w:rsid w:val="003D3CD8"/>
    <w:rsid w:val="003D496A"/>
    <w:rsid w:val="003D514D"/>
    <w:rsid w:val="003D533A"/>
    <w:rsid w:val="003D557B"/>
    <w:rsid w:val="003D5B82"/>
    <w:rsid w:val="003D5ECC"/>
    <w:rsid w:val="003D60B6"/>
    <w:rsid w:val="003D6131"/>
    <w:rsid w:val="003D6573"/>
    <w:rsid w:val="003D6896"/>
    <w:rsid w:val="003D699A"/>
    <w:rsid w:val="003D6EF2"/>
    <w:rsid w:val="003D72DD"/>
    <w:rsid w:val="003D747D"/>
    <w:rsid w:val="003D74E7"/>
    <w:rsid w:val="003D7672"/>
    <w:rsid w:val="003D767B"/>
    <w:rsid w:val="003D7CFD"/>
    <w:rsid w:val="003E00C4"/>
    <w:rsid w:val="003E037F"/>
    <w:rsid w:val="003E08DC"/>
    <w:rsid w:val="003E0BC7"/>
    <w:rsid w:val="003E0BD6"/>
    <w:rsid w:val="003E0E30"/>
    <w:rsid w:val="003E1189"/>
    <w:rsid w:val="003E1454"/>
    <w:rsid w:val="003E15FB"/>
    <w:rsid w:val="003E18E5"/>
    <w:rsid w:val="003E1D6E"/>
    <w:rsid w:val="003E1D86"/>
    <w:rsid w:val="003E216A"/>
    <w:rsid w:val="003E3206"/>
    <w:rsid w:val="003E324B"/>
    <w:rsid w:val="003E367B"/>
    <w:rsid w:val="003E3F2F"/>
    <w:rsid w:val="003E43B7"/>
    <w:rsid w:val="003E43D7"/>
    <w:rsid w:val="003E4448"/>
    <w:rsid w:val="003E44D8"/>
    <w:rsid w:val="003E4625"/>
    <w:rsid w:val="003E478D"/>
    <w:rsid w:val="003E604F"/>
    <w:rsid w:val="003E611A"/>
    <w:rsid w:val="003E6414"/>
    <w:rsid w:val="003E64BC"/>
    <w:rsid w:val="003E6AFA"/>
    <w:rsid w:val="003E6E03"/>
    <w:rsid w:val="003E76BE"/>
    <w:rsid w:val="003E78C6"/>
    <w:rsid w:val="003E7EA6"/>
    <w:rsid w:val="003E7F58"/>
    <w:rsid w:val="003F0077"/>
    <w:rsid w:val="003F04DC"/>
    <w:rsid w:val="003F082D"/>
    <w:rsid w:val="003F0F1E"/>
    <w:rsid w:val="003F148D"/>
    <w:rsid w:val="003F21C4"/>
    <w:rsid w:val="003F2590"/>
    <w:rsid w:val="003F2945"/>
    <w:rsid w:val="003F3394"/>
    <w:rsid w:val="003F3FCE"/>
    <w:rsid w:val="003F443E"/>
    <w:rsid w:val="003F4BD4"/>
    <w:rsid w:val="003F4C39"/>
    <w:rsid w:val="003F4F8C"/>
    <w:rsid w:val="003F5124"/>
    <w:rsid w:val="003F5389"/>
    <w:rsid w:val="003F574F"/>
    <w:rsid w:val="003F6541"/>
    <w:rsid w:val="003F69E2"/>
    <w:rsid w:val="003F6E77"/>
    <w:rsid w:val="003F7A0C"/>
    <w:rsid w:val="003F7F46"/>
    <w:rsid w:val="00400514"/>
    <w:rsid w:val="004007A8"/>
    <w:rsid w:val="004009FF"/>
    <w:rsid w:val="00400AA2"/>
    <w:rsid w:val="00400C39"/>
    <w:rsid w:val="00400E5F"/>
    <w:rsid w:val="0040142C"/>
    <w:rsid w:val="0040145C"/>
    <w:rsid w:val="00402395"/>
    <w:rsid w:val="00403FDA"/>
    <w:rsid w:val="004040DD"/>
    <w:rsid w:val="004045BE"/>
    <w:rsid w:val="004046F4"/>
    <w:rsid w:val="00404AF8"/>
    <w:rsid w:val="00404F39"/>
    <w:rsid w:val="00405157"/>
    <w:rsid w:val="00405401"/>
    <w:rsid w:val="00405820"/>
    <w:rsid w:val="00405F11"/>
    <w:rsid w:val="00406432"/>
    <w:rsid w:val="00406461"/>
    <w:rsid w:val="00406E5C"/>
    <w:rsid w:val="00406F35"/>
    <w:rsid w:val="00407079"/>
    <w:rsid w:val="004072F8"/>
    <w:rsid w:val="0040734F"/>
    <w:rsid w:val="0040781A"/>
    <w:rsid w:val="004078FA"/>
    <w:rsid w:val="00407934"/>
    <w:rsid w:val="00407CD3"/>
    <w:rsid w:val="00407E04"/>
    <w:rsid w:val="00410704"/>
    <w:rsid w:val="004107D8"/>
    <w:rsid w:val="00410A60"/>
    <w:rsid w:val="00410E1E"/>
    <w:rsid w:val="004110CC"/>
    <w:rsid w:val="00411A14"/>
    <w:rsid w:val="00411A23"/>
    <w:rsid w:val="00411CB1"/>
    <w:rsid w:val="00412884"/>
    <w:rsid w:val="00413174"/>
    <w:rsid w:val="00413340"/>
    <w:rsid w:val="0041359A"/>
    <w:rsid w:val="0041363E"/>
    <w:rsid w:val="00413880"/>
    <w:rsid w:val="00413998"/>
    <w:rsid w:val="004139ED"/>
    <w:rsid w:val="00414071"/>
    <w:rsid w:val="004142EF"/>
    <w:rsid w:val="00414F51"/>
    <w:rsid w:val="0041567E"/>
    <w:rsid w:val="004157D3"/>
    <w:rsid w:val="00415F61"/>
    <w:rsid w:val="00416210"/>
    <w:rsid w:val="0041632C"/>
    <w:rsid w:val="0041652F"/>
    <w:rsid w:val="004166EF"/>
    <w:rsid w:val="00416779"/>
    <w:rsid w:val="00416A1A"/>
    <w:rsid w:val="00416DAB"/>
    <w:rsid w:val="0041739E"/>
    <w:rsid w:val="00417489"/>
    <w:rsid w:val="004203B0"/>
    <w:rsid w:val="004203EE"/>
    <w:rsid w:val="004209F6"/>
    <w:rsid w:val="00420BBD"/>
    <w:rsid w:val="00420E36"/>
    <w:rsid w:val="00421038"/>
    <w:rsid w:val="004215E4"/>
    <w:rsid w:val="00421DC0"/>
    <w:rsid w:val="004224DF"/>
    <w:rsid w:val="004226B4"/>
    <w:rsid w:val="00422FBC"/>
    <w:rsid w:val="00423325"/>
    <w:rsid w:val="004234EB"/>
    <w:rsid w:val="004236C8"/>
    <w:rsid w:val="00424AB3"/>
    <w:rsid w:val="00424E10"/>
    <w:rsid w:val="00424E8B"/>
    <w:rsid w:val="00424F1F"/>
    <w:rsid w:val="004252FD"/>
    <w:rsid w:val="0042530F"/>
    <w:rsid w:val="00425361"/>
    <w:rsid w:val="004255F0"/>
    <w:rsid w:val="00425884"/>
    <w:rsid w:val="004267F7"/>
    <w:rsid w:val="00426A3E"/>
    <w:rsid w:val="00426FD1"/>
    <w:rsid w:val="0042710A"/>
    <w:rsid w:val="00427BB8"/>
    <w:rsid w:val="00427FA3"/>
    <w:rsid w:val="00430448"/>
    <w:rsid w:val="004305BC"/>
    <w:rsid w:val="004309A1"/>
    <w:rsid w:val="00430C49"/>
    <w:rsid w:val="00430D0A"/>
    <w:rsid w:val="00431296"/>
    <w:rsid w:val="004313CA"/>
    <w:rsid w:val="00431579"/>
    <w:rsid w:val="0043183A"/>
    <w:rsid w:val="00431C3E"/>
    <w:rsid w:val="00431FCF"/>
    <w:rsid w:val="0043230E"/>
    <w:rsid w:val="00432359"/>
    <w:rsid w:val="0043252D"/>
    <w:rsid w:val="004326B9"/>
    <w:rsid w:val="00432802"/>
    <w:rsid w:val="00432AE0"/>
    <w:rsid w:val="00432B93"/>
    <w:rsid w:val="00433046"/>
    <w:rsid w:val="00433245"/>
    <w:rsid w:val="004333B5"/>
    <w:rsid w:val="00433558"/>
    <w:rsid w:val="00433B61"/>
    <w:rsid w:val="00433B74"/>
    <w:rsid w:val="0043461B"/>
    <w:rsid w:val="00434915"/>
    <w:rsid w:val="00434C00"/>
    <w:rsid w:val="00434EFF"/>
    <w:rsid w:val="0043518D"/>
    <w:rsid w:val="00435228"/>
    <w:rsid w:val="00435501"/>
    <w:rsid w:val="00436071"/>
    <w:rsid w:val="00436744"/>
    <w:rsid w:val="0043699F"/>
    <w:rsid w:val="0043730D"/>
    <w:rsid w:val="00437441"/>
    <w:rsid w:val="004374C7"/>
    <w:rsid w:val="004374FA"/>
    <w:rsid w:val="00437539"/>
    <w:rsid w:val="004377FE"/>
    <w:rsid w:val="00437E2E"/>
    <w:rsid w:val="0044010D"/>
    <w:rsid w:val="00440915"/>
    <w:rsid w:val="00441002"/>
    <w:rsid w:val="004410E3"/>
    <w:rsid w:val="00441442"/>
    <w:rsid w:val="00441742"/>
    <w:rsid w:val="00441B31"/>
    <w:rsid w:val="00442087"/>
    <w:rsid w:val="0044226E"/>
    <w:rsid w:val="004424D3"/>
    <w:rsid w:val="00442E30"/>
    <w:rsid w:val="00442F81"/>
    <w:rsid w:val="004435CB"/>
    <w:rsid w:val="00443BDA"/>
    <w:rsid w:val="00443CAE"/>
    <w:rsid w:val="004440B7"/>
    <w:rsid w:val="004443C7"/>
    <w:rsid w:val="0044469D"/>
    <w:rsid w:val="004450D4"/>
    <w:rsid w:val="004458A6"/>
    <w:rsid w:val="00445C05"/>
    <w:rsid w:val="004462E6"/>
    <w:rsid w:val="00446446"/>
    <w:rsid w:val="004466D1"/>
    <w:rsid w:val="00446AA9"/>
    <w:rsid w:val="00446B79"/>
    <w:rsid w:val="0044716D"/>
    <w:rsid w:val="00447239"/>
    <w:rsid w:val="004478EE"/>
    <w:rsid w:val="00447CBD"/>
    <w:rsid w:val="004502D3"/>
    <w:rsid w:val="004515AF"/>
    <w:rsid w:val="00451BCB"/>
    <w:rsid w:val="00451E80"/>
    <w:rsid w:val="00452020"/>
    <w:rsid w:val="00452203"/>
    <w:rsid w:val="00452801"/>
    <w:rsid w:val="00452CD7"/>
    <w:rsid w:val="00453585"/>
    <w:rsid w:val="0045360B"/>
    <w:rsid w:val="004538FC"/>
    <w:rsid w:val="00453C85"/>
    <w:rsid w:val="004543F3"/>
    <w:rsid w:val="00454577"/>
    <w:rsid w:val="00454D31"/>
    <w:rsid w:val="00454E25"/>
    <w:rsid w:val="00455072"/>
    <w:rsid w:val="0045587C"/>
    <w:rsid w:val="00456111"/>
    <w:rsid w:val="00456172"/>
    <w:rsid w:val="004562B1"/>
    <w:rsid w:val="0045659B"/>
    <w:rsid w:val="0045669F"/>
    <w:rsid w:val="00456B47"/>
    <w:rsid w:val="00456CB6"/>
    <w:rsid w:val="00457116"/>
    <w:rsid w:val="0045799A"/>
    <w:rsid w:val="00457C4F"/>
    <w:rsid w:val="00457E17"/>
    <w:rsid w:val="00457F74"/>
    <w:rsid w:val="0046030F"/>
    <w:rsid w:val="0046056F"/>
    <w:rsid w:val="0046153A"/>
    <w:rsid w:val="0046165D"/>
    <w:rsid w:val="0046230F"/>
    <w:rsid w:val="00462A14"/>
    <w:rsid w:val="00462D38"/>
    <w:rsid w:val="00463116"/>
    <w:rsid w:val="00463B5A"/>
    <w:rsid w:val="004647FE"/>
    <w:rsid w:val="0046582A"/>
    <w:rsid w:val="00465891"/>
    <w:rsid w:val="00465A38"/>
    <w:rsid w:val="00465BB8"/>
    <w:rsid w:val="00465F56"/>
    <w:rsid w:val="00466288"/>
    <w:rsid w:val="0046635A"/>
    <w:rsid w:val="00466698"/>
    <w:rsid w:val="00466C8B"/>
    <w:rsid w:val="004670BF"/>
    <w:rsid w:val="00467442"/>
    <w:rsid w:val="00470E81"/>
    <w:rsid w:val="00470E83"/>
    <w:rsid w:val="0047114D"/>
    <w:rsid w:val="00471167"/>
    <w:rsid w:val="00471A61"/>
    <w:rsid w:val="00471BB7"/>
    <w:rsid w:val="00471DDF"/>
    <w:rsid w:val="00471F9B"/>
    <w:rsid w:val="00471FFC"/>
    <w:rsid w:val="004721FB"/>
    <w:rsid w:val="00472378"/>
    <w:rsid w:val="004724AB"/>
    <w:rsid w:val="00472779"/>
    <w:rsid w:val="00472967"/>
    <w:rsid w:val="00472D2E"/>
    <w:rsid w:val="00473241"/>
    <w:rsid w:val="00474298"/>
    <w:rsid w:val="004747C5"/>
    <w:rsid w:val="00474D94"/>
    <w:rsid w:val="004756EA"/>
    <w:rsid w:val="00475A60"/>
    <w:rsid w:val="00475EB9"/>
    <w:rsid w:val="00476368"/>
    <w:rsid w:val="00477088"/>
    <w:rsid w:val="00477726"/>
    <w:rsid w:val="004802D1"/>
    <w:rsid w:val="0048066B"/>
    <w:rsid w:val="004807D8"/>
    <w:rsid w:val="0048081D"/>
    <w:rsid w:val="00480B2F"/>
    <w:rsid w:val="00480DDA"/>
    <w:rsid w:val="004812F9"/>
    <w:rsid w:val="0048189C"/>
    <w:rsid w:val="00481DC5"/>
    <w:rsid w:val="00482932"/>
    <w:rsid w:val="00482A6D"/>
    <w:rsid w:val="00482C1A"/>
    <w:rsid w:val="00482F3B"/>
    <w:rsid w:val="0048363D"/>
    <w:rsid w:val="00483777"/>
    <w:rsid w:val="004839D1"/>
    <w:rsid w:val="00483BF7"/>
    <w:rsid w:val="00483E04"/>
    <w:rsid w:val="00483EEC"/>
    <w:rsid w:val="00483FB4"/>
    <w:rsid w:val="00485306"/>
    <w:rsid w:val="00485316"/>
    <w:rsid w:val="004855BA"/>
    <w:rsid w:val="004856E0"/>
    <w:rsid w:val="004857EB"/>
    <w:rsid w:val="00485BEF"/>
    <w:rsid w:val="00486ADA"/>
    <w:rsid w:val="0048792F"/>
    <w:rsid w:val="00487A42"/>
    <w:rsid w:val="00487EE5"/>
    <w:rsid w:val="00487F06"/>
    <w:rsid w:val="00490037"/>
    <w:rsid w:val="004902DD"/>
    <w:rsid w:val="004902DF"/>
    <w:rsid w:val="00490344"/>
    <w:rsid w:val="004903D3"/>
    <w:rsid w:val="00490B0C"/>
    <w:rsid w:val="004910B9"/>
    <w:rsid w:val="0049151B"/>
    <w:rsid w:val="00491A84"/>
    <w:rsid w:val="0049219D"/>
    <w:rsid w:val="00492775"/>
    <w:rsid w:val="004929D7"/>
    <w:rsid w:val="00492ED9"/>
    <w:rsid w:val="00493168"/>
    <w:rsid w:val="00493335"/>
    <w:rsid w:val="004936A1"/>
    <w:rsid w:val="004937DE"/>
    <w:rsid w:val="0049386D"/>
    <w:rsid w:val="00493C0B"/>
    <w:rsid w:val="00493C63"/>
    <w:rsid w:val="00493D24"/>
    <w:rsid w:val="004943AD"/>
    <w:rsid w:val="00494666"/>
    <w:rsid w:val="0049490D"/>
    <w:rsid w:val="004949A8"/>
    <w:rsid w:val="00494A38"/>
    <w:rsid w:val="00494E2F"/>
    <w:rsid w:val="00494F22"/>
    <w:rsid w:val="0049512C"/>
    <w:rsid w:val="0049514C"/>
    <w:rsid w:val="0049572E"/>
    <w:rsid w:val="00495969"/>
    <w:rsid w:val="00495996"/>
    <w:rsid w:val="00495AAE"/>
    <w:rsid w:val="004962D6"/>
    <w:rsid w:val="00496B9D"/>
    <w:rsid w:val="004975C1"/>
    <w:rsid w:val="004976AF"/>
    <w:rsid w:val="00497C8A"/>
    <w:rsid w:val="004A2311"/>
    <w:rsid w:val="004A29C4"/>
    <w:rsid w:val="004A2A18"/>
    <w:rsid w:val="004A3710"/>
    <w:rsid w:val="004A3AC0"/>
    <w:rsid w:val="004A475D"/>
    <w:rsid w:val="004A4BFC"/>
    <w:rsid w:val="004A4D22"/>
    <w:rsid w:val="004A4D4C"/>
    <w:rsid w:val="004A5DEA"/>
    <w:rsid w:val="004A635A"/>
    <w:rsid w:val="004A69E7"/>
    <w:rsid w:val="004A6B23"/>
    <w:rsid w:val="004A6DF5"/>
    <w:rsid w:val="004A773E"/>
    <w:rsid w:val="004A7E83"/>
    <w:rsid w:val="004B06A0"/>
    <w:rsid w:val="004B06F2"/>
    <w:rsid w:val="004B0FC6"/>
    <w:rsid w:val="004B134D"/>
    <w:rsid w:val="004B1545"/>
    <w:rsid w:val="004B198F"/>
    <w:rsid w:val="004B2193"/>
    <w:rsid w:val="004B22F2"/>
    <w:rsid w:val="004B2548"/>
    <w:rsid w:val="004B27E1"/>
    <w:rsid w:val="004B345D"/>
    <w:rsid w:val="004B3765"/>
    <w:rsid w:val="004B3ADB"/>
    <w:rsid w:val="004B3C1E"/>
    <w:rsid w:val="004B3D90"/>
    <w:rsid w:val="004B488A"/>
    <w:rsid w:val="004B5463"/>
    <w:rsid w:val="004B57A2"/>
    <w:rsid w:val="004B6445"/>
    <w:rsid w:val="004B6771"/>
    <w:rsid w:val="004B69A0"/>
    <w:rsid w:val="004B6E37"/>
    <w:rsid w:val="004B6FCF"/>
    <w:rsid w:val="004B7729"/>
    <w:rsid w:val="004B7853"/>
    <w:rsid w:val="004B7DB7"/>
    <w:rsid w:val="004B7EE0"/>
    <w:rsid w:val="004C0D96"/>
    <w:rsid w:val="004C1174"/>
    <w:rsid w:val="004C1402"/>
    <w:rsid w:val="004C1784"/>
    <w:rsid w:val="004C25DC"/>
    <w:rsid w:val="004C28F9"/>
    <w:rsid w:val="004C3116"/>
    <w:rsid w:val="004C31EC"/>
    <w:rsid w:val="004C3A10"/>
    <w:rsid w:val="004C3AF2"/>
    <w:rsid w:val="004C401B"/>
    <w:rsid w:val="004C44A6"/>
    <w:rsid w:val="004C4594"/>
    <w:rsid w:val="004C48D2"/>
    <w:rsid w:val="004C48FE"/>
    <w:rsid w:val="004C4F4B"/>
    <w:rsid w:val="004C517E"/>
    <w:rsid w:val="004C51C7"/>
    <w:rsid w:val="004C6180"/>
    <w:rsid w:val="004C6DC3"/>
    <w:rsid w:val="004C7024"/>
    <w:rsid w:val="004C7035"/>
    <w:rsid w:val="004C729B"/>
    <w:rsid w:val="004D0020"/>
    <w:rsid w:val="004D03AF"/>
    <w:rsid w:val="004D0692"/>
    <w:rsid w:val="004D08B4"/>
    <w:rsid w:val="004D0CB7"/>
    <w:rsid w:val="004D1159"/>
    <w:rsid w:val="004D1238"/>
    <w:rsid w:val="004D1723"/>
    <w:rsid w:val="004D20EB"/>
    <w:rsid w:val="004D2C8A"/>
    <w:rsid w:val="004D2DF6"/>
    <w:rsid w:val="004D34C3"/>
    <w:rsid w:val="004D383D"/>
    <w:rsid w:val="004D46DE"/>
    <w:rsid w:val="004D47C6"/>
    <w:rsid w:val="004D4B62"/>
    <w:rsid w:val="004D4CCC"/>
    <w:rsid w:val="004D4D46"/>
    <w:rsid w:val="004D5400"/>
    <w:rsid w:val="004D58A7"/>
    <w:rsid w:val="004D5D44"/>
    <w:rsid w:val="004D6036"/>
    <w:rsid w:val="004D67DF"/>
    <w:rsid w:val="004D703D"/>
    <w:rsid w:val="004D762C"/>
    <w:rsid w:val="004D7726"/>
    <w:rsid w:val="004D7860"/>
    <w:rsid w:val="004D79B9"/>
    <w:rsid w:val="004D7B03"/>
    <w:rsid w:val="004D7B7B"/>
    <w:rsid w:val="004E04BF"/>
    <w:rsid w:val="004E0806"/>
    <w:rsid w:val="004E0CF5"/>
    <w:rsid w:val="004E1353"/>
    <w:rsid w:val="004E1A1E"/>
    <w:rsid w:val="004E1F86"/>
    <w:rsid w:val="004E2262"/>
    <w:rsid w:val="004E26CF"/>
    <w:rsid w:val="004E2769"/>
    <w:rsid w:val="004E2CD1"/>
    <w:rsid w:val="004E2D43"/>
    <w:rsid w:val="004E3368"/>
    <w:rsid w:val="004E3DCA"/>
    <w:rsid w:val="004E439B"/>
    <w:rsid w:val="004E460D"/>
    <w:rsid w:val="004E4924"/>
    <w:rsid w:val="004E4D4C"/>
    <w:rsid w:val="004E4D9A"/>
    <w:rsid w:val="004E51DA"/>
    <w:rsid w:val="004E5BA0"/>
    <w:rsid w:val="004E62DB"/>
    <w:rsid w:val="004E64EE"/>
    <w:rsid w:val="004E6C9D"/>
    <w:rsid w:val="004E7300"/>
    <w:rsid w:val="004E7EBA"/>
    <w:rsid w:val="004F0189"/>
    <w:rsid w:val="004F0A7B"/>
    <w:rsid w:val="004F0D45"/>
    <w:rsid w:val="004F12BD"/>
    <w:rsid w:val="004F220D"/>
    <w:rsid w:val="004F31CF"/>
    <w:rsid w:val="004F32AB"/>
    <w:rsid w:val="004F3600"/>
    <w:rsid w:val="004F3A49"/>
    <w:rsid w:val="004F4C2A"/>
    <w:rsid w:val="004F4C42"/>
    <w:rsid w:val="004F57AC"/>
    <w:rsid w:val="004F648B"/>
    <w:rsid w:val="004F66E9"/>
    <w:rsid w:val="004F6BBE"/>
    <w:rsid w:val="004F6C7B"/>
    <w:rsid w:val="004F744F"/>
    <w:rsid w:val="004F762B"/>
    <w:rsid w:val="004F78CA"/>
    <w:rsid w:val="00500028"/>
    <w:rsid w:val="005001AC"/>
    <w:rsid w:val="005003EF"/>
    <w:rsid w:val="00500D99"/>
    <w:rsid w:val="0050145F"/>
    <w:rsid w:val="00501623"/>
    <w:rsid w:val="005019C3"/>
    <w:rsid w:val="005019FF"/>
    <w:rsid w:val="00501E33"/>
    <w:rsid w:val="00502540"/>
    <w:rsid w:val="005026EC"/>
    <w:rsid w:val="00502EF0"/>
    <w:rsid w:val="00502FE7"/>
    <w:rsid w:val="005037F8"/>
    <w:rsid w:val="005039F8"/>
    <w:rsid w:val="00503AB2"/>
    <w:rsid w:val="00504247"/>
    <w:rsid w:val="0050474B"/>
    <w:rsid w:val="0050493C"/>
    <w:rsid w:val="00505471"/>
    <w:rsid w:val="0050547C"/>
    <w:rsid w:val="00505E9C"/>
    <w:rsid w:val="005062B4"/>
    <w:rsid w:val="005066E0"/>
    <w:rsid w:val="00506917"/>
    <w:rsid w:val="00506B4D"/>
    <w:rsid w:val="005070A5"/>
    <w:rsid w:val="00507294"/>
    <w:rsid w:val="0050731F"/>
    <w:rsid w:val="00507BB3"/>
    <w:rsid w:val="00510005"/>
    <w:rsid w:val="005106D4"/>
    <w:rsid w:val="00510B00"/>
    <w:rsid w:val="00511286"/>
    <w:rsid w:val="00511380"/>
    <w:rsid w:val="00512250"/>
    <w:rsid w:val="005123A3"/>
    <w:rsid w:val="00512EC9"/>
    <w:rsid w:val="00513CCA"/>
    <w:rsid w:val="00513D38"/>
    <w:rsid w:val="00513D99"/>
    <w:rsid w:val="00513DF9"/>
    <w:rsid w:val="00513F39"/>
    <w:rsid w:val="0051504E"/>
    <w:rsid w:val="00515118"/>
    <w:rsid w:val="0051536B"/>
    <w:rsid w:val="00515408"/>
    <w:rsid w:val="005155FA"/>
    <w:rsid w:val="0051590F"/>
    <w:rsid w:val="00515BE0"/>
    <w:rsid w:val="0051619B"/>
    <w:rsid w:val="00516778"/>
    <w:rsid w:val="005167A3"/>
    <w:rsid w:val="0051684B"/>
    <w:rsid w:val="005173F8"/>
    <w:rsid w:val="00517800"/>
    <w:rsid w:val="00517BEA"/>
    <w:rsid w:val="00517D89"/>
    <w:rsid w:val="00520282"/>
    <w:rsid w:val="00520BAC"/>
    <w:rsid w:val="00520E2D"/>
    <w:rsid w:val="00520EAD"/>
    <w:rsid w:val="005211FE"/>
    <w:rsid w:val="005212D5"/>
    <w:rsid w:val="005213CF"/>
    <w:rsid w:val="005218FA"/>
    <w:rsid w:val="00521A4B"/>
    <w:rsid w:val="00522829"/>
    <w:rsid w:val="005246E9"/>
    <w:rsid w:val="005249F1"/>
    <w:rsid w:val="00524F19"/>
    <w:rsid w:val="00524FF7"/>
    <w:rsid w:val="005258C0"/>
    <w:rsid w:val="00525A5B"/>
    <w:rsid w:val="00525C7F"/>
    <w:rsid w:val="00525F5C"/>
    <w:rsid w:val="0052623C"/>
    <w:rsid w:val="0052643F"/>
    <w:rsid w:val="005267DA"/>
    <w:rsid w:val="00526D77"/>
    <w:rsid w:val="0052709D"/>
    <w:rsid w:val="005271E3"/>
    <w:rsid w:val="00527530"/>
    <w:rsid w:val="0052760A"/>
    <w:rsid w:val="0052786C"/>
    <w:rsid w:val="00527A60"/>
    <w:rsid w:val="00527D3D"/>
    <w:rsid w:val="00527E1C"/>
    <w:rsid w:val="0053033E"/>
    <w:rsid w:val="005314A2"/>
    <w:rsid w:val="005315A0"/>
    <w:rsid w:val="00531A81"/>
    <w:rsid w:val="00532100"/>
    <w:rsid w:val="0053261D"/>
    <w:rsid w:val="00532771"/>
    <w:rsid w:val="0053283D"/>
    <w:rsid w:val="0053294C"/>
    <w:rsid w:val="00532E9B"/>
    <w:rsid w:val="00532FB9"/>
    <w:rsid w:val="005333EC"/>
    <w:rsid w:val="00533972"/>
    <w:rsid w:val="00533AEA"/>
    <w:rsid w:val="00533AF3"/>
    <w:rsid w:val="005341AD"/>
    <w:rsid w:val="005349AC"/>
    <w:rsid w:val="00534C09"/>
    <w:rsid w:val="005350B3"/>
    <w:rsid w:val="00535272"/>
    <w:rsid w:val="00535C7D"/>
    <w:rsid w:val="00536890"/>
    <w:rsid w:val="00536D78"/>
    <w:rsid w:val="00537633"/>
    <w:rsid w:val="00537E83"/>
    <w:rsid w:val="00537EFF"/>
    <w:rsid w:val="00537FAB"/>
    <w:rsid w:val="00540AA9"/>
    <w:rsid w:val="0054165C"/>
    <w:rsid w:val="00541685"/>
    <w:rsid w:val="005418C9"/>
    <w:rsid w:val="00541F1B"/>
    <w:rsid w:val="0054216C"/>
    <w:rsid w:val="00542454"/>
    <w:rsid w:val="005424BF"/>
    <w:rsid w:val="00542657"/>
    <w:rsid w:val="005428F2"/>
    <w:rsid w:val="00542C25"/>
    <w:rsid w:val="00542D88"/>
    <w:rsid w:val="00543190"/>
    <w:rsid w:val="00543689"/>
    <w:rsid w:val="005437C5"/>
    <w:rsid w:val="0054385D"/>
    <w:rsid w:val="005438BC"/>
    <w:rsid w:val="005447D7"/>
    <w:rsid w:val="00544B49"/>
    <w:rsid w:val="00544BC5"/>
    <w:rsid w:val="00544CAD"/>
    <w:rsid w:val="005454A4"/>
    <w:rsid w:val="00545842"/>
    <w:rsid w:val="00545BCD"/>
    <w:rsid w:val="00545D0D"/>
    <w:rsid w:val="00545F52"/>
    <w:rsid w:val="005462FC"/>
    <w:rsid w:val="00546809"/>
    <w:rsid w:val="00546850"/>
    <w:rsid w:val="00546870"/>
    <w:rsid w:val="00546EE6"/>
    <w:rsid w:val="00547167"/>
    <w:rsid w:val="0054718A"/>
    <w:rsid w:val="005471FC"/>
    <w:rsid w:val="00547590"/>
    <w:rsid w:val="005478C0"/>
    <w:rsid w:val="00547A7D"/>
    <w:rsid w:val="00547B51"/>
    <w:rsid w:val="00550410"/>
    <w:rsid w:val="00550918"/>
    <w:rsid w:val="00551C39"/>
    <w:rsid w:val="00551D5B"/>
    <w:rsid w:val="00551D84"/>
    <w:rsid w:val="005521CE"/>
    <w:rsid w:val="00552294"/>
    <w:rsid w:val="005523D1"/>
    <w:rsid w:val="005526D8"/>
    <w:rsid w:val="005527F6"/>
    <w:rsid w:val="00552A7C"/>
    <w:rsid w:val="00552EF0"/>
    <w:rsid w:val="00553035"/>
    <w:rsid w:val="0055313F"/>
    <w:rsid w:val="005534B2"/>
    <w:rsid w:val="0055371A"/>
    <w:rsid w:val="00553AD7"/>
    <w:rsid w:val="00553D78"/>
    <w:rsid w:val="00553EB4"/>
    <w:rsid w:val="00554068"/>
    <w:rsid w:val="00554258"/>
    <w:rsid w:val="005542FD"/>
    <w:rsid w:val="00555582"/>
    <w:rsid w:val="005555C3"/>
    <w:rsid w:val="0055635B"/>
    <w:rsid w:val="00556506"/>
    <w:rsid w:val="005565EE"/>
    <w:rsid w:val="0055683B"/>
    <w:rsid w:val="00557075"/>
    <w:rsid w:val="0056006D"/>
    <w:rsid w:val="0056036B"/>
    <w:rsid w:val="00560547"/>
    <w:rsid w:val="00560CE5"/>
    <w:rsid w:val="00561148"/>
    <w:rsid w:val="00561A6F"/>
    <w:rsid w:val="00561AA0"/>
    <w:rsid w:val="00562AA7"/>
    <w:rsid w:val="00562AAA"/>
    <w:rsid w:val="005633C4"/>
    <w:rsid w:val="00563E46"/>
    <w:rsid w:val="00564431"/>
    <w:rsid w:val="0056455E"/>
    <w:rsid w:val="00564CB4"/>
    <w:rsid w:val="00564E02"/>
    <w:rsid w:val="00564FFE"/>
    <w:rsid w:val="005656D0"/>
    <w:rsid w:val="00565A94"/>
    <w:rsid w:val="00565EE0"/>
    <w:rsid w:val="005678A2"/>
    <w:rsid w:val="00567E2E"/>
    <w:rsid w:val="00567ECE"/>
    <w:rsid w:val="005709CA"/>
    <w:rsid w:val="00570CC2"/>
    <w:rsid w:val="00571748"/>
    <w:rsid w:val="005717BA"/>
    <w:rsid w:val="00571E61"/>
    <w:rsid w:val="00572405"/>
    <w:rsid w:val="005725B0"/>
    <w:rsid w:val="00572BF2"/>
    <w:rsid w:val="00573AFE"/>
    <w:rsid w:val="00574968"/>
    <w:rsid w:val="00574BFC"/>
    <w:rsid w:val="00574D38"/>
    <w:rsid w:val="00575618"/>
    <w:rsid w:val="00576BAA"/>
    <w:rsid w:val="00576D75"/>
    <w:rsid w:val="00576F01"/>
    <w:rsid w:val="005779F7"/>
    <w:rsid w:val="00577E11"/>
    <w:rsid w:val="00577F14"/>
    <w:rsid w:val="00580534"/>
    <w:rsid w:val="00580DDB"/>
    <w:rsid w:val="00580F39"/>
    <w:rsid w:val="005815F0"/>
    <w:rsid w:val="00581940"/>
    <w:rsid w:val="00581F2D"/>
    <w:rsid w:val="0058202A"/>
    <w:rsid w:val="0058209F"/>
    <w:rsid w:val="00582110"/>
    <w:rsid w:val="005823C2"/>
    <w:rsid w:val="005824DE"/>
    <w:rsid w:val="005825C8"/>
    <w:rsid w:val="005825D5"/>
    <w:rsid w:val="00582926"/>
    <w:rsid w:val="00582CC3"/>
    <w:rsid w:val="00582E1A"/>
    <w:rsid w:val="00582ED8"/>
    <w:rsid w:val="0058310A"/>
    <w:rsid w:val="00583919"/>
    <w:rsid w:val="00583BD1"/>
    <w:rsid w:val="00583E17"/>
    <w:rsid w:val="00583F52"/>
    <w:rsid w:val="005840B3"/>
    <w:rsid w:val="0058428A"/>
    <w:rsid w:val="00584903"/>
    <w:rsid w:val="00584A91"/>
    <w:rsid w:val="00584CF5"/>
    <w:rsid w:val="00584D24"/>
    <w:rsid w:val="00584DE4"/>
    <w:rsid w:val="00584F5A"/>
    <w:rsid w:val="00585EC3"/>
    <w:rsid w:val="00586216"/>
    <w:rsid w:val="00586CA6"/>
    <w:rsid w:val="00587153"/>
    <w:rsid w:val="0058735D"/>
    <w:rsid w:val="00587DF2"/>
    <w:rsid w:val="00587FCF"/>
    <w:rsid w:val="00590082"/>
    <w:rsid w:val="00590A5B"/>
    <w:rsid w:val="00590CE6"/>
    <w:rsid w:val="00590DA1"/>
    <w:rsid w:val="00590E26"/>
    <w:rsid w:val="0059116F"/>
    <w:rsid w:val="00592176"/>
    <w:rsid w:val="00592F6E"/>
    <w:rsid w:val="005931B6"/>
    <w:rsid w:val="0059378F"/>
    <w:rsid w:val="00593824"/>
    <w:rsid w:val="005944C2"/>
    <w:rsid w:val="005946B7"/>
    <w:rsid w:val="00594731"/>
    <w:rsid w:val="00594A56"/>
    <w:rsid w:val="00594B09"/>
    <w:rsid w:val="00594CE0"/>
    <w:rsid w:val="0059505C"/>
    <w:rsid w:val="00595477"/>
    <w:rsid w:val="00595587"/>
    <w:rsid w:val="00595A87"/>
    <w:rsid w:val="00595C84"/>
    <w:rsid w:val="00596769"/>
    <w:rsid w:val="00596FBA"/>
    <w:rsid w:val="005973AF"/>
    <w:rsid w:val="0059780F"/>
    <w:rsid w:val="00597949"/>
    <w:rsid w:val="00597EEF"/>
    <w:rsid w:val="005A09A6"/>
    <w:rsid w:val="005A0C22"/>
    <w:rsid w:val="005A17D6"/>
    <w:rsid w:val="005A1CA2"/>
    <w:rsid w:val="005A1EB4"/>
    <w:rsid w:val="005A2221"/>
    <w:rsid w:val="005A23A9"/>
    <w:rsid w:val="005A28E4"/>
    <w:rsid w:val="005A2D86"/>
    <w:rsid w:val="005A316E"/>
    <w:rsid w:val="005A3C77"/>
    <w:rsid w:val="005A4098"/>
    <w:rsid w:val="005A4ABC"/>
    <w:rsid w:val="005A4B16"/>
    <w:rsid w:val="005A4F79"/>
    <w:rsid w:val="005A5389"/>
    <w:rsid w:val="005A5992"/>
    <w:rsid w:val="005A63A0"/>
    <w:rsid w:val="005A702D"/>
    <w:rsid w:val="005A7126"/>
    <w:rsid w:val="005A7A5D"/>
    <w:rsid w:val="005B0034"/>
    <w:rsid w:val="005B004B"/>
    <w:rsid w:val="005B063F"/>
    <w:rsid w:val="005B078D"/>
    <w:rsid w:val="005B09D6"/>
    <w:rsid w:val="005B1121"/>
    <w:rsid w:val="005B14D6"/>
    <w:rsid w:val="005B1980"/>
    <w:rsid w:val="005B1AB2"/>
    <w:rsid w:val="005B2226"/>
    <w:rsid w:val="005B242C"/>
    <w:rsid w:val="005B29D3"/>
    <w:rsid w:val="005B2A6E"/>
    <w:rsid w:val="005B2CE7"/>
    <w:rsid w:val="005B2E41"/>
    <w:rsid w:val="005B31F5"/>
    <w:rsid w:val="005B355D"/>
    <w:rsid w:val="005B362E"/>
    <w:rsid w:val="005B36C8"/>
    <w:rsid w:val="005B3AAC"/>
    <w:rsid w:val="005B3AE5"/>
    <w:rsid w:val="005B3B92"/>
    <w:rsid w:val="005B3BF2"/>
    <w:rsid w:val="005B407D"/>
    <w:rsid w:val="005B40BA"/>
    <w:rsid w:val="005B42B3"/>
    <w:rsid w:val="005B4347"/>
    <w:rsid w:val="005B4D50"/>
    <w:rsid w:val="005B4F67"/>
    <w:rsid w:val="005B5388"/>
    <w:rsid w:val="005B5877"/>
    <w:rsid w:val="005B5BD2"/>
    <w:rsid w:val="005B5E1E"/>
    <w:rsid w:val="005B6ED1"/>
    <w:rsid w:val="005B7039"/>
    <w:rsid w:val="005B796F"/>
    <w:rsid w:val="005B7BDE"/>
    <w:rsid w:val="005C0D01"/>
    <w:rsid w:val="005C172E"/>
    <w:rsid w:val="005C2070"/>
    <w:rsid w:val="005C272D"/>
    <w:rsid w:val="005C2DF6"/>
    <w:rsid w:val="005C32A3"/>
    <w:rsid w:val="005C38AD"/>
    <w:rsid w:val="005C3A8C"/>
    <w:rsid w:val="005C3ADD"/>
    <w:rsid w:val="005C535D"/>
    <w:rsid w:val="005C537C"/>
    <w:rsid w:val="005C54A7"/>
    <w:rsid w:val="005C55A5"/>
    <w:rsid w:val="005C5CA8"/>
    <w:rsid w:val="005C63A7"/>
    <w:rsid w:val="005C66B5"/>
    <w:rsid w:val="005C6AFB"/>
    <w:rsid w:val="005C71CC"/>
    <w:rsid w:val="005C723D"/>
    <w:rsid w:val="005C7749"/>
    <w:rsid w:val="005C78DE"/>
    <w:rsid w:val="005C7B8F"/>
    <w:rsid w:val="005D01B5"/>
    <w:rsid w:val="005D1142"/>
    <w:rsid w:val="005D1386"/>
    <w:rsid w:val="005D1B2C"/>
    <w:rsid w:val="005D211F"/>
    <w:rsid w:val="005D224D"/>
    <w:rsid w:val="005D26B6"/>
    <w:rsid w:val="005D2D51"/>
    <w:rsid w:val="005D331C"/>
    <w:rsid w:val="005D3A23"/>
    <w:rsid w:val="005D3BA9"/>
    <w:rsid w:val="005D4171"/>
    <w:rsid w:val="005D435A"/>
    <w:rsid w:val="005D4402"/>
    <w:rsid w:val="005D474E"/>
    <w:rsid w:val="005D47A5"/>
    <w:rsid w:val="005D4E1E"/>
    <w:rsid w:val="005D524A"/>
    <w:rsid w:val="005D57B6"/>
    <w:rsid w:val="005D57CB"/>
    <w:rsid w:val="005D5B97"/>
    <w:rsid w:val="005D60CB"/>
    <w:rsid w:val="005D71BC"/>
    <w:rsid w:val="005D7834"/>
    <w:rsid w:val="005D784D"/>
    <w:rsid w:val="005D7FB3"/>
    <w:rsid w:val="005E0111"/>
    <w:rsid w:val="005E035B"/>
    <w:rsid w:val="005E0660"/>
    <w:rsid w:val="005E0741"/>
    <w:rsid w:val="005E08F5"/>
    <w:rsid w:val="005E0A74"/>
    <w:rsid w:val="005E0E75"/>
    <w:rsid w:val="005E104C"/>
    <w:rsid w:val="005E11DF"/>
    <w:rsid w:val="005E1584"/>
    <w:rsid w:val="005E16D9"/>
    <w:rsid w:val="005E1CA3"/>
    <w:rsid w:val="005E20C3"/>
    <w:rsid w:val="005E22CF"/>
    <w:rsid w:val="005E28DD"/>
    <w:rsid w:val="005E3525"/>
    <w:rsid w:val="005E4F51"/>
    <w:rsid w:val="005E54EF"/>
    <w:rsid w:val="005E57FE"/>
    <w:rsid w:val="005E59BD"/>
    <w:rsid w:val="005E5CB1"/>
    <w:rsid w:val="005E5EC9"/>
    <w:rsid w:val="005E6228"/>
    <w:rsid w:val="005E630D"/>
    <w:rsid w:val="005E6452"/>
    <w:rsid w:val="005E6B0B"/>
    <w:rsid w:val="005E6DCD"/>
    <w:rsid w:val="005E6F94"/>
    <w:rsid w:val="005E7283"/>
    <w:rsid w:val="005E765D"/>
    <w:rsid w:val="005E7A53"/>
    <w:rsid w:val="005E7DC8"/>
    <w:rsid w:val="005E7E02"/>
    <w:rsid w:val="005F02AA"/>
    <w:rsid w:val="005F04B7"/>
    <w:rsid w:val="005F082D"/>
    <w:rsid w:val="005F0A9E"/>
    <w:rsid w:val="005F0BE9"/>
    <w:rsid w:val="005F1373"/>
    <w:rsid w:val="005F1D30"/>
    <w:rsid w:val="005F2414"/>
    <w:rsid w:val="005F2D26"/>
    <w:rsid w:val="005F2DA1"/>
    <w:rsid w:val="005F32ED"/>
    <w:rsid w:val="005F36C5"/>
    <w:rsid w:val="005F4263"/>
    <w:rsid w:val="005F4693"/>
    <w:rsid w:val="005F4B00"/>
    <w:rsid w:val="005F4B67"/>
    <w:rsid w:val="005F4D73"/>
    <w:rsid w:val="005F4DE2"/>
    <w:rsid w:val="005F4E9A"/>
    <w:rsid w:val="005F53D2"/>
    <w:rsid w:val="005F54AE"/>
    <w:rsid w:val="005F5737"/>
    <w:rsid w:val="005F5E05"/>
    <w:rsid w:val="005F6552"/>
    <w:rsid w:val="005F6883"/>
    <w:rsid w:val="005F6947"/>
    <w:rsid w:val="005F7184"/>
    <w:rsid w:val="005F771B"/>
    <w:rsid w:val="005F781A"/>
    <w:rsid w:val="005F7ABE"/>
    <w:rsid w:val="006007D3"/>
    <w:rsid w:val="00600CD1"/>
    <w:rsid w:val="00600F15"/>
    <w:rsid w:val="0060102E"/>
    <w:rsid w:val="006013E5"/>
    <w:rsid w:val="006014CF"/>
    <w:rsid w:val="00601656"/>
    <w:rsid w:val="006028C0"/>
    <w:rsid w:val="006030BF"/>
    <w:rsid w:val="006034E3"/>
    <w:rsid w:val="006035A3"/>
    <w:rsid w:val="00603745"/>
    <w:rsid w:val="00603C0A"/>
    <w:rsid w:val="0060437D"/>
    <w:rsid w:val="0060459D"/>
    <w:rsid w:val="00605CC7"/>
    <w:rsid w:val="00605E14"/>
    <w:rsid w:val="00606147"/>
    <w:rsid w:val="0060620D"/>
    <w:rsid w:val="0060668C"/>
    <w:rsid w:val="006068D5"/>
    <w:rsid w:val="00606EA9"/>
    <w:rsid w:val="00607133"/>
    <w:rsid w:val="006072A5"/>
    <w:rsid w:val="00610429"/>
    <w:rsid w:val="00610472"/>
    <w:rsid w:val="00610C0B"/>
    <w:rsid w:val="00610E22"/>
    <w:rsid w:val="00611B56"/>
    <w:rsid w:val="00611F27"/>
    <w:rsid w:val="00612819"/>
    <w:rsid w:val="00612BA2"/>
    <w:rsid w:val="00612DAD"/>
    <w:rsid w:val="00612EB6"/>
    <w:rsid w:val="006131A7"/>
    <w:rsid w:val="0061330B"/>
    <w:rsid w:val="00613A8D"/>
    <w:rsid w:val="00613B0E"/>
    <w:rsid w:val="00614EC1"/>
    <w:rsid w:val="0061527E"/>
    <w:rsid w:val="00615426"/>
    <w:rsid w:val="0061542F"/>
    <w:rsid w:val="006155F1"/>
    <w:rsid w:val="00615DE0"/>
    <w:rsid w:val="0061611A"/>
    <w:rsid w:val="00616277"/>
    <w:rsid w:val="0061649A"/>
    <w:rsid w:val="0061679F"/>
    <w:rsid w:val="00616CA6"/>
    <w:rsid w:val="006171DB"/>
    <w:rsid w:val="0061724F"/>
    <w:rsid w:val="006176B1"/>
    <w:rsid w:val="006203F9"/>
    <w:rsid w:val="006208BC"/>
    <w:rsid w:val="00620ECA"/>
    <w:rsid w:val="00621407"/>
    <w:rsid w:val="006215B6"/>
    <w:rsid w:val="006218D3"/>
    <w:rsid w:val="00621B6F"/>
    <w:rsid w:val="00621D67"/>
    <w:rsid w:val="00621F5A"/>
    <w:rsid w:val="0062223F"/>
    <w:rsid w:val="006222F3"/>
    <w:rsid w:val="006224BC"/>
    <w:rsid w:val="00622639"/>
    <w:rsid w:val="0062334F"/>
    <w:rsid w:val="0062393E"/>
    <w:rsid w:val="00623DA3"/>
    <w:rsid w:val="00623FA6"/>
    <w:rsid w:val="0062418A"/>
    <w:rsid w:val="0062454C"/>
    <w:rsid w:val="0062472F"/>
    <w:rsid w:val="00624A25"/>
    <w:rsid w:val="0062575F"/>
    <w:rsid w:val="00625820"/>
    <w:rsid w:val="00626253"/>
    <w:rsid w:val="00626369"/>
    <w:rsid w:val="00626C7D"/>
    <w:rsid w:val="00626EDD"/>
    <w:rsid w:val="0062700A"/>
    <w:rsid w:val="006274B3"/>
    <w:rsid w:val="00627DE9"/>
    <w:rsid w:val="00627EF3"/>
    <w:rsid w:val="00630244"/>
    <w:rsid w:val="0063037C"/>
    <w:rsid w:val="0063076C"/>
    <w:rsid w:val="00630CBC"/>
    <w:rsid w:val="006319D7"/>
    <w:rsid w:val="006319FF"/>
    <w:rsid w:val="006326D7"/>
    <w:rsid w:val="00632CC7"/>
    <w:rsid w:val="0063309A"/>
    <w:rsid w:val="00633532"/>
    <w:rsid w:val="00633EE5"/>
    <w:rsid w:val="00634154"/>
    <w:rsid w:val="006344BF"/>
    <w:rsid w:val="006352C7"/>
    <w:rsid w:val="00635657"/>
    <w:rsid w:val="00635B42"/>
    <w:rsid w:val="00635D1F"/>
    <w:rsid w:val="00635E2D"/>
    <w:rsid w:val="00636060"/>
    <w:rsid w:val="00636787"/>
    <w:rsid w:val="00636891"/>
    <w:rsid w:val="00636B9F"/>
    <w:rsid w:val="0063730B"/>
    <w:rsid w:val="0063759D"/>
    <w:rsid w:val="00637DD5"/>
    <w:rsid w:val="00640C22"/>
    <w:rsid w:val="00641390"/>
    <w:rsid w:val="0064144B"/>
    <w:rsid w:val="00641750"/>
    <w:rsid w:val="0064221D"/>
    <w:rsid w:val="00642300"/>
    <w:rsid w:val="00642635"/>
    <w:rsid w:val="00642732"/>
    <w:rsid w:val="006427E7"/>
    <w:rsid w:val="00642A31"/>
    <w:rsid w:val="00642F97"/>
    <w:rsid w:val="0064309D"/>
    <w:rsid w:val="00643540"/>
    <w:rsid w:val="00643761"/>
    <w:rsid w:val="00643A69"/>
    <w:rsid w:val="00643B31"/>
    <w:rsid w:val="0064484E"/>
    <w:rsid w:val="0064492C"/>
    <w:rsid w:val="00644C32"/>
    <w:rsid w:val="00644F4C"/>
    <w:rsid w:val="006459BB"/>
    <w:rsid w:val="00645F3E"/>
    <w:rsid w:val="00645FE9"/>
    <w:rsid w:val="006465AF"/>
    <w:rsid w:val="006466C9"/>
    <w:rsid w:val="00646A42"/>
    <w:rsid w:val="00647165"/>
    <w:rsid w:val="006476AF"/>
    <w:rsid w:val="00647E80"/>
    <w:rsid w:val="006508DD"/>
    <w:rsid w:val="00650DB2"/>
    <w:rsid w:val="0065159B"/>
    <w:rsid w:val="006515A4"/>
    <w:rsid w:val="0065166D"/>
    <w:rsid w:val="00651B0B"/>
    <w:rsid w:val="0065201C"/>
    <w:rsid w:val="006523BA"/>
    <w:rsid w:val="006525AC"/>
    <w:rsid w:val="00652BF2"/>
    <w:rsid w:val="00652C07"/>
    <w:rsid w:val="00652F1E"/>
    <w:rsid w:val="006531B5"/>
    <w:rsid w:val="006539E4"/>
    <w:rsid w:val="00653E04"/>
    <w:rsid w:val="0065440C"/>
    <w:rsid w:val="00654AF6"/>
    <w:rsid w:val="0065510C"/>
    <w:rsid w:val="0065528A"/>
    <w:rsid w:val="00655B80"/>
    <w:rsid w:val="006569C7"/>
    <w:rsid w:val="00656A0E"/>
    <w:rsid w:val="00656CBB"/>
    <w:rsid w:val="00656EAF"/>
    <w:rsid w:val="0065724C"/>
    <w:rsid w:val="00657973"/>
    <w:rsid w:val="00657A34"/>
    <w:rsid w:val="00657AAE"/>
    <w:rsid w:val="00657B66"/>
    <w:rsid w:val="00657C7E"/>
    <w:rsid w:val="0066010B"/>
    <w:rsid w:val="0066012D"/>
    <w:rsid w:val="006603DA"/>
    <w:rsid w:val="00660700"/>
    <w:rsid w:val="00660A99"/>
    <w:rsid w:val="00660C7A"/>
    <w:rsid w:val="0066165A"/>
    <w:rsid w:val="006619C7"/>
    <w:rsid w:val="00661D15"/>
    <w:rsid w:val="00661DF4"/>
    <w:rsid w:val="006621A7"/>
    <w:rsid w:val="00662207"/>
    <w:rsid w:val="006625EB"/>
    <w:rsid w:val="006627FF"/>
    <w:rsid w:val="00662A7F"/>
    <w:rsid w:val="00663048"/>
    <w:rsid w:val="00663772"/>
    <w:rsid w:val="00663F1C"/>
    <w:rsid w:val="0066487F"/>
    <w:rsid w:val="006654B2"/>
    <w:rsid w:val="006657B7"/>
    <w:rsid w:val="0066585B"/>
    <w:rsid w:val="006661D4"/>
    <w:rsid w:val="00666696"/>
    <w:rsid w:val="00666AE6"/>
    <w:rsid w:val="00666C58"/>
    <w:rsid w:val="00666FCB"/>
    <w:rsid w:val="006670EA"/>
    <w:rsid w:val="0066734B"/>
    <w:rsid w:val="00667ADF"/>
    <w:rsid w:val="00667DA0"/>
    <w:rsid w:val="00667FE0"/>
    <w:rsid w:val="0067015E"/>
    <w:rsid w:val="00672253"/>
    <w:rsid w:val="006723FB"/>
    <w:rsid w:val="00672C01"/>
    <w:rsid w:val="006731F2"/>
    <w:rsid w:val="0067383A"/>
    <w:rsid w:val="006738C0"/>
    <w:rsid w:val="00674032"/>
    <w:rsid w:val="006743FE"/>
    <w:rsid w:val="00674CA6"/>
    <w:rsid w:val="0067504D"/>
    <w:rsid w:val="00675541"/>
    <w:rsid w:val="00675B91"/>
    <w:rsid w:val="00676292"/>
    <w:rsid w:val="00676B07"/>
    <w:rsid w:val="00676C33"/>
    <w:rsid w:val="00677697"/>
    <w:rsid w:val="00677948"/>
    <w:rsid w:val="00677D7E"/>
    <w:rsid w:val="00677F0B"/>
    <w:rsid w:val="006801A4"/>
    <w:rsid w:val="0068091C"/>
    <w:rsid w:val="0068097F"/>
    <w:rsid w:val="00681690"/>
    <w:rsid w:val="00681755"/>
    <w:rsid w:val="006819B4"/>
    <w:rsid w:val="00681CE5"/>
    <w:rsid w:val="006822BB"/>
    <w:rsid w:val="006826C4"/>
    <w:rsid w:val="006827FA"/>
    <w:rsid w:val="006828A1"/>
    <w:rsid w:val="0068291B"/>
    <w:rsid w:val="00683642"/>
    <w:rsid w:val="00683717"/>
    <w:rsid w:val="00683D0A"/>
    <w:rsid w:val="006849C8"/>
    <w:rsid w:val="00684AC5"/>
    <w:rsid w:val="00685116"/>
    <w:rsid w:val="00685158"/>
    <w:rsid w:val="00685232"/>
    <w:rsid w:val="00685771"/>
    <w:rsid w:val="00685A0D"/>
    <w:rsid w:val="00685A1A"/>
    <w:rsid w:val="00686125"/>
    <w:rsid w:val="006862B8"/>
    <w:rsid w:val="00686778"/>
    <w:rsid w:val="00686A0A"/>
    <w:rsid w:val="00686A98"/>
    <w:rsid w:val="00686D28"/>
    <w:rsid w:val="006872C8"/>
    <w:rsid w:val="00687374"/>
    <w:rsid w:val="00687A22"/>
    <w:rsid w:val="00690016"/>
    <w:rsid w:val="00690212"/>
    <w:rsid w:val="00690F54"/>
    <w:rsid w:val="00690F95"/>
    <w:rsid w:val="00692010"/>
    <w:rsid w:val="00692760"/>
    <w:rsid w:val="00692996"/>
    <w:rsid w:val="006931C8"/>
    <w:rsid w:val="00693424"/>
    <w:rsid w:val="006935A9"/>
    <w:rsid w:val="006935DC"/>
    <w:rsid w:val="006935EA"/>
    <w:rsid w:val="00693928"/>
    <w:rsid w:val="00693D1A"/>
    <w:rsid w:val="00693E4C"/>
    <w:rsid w:val="006940CA"/>
    <w:rsid w:val="006943EB"/>
    <w:rsid w:val="00694960"/>
    <w:rsid w:val="006955B9"/>
    <w:rsid w:val="00695A37"/>
    <w:rsid w:val="00695EAC"/>
    <w:rsid w:val="00696329"/>
    <w:rsid w:val="006968A4"/>
    <w:rsid w:val="00696C4D"/>
    <w:rsid w:val="00696FE4"/>
    <w:rsid w:val="00697446"/>
    <w:rsid w:val="006977FC"/>
    <w:rsid w:val="00697CFF"/>
    <w:rsid w:val="006A04C1"/>
    <w:rsid w:val="006A0904"/>
    <w:rsid w:val="006A094F"/>
    <w:rsid w:val="006A0DC5"/>
    <w:rsid w:val="006A0E59"/>
    <w:rsid w:val="006A0EFB"/>
    <w:rsid w:val="006A108C"/>
    <w:rsid w:val="006A14AB"/>
    <w:rsid w:val="006A160C"/>
    <w:rsid w:val="006A2263"/>
    <w:rsid w:val="006A24BF"/>
    <w:rsid w:val="006A304F"/>
    <w:rsid w:val="006A3678"/>
    <w:rsid w:val="006A3908"/>
    <w:rsid w:val="006A46E2"/>
    <w:rsid w:val="006A48EE"/>
    <w:rsid w:val="006A524B"/>
    <w:rsid w:val="006A551F"/>
    <w:rsid w:val="006A569A"/>
    <w:rsid w:val="006A583B"/>
    <w:rsid w:val="006A5876"/>
    <w:rsid w:val="006A5FA6"/>
    <w:rsid w:val="006A6003"/>
    <w:rsid w:val="006A6797"/>
    <w:rsid w:val="006A7334"/>
    <w:rsid w:val="006A770E"/>
    <w:rsid w:val="006A7755"/>
    <w:rsid w:val="006A7A2E"/>
    <w:rsid w:val="006A7CE8"/>
    <w:rsid w:val="006A7DF5"/>
    <w:rsid w:val="006A7E95"/>
    <w:rsid w:val="006B0285"/>
    <w:rsid w:val="006B0642"/>
    <w:rsid w:val="006B09BE"/>
    <w:rsid w:val="006B0EB1"/>
    <w:rsid w:val="006B123D"/>
    <w:rsid w:val="006B2238"/>
    <w:rsid w:val="006B26AE"/>
    <w:rsid w:val="006B284B"/>
    <w:rsid w:val="006B2966"/>
    <w:rsid w:val="006B3B09"/>
    <w:rsid w:val="006B3C75"/>
    <w:rsid w:val="006B4043"/>
    <w:rsid w:val="006B4086"/>
    <w:rsid w:val="006B424F"/>
    <w:rsid w:val="006B4380"/>
    <w:rsid w:val="006B44B3"/>
    <w:rsid w:val="006B4518"/>
    <w:rsid w:val="006B464E"/>
    <w:rsid w:val="006B48A8"/>
    <w:rsid w:val="006B5004"/>
    <w:rsid w:val="006B5357"/>
    <w:rsid w:val="006B5DA1"/>
    <w:rsid w:val="006B6106"/>
    <w:rsid w:val="006B61FB"/>
    <w:rsid w:val="006B67EE"/>
    <w:rsid w:val="006B697F"/>
    <w:rsid w:val="006B69BE"/>
    <w:rsid w:val="006B6B91"/>
    <w:rsid w:val="006B77D6"/>
    <w:rsid w:val="006B77FB"/>
    <w:rsid w:val="006B7DCA"/>
    <w:rsid w:val="006B7DE6"/>
    <w:rsid w:val="006B7F19"/>
    <w:rsid w:val="006C0457"/>
    <w:rsid w:val="006C0B71"/>
    <w:rsid w:val="006C0D33"/>
    <w:rsid w:val="006C10B1"/>
    <w:rsid w:val="006C14D7"/>
    <w:rsid w:val="006C1994"/>
    <w:rsid w:val="006C19CC"/>
    <w:rsid w:val="006C1A1A"/>
    <w:rsid w:val="006C2893"/>
    <w:rsid w:val="006C2DC7"/>
    <w:rsid w:val="006C347D"/>
    <w:rsid w:val="006C3A11"/>
    <w:rsid w:val="006C3AD9"/>
    <w:rsid w:val="006C3F1D"/>
    <w:rsid w:val="006C4113"/>
    <w:rsid w:val="006C471E"/>
    <w:rsid w:val="006C4774"/>
    <w:rsid w:val="006C52F8"/>
    <w:rsid w:val="006C545C"/>
    <w:rsid w:val="006C5E17"/>
    <w:rsid w:val="006C5FF1"/>
    <w:rsid w:val="006C6312"/>
    <w:rsid w:val="006C649C"/>
    <w:rsid w:val="006C6C54"/>
    <w:rsid w:val="006C7469"/>
    <w:rsid w:val="006C7B13"/>
    <w:rsid w:val="006C7DC1"/>
    <w:rsid w:val="006C7EA8"/>
    <w:rsid w:val="006D0712"/>
    <w:rsid w:val="006D0983"/>
    <w:rsid w:val="006D0BA0"/>
    <w:rsid w:val="006D0DA1"/>
    <w:rsid w:val="006D0EA1"/>
    <w:rsid w:val="006D104D"/>
    <w:rsid w:val="006D1156"/>
    <w:rsid w:val="006D154A"/>
    <w:rsid w:val="006D1786"/>
    <w:rsid w:val="006D17D4"/>
    <w:rsid w:val="006D1A22"/>
    <w:rsid w:val="006D298B"/>
    <w:rsid w:val="006D30B4"/>
    <w:rsid w:val="006D3810"/>
    <w:rsid w:val="006D47F9"/>
    <w:rsid w:val="006D4C2D"/>
    <w:rsid w:val="006D4DF7"/>
    <w:rsid w:val="006D4E3F"/>
    <w:rsid w:val="006D4EED"/>
    <w:rsid w:val="006D4FED"/>
    <w:rsid w:val="006D5130"/>
    <w:rsid w:val="006D5D3B"/>
    <w:rsid w:val="006D62BC"/>
    <w:rsid w:val="006D6960"/>
    <w:rsid w:val="006D6FAC"/>
    <w:rsid w:val="006D7327"/>
    <w:rsid w:val="006D757D"/>
    <w:rsid w:val="006D76B3"/>
    <w:rsid w:val="006D7872"/>
    <w:rsid w:val="006D7C07"/>
    <w:rsid w:val="006D7E7E"/>
    <w:rsid w:val="006E01A3"/>
    <w:rsid w:val="006E0340"/>
    <w:rsid w:val="006E0AC3"/>
    <w:rsid w:val="006E0BDB"/>
    <w:rsid w:val="006E0C94"/>
    <w:rsid w:val="006E1245"/>
    <w:rsid w:val="006E131C"/>
    <w:rsid w:val="006E1B4D"/>
    <w:rsid w:val="006E26DE"/>
    <w:rsid w:val="006E279B"/>
    <w:rsid w:val="006E2982"/>
    <w:rsid w:val="006E2BFA"/>
    <w:rsid w:val="006E2F2D"/>
    <w:rsid w:val="006E30D3"/>
    <w:rsid w:val="006E314D"/>
    <w:rsid w:val="006E350E"/>
    <w:rsid w:val="006E3EE4"/>
    <w:rsid w:val="006E3FAA"/>
    <w:rsid w:val="006E3FDE"/>
    <w:rsid w:val="006E4304"/>
    <w:rsid w:val="006E4876"/>
    <w:rsid w:val="006E49EF"/>
    <w:rsid w:val="006E4BDD"/>
    <w:rsid w:val="006E4E3F"/>
    <w:rsid w:val="006E5085"/>
    <w:rsid w:val="006E538C"/>
    <w:rsid w:val="006E56BF"/>
    <w:rsid w:val="006E5C48"/>
    <w:rsid w:val="006E601B"/>
    <w:rsid w:val="006E6D4D"/>
    <w:rsid w:val="006E74CD"/>
    <w:rsid w:val="006E763E"/>
    <w:rsid w:val="006E7D2A"/>
    <w:rsid w:val="006F02C1"/>
    <w:rsid w:val="006F03FE"/>
    <w:rsid w:val="006F1044"/>
    <w:rsid w:val="006F14DF"/>
    <w:rsid w:val="006F1B79"/>
    <w:rsid w:val="006F1D56"/>
    <w:rsid w:val="006F20DC"/>
    <w:rsid w:val="006F27DD"/>
    <w:rsid w:val="006F2B78"/>
    <w:rsid w:val="006F2B9E"/>
    <w:rsid w:val="006F36B1"/>
    <w:rsid w:val="006F37CD"/>
    <w:rsid w:val="006F38B6"/>
    <w:rsid w:val="006F39FE"/>
    <w:rsid w:val="006F3E03"/>
    <w:rsid w:val="006F4142"/>
    <w:rsid w:val="006F486F"/>
    <w:rsid w:val="006F49C6"/>
    <w:rsid w:val="006F4DC4"/>
    <w:rsid w:val="006F509F"/>
    <w:rsid w:val="006F56C6"/>
    <w:rsid w:val="006F6EE2"/>
    <w:rsid w:val="006F736E"/>
    <w:rsid w:val="006F7818"/>
    <w:rsid w:val="006F7B8D"/>
    <w:rsid w:val="006F7BB6"/>
    <w:rsid w:val="007001E9"/>
    <w:rsid w:val="0070051D"/>
    <w:rsid w:val="00700A80"/>
    <w:rsid w:val="00701452"/>
    <w:rsid w:val="00702135"/>
    <w:rsid w:val="00702406"/>
    <w:rsid w:val="00702450"/>
    <w:rsid w:val="00702D3E"/>
    <w:rsid w:val="00703F28"/>
    <w:rsid w:val="00704210"/>
    <w:rsid w:val="0070444E"/>
    <w:rsid w:val="007047AA"/>
    <w:rsid w:val="00704DE8"/>
    <w:rsid w:val="007051C1"/>
    <w:rsid w:val="007052F4"/>
    <w:rsid w:val="007054BC"/>
    <w:rsid w:val="00705941"/>
    <w:rsid w:val="00705CC6"/>
    <w:rsid w:val="00706A76"/>
    <w:rsid w:val="00706B2A"/>
    <w:rsid w:val="00706BEE"/>
    <w:rsid w:val="00706CB6"/>
    <w:rsid w:val="00706D21"/>
    <w:rsid w:val="007107AF"/>
    <w:rsid w:val="00710B29"/>
    <w:rsid w:val="00710EF4"/>
    <w:rsid w:val="00710FBB"/>
    <w:rsid w:val="00711107"/>
    <w:rsid w:val="00711350"/>
    <w:rsid w:val="007116C6"/>
    <w:rsid w:val="0071236A"/>
    <w:rsid w:val="00712CF9"/>
    <w:rsid w:val="007134FE"/>
    <w:rsid w:val="007138B5"/>
    <w:rsid w:val="00713A17"/>
    <w:rsid w:val="00713AE1"/>
    <w:rsid w:val="00713C47"/>
    <w:rsid w:val="00713C5B"/>
    <w:rsid w:val="00713FEE"/>
    <w:rsid w:val="00714352"/>
    <w:rsid w:val="0071456B"/>
    <w:rsid w:val="007146DD"/>
    <w:rsid w:val="00714AB9"/>
    <w:rsid w:val="00715189"/>
    <w:rsid w:val="007152FC"/>
    <w:rsid w:val="00715388"/>
    <w:rsid w:val="007154A4"/>
    <w:rsid w:val="0071562C"/>
    <w:rsid w:val="00715703"/>
    <w:rsid w:val="00715AE5"/>
    <w:rsid w:val="0071613F"/>
    <w:rsid w:val="007162C6"/>
    <w:rsid w:val="007167DF"/>
    <w:rsid w:val="00716DF3"/>
    <w:rsid w:val="00716E85"/>
    <w:rsid w:val="00717501"/>
    <w:rsid w:val="00717554"/>
    <w:rsid w:val="00717CDD"/>
    <w:rsid w:val="00717F5B"/>
    <w:rsid w:val="0072041F"/>
    <w:rsid w:val="00720BFE"/>
    <w:rsid w:val="00720CCD"/>
    <w:rsid w:val="0072140B"/>
    <w:rsid w:val="00721781"/>
    <w:rsid w:val="00721B5F"/>
    <w:rsid w:val="00722602"/>
    <w:rsid w:val="00722D73"/>
    <w:rsid w:val="0072345E"/>
    <w:rsid w:val="007234CC"/>
    <w:rsid w:val="00723677"/>
    <w:rsid w:val="00723715"/>
    <w:rsid w:val="00723896"/>
    <w:rsid w:val="00723B04"/>
    <w:rsid w:val="0072437C"/>
    <w:rsid w:val="00724C6D"/>
    <w:rsid w:val="007252F5"/>
    <w:rsid w:val="00725407"/>
    <w:rsid w:val="00725731"/>
    <w:rsid w:val="00726665"/>
    <w:rsid w:val="00726868"/>
    <w:rsid w:val="00726A66"/>
    <w:rsid w:val="00726B7D"/>
    <w:rsid w:val="00727013"/>
    <w:rsid w:val="00727174"/>
    <w:rsid w:val="007273FA"/>
    <w:rsid w:val="007274C4"/>
    <w:rsid w:val="0072765F"/>
    <w:rsid w:val="007301B8"/>
    <w:rsid w:val="00730421"/>
    <w:rsid w:val="00730454"/>
    <w:rsid w:val="0073086D"/>
    <w:rsid w:val="007308C4"/>
    <w:rsid w:val="007308F3"/>
    <w:rsid w:val="00730BC3"/>
    <w:rsid w:val="00730CE5"/>
    <w:rsid w:val="00730F20"/>
    <w:rsid w:val="0073124F"/>
    <w:rsid w:val="00731974"/>
    <w:rsid w:val="00731EF8"/>
    <w:rsid w:val="00732089"/>
    <w:rsid w:val="007320B4"/>
    <w:rsid w:val="0073211D"/>
    <w:rsid w:val="007321C5"/>
    <w:rsid w:val="007322B9"/>
    <w:rsid w:val="007328B4"/>
    <w:rsid w:val="00732B06"/>
    <w:rsid w:val="00732D25"/>
    <w:rsid w:val="007334A4"/>
    <w:rsid w:val="00733E03"/>
    <w:rsid w:val="007342C8"/>
    <w:rsid w:val="00734ADB"/>
    <w:rsid w:val="00734E27"/>
    <w:rsid w:val="00735091"/>
    <w:rsid w:val="007350BA"/>
    <w:rsid w:val="007354CB"/>
    <w:rsid w:val="007357BC"/>
    <w:rsid w:val="00736259"/>
    <w:rsid w:val="007363B5"/>
    <w:rsid w:val="007363CA"/>
    <w:rsid w:val="00736659"/>
    <w:rsid w:val="00736820"/>
    <w:rsid w:val="00736B02"/>
    <w:rsid w:val="00736B60"/>
    <w:rsid w:val="00736EB8"/>
    <w:rsid w:val="00737BC7"/>
    <w:rsid w:val="00737DB5"/>
    <w:rsid w:val="00740017"/>
    <w:rsid w:val="00740617"/>
    <w:rsid w:val="00740759"/>
    <w:rsid w:val="007408EC"/>
    <w:rsid w:val="00740F57"/>
    <w:rsid w:val="007413AE"/>
    <w:rsid w:val="00741541"/>
    <w:rsid w:val="00741B45"/>
    <w:rsid w:val="00741EC8"/>
    <w:rsid w:val="00742245"/>
    <w:rsid w:val="00742444"/>
    <w:rsid w:val="00742599"/>
    <w:rsid w:val="00742705"/>
    <w:rsid w:val="00742862"/>
    <w:rsid w:val="00742AE9"/>
    <w:rsid w:val="00742B4F"/>
    <w:rsid w:val="00742B5C"/>
    <w:rsid w:val="00742BD8"/>
    <w:rsid w:val="00743165"/>
    <w:rsid w:val="00743394"/>
    <w:rsid w:val="0074463F"/>
    <w:rsid w:val="00744BAF"/>
    <w:rsid w:val="00745636"/>
    <w:rsid w:val="007457D2"/>
    <w:rsid w:val="00745BA0"/>
    <w:rsid w:val="00745F53"/>
    <w:rsid w:val="007460AA"/>
    <w:rsid w:val="007460FD"/>
    <w:rsid w:val="0074639F"/>
    <w:rsid w:val="0074653C"/>
    <w:rsid w:val="00746573"/>
    <w:rsid w:val="007468C2"/>
    <w:rsid w:val="00746977"/>
    <w:rsid w:val="00746CA0"/>
    <w:rsid w:val="00746D43"/>
    <w:rsid w:val="00746DC2"/>
    <w:rsid w:val="00746DD9"/>
    <w:rsid w:val="007473A4"/>
    <w:rsid w:val="007474B2"/>
    <w:rsid w:val="00747644"/>
    <w:rsid w:val="00747650"/>
    <w:rsid w:val="00747E94"/>
    <w:rsid w:val="0075022A"/>
    <w:rsid w:val="00750568"/>
    <w:rsid w:val="00750B90"/>
    <w:rsid w:val="00750BEC"/>
    <w:rsid w:val="00750C3B"/>
    <w:rsid w:val="00750E5B"/>
    <w:rsid w:val="00751301"/>
    <w:rsid w:val="0075144A"/>
    <w:rsid w:val="00751E3A"/>
    <w:rsid w:val="0075217F"/>
    <w:rsid w:val="00752526"/>
    <w:rsid w:val="00752846"/>
    <w:rsid w:val="00752B8C"/>
    <w:rsid w:val="007532A9"/>
    <w:rsid w:val="007534D7"/>
    <w:rsid w:val="00753943"/>
    <w:rsid w:val="00753A24"/>
    <w:rsid w:val="00753A40"/>
    <w:rsid w:val="00753C4B"/>
    <w:rsid w:val="00754699"/>
    <w:rsid w:val="00754836"/>
    <w:rsid w:val="00754FB8"/>
    <w:rsid w:val="00755426"/>
    <w:rsid w:val="00755A67"/>
    <w:rsid w:val="00755FBD"/>
    <w:rsid w:val="007561C2"/>
    <w:rsid w:val="007562CD"/>
    <w:rsid w:val="00756688"/>
    <w:rsid w:val="00756AC4"/>
    <w:rsid w:val="00756AE2"/>
    <w:rsid w:val="00756B82"/>
    <w:rsid w:val="0075737C"/>
    <w:rsid w:val="00757F91"/>
    <w:rsid w:val="00760679"/>
    <w:rsid w:val="00760933"/>
    <w:rsid w:val="00760DB2"/>
    <w:rsid w:val="00760E12"/>
    <w:rsid w:val="00761890"/>
    <w:rsid w:val="00761A82"/>
    <w:rsid w:val="007624C3"/>
    <w:rsid w:val="007627D1"/>
    <w:rsid w:val="00762982"/>
    <w:rsid w:val="00763C91"/>
    <w:rsid w:val="00763D51"/>
    <w:rsid w:val="00764445"/>
    <w:rsid w:val="007644B8"/>
    <w:rsid w:val="0076477B"/>
    <w:rsid w:val="0076484D"/>
    <w:rsid w:val="00764C48"/>
    <w:rsid w:val="00765281"/>
    <w:rsid w:val="00765301"/>
    <w:rsid w:val="00765348"/>
    <w:rsid w:val="00765696"/>
    <w:rsid w:val="007659AE"/>
    <w:rsid w:val="00765B37"/>
    <w:rsid w:val="00765F1F"/>
    <w:rsid w:val="00765F98"/>
    <w:rsid w:val="007662AF"/>
    <w:rsid w:val="0076656C"/>
    <w:rsid w:val="00766A55"/>
    <w:rsid w:val="00766BC1"/>
    <w:rsid w:val="007675F4"/>
    <w:rsid w:val="00767758"/>
    <w:rsid w:val="00767CC7"/>
    <w:rsid w:val="00770626"/>
    <w:rsid w:val="00770975"/>
    <w:rsid w:val="00770C83"/>
    <w:rsid w:val="00770C95"/>
    <w:rsid w:val="00771AAA"/>
    <w:rsid w:val="00771B66"/>
    <w:rsid w:val="00771FC6"/>
    <w:rsid w:val="007720FD"/>
    <w:rsid w:val="0077217B"/>
    <w:rsid w:val="007724FD"/>
    <w:rsid w:val="00772A3F"/>
    <w:rsid w:val="00772C10"/>
    <w:rsid w:val="00773028"/>
    <w:rsid w:val="00773553"/>
    <w:rsid w:val="007738ED"/>
    <w:rsid w:val="00773E19"/>
    <w:rsid w:val="00774631"/>
    <w:rsid w:val="00774784"/>
    <w:rsid w:val="007748DC"/>
    <w:rsid w:val="00774AF4"/>
    <w:rsid w:val="007755DB"/>
    <w:rsid w:val="0077593D"/>
    <w:rsid w:val="00775E18"/>
    <w:rsid w:val="00775EE8"/>
    <w:rsid w:val="00775FFC"/>
    <w:rsid w:val="0077669F"/>
    <w:rsid w:val="007767F1"/>
    <w:rsid w:val="007773D4"/>
    <w:rsid w:val="0077780E"/>
    <w:rsid w:val="007779CE"/>
    <w:rsid w:val="00780221"/>
    <w:rsid w:val="007815A5"/>
    <w:rsid w:val="00781CC4"/>
    <w:rsid w:val="00782369"/>
    <w:rsid w:val="00782C9F"/>
    <w:rsid w:val="00783193"/>
    <w:rsid w:val="00784719"/>
    <w:rsid w:val="007856D2"/>
    <w:rsid w:val="007858E5"/>
    <w:rsid w:val="00785D0E"/>
    <w:rsid w:val="00786231"/>
    <w:rsid w:val="00786588"/>
    <w:rsid w:val="00786F0B"/>
    <w:rsid w:val="00787338"/>
    <w:rsid w:val="00787646"/>
    <w:rsid w:val="00787F6E"/>
    <w:rsid w:val="00790561"/>
    <w:rsid w:val="00790BEB"/>
    <w:rsid w:val="00790C2F"/>
    <w:rsid w:val="0079146F"/>
    <w:rsid w:val="007915FC"/>
    <w:rsid w:val="007916F6"/>
    <w:rsid w:val="0079198E"/>
    <w:rsid w:val="007920A6"/>
    <w:rsid w:val="00792475"/>
    <w:rsid w:val="00792A15"/>
    <w:rsid w:val="00793301"/>
    <w:rsid w:val="00793457"/>
    <w:rsid w:val="00793A11"/>
    <w:rsid w:val="007943FE"/>
    <w:rsid w:val="007947CA"/>
    <w:rsid w:val="00794DA2"/>
    <w:rsid w:val="00794E39"/>
    <w:rsid w:val="007950D8"/>
    <w:rsid w:val="00795317"/>
    <w:rsid w:val="00795A21"/>
    <w:rsid w:val="00796389"/>
    <w:rsid w:val="00796426"/>
    <w:rsid w:val="0079689D"/>
    <w:rsid w:val="00796B9F"/>
    <w:rsid w:val="00796FD0"/>
    <w:rsid w:val="00797296"/>
    <w:rsid w:val="0079769A"/>
    <w:rsid w:val="00797BEC"/>
    <w:rsid w:val="007A01D5"/>
    <w:rsid w:val="007A037B"/>
    <w:rsid w:val="007A0ACD"/>
    <w:rsid w:val="007A18E9"/>
    <w:rsid w:val="007A1CE0"/>
    <w:rsid w:val="007A1FCF"/>
    <w:rsid w:val="007A265E"/>
    <w:rsid w:val="007A26B3"/>
    <w:rsid w:val="007A33A6"/>
    <w:rsid w:val="007A3875"/>
    <w:rsid w:val="007A3F40"/>
    <w:rsid w:val="007A45E7"/>
    <w:rsid w:val="007A4743"/>
    <w:rsid w:val="007A4DB8"/>
    <w:rsid w:val="007A4E38"/>
    <w:rsid w:val="007A59B1"/>
    <w:rsid w:val="007A5D63"/>
    <w:rsid w:val="007A5E33"/>
    <w:rsid w:val="007A5F4C"/>
    <w:rsid w:val="007A64AD"/>
    <w:rsid w:val="007A698C"/>
    <w:rsid w:val="007A7E09"/>
    <w:rsid w:val="007A7FA6"/>
    <w:rsid w:val="007B003C"/>
    <w:rsid w:val="007B0168"/>
    <w:rsid w:val="007B02BF"/>
    <w:rsid w:val="007B0465"/>
    <w:rsid w:val="007B1013"/>
    <w:rsid w:val="007B114E"/>
    <w:rsid w:val="007B195C"/>
    <w:rsid w:val="007B1C7D"/>
    <w:rsid w:val="007B2DA5"/>
    <w:rsid w:val="007B3011"/>
    <w:rsid w:val="007B484D"/>
    <w:rsid w:val="007B4F4F"/>
    <w:rsid w:val="007B52DF"/>
    <w:rsid w:val="007B5530"/>
    <w:rsid w:val="007B5FD2"/>
    <w:rsid w:val="007B6374"/>
    <w:rsid w:val="007B6844"/>
    <w:rsid w:val="007B6DF5"/>
    <w:rsid w:val="007B782A"/>
    <w:rsid w:val="007B79FF"/>
    <w:rsid w:val="007B7F64"/>
    <w:rsid w:val="007C06CE"/>
    <w:rsid w:val="007C086F"/>
    <w:rsid w:val="007C128B"/>
    <w:rsid w:val="007C1AC3"/>
    <w:rsid w:val="007C22D9"/>
    <w:rsid w:val="007C2659"/>
    <w:rsid w:val="007C308B"/>
    <w:rsid w:val="007C327C"/>
    <w:rsid w:val="007C4732"/>
    <w:rsid w:val="007C5652"/>
    <w:rsid w:val="007C57E7"/>
    <w:rsid w:val="007C6895"/>
    <w:rsid w:val="007C698D"/>
    <w:rsid w:val="007C6E3C"/>
    <w:rsid w:val="007C7527"/>
    <w:rsid w:val="007C7776"/>
    <w:rsid w:val="007C7818"/>
    <w:rsid w:val="007C7974"/>
    <w:rsid w:val="007C7D83"/>
    <w:rsid w:val="007D04F3"/>
    <w:rsid w:val="007D0510"/>
    <w:rsid w:val="007D0762"/>
    <w:rsid w:val="007D07EF"/>
    <w:rsid w:val="007D0D93"/>
    <w:rsid w:val="007D0DC4"/>
    <w:rsid w:val="007D0FB2"/>
    <w:rsid w:val="007D0FE5"/>
    <w:rsid w:val="007D1390"/>
    <w:rsid w:val="007D1644"/>
    <w:rsid w:val="007D16F2"/>
    <w:rsid w:val="007D1F37"/>
    <w:rsid w:val="007D289E"/>
    <w:rsid w:val="007D2950"/>
    <w:rsid w:val="007D2D43"/>
    <w:rsid w:val="007D2EC6"/>
    <w:rsid w:val="007D2FE8"/>
    <w:rsid w:val="007D3001"/>
    <w:rsid w:val="007D3831"/>
    <w:rsid w:val="007D391B"/>
    <w:rsid w:val="007D395F"/>
    <w:rsid w:val="007D4663"/>
    <w:rsid w:val="007D4B94"/>
    <w:rsid w:val="007D4C22"/>
    <w:rsid w:val="007D5330"/>
    <w:rsid w:val="007D545C"/>
    <w:rsid w:val="007D54EE"/>
    <w:rsid w:val="007D5511"/>
    <w:rsid w:val="007D587B"/>
    <w:rsid w:val="007D5DB9"/>
    <w:rsid w:val="007D5FAD"/>
    <w:rsid w:val="007D6370"/>
    <w:rsid w:val="007D6BE4"/>
    <w:rsid w:val="007D6BF3"/>
    <w:rsid w:val="007D6E31"/>
    <w:rsid w:val="007D7019"/>
    <w:rsid w:val="007D7143"/>
    <w:rsid w:val="007D74B7"/>
    <w:rsid w:val="007D785A"/>
    <w:rsid w:val="007E0A28"/>
    <w:rsid w:val="007E0E8F"/>
    <w:rsid w:val="007E1089"/>
    <w:rsid w:val="007E11AF"/>
    <w:rsid w:val="007E1516"/>
    <w:rsid w:val="007E1892"/>
    <w:rsid w:val="007E1A3C"/>
    <w:rsid w:val="007E1C47"/>
    <w:rsid w:val="007E1FD0"/>
    <w:rsid w:val="007E213B"/>
    <w:rsid w:val="007E2865"/>
    <w:rsid w:val="007E291F"/>
    <w:rsid w:val="007E2B51"/>
    <w:rsid w:val="007E2C89"/>
    <w:rsid w:val="007E2CF9"/>
    <w:rsid w:val="007E35E6"/>
    <w:rsid w:val="007E38FB"/>
    <w:rsid w:val="007E3D62"/>
    <w:rsid w:val="007E4E31"/>
    <w:rsid w:val="007E5741"/>
    <w:rsid w:val="007E5B1F"/>
    <w:rsid w:val="007E5E4B"/>
    <w:rsid w:val="007E5E8F"/>
    <w:rsid w:val="007E6A5D"/>
    <w:rsid w:val="007E73E4"/>
    <w:rsid w:val="007E752E"/>
    <w:rsid w:val="007E7C62"/>
    <w:rsid w:val="007E7E93"/>
    <w:rsid w:val="007E7F87"/>
    <w:rsid w:val="007E7FB2"/>
    <w:rsid w:val="007F03DB"/>
    <w:rsid w:val="007F04BA"/>
    <w:rsid w:val="007F07A7"/>
    <w:rsid w:val="007F0894"/>
    <w:rsid w:val="007F1A96"/>
    <w:rsid w:val="007F25F7"/>
    <w:rsid w:val="007F29C2"/>
    <w:rsid w:val="007F34D9"/>
    <w:rsid w:val="007F3555"/>
    <w:rsid w:val="007F3AC5"/>
    <w:rsid w:val="007F490A"/>
    <w:rsid w:val="007F4B12"/>
    <w:rsid w:val="007F4C15"/>
    <w:rsid w:val="007F4C54"/>
    <w:rsid w:val="007F5030"/>
    <w:rsid w:val="007F5379"/>
    <w:rsid w:val="007F54FF"/>
    <w:rsid w:val="007F5816"/>
    <w:rsid w:val="007F598B"/>
    <w:rsid w:val="007F5C2A"/>
    <w:rsid w:val="007F5F0F"/>
    <w:rsid w:val="007F6070"/>
    <w:rsid w:val="007F69E6"/>
    <w:rsid w:val="007F6BF9"/>
    <w:rsid w:val="007F6F54"/>
    <w:rsid w:val="007F7C0F"/>
    <w:rsid w:val="008001D9"/>
    <w:rsid w:val="008008C9"/>
    <w:rsid w:val="00800AF5"/>
    <w:rsid w:val="00800C66"/>
    <w:rsid w:val="00800EBC"/>
    <w:rsid w:val="008010B1"/>
    <w:rsid w:val="00801321"/>
    <w:rsid w:val="0080138B"/>
    <w:rsid w:val="00801AFF"/>
    <w:rsid w:val="00801B7C"/>
    <w:rsid w:val="00801DB6"/>
    <w:rsid w:val="00801F45"/>
    <w:rsid w:val="00801FBF"/>
    <w:rsid w:val="008024A4"/>
    <w:rsid w:val="0080265F"/>
    <w:rsid w:val="00802691"/>
    <w:rsid w:val="00802D30"/>
    <w:rsid w:val="00803B0F"/>
    <w:rsid w:val="008041D8"/>
    <w:rsid w:val="0080429C"/>
    <w:rsid w:val="00804574"/>
    <w:rsid w:val="00804944"/>
    <w:rsid w:val="00804B30"/>
    <w:rsid w:val="00804E37"/>
    <w:rsid w:val="00805589"/>
    <w:rsid w:val="00805D45"/>
    <w:rsid w:val="00805FC1"/>
    <w:rsid w:val="00806CB5"/>
    <w:rsid w:val="008106CD"/>
    <w:rsid w:val="00810988"/>
    <w:rsid w:val="00810BF0"/>
    <w:rsid w:val="008119B4"/>
    <w:rsid w:val="00811D0F"/>
    <w:rsid w:val="00811DC3"/>
    <w:rsid w:val="00811E3F"/>
    <w:rsid w:val="00811ED0"/>
    <w:rsid w:val="008120E4"/>
    <w:rsid w:val="0081216A"/>
    <w:rsid w:val="00812EC5"/>
    <w:rsid w:val="00812FFC"/>
    <w:rsid w:val="0081300D"/>
    <w:rsid w:val="008138AF"/>
    <w:rsid w:val="00813A36"/>
    <w:rsid w:val="00813FA2"/>
    <w:rsid w:val="00814C05"/>
    <w:rsid w:val="00814E8B"/>
    <w:rsid w:val="0081536D"/>
    <w:rsid w:val="00815510"/>
    <w:rsid w:val="008168EA"/>
    <w:rsid w:val="00816BC7"/>
    <w:rsid w:val="00816F36"/>
    <w:rsid w:val="00820EBE"/>
    <w:rsid w:val="00820EF2"/>
    <w:rsid w:val="008210E9"/>
    <w:rsid w:val="00821872"/>
    <w:rsid w:val="008218CF"/>
    <w:rsid w:val="00821A7D"/>
    <w:rsid w:val="0082217E"/>
    <w:rsid w:val="00822180"/>
    <w:rsid w:val="0082263C"/>
    <w:rsid w:val="00822EC5"/>
    <w:rsid w:val="0082347F"/>
    <w:rsid w:val="00823C3D"/>
    <w:rsid w:val="00823C45"/>
    <w:rsid w:val="00824588"/>
    <w:rsid w:val="00824969"/>
    <w:rsid w:val="00824C81"/>
    <w:rsid w:val="00825BB1"/>
    <w:rsid w:val="00825C27"/>
    <w:rsid w:val="00826107"/>
    <w:rsid w:val="008269D7"/>
    <w:rsid w:val="00826A41"/>
    <w:rsid w:val="00826BC8"/>
    <w:rsid w:val="00826DDE"/>
    <w:rsid w:val="00827018"/>
    <w:rsid w:val="008272EB"/>
    <w:rsid w:val="00827A20"/>
    <w:rsid w:val="00830407"/>
    <w:rsid w:val="00830728"/>
    <w:rsid w:val="00831310"/>
    <w:rsid w:val="0083169C"/>
    <w:rsid w:val="00831834"/>
    <w:rsid w:val="00831B1D"/>
    <w:rsid w:val="008320FD"/>
    <w:rsid w:val="0083255A"/>
    <w:rsid w:val="0083269B"/>
    <w:rsid w:val="0083281B"/>
    <w:rsid w:val="00832C2A"/>
    <w:rsid w:val="00832D16"/>
    <w:rsid w:val="0083332C"/>
    <w:rsid w:val="00834840"/>
    <w:rsid w:val="00834AF3"/>
    <w:rsid w:val="008354CC"/>
    <w:rsid w:val="00835BAE"/>
    <w:rsid w:val="00835CF4"/>
    <w:rsid w:val="0083679C"/>
    <w:rsid w:val="00836D60"/>
    <w:rsid w:val="008407C7"/>
    <w:rsid w:val="00840E3E"/>
    <w:rsid w:val="00841627"/>
    <w:rsid w:val="0084194A"/>
    <w:rsid w:val="00841A9B"/>
    <w:rsid w:val="00841E13"/>
    <w:rsid w:val="008424B1"/>
    <w:rsid w:val="008426C6"/>
    <w:rsid w:val="008429D9"/>
    <w:rsid w:val="00842C1A"/>
    <w:rsid w:val="00842C77"/>
    <w:rsid w:val="00842C82"/>
    <w:rsid w:val="00842F23"/>
    <w:rsid w:val="00843E9C"/>
    <w:rsid w:val="00844000"/>
    <w:rsid w:val="008442BD"/>
    <w:rsid w:val="0084433C"/>
    <w:rsid w:val="00844340"/>
    <w:rsid w:val="00844A04"/>
    <w:rsid w:val="00844B53"/>
    <w:rsid w:val="00844DA5"/>
    <w:rsid w:val="00845EFD"/>
    <w:rsid w:val="0084634B"/>
    <w:rsid w:val="0084678D"/>
    <w:rsid w:val="00846990"/>
    <w:rsid w:val="00846B36"/>
    <w:rsid w:val="00846CAF"/>
    <w:rsid w:val="00847CEF"/>
    <w:rsid w:val="00847D51"/>
    <w:rsid w:val="008504CE"/>
    <w:rsid w:val="00850B28"/>
    <w:rsid w:val="00850DCD"/>
    <w:rsid w:val="00851159"/>
    <w:rsid w:val="00851C82"/>
    <w:rsid w:val="00851EE1"/>
    <w:rsid w:val="008523BD"/>
    <w:rsid w:val="00853F98"/>
    <w:rsid w:val="00854034"/>
    <w:rsid w:val="00854252"/>
    <w:rsid w:val="008543E5"/>
    <w:rsid w:val="00854E87"/>
    <w:rsid w:val="008552B0"/>
    <w:rsid w:val="0085540E"/>
    <w:rsid w:val="008555D1"/>
    <w:rsid w:val="00855845"/>
    <w:rsid w:val="00855D96"/>
    <w:rsid w:val="008564BE"/>
    <w:rsid w:val="0085682D"/>
    <w:rsid w:val="00856944"/>
    <w:rsid w:val="00856B21"/>
    <w:rsid w:val="008579E0"/>
    <w:rsid w:val="00857BA3"/>
    <w:rsid w:val="008602F6"/>
    <w:rsid w:val="00860BDC"/>
    <w:rsid w:val="00860EC5"/>
    <w:rsid w:val="00861043"/>
    <w:rsid w:val="00861BFA"/>
    <w:rsid w:val="00861C49"/>
    <w:rsid w:val="00861F16"/>
    <w:rsid w:val="00862117"/>
    <w:rsid w:val="0086300A"/>
    <w:rsid w:val="008631A5"/>
    <w:rsid w:val="00863B86"/>
    <w:rsid w:val="00863EAC"/>
    <w:rsid w:val="008642EA"/>
    <w:rsid w:val="00864A25"/>
    <w:rsid w:val="00864C48"/>
    <w:rsid w:val="0086506C"/>
    <w:rsid w:val="008653BE"/>
    <w:rsid w:val="0086572E"/>
    <w:rsid w:val="00866DAA"/>
    <w:rsid w:val="00867C25"/>
    <w:rsid w:val="00870885"/>
    <w:rsid w:val="00870C04"/>
    <w:rsid w:val="00871353"/>
    <w:rsid w:val="00871FD1"/>
    <w:rsid w:val="00872E65"/>
    <w:rsid w:val="00872EC8"/>
    <w:rsid w:val="00873083"/>
    <w:rsid w:val="008737DA"/>
    <w:rsid w:val="00873B77"/>
    <w:rsid w:val="00873D14"/>
    <w:rsid w:val="00873D94"/>
    <w:rsid w:val="00873E3B"/>
    <w:rsid w:val="00873F8C"/>
    <w:rsid w:val="008741AD"/>
    <w:rsid w:val="00875209"/>
    <w:rsid w:val="00875858"/>
    <w:rsid w:val="00875BFE"/>
    <w:rsid w:val="00876003"/>
    <w:rsid w:val="008761C6"/>
    <w:rsid w:val="0087676B"/>
    <w:rsid w:val="0087696B"/>
    <w:rsid w:val="00876A15"/>
    <w:rsid w:val="00876BA7"/>
    <w:rsid w:val="00877419"/>
    <w:rsid w:val="00877828"/>
    <w:rsid w:val="00877CE8"/>
    <w:rsid w:val="008807E8"/>
    <w:rsid w:val="00880D55"/>
    <w:rsid w:val="008813AE"/>
    <w:rsid w:val="00881974"/>
    <w:rsid w:val="00881F22"/>
    <w:rsid w:val="00881FAD"/>
    <w:rsid w:val="00882253"/>
    <w:rsid w:val="008828B6"/>
    <w:rsid w:val="00882C9A"/>
    <w:rsid w:val="0088359B"/>
    <w:rsid w:val="00883627"/>
    <w:rsid w:val="0088384F"/>
    <w:rsid w:val="00883A2B"/>
    <w:rsid w:val="00883B90"/>
    <w:rsid w:val="0088400A"/>
    <w:rsid w:val="00884349"/>
    <w:rsid w:val="008847C9"/>
    <w:rsid w:val="00884875"/>
    <w:rsid w:val="008856B6"/>
    <w:rsid w:val="00885723"/>
    <w:rsid w:val="00885E84"/>
    <w:rsid w:val="008869DE"/>
    <w:rsid w:val="00886E45"/>
    <w:rsid w:val="00887718"/>
    <w:rsid w:val="00887C62"/>
    <w:rsid w:val="00887E5D"/>
    <w:rsid w:val="0089035C"/>
    <w:rsid w:val="0089064E"/>
    <w:rsid w:val="008906A7"/>
    <w:rsid w:val="008908E5"/>
    <w:rsid w:val="00890CAA"/>
    <w:rsid w:val="0089158D"/>
    <w:rsid w:val="0089187D"/>
    <w:rsid w:val="00891BB6"/>
    <w:rsid w:val="00891D47"/>
    <w:rsid w:val="00892521"/>
    <w:rsid w:val="00892E4B"/>
    <w:rsid w:val="00892F27"/>
    <w:rsid w:val="00893B6D"/>
    <w:rsid w:val="0089436A"/>
    <w:rsid w:val="008943B9"/>
    <w:rsid w:val="0089462C"/>
    <w:rsid w:val="008947C0"/>
    <w:rsid w:val="00894EEF"/>
    <w:rsid w:val="008953F2"/>
    <w:rsid w:val="00895472"/>
    <w:rsid w:val="00895554"/>
    <w:rsid w:val="00895832"/>
    <w:rsid w:val="0089593B"/>
    <w:rsid w:val="00895A09"/>
    <w:rsid w:val="00895FA8"/>
    <w:rsid w:val="008962A9"/>
    <w:rsid w:val="00896A5F"/>
    <w:rsid w:val="00896C0B"/>
    <w:rsid w:val="008971B1"/>
    <w:rsid w:val="0089751C"/>
    <w:rsid w:val="0089752F"/>
    <w:rsid w:val="008975FF"/>
    <w:rsid w:val="008A0018"/>
    <w:rsid w:val="008A023D"/>
    <w:rsid w:val="008A0542"/>
    <w:rsid w:val="008A09FC"/>
    <w:rsid w:val="008A0C04"/>
    <w:rsid w:val="008A0F85"/>
    <w:rsid w:val="008A0FED"/>
    <w:rsid w:val="008A1C03"/>
    <w:rsid w:val="008A2593"/>
    <w:rsid w:val="008A25A6"/>
    <w:rsid w:val="008A28BD"/>
    <w:rsid w:val="008A2CB9"/>
    <w:rsid w:val="008A2E00"/>
    <w:rsid w:val="008A2F48"/>
    <w:rsid w:val="008A2F5F"/>
    <w:rsid w:val="008A3924"/>
    <w:rsid w:val="008A3DD7"/>
    <w:rsid w:val="008A470C"/>
    <w:rsid w:val="008A4D47"/>
    <w:rsid w:val="008A5B5C"/>
    <w:rsid w:val="008A5B8E"/>
    <w:rsid w:val="008A63E6"/>
    <w:rsid w:val="008A6550"/>
    <w:rsid w:val="008A713F"/>
    <w:rsid w:val="008A71A0"/>
    <w:rsid w:val="008A7B37"/>
    <w:rsid w:val="008B0297"/>
    <w:rsid w:val="008B077A"/>
    <w:rsid w:val="008B08F7"/>
    <w:rsid w:val="008B08FD"/>
    <w:rsid w:val="008B0BB3"/>
    <w:rsid w:val="008B0C38"/>
    <w:rsid w:val="008B169D"/>
    <w:rsid w:val="008B2239"/>
    <w:rsid w:val="008B2EEE"/>
    <w:rsid w:val="008B36F3"/>
    <w:rsid w:val="008B3A58"/>
    <w:rsid w:val="008B44B8"/>
    <w:rsid w:val="008B45DC"/>
    <w:rsid w:val="008B4A7C"/>
    <w:rsid w:val="008B4BA3"/>
    <w:rsid w:val="008B559B"/>
    <w:rsid w:val="008B560F"/>
    <w:rsid w:val="008B5886"/>
    <w:rsid w:val="008B5A6C"/>
    <w:rsid w:val="008B5B94"/>
    <w:rsid w:val="008B632E"/>
    <w:rsid w:val="008B652F"/>
    <w:rsid w:val="008B65AC"/>
    <w:rsid w:val="008B66B7"/>
    <w:rsid w:val="008B7348"/>
    <w:rsid w:val="008B75F6"/>
    <w:rsid w:val="008B7D10"/>
    <w:rsid w:val="008B7FB1"/>
    <w:rsid w:val="008C0454"/>
    <w:rsid w:val="008C04B0"/>
    <w:rsid w:val="008C0D7D"/>
    <w:rsid w:val="008C0DD8"/>
    <w:rsid w:val="008C15F0"/>
    <w:rsid w:val="008C1CF4"/>
    <w:rsid w:val="008C212D"/>
    <w:rsid w:val="008C21AA"/>
    <w:rsid w:val="008C2268"/>
    <w:rsid w:val="008C267E"/>
    <w:rsid w:val="008C2738"/>
    <w:rsid w:val="008C29BF"/>
    <w:rsid w:val="008C2C66"/>
    <w:rsid w:val="008C3887"/>
    <w:rsid w:val="008C38F8"/>
    <w:rsid w:val="008C3A60"/>
    <w:rsid w:val="008C3AEB"/>
    <w:rsid w:val="008C479B"/>
    <w:rsid w:val="008C4AA7"/>
    <w:rsid w:val="008C547D"/>
    <w:rsid w:val="008C5705"/>
    <w:rsid w:val="008C5A62"/>
    <w:rsid w:val="008C5D80"/>
    <w:rsid w:val="008C64EC"/>
    <w:rsid w:val="008C65F1"/>
    <w:rsid w:val="008C6A04"/>
    <w:rsid w:val="008C6A56"/>
    <w:rsid w:val="008C6AF5"/>
    <w:rsid w:val="008C7199"/>
    <w:rsid w:val="008C7463"/>
    <w:rsid w:val="008C7786"/>
    <w:rsid w:val="008C7F51"/>
    <w:rsid w:val="008C7F71"/>
    <w:rsid w:val="008C7FE1"/>
    <w:rsid w:val="008D02CA"/>
    <w:rsid w:val="008D070F"/>
    <w:rsid w:val="008D0CDE"/>
    <w:rsid w:val="008D0D6B"/>
    <w:rsid w:val="008D104F"/>
    <w:rsid w:val="008D1594"/>
    <w:rsid w:val="008D18F9"/>
    <w:rsid w:val="008D1CB3"/>
    <w:rsid w:val="008D22E3"/>
    <w:rsid w:val="008D23D8"/>
    <w:rsid w:val="008D24B0"/>
    <w:rsid w:val="008D2636"/>
    <w:rsid w:val="008D2DA2"/>
    <w:rsid w:val="008D3541"/>
    <w:rsid w:val="008D3FF7"/>
    <w:rsid w:val="008D4476"/>
    <w:rsid w:val="008D4D2C"/>
    <w:rsid w:val="008D5AE6"/>
    <w:rsid w:val="008D5B4C"/>
    <w:rsid w:val="008D6069"/>
    <w:rsid w:val="008D60B2"/>
    <w:rsid w:val="008D62BB"/>
    <w:rsid w:val="008D62FE"/>
    <w:rsid w:val="008D650A"/>
    <w:rsid w:val="008D6708"/>
    <w:rsid w:val="008D6C25"/>
    <w:rsid w:val="008D78F4"/>
    <w:rsid w:val="008D7C1E"/>
    <w:rsid w:val="008E06BB"/>
    <w:rsid w:val="008E1095"/>
    <w:rsid w:val="008E2266"/>
    <w:rsid w:val="008E242D"/>
    <w:rsid w:val="008E27C4"/>
    <w:rsid w:val="008E2B56"/>
    <w:rsid w:val="008E2E62"/>
    <w:rsid w:val="008E32CB"/>
    <w:rsid w:val="008E3879"/>
    <w:rsid w:val="008E3ED3"/>
    <w:rsid w:val="008E435D"/>
    <w:rsid w:val="008E4467"/>
    <w:rsid w:val="008E446B"/>
    <w:rsid w:val="008E45A1"/>
    <w:rsid w:val="008E4BC5"/>
    <w:rsid w:val="008E4F02"/>
    <w:rsid w:val="008E5354"/>
    <w:rsid w:val="008E59BF"/>
    <w:rsid w:val="008E5C01"/>
    <w:rsid w:val="008E5C73"/>
    <w:rsid w:val="008E5E04"/>
    <w:rsid w:val="008E628A"/>
    <w:rsid w:val="008E6D59"/>
    <w:rsid w:val="008E6E9D"/>
    <w:rsid w:val="008E7DD9"/>
    <w:rsid w:val="008E7EF8"/>
    <w:rsid w:val="008F0905"/>
    <w:rsid w:val="008F0939"/>
    <w:rsid w:val="008F097E"/>
    <w:rsid w:val="008F0DCC"/>
    <w:rsid w:val="008F0E25"/>
    <w:rsid w:val="008F1029"/>
    <w:rsid w:val="008F10C2"/>
    <w:rsid w:val="008F165E"/>
    <w:rsid w:val="008F182E"/>
    <w:rsid w:val="008F18D1"/>
    <w:rsid w:val="008F1D1E"/>
    <w:rsid w:val="008F2F5A"/>
    <w:rsid w:val="008F32F1"/>
    <w:rsid w:val="008F3BEC"/>
    <w:rsid w:val="008F3F31"/>
    <w:rsid w:val="008F4080"/>
    <w:rsid w:val="008F4447"/>
    <w:rsid w:val="008F4454"/>
    <w:rsid w:val="008F463B"/>
    <w:rsid w:val="008F4B57"/>
    <w:rsid w:val="008F4ECB"/>
    <w:rsid w:val="008F5099"/>
    <w:rsid w:val="008F50D2"/>
    <w:rsid w:val="008F567E"/>
    <w:rsid w:val="008F569D"/>
    <w:rsid w:val="008F5FED"/>
    <w:rsid w:val="008F646F"/>
    <w:rsid w:val="008F659F"/>
    <w:rsid w:val="008F6660"/>
    <w:rsid w:val="008F66B0"/>
    <w:rsid w:val="008F66C5"/>
    <w:rsid w:val="008F697C"/>
    <w:rsid w:val="008F6BE1"/>
    <w:rsid w:val="008F6C0B"/>
    <w:rsid w:val="008F711F"/>
    <w:rsid w:val="008F77DA"/>
    <w:rsid w:val="008F7C4A"/>
    <w:rsid w:val="009015A5"/>
    <w:rsid w:val="009021DE"/>
    <w:rsid w:val="00902558"/>
    <w:rsid w:val="00902DD4"/>
    <w:rsid w:val="00902DD9"/>
    <w:rsid w:val="00903388"/>
    <w:rsid w:val="009033EE"/>
    <w:rsid w:val="00903E00"/>
    <w:rsid w:val="00904107"/>
    <w:rsid w:val="0090452D"/>
    <w:rsid w:val="009046B9"/>
    <w:rsid w:val="00904925"/>
    <w:rsid w:val="00904A95"/>
    <w:rsid w:val="00904CB0"/>
    <w:rsid w:val="00905528"/>
    <w:rsid w:val="00905B68"/>
    <w:rsid w:val="0090727F"/>
    <w:rsid w:val="00907633"/>
    <w:rsid w:val="00907677"/>
    <w:rsid w:val="00907902"/>
    <w:rsid w:val="00910113"/>
    <w:rsid w:val="0091047E"/>
    <w:rsid w:val="009105AF"/>
    <w:rsid w:val="00910B86"/>
    <w:rsid w:val="00910BFA"/>
    <w:rsid w:val="00910F37"/>
    <w:rsid w:val="00911084"/>
    <w:rsid w:val="0091156C"/>
    <w:rsid w:val="009115D0"/>
    <w:rsid w:val="009116F7"/>
    <w:rsid w:val="00911B68"/>
    <w:rsid w:val="009125DC"/>
    <w:rsid w:val="00912667"/>
    <w:rsid w:val="00913B94"/>
    <w:rsid w:val="0091452C"/>
    <w:rsid w:val="00914559"/>
    <w:rsid w:val="00914823"/>
    <w:rsid w:val="00915286"/>
    <w:rsid w:val="00915299"/>
    <w:rsid w:val="00915B8D"/>
    <w:rsid w:val="00915EE6"/>
    <w:rsid w:val="00916654"/>
    <w:rsid w:val="00916845"/>
    <w:rsid w:val="00916AA6"/>
    <w:rsid w:val="00916C0E"/>
    <w:rsid w:val="00917036"/>
    <w:rsid w:val="0091750C"/>
    <w:rsid w:val="00920183"/>
    <w:rsid w:val="009201B1"/>
    <w:rsid w:val="009202E7"/>
    <w:rsid w:val="009208D1"/>
    <w:rsid w:val="00921221"/>
    <w:rsid w:val="00921C04"/>
    <w:rsid w:val="00921C06"/>
    <w:rsid w:val="009227AE"/>
    <w:rsid w:val="00922806"/>
    <w:rsid w:val="00922A60"/>
    <w:rsid w:val="00922BBF"/>
    <w:rsid w:val="00922C09"/>
    <w:rsid w:val="00922E07"/>
    <w:rsid w:val="00923069"/>
    <w:rsid w:val="009233BF"/>
    <w:rsid w:val="00923917"/>
    <w:rsid w:val="00924112"/>
    <w:rsid w:val="00924684"/>
    <w:rsid w:val="00924A27"/>
    <w:rsid w:val="00925033"/>
    <w:rsid w:val="00925F07"/>
    <w:rsid w:val="0092625D"/>
    <w:rsid w:val="0092650E"/>
    <w:rsid w:val="00927152"/>
    <w:rsid w:val="009275EB"/>
    <w:rsid w:val="00927D69"/>
    <w:rsid w:val="00927E47"/>
    <w:rsid w:val="0093046E"/>
    <w:rsid w:val="00930845"/>
    <w:rsid w:val="00930A3A"/>
    <w:rsid w:val="00931079"/>
    <w:rsid w:val="00931403"/>
    <w:rsid w:val="00931ADB"/>
    <w:rsid w:val="00931CCD"/>
    <w:rsid w:val="0093294A"/>
    <w:rsid w:val="00932A6C"/>
    <w:rsid w:val="00932C71"/>
    <w:rsid w:val="00932E5B"/>
    <w:rsid w:val="00933141"/>
    <w:rsid w:val="00933B43"/>
    <w:rsid w:val="00934256"/>
    <w:rsid w:val="009345C0"/>
    <w:rsid w:val="00934BFC"/>
    <w:rsid w:val="00934D17"/>
    <w:rsid w:val="00934E2C"/>
    <w:rsid w:val="00934F72"/>
    <w:rsid w:val="00935088"/>
    <w:rsid w:val="0093513C"/>
    <w:rsid w:val="00935F3F"/>
    <w:rsid w:val="0093686D"/>
    <w:rsid w:val="00936DAF"/>
    <w:rsid w:val="009374D8"/>
    <w:rsid w:val="0093764F"/>
    <w:rsid w:val="009377CE"/>
    <w:rsid w:val="0093790C"/>
    <w:rsid w:val="009379B7"/>
    <w:rsid w:val="00937AD5"/>
    <w:rsid w:val="00937FE8"/>
    <w:rsid w:val="009401DD"/>
    <w:rsid w:val="00940757"/>
    <w:rsid w:val="00940789"/>
    <w:rsid w:val="00940A23"/>
    <w:rsid w:val="00941151"/>
    <w:rsid w:val="009412E8"/>
    <w:rsid w:val="0094161E"/>
    <w:rsid w:val="0094173F"/>
    <w:rsid w:val="009423EE"/>
    <w:rsid w:val="0094277E"/>
    <w:rsid w:val="00942992"/>
    <w:rsid w:val="00942A88"/>
    <w:rsid w:val="00942E82"/>
    <w:rsid w:val="00942FEF"/>
    <w:rsid w:val="009431F8"/>
    <w:rsid w:val="009433E4"/>
    <w:rsid w:val="009433EB"/>
    <w:rsid w:val="00943B4E"/>
    <w:rsid w:val="00943B63"/>
    <w:rsid w:val="00944740"/>
    <w:rsid w:val="00944B13"/>
    <w:rsid w:val="0094545B"/>
    <w:rsid w:val="0094560E"/>
    <w:rsid w:val="009456D4"/>
    <w:rsid w:val="00945B55"/>
    <w:rsid w:val="00945BC5"/>
    <w:rsid w:val="00945E76"/>
    <w:rsid w:val="00946266"/>
    <w:rsid w:val="0094626B"/>
    <w:rsid w:val="0094691D"/>
    <w:rsid w:val="00946E79"/>
    <w:rsid w:val="00946FC9"/>
    <w:rsid w:val="009471ED"/>
    <w:rsid w:val="00947479"/>
    <w:rsid w:val="00947635"/>
    <w:rsid w:val="00950322"/>
    <w:rsid w:val="00950685"/>
    <w:rsid w:val="009509F0"/>
    <w:rsid w:val="00950E31"/>
    <w:rsid w:val="00950F25"/>
    <w:rsid w:val="00951212"/>
    <w:rsid w:val="009519F8"/>
    <w:rsid w:val="00951AAA"/>
    <w:rsid w:val="009529AD"/>
    <w:rsid w:val="0095301C"/>
    <w:rsid w:val="00953214"/>
    <w:rsid w:val="009538FF"/>
    <w:rsid w:val="00953984"/>
    <w:rsid w:val="00953AB2"/>
    <w:rsid w:val="00953D44"/>
    <w:rsid w:val="0095437A"/>
    <w:rsid w:val="0095449E"/>
    <w:rsid w:val="009545AE"/>
    <w:rsid w:val="009546AC"/>
    <w:rsid w:val="00954968"/>
    <w:rsid w:val="00954BF3"/>
    <w:rsid w:val="00954D63"/>
    <w:rsid w:val="00954DE7"/>
    <w:rsid w:val="00955221"/>
    <w:rsid w:val="00955F09"/>
    <w:rsid w:val="00957A01"/>
    <w:rsid w:val="00957CA8"/>
    <w:rsid w:val="00957F60"/>
    <w:rsid w:val="0096062C"/>
    <w:rsid w:val="00960A18"/>
    <w:rsid w:val="00960A76"/>
    <w:rsid w:val="00960AF0"/>
    <w:rsid w:val="00960F6D"/>
    <w:rsid w:val="0096197C"/>
    <w:rsid w:val="00961BDA"/>
    <w:rsid w:val="00961D2F"/>
    <w:rsid w:val="00962304"/>
    <w:rsid w:val="00962339"/>
    <w:rsid w:val="00962401"/>
    <w:rsid w:val="00962718"/>
    <w:rsid w:val="009629CA"/>
    <w:rsid w:val="00963135"/>
    <w:rsid w:val="009631F1"/>
    <w:rsid w:val="00963338"/>
    <w:rsid w:val="009633BE"/>
    <w:rsid w:val="0096355E"/>
    <w:rsid w:val="009635EC"/>
    <w:rsid w:val="009639C5"/>
    <w:rsid w:val="00963D39"/>
    <w:rsid w:val="009645B3"/>
    <w:rsid w:val="00964831"/>
    <w:rsid w:val="00964ABB"/>
    <w:rsid w:val="00965132"/>
    <w:rsid w:val="009663BF"/>
    <w:rsid w:val="0096681A"/>
    <w:rsid w:val="00966D19"/>
    <w:rsid w:val="00967151"/>
    <w:rsid w:val="00967278"/>
    <w:rsid w:val="00967440"/>
    <w:rsid w:val="00967534"/>
    <w:rsid w:val="00967F8D"/>
    <w:rsid w:val="009703E8"/>
    <w:rsid w:val="0097092B"/>
    <w:rsid w:val="00970B0C"/>
    <w:rsid w:val="00971048"/>
    <w:rsid w:val="00971702"/>
    <w:rsid w:val="00971FCB"/>
    <w:rsid w:val="0097211E"/>
    <w:rsid w:val="00972451"/>
    <w:rsid w:val="00972F75"/>
    <w:rsid w:val="0097301D"/>
    <w:rsid w:val="00973DD2"/>
    <w:rsid w:val="009741B8"/>
    <w:rsid w:val="009749E4"/>
    <w:rsid w:val="00975A5A"/>
    <w:rsid w:val="00975E05"/>
    <w:rsid w:val="00975E87"/>
    <w:rsid w:val="009761EB"/>
    <w:rsid w:val="0097625F"/>
    <w:rsid w:val="00976710"/>
    <w:rsid w:val="009771CF"/>
    <w:rsid w:val="00977982"/>
    <w:rsid w:val="00977E7A"/>
    <w:rsid w:val="00977F84"/>
    <w:rsid w:val="00980B40"/>
    <w:rsid w:val="00981165"/>
    <w:rsid w:val="00981395"/>
    <w:rsid w:val="009819C6"/>
    <w:rsid w:val="00981D70"/>
    <w:rsid w:val="00981E51"/>
    <w:rsid w:val="00982D4B"/>
    <w:rsid w:val="0098377A"/>
    <w:rsid w:val="0098395F"/>
    <w:rsid w:val="00983D98"/>
    <w:rsid w:val="00983E98"/>
    <w:rsid w:val="00984263"/>
    <w:rsid w:val="00984264"/>
    <w:rsid w:val="009843FF"/>
    <w:rsid w:val="009844F5"/>
    <w:rsid w:val="0098484D"/>
    <w:rsid w:val="00984B63"/>
    <w:rsid w:val="00984F73"/>
    <w:rsid w:val="00985308"/>
    <w:rsid w:val="00985AB8"/>
    <w:rsid w:val="00985CC2"/>
    <w:rsid w:val="0098679A"/>
    <w:rsid w:val="009868CE"/>
    <w:rsid w:val="00987AB5"/>
    <w:rsid w:val="00987CD1"/>
    <w:rsid w:val="009904E4"/>
    <w:rsid w:val="00990617"/>
    <w:rsid w:val="00990A1B"/>
    <w:rsid w:val="00990C42"/>
    <w:rsid w:val="009910CD"/>
    <w:rsid w:val="009913A1"/>
    <w:rsid w:val="00991D5E"/>
    <w:rsid w:val="00992153"/>
    <w:rsid w:val="009922E4"/>
    <w:rsid w:val="00992665"/>
    <w:rsid w:val="0099281A"/>
    <w:rsid w:val="00992E5C"/>
    <w:rsid w:val="00993A38"/>
    <w:rsid w:val="00993E50"/>
    <w:rsid w:val="00995580"/>
    <w:rsid w:val="009955BC"/>
    <w:rsid w:val="00995A69"/>
    <w:rsid w:val="00995B3C"/>
    <w:rsid w:val="00995BF3"/>
    <w:rsid w:val="0099623E"/>
    <w:rsid w:val="00996DD9"/>
    <w:rsid w:val="00997CA8"/>
    <w:rsid w:val="00997DA5"/>
    <w:rsid w:val="009A0244"/>
    <w:rsid w:val="009A05EE"/>
    <w:rsid w:val="009A088B"/>
    <w:rsid w:val="009A0BBA"/>
    <w:rsid w:val="009A1029"/>
    <w:rsid w:val="009A14B6"/>
    <w:rsid w:val="009A1A7A"/>
    <w:rsid w:val="009A1F30"/>
    <w:rsid w:val="009A220A"/>
    <w:rsid w:val="009A23EC"/>
    <w:rsid w:val="009A2675"/>
    <w:rsid w:val="009A2E63"/>
    <w:rsid w:val="009A2F61"/>
    <w:rsid w:val="009A373A"/>
    <w:rsid w:val="009A3E9D"/>
    <w:rsid w:val="009A400F"/>
    <w:rsid w:val="009A4F24"/>
    <w:rsid w:val="009A5196"/>
    <w:rsid w:val="009A5474"/>
    <w:rsid w:val="009A5705"/>
    <w:rsid w:val="009A6348"/>
    <w:rsid w:val="009A6BD2"/>
    <w:rsid w:val="009A6DA1"/>
    <w:rsid w:val="009A6E2E"/>
    <w:rsid w:val="009A7314"/>
    <w:rsid w:val="009A7B72"/>
    <w:rsid w:val="009B05FF"/>
    <w:rsid w:val="009B0B5F"/>
    <w:rsid w:val="009B0B7F"/>
    <w:rsid w:val="009B0C8A"/>
    <w:rsid w:val="009B1140"/>
    <w:rsid w:val="009B208D"/>
    <w:rsid w:val="009B2243"/>
    <w:rsid w:val="009B2741"/>
    <w:rsid w:val="009B279B"/>
    <w:rsid w:val="009B2E6E"/>
    <w:rsid w:val="009B32C7"/>
    <w:rsid w:val="009B4A26"/>
    <w:rsid w:val="009B4E2B"/>
    <w:rsid w:val="009B56EB"/>
    <w:rsid w:val="009B5CA8"/>
    <w:rsid w:val="009B612E"/>
    <w:rsid w:val="009B63BC"/>
    <w:rsid w:val="009B697C"/>
    <w:rsid w:val="009B6C02"/>
    <w:rsid w:val="009B6FAA"/>
    <w:rsid w:val="009B7644"/>
    <w:rsid w:val="009B778C"/>
    <w:rsid w:val="009B7BF5"/>
    <w:rsid w:val="009C070D"/>
    <w:rsid w:val="009C0752"/>
    <w:rsid w:val="009C083D"/>
    <w:rsid w:val="009C0986"/>
    <w:rsid w:val="009C1054"/>
    <w:rsid w:val="009C1B17"/>
    <w:rsid w:val="009C258C"/>
    <w:rsid w:val="009C2C67"/>
    <w:rsid w:val="009C2EC1"/>
    <w:rsid w:val="009C30D5"/>
    <w:rsid w:val="009C353F"/>
    <w:rsid w:val="009C3544"/>
    <w:rsid w:val="009C439C"/>
    <w:rsid w:val="009C561D"/>
    <w:rsid w:val="009C5ABB"/>
    <w:rsid w:val="009C5B70"/>
    <w:rsid w:val="009C5B7B"/>
    <w:rsid w:val="009C5DD1"/>
    <w:rsid w:val="009C669E"/>
    <w:rsid w:val="009C68AB"/>
    <w:rsid w:val="009C6908"/>
    <w:rsid w:val="009C6D88"/>
    <w:rsid w:val="009C6E07"/>
    <w:rsid w:val="009C70D9"/>
    <w:rsid w:val="009C71B6"/>
    <w:rsid w:val="009C721C"/>
    <w:rsid w:val="009C74A4"/>
    <w:rsid w:val="009C77C8"/>
    <w:rsid w:val="009C798F"/>
    <w:rsid w:val="009C7D1C"/>
    <w:rsid w:val="009D0227"/>
    <w:rsid w:val="009D02B9"/>
    <w:rsid w:val="009D07E5"/>
    <w:rsid w:val="009D0FEE"/>
    <w:rsid w:val="009D10D5"/>
    <w:rsid w:val="009D1230"/>
    <w:rsid w:val="009D1DB0"/>
    <w:rsid w:val="009D22C9"/>
    <w:rsid w:val="009D22EF"/>
    <w:rsid w:val="009D267F"/>
    <w:rsid w:val="009D2ED7"/>
    <w:rsid w:val="009D3235"/>
    <w:rsid w:val="009D400F"/>
    <w:rsid w:val="009D41DD"/>
    <w:rsid w:val="009D42C8"/>
    <w:rsid w:val="009D4317"/>
    <w:rsid w:val="009D4728"/>
    <w:rsid w:val="009D4CC6"/>
    <w:rsid w:val="009D5A0F"/>
    <w:rsid w:val="009D5DFC"/>
    <w:rsid w:val="009D658F"/>
    <w:rsid w:val="009D66D5"/>
    <w:rsid w:val="009D6DC3"/>
    <w:rsid w:val="009D6F22"/>
    <w:rsid w:val="009D74CA"/>
    <w:rsid w:val="009D77B5"/>
    <w:rsid w:val="009D794F"/>
    <w:rsid w:val="009E1464"/>
    <w:rsid w:val="009E1649"/>
    <w:rsid w:val="009E1B56"/>
    <w:rsid w:val="009E1C53"/>
    <w:rsid w:val="009E1D77"/>
    <w:rsid w:val="009E2171"/>
    <w:rsid w:val="009E24DB"/>
    <w:rsid w:val="009E2790"/>
    <w:rsid w:val="009E2F1E"/>
    <w:rsid w:val="009E3060"/>
    <w:rsid w:val="009E330B"/>
    <w:rsid w:val="009E33F7"/>
    <w:rsid w:val="009E3448"/>
    <w:rsid w:val="009E3834"/>
    <w:rsid w:val="009E3D18"/>
    <w:rsid w:val="009E3D3F"/>
    <w:rsid w:val="009E40FE"/>
    <w:rsid w:val="009E4242"/>
    <w:rsid w:val="009E44E5"/>
    <w:rsid w:val="009E461A"/>
    <w:rsid w:val="009E4AC0"/>
    <w:rsid w:val="009E4B88"/>
    <w:rsid w:val="009E4D0A"/>
    <w:rsid w:val="009E55C8"/>
    <w:rsid w:val="009E589E"/>
    <w:rsid w:val="009E5BE7"/>
    <w:rsid w:val="009E5D27"/>
    <w:rsid w:val="009E5E97"/>
    <w:rsid w:val="009E6270"/>
    <w:rsid w:val="009E65C8"/>
    <w:rsid w:val="009E65CF"/>
    <w:rsid w:val="009E6ACF"/>
    <w:rsid w:val="009E7027"/>
    <w:rsid w:val="009E7088"/>
    <w:rsid w:val="009E71B4"/>
    <w:rsid w:val="009E722F"/>
    <w:rsid w:val="009E7E78"/>
    <w:rsid w:val="009F0342"/>
    <w:rsid w:val="009F0D9B"/>
    <w:rsid w:val="009F0ECF"/>
    <w:rsid w:val="009F22D4"/>
    <w:rsid w:val="009F25F6"/>
    <w:rsid w:val="009F26EA"/>
    <w:rsid w:val="009F3AE2"/>
    <w:rsid w:val="009F3E34"/>
    <w:rsid w:val="009F4054"/>
    <w:rsid w:val="009F4207"/>
    <w:rsid w:val="009F433F"/>
    <w:rsid w:val="009F4BAA"/>
    <w:rsid w:val="009F5C1E"/>
    <w:rsid w:val="009F5FE5"/>
    <w:rsid w:val="009F606E"/>
    <w:rsid w:val="009F6DA0"/>
    <w:rsid w:val="009F6EC4"/>
    <w:rsid w:val="009F7091"/>
    <w:rsid w:val="009F7772"/>
    <w:rsid w:val="009F7ADC"/>
    <w:rsid w:val="00A0029D"/>
    <w:rsid w:val="00A007DA"/>
    <w:rsid w:val="00A00815"/>
    <w:rsid w:val="00A009A8"/>
    <w:rsid w:val="00A009BB"/>
    <w:rsid w:val="00A00F90"/>
    <w:rsid w:val="00A01216"/>
    <w:rsid w:val="00A0134A"/>
    <w:rsid w:val="00A017A5"/>
    <w:rsid w:val="00A02306"/>
    <w:rsid w:val="00A0262A"/>
    <w:rsid w:val="00A02AB5"/>
    <w:rsid w:val="00A02CB5"/>
    <w:rsid w:val="00A03105"/>
    <w:rsid w:val="00A031AE"/>
    <w:rsid w:val="00A032A3"/>
    <w:rsid w:val="00A03529"/>
    <w:rsid w:val="00A035CF"/>
    <w:rsid w:val="00A03C37"/>
    <w:rsid w:val="00A03DF6"/>
    <w:rsid w:val="00A04204"/>
    <w:rsid w:val="00A0423F"/>
    <w:rsid w:val="00A04947"/>
    <w:rsid w:val="00A04B4B"/>
    <w:rsid w:val="00A04FAF"/>
    <w:rsid w:val="00A05285"/>
    <w:rsid w:val="00A05420"/>
    <w:rsid w:val="00A054F9"/>
    <w:rsid w:val="00A05882"/>
    <w:rsid w:val="00A05A0E"/>
    <w:rsid w:val="00A05CE3"/>
    <w:rsid w:val="00A05EA4"/>
    <w:rsid w:val="00A06291"/>
    <w:rsid w:val="00A06609"/>
    <w:rsid w:val="00A06DAF"/>
    <w:rsid w:val="00A06E48"/>
    <w:rsid w:val="00A06E61"/>
    <w:rsid w:val="00A06EE7"/>
    <w:rsid w:val="00A06FD4"/>
    <w:rsid w:val="00A077D8"/>
    <w:rsid w:val="00A0786C"/>
    <w:rsid w:val="00A07C05"/>
    <w:rsid w:val="00A1031B"/>
    <w:rsid w:val="00A10425"/>
    <w:rsid w:val="00A10AE0"/>
    <w:rsid w:val="00A10CE1"/>
    <w:rsid w:val="00A11264"/>
    <w:rsid w:val="00A113DE"/>
    <w:rsid w:val="00A114CF"/>
    <w:rsid w:val="00A11843"/>
    <w:rsid w:val="00A11C67"/>
    <w:rsid w:val="00A121FD"/>
    <w:rsid w:val="00A1224F"/>
    <w:rsid w:val="00A122BB"/>
    <w:rsid w:val="00A12811"/>
    <w:rsid w:val="00A12AEB"/>
    <w:rsid w:val="00A1447C"/>
    <w:rsid w:val="00A145F7"/>
    <w:rsid w:val="00A14806"/>
    <w:rsid w:val="00A14984"/>
    <w:rsid w:val="00A14A30"/>
    <w:rsid w:val="00A14F6A"/>
    <w:rsid w:val="00A15742"/>
    <w:rsid w:val="00A157F1"/>
    <w:rsid w:val="00A15823"/>
    <w:rsid w:val="00A17460"/>
    <w:rsid w:val="00A17761"/>
    <w:rsid w:val="00A17C92"/>
    <w:rsid w:val="00A20D78"/>
    <w:rsid w:val="00A2102F"/>
    <w:rsid w:val="00A214DE"/>
    <w:rsid w:val="00A21710"/>
    <w:rsid w:val="00A21DEE"/>
    <w:rsid w:val="00A2286A"/>
    <w:rsid w:val="00A22DEF"/>
    <w:rsid w:val="00A235B0"/>
    <w:rsid w:val="00A238FF"/>
    <w:rsid w:val="00A23909"/>
    <w:rsid w:val="00A23E2F"/>
    <w:rsid w:val="00A23E5C"/>
    <w:rsid w:val="00A2415D"/>
    <w:rsid w:val="00A24342"/>
    <w:rsid w:val="00A25740"/>
    <w:rsid w:val="00A25AE2"/>
    <w:rsid w:val="00A25C0A"/>
    <w:rsid w:val="00A25FC9"/>
    <w:rsid w:val="00A263A5"/>
    <w:rsid w:val="00A26CBB"/>
    <w:rsid w:val="00A271C1"/>
    <w:rsid w:val="00A272B0"/>
    <w:rsid w:val="00A275C0"/>
    <w:rsid w:val="00A2782D"/>
    <w:rsid w:val="00A27D24"/>
    <w:rsid w:val="00A27E34"/>
    <w:rsid w:val="00A301CB"/>
    <w:rsid w:val="00A30571"/>
    <w:rsid w:val="00A314FB"/>
    <w:rsid w:val="00A3187C"/>
    <w:rsid w:val="00A31B4B"/>
    <w:rsid w:val="00A320C8"/>
    <w:rsid w:val="00A32407"/>
    <w:rsid w:val="00A32760"/>
    <w:rsid w:val="00A3285E"/>
    <w:rsid w:val="00A32E2A"/>
    <w:rsid w:val="00A32F74"/>
    <w:rsid w:val="00A33065"/>
    <w:rsid w:val="00A33189"/>
    <w:rsid w:val="00A34115"/>
    <w:rsid w:val="00A34545"/>
    <w:rsid w:val="00A3484E"/>
    <w:rsid w:val="00A34F7A"/>
    <w:rsid w:val="00A35AE8"/>
    <w:rsid w:val="00A35E72"/>
    <w:rsid w:val="00A360DF"/>
    <w:rsid w:val="00A3613C"/>
    <w:rsid w:val="00A3634E"/>
    <w:rsid w:val="00A363DA"/>
    <w:rsid w:val="00A365BE"/>
    <w:rsid w:val="00A366BE"/>
    <w:rsid w:val="00A36761"/>
    <w:rsid w:val="00A3684C"/>
    <w:rsid w:val="00A36B0C"/>
    <w:rsid w:val="00A36B3A"/>
    <w:rsid w:val="00A36CEC"/>
    <w:rsid w:val="00A37BCB"/>
    <w:rsid w:val="00A40028"/>
    <w:rsid w:val="00A406B4"/>
    <w:rsid w:val="00A40C27"/>
    <w:rsid w:val="00A410CA"/>
    <w:rsid w:val="00A41533"/>
    <w:rsid w:val="00A419AF"/>
    <w:rsid w:val="00A4225F"/>
    <w:rsid w:val="00A42E8B"/>
    <w:rsid w:val="00A430EB"/>
    <w:rsid w:val="00A4319E"/>
    <w:rsid w:val="00A43C4C"/>
    <w:rsid w:val="00A445FE"/>
    <w:rsid w:val="00A4474D"/>
    <w:rsid w:val="00A45378"/>
    <w:rsid w:val="00A45424"/>
    <w:rsid w:val="00A456C5"/>
    <w:rsid w:val="00A4574E"/>
    <w:rsid w:val="00A458FA"/>
    <w:rsid w:val="00A45A31"/>
    <w:rsid w:val="00A45D87"/>
    <w:rsid w:val="00A46548"/>
    <w:rsid w:val="00A46733"/>
    <w:rsid w:val="00A469C1"/>
    <w:rsid w:val="00A46D62"/>
    <w:rsid w:val="00A4765C"/>
    <w:rsid w:val="00A4786D"/>
    <w:rsid w:val="00A479F7"/>
    <w:rsid w:val="00A47C74"/>
    <w:rsid w:val="00A47DDF"/>
    <w:rsid w:val="00A501BC"/>
    <w:rsid w:val="00A50318"/>
    <w:rsid w:val="00A50465"/>
    <w:rsid w:val="00A51FAF"/>
    <w:rsid w:val="00A51FDB"/>
    <w:rsid w:val="00A52199"/>
    <w:rsid w:val="00A52351"/>
    <w:rsid w:val="00A5250B"/>
    <w:rsid w:val="00A5256F"/>
    <w:rsid w:val="00A5289D"/>
    <w:rsid w:val="00A52DD7"/>
    <w:rsid w:val="00A5311E"/>
    <w:rsid w:val="00A537FE"/>
    <w:rsid w:val="00A5382A"/>
    <w:rsid w:val="00A53912"/>
    <w:rsid w:val="00A53ACE"/>
    <w:rsid w:val="00A5417D"/>
    <w:rsid w:val="00A54301"/>
    <w:rsid w:val="00A543F5"/>
    <w:rsid w:val="00A54C9F"/>
    <w:rsid w:val="00A55473"/>
    <w:rsid w:val="00A55AE3"/>
    <w:rsid w:val="00A55BFB"/>
    <w:rsid w:val="00A56027"/>
    <w:rsid w:val="00A565F7"/>
    <w:rsid w:val="00A56B27"/>
    <w:rsid w:val="00A56F66"/>
    <w:rsid w:val="00A570A7"/>
    <w:rsid w:val="00A6025C"/>
    <w:rsid w:val="00A60BF9"/>
    <w:rsid w:val="00A60E06"/>
    <w:rsid w:val="00A612CA"/>
    <w:rsid w:val="00A61374"/>
    <w:rsid w:val="00A618F5"/>
    <w:rsid w:val="00A61C86"/>
    <w:rsid w:val="00A61CC9"/>
    <w:rsid w:val="00A61FF9"/>
    <w:rsid w:val="00A64215"/>
    <w:rsid w:val="00A6428F"/>
    <w:rsid w:val="00A6438D"/>
    <w:rsid w:val="00A64E65"/>
    <w:rsid w:val="00A64FC0"/>
    <w:rsid w:val="00A651E3"/>
    <w:rsid w:val="00A65D00"/>
    <w:rsid w:val="00A66367"/>
    <w:rsid w:val="00A66BF9"/>
    <w:rsid w:val="00A66BFF"/>
    <w:rsid w:val="00A67B86"/>
    <w:rsid w:val="00A67D49"/>
    <w:rsid w:val="00A67DFD"/>
    <w:rsid w:val="00A67F17"/>
    <w:rsid w:val="00A70006"/>
    <w:rsid w:val="00A7002C"/>
    <w:rsid w:val="00A70066"/>
    <w:rsid w:val="00A707ED"/>
    <w:rsid w:val="00A7120F"/>
    <w:rsid w:val="00A71815"/>
    <w:rsid w:val="00A7192D"/>
    <w:rsid w:val="00A72280"/>
    <w:rsid w:val="00A72D1A"/>
    <w:rsid w:val="00A72E85"/>
    <w:rsid w:val="00A7326E"/>
    <w:rsid w:val="00A73F17"/>
    <w:rsid w:val="00A73F3F"/>
    <w:rsid w:val="00A73FA3"/>
    <w:rsid w:val="00A74BD6"/>
    <w:rsid w:val="00A7540F"/>
    <w:rsid w:val="00A75451"/>
    <w:rsid w:val="00A75662"/>
    <w:rsid w:val="00A76363"/>
    <w:rsid w:val="00A76417"/>
    <w:rsid w:val="00A76C30"/>
    <w:rsid w:val="00A76C64"/>
    <w:rsid w:val="00A76FCB"/>
    <w:rsid w:val="00A774AC"/>
    <w:rsid w:val="00A77724"/>
    <w:rsid w:val="00A779DC"/>
    <w:rsid w:val="00A77B50"/>
    <w:rsid w:val="00A77C87"/>
    <w:rsid w:val="00A77D5E"/>
    <w:rsid w:val="00A80030"/>
    <w:rsid w:val="00A80708"/>
    <w:rsid w:val="00A80A48"/>
    <w:rsid w:val="00A80EEE"/>
    <w:rsid w:val="00A8128F"/>
    <w:rsid w:val="00A81DFE"/>
    <w:rsid w:val="00A81F07"/>
    <w:rsid w:val="00A82337"/>
    <w:rsid w:val="00A8237C"/>
    <w:rsid w:val="00A82980"/>
    <w:rsid w:val="00A83588"/>
    <w:rsid w:val="00A8367E"/>
    <w:rsid w:val="00A83A0E"/>
    <w:rsid w:val="00A83C6A"/>
    <w:rsid w:val="00A845E5"/>
    <w:rsid w:val="00A84A85"/>
    <w:rsid w:val="00A84CBC"/>
    <w:rsid w:val="00A84EE0"/>
    <w:rsid w:val="00A85B2E"/>
    <w:rsid w:val="00A85FED"/>
    <w:rsid w:val="00A861C6"/>
    <w:rsid w:val="00A864AB"/>
    <w:rsid w:val="00A86C36"/>
    <w:rsid w:val="00A86D36"/>
    <w:rsid w:val="00A870A8"/>
    <w:rsid w:val="00A8777E"/>
    <w:rsid w:val="00A87868"/>
    <w:rsid w:val="00A878F0"/>
    <w:rsid w:val="00A87C36"/>
    <w:rsid w:val="00A87F36"/>
    <w:rsid w:val="00A9008A"/>
    <w:rsid w:val="00A902C8"/>
    <w:rsid w:val="00A9116A"/>
    <w:rsid w:val="00A91285"/>
    <w:rsid w:val="00A9136F"/>
    <w:rsid w:val="00A9142C"/>
    <w:rsid w:val="00A91625"/>
    <w:rsid w:val="00A91D89"/>
    <w:rsid w:val="00A91F4D"/>
    <w:rsid w:val="00A923BD"/>
    <w:rsid w:val="00A92910"/>
    <w:rsid w:val="00A92C09"/>
    <w:rsid w:val="00A92D07"/>
    <w:rsid w:val="00A92D8C"/>
    <w:rsid w:val="00A93083"/>
    <w:rsid w:val="00A930BA"/>
    <w:rsid w:val="00A93251"/>
    <w:rsid w:val="00A93307"/>
    <w:rsid w:val="00A93385"/>
    <w:rsid w:val="00A93E33"/>
    <w:rsid w:val="00A93EDA"/>
    <w:rsid w:val="00A94C33"/>
    <w:rsid w:val="00A94C79"/>
    <w:rsid w:val="00A94D21"/>
    <w:rsid w:val="00A9537F"/>
    <w:rsid w:val="00A95D3A"/>
    <w:rsid w:val="00A95DAF"/>
    <w:rsid w:val="00A95DB2"/>
    <w:rsid w:val="00A961FB"/>
    <w:rsid w:val="00A96271"/>
    <w:rsid w:val="00A9639F"/>
    <w:rsid w:val="00A96B4C"/>
    <w:rsid w:val="00A96E28"/>
    <w:rsid w:val="00A97312"/>
    <w:rsid w:val="00A97769"/>
    <w:rsid w:val="00A97AD2"/>
    <w:rsid w:val="00A97C46"/>
    <w:rsid w:val="00AA0780"/>
    <w:rsid w:val="00AA0A30"/>
    <w:rsid w:val="00AA0A43"/>
    <w:rsid w:val="00AA0B2E"/>
    <w:rsid w:val="00AA1171"/>
    <w:rsid w:val="00AA1690"/>
    <w:rsid w:val="00AA1C2B"/>
    <w:rsid w:val="00AA1E2C"/>
    <w:rsid w:val="00AA3019"/>
    <w:rsid w:val="00AA3760"/>
    <w:rsid w:val="00AA3BAA"/>
    <w:rsid w:val="00AA446F"/>
    <w:rsid w:val="00AA44E9"/>
    <w:rsid w:val="00AA55AA"/>
    <w:rsid w:val="00AA565C"/>
    <w:rsid w:val="00AA5ED3"/>
    <w:rsid w:val="00AA5FF8"/>
    <w:rsid w:val="00AA609F"/>
    <w:rsid w:val="00AA644F"/>
    <w:rsid w:val="00AA68C7"/>
    <w:rsid w:val="00AA7338"/>
    <w:rsid w:val="00AA773E"/>
    <w:rsid w:val="00AA7C64"/>
    <w:rsid w:val="00AA7CF8"/>
    <w:rsid w:val="00AA7E3D"/>
    <w:rsid w:val="00AB004D"/>
    <w:rsid w:val="00AB009E"/>
    <w:rsid w:val="00AB05BB"/>
    <w:rsid w:val="00AB156E"/>
    <w:rsid w:val="00AB1C19"/>
    <w:rsid w:val="00AB1E3B"/>
    <w:rsid w:val="00AB1E5A"/>
    <w:rsid w:val="00AB203D"/>
    <w:rsid w:val="00AB2239"/>
    <w:rsid w:val="00AB26B7"/>
    <w:rsid w:val="00AB2DEC"/>
    <w:rsid w:val="00AB3476"/>
    <w:rsid w:val="00AB3759"/>
    <w:rsid w:val="00AB3AE1"/>
    <w:rsid w:val="00AB3DBB"/>
    <w:rsid w:val="00AB40D7"/>
    <w:rsid w:val="00AB4282"/>
    <w:rsid w:val="00AB4CB0"/>
    <w:rsid w:val="00AB5075"/>
    <w:rsid w:val="00AB52DC"/>
    <w:rsid w:val="00AB5404"/>
    <w:rsid w:val="00AB5AF2"/>
    <w:rsid w:val="00AB6A2A"/>
    <w:rsid w:val="00AB6E78"/>
    <w:rsid w:val="00AB749E"/>
    <w:rsid w:val="00AB773E"/>
    <w:rsid w:val="00AB7CE7"/>
    <w:rsid w:val="00AC0060"/>
    <w:rsid w:val="00AC01F6"/>
    <w:rsid w:val="00AC0219"/>
    <w:rsid w:val="00AC093D"/>
    <w:rsid w:val="00AC1A4D"/>
    <w:rsid w:val="00AC1BA4"/>
    <w:rsid w:val="00AC249F"/>
    <w:rsid w:val="00AC24FA"/>
    <w:rsid w:val="00AC2809"/>
    <w:rsid w:val="00AC28D3"/>
    <w:rsid w:val="00AC2BB4"/>
    <w:rsid w:val="00AC302E"/>
    <w:rsid w:val="00AC3344"/>
    <w:rsid w:val="00AC3735"/>
    <w:rsid w:val="00AC3EB3"/>
    <w:rsid w:val="00AC48CE"/>
    <w:rsid w:val="00AC6134"/>
    <w:rsid w:val="00AC64EA"/>
    <w:rsid w:val="00AC670B"/>
    <w:rsid w:val="00AC6977"/>
    <w:rsid w:val="00AC6F11"/>
    <w:rsid w:val="00AC7158"/>
    <w:rsid w:val="00AD0245"/>
    <w:rsid w:val="00AD0C77"/>
    <w:rsid w:val="00AD0DCD"/>
    <w:rsid w:val="00AD100C"/>
    <w:rsid w:val="00AD1C7D"/>
    <w:rsid w:val="00AD1C85"/>
    <w:rsid w:val="00AD20AC"/>
    <w:rsid w:val="00AD23A8"/>
    <w:rsid w:val="00AD3072"/>
    <w:rsid w:val="00AD32E6"/>
    <w:rsid w:val="00AD3952"/>
    <w:rsid w:val="00AD3EBB"/>
    <w:rsid w:val="00AD4025"/>
    <w:rsid w:val="00AD42FF"/>
    <w:rsid w:val="00AD49B5"/>
    <w:rsid w:val="00AD4A72"/>
    <w:rsid w:val="00AD4A7A"/>
    <w:rsid w:val="00AD514E"/>
    <w:rsid w:val="00AD52A9"/>
    <w:rsid w:val="00AD6011"/>
    <w:rsid w:val="00AD7905"/>
    <w:rsid w:val="00AD7D21"/>
    <w:rsid w:val="00AD7D49"/>
    <w:rsid w:val="00AE00E9"/>
    <w:rsid w:val="00AE03AF"/>
    <w:rsid w:val="00AE0531"/>
    <w:rsid w:val="00AE0610"/>
    <w:rsid w:val="00AE066F"/>
    <w:rsid w:val="00AE1158"/>
    <w:rsid w:val="00AE1542"/>
    <w:rsid w:val="00AE2047"/>
    <w:rsid w:val="00AE20FC"/>
    <w:rsid w:val="00AE2384"/>
    <w:rsid w:val="00AE2640"/>
    <w:rsid w:val="00AE295B"/>
    <w:rsid w:val="00AE2B6E"/>
    <w:rsid w:val="00AE3F55"/>
    <w:rsid w:val="00AE42D7"/>
    <w:rsid w:val="00AE4E51"/>
    <w:rsid w:val="00AE4F54"/>
    <w:rsid w:val="00AE5A1E"/>
    <w:rsid w:val="00AE6220"/>
    <w:rsid w:val="00AE648E"/>
    <w:rsid w:val="00AE656B"/>
    <w:rsid w:val="00AE75C4"/>
    <w:rsid w:val="00AF0182"/>
    <w:rsid w:val="00AF0E7F"/>
    <w:rsid w:val="00AF18FF"/>
    <w:rsid w:val="00AF19DD"/>
    <w:rsid w:val="00AF2177"/>
    <w:rsid w:val="00AF2258"/>
    <w:rsid w:val="00AF2B0B"/>
    <w:rsid w:val="00AF2F3F"/>
    <w:rsid w:val="00AF3253"/>
    <w:rsid w:val="00AF388F"/>
    <w:rsid w:val="00AF3AD8"/>
    <w:rsid w:val="00AF3DB7"/>
    <w:rsid w:val="00AF3EC9"/>
    <w:rsid w:val="00AF46F1"/>
    <w:rsid w:val="00AF4C36"/>
    <w:rsid w:val="00AF4EA4"/>
    <w:rsid w:val="00AF5A29"/>
    <w:rsid w:val="00AF5CE7"/>
    <w:rsid w:val="00AF5E67"/>
    <w:rsid w:val="00AF6084"/>
    <w:rsid w:val="00AF6980"/>
    <w:rsid w:val="00AF6DBA"/>
    <w:rsid w:val="00AF6F8E"/>
    <w:rsid w:val="00AF76C8"/>
    <w:rsid w:val="00AF7C90"/>
    <w:rsid w:val="00AF7FB8"/>
    <w:rsid w:val="00B0075D"/>
    <w:rsid w:val="00B00E4D"/>
    <w:rsid w:val="00B013A5"/>
    <w:rsid w:val="00B014AB"/>
    <w:rsid w:val="00B01D35"/>
    <w:rsid w:val="00B0237F"/>
    <w:rsid w:val="00B02E0A"/>
    <w:rsid w:val="00B02F4E"/>
    <w:rsid w:val="00B02F6F"/>
    <w:rsid w:val="00B03679"/>
    <w:rsid w:val="00B039BE"/>
    <w:rsid w:val="00B03D28"/>
    <w:rsid w:val="00B04B08"/>
    <w:rsid w:val="00B05175"/>
    <w:rsid w:val="00B05B89"/>
    <w:rsid w:val="00B05D20"/>
    <w:rsid w:val="00B05D2C"/>
    <w:rsid w:val="00B05D4E"/>
    <w:rsid w:val="00B05ECA"/>
    <w:rsid w:val="00B06005"/>
    <w:rsid w:val="00B074DF"/>
    <w:rsid w:val="00B07696"/>
    <w:rsid w:val="00B07BE9"/>
    <w:rsid w:val="00B10962"/>
    <w:rsid w:val="00B11144"/>
    <w:rsid w:val="00B11520"/>
    <w:rsid w:val="00B12811"/>
    <w:rsid w:val="00B1287C"/>
    <w:rsid w:val="00B12D2F"/>
    <w:rsid w:val="00B1303F"/>
    <w:rsid w:val="00B131BF"/>
    <w:rsid w:val="00B1374E"/>
    <w:rsid w:val="00B14970"/>
    <w:rsid w:val="00B15288"/>
    <w:rsid w:val="00B15D4F"/>
    <w:rsid w:val="00B15E3F"/>
    <w:rsid w:val="00B16238"/>
    <w:rsid w:val="00B165B3"/>
    <w:rsid w:val="00B16D79"/>
    <w:rsid w:val="00B16E91"/>
    <w:rsid w:val="00B17054"/>
    <w:rsid w:val="00B1735A"/>
    <w:rsid w:val="00B17619"/>
    <w:rsid w:val="00B17838"/>
    <w:rsid w:val="00B17B8A"/>
    <w:rsid w:val="00B17BEC"/>
    <w:rsid w:val="00B17D7B"/>
    <w:rsid w:val="00B17E66"/>
    <w:rsid w:val="00B201F1"/>
    <w:rsid w:val="00B2020F"/>
    <w:rsid w:val="00B2118C"/>
    <w:rsid w:val="00B217B9"/>
    <w:rsid w:val="00B2208D"/>
    <w:rsid w:val="00B22BDF"/>
    <w:rsid w:val="00B22D96"/>
    <w:rsid w:val="00B2361D"/>
    <w:rsid w:val="00B23C2C"/>
    <w:rsid w:val="00B23C45"/>
    <w:rsid w:val="00B245DF"/>
    <w:rsid w:val="00B24975"/>
    <w:rsid w:val="00B24C32"/>
    <w:rsid w:val="00B24FAD"/>
    <w:rsid w:val="00B258C6"/>
    <w:rsid w:val="00B25C51"/>
    <w:rsid w:val="00B25CA6"/>
    <w:rsid w:val="00B25E56"/>
    <w:rsid w:val="00B2686A"/>
    <w:rsid w:val="00B26AF0"/>
    <w:rsid w:val="00B26AFC"/>
    <w:rsid w:val="00B2756A"/>
    <w:rsid w:val="00B2780D"/>
    <w:rsid w:val="00B27B13"/>
    <w:rsid w:val="00B27DE8"/>
    <w:rsid w:val="00B27DED"/>
    <w:rsid w:val="00B27E97"/>
    <w:rsid w:val="00B3078C"/>
    <w:rsid w:val="00B30A48"/>
    <w:rsid w:val="00B30F4B"/>
    <w:rsid w:val="00B30F50"/>
    <w:rsid w:val="00B3116A"/>
    <w:rsid w:val="00B314F6"/>
    <w:rsid w:val="00B318DA"/>
    <w:rsid w:val="00B32115"/>
    <w:rsid w:val="00B321A8"/>
    <w:rsid w:val="00B32692"/>
    <w:rsid w:val="00B326F2"/>
    <w:rsid w:val="00B32B77"/>
    <w:rsid w:val="00B32D88"/>
    <w:rsid w:val="00B33DDA"/>
    <w:rsid w:val="00B3426E"/>
    <w:rsid w:val="00B346F6"/>
    <w:rsid w:val="00B34E66"/>
    <w:rsid w:val="00B35356"/>
    <w:rsid w:val="00B35899"/>
    <w:rsid w:val="00B35B7F"/>
    <w:rsid w:val="00B35D2C"/>
    <w:rsid w:val="00B364B6"/>
    <w:rsid w:val="00B3677C"/>
    <w:rsid w:val="00B36EB3"/>
    <w:rsid w:val="00B37186"/>
    <w:rsid w:val="00B37966"/>
    <w:rsid w:val="00B37A2B"/>
    <w:rsid w:val="00B37D66"/>
    <w:rsid w:val="00B40914"/>
    <w:rsid w:val="00B4138B"/>
    <w:rsid w:val="00B41973"/>
    <w:rsid w:val="00B42207"/>
    <w:rsid w:val="00B4242D"/>
    <w:rsid w:val="00B42563"/>
    <w:rsid w:val="00B425FC"/>
    <w:rsid w:val="00B42698"/>
    <w:rsid w:val="00B43A50"/>
    <w:rsid w:val="00B43DA5"/>
    <w:rsid w:val="00B442F3"/>
    <w:rsid w:val="00B4473F"/>
    <w:rsid w:val="00B44DCD"/>
    <w:rsid w:val="00B45099"/>
    <w:rsid w:val="00B45146"/>
    <w:rsid w:val="00B451EB"/>
    <w:rsid w:val="00B45614"/>
    <w:rsid w:val="00B45904"/>
    <w:rsid w:val="00B45B81"/>
    <w:rsid w:val="00B45E9B"/>
    <w:rsid w:val="00B46398"/>
    <w:rsid w:val="00B465CF"/>
    <w:rsid w:val="00B46B82"/>
    <w:rsid w:val="00B47E13"/>
    <w:rsid w:val="00B50305"/>
    <w:rsid w:val="00B50D24"/>
    <w:rsid w:val="00B513A5"/>
    <w:rsid w:val="00B516EF"/>
    <w:rsid w:val="00B51967"/>
    <w:rsid w:val="00B51F12"/>
    <w:rsid w:val="00B52620"/>
    <w:rsid w:val="00B52B3A"/>
    <w:rsid w:val="00B53B7A"/>
    <w:rsid w:val="00B540F9"/>
    <w:rsid w:val="00B544B9"/>
    <w:rsid w:val="00B54686"/>
    <w:rsid w:val="00B54D54"/>
    <w:rsid w:val="00B5568A"/>
    <w:rsid w:val="00B557DA"/>
    <w:rsid w:val="00B5592F"/>
    <w:rsid w:val="00B55C61"/>
    <w:rsid w:val="00B5611D"/>
    <w:rsid w:val="00B5627E"/>
    <w:rsid w:val="00B56AFE"/>
    <w:rsid w:val="00B56DCE"/>
    <w:rsid w:val="00B57808"/>
    <w:rsid w:val="00B5785C"/>
    <w:rsid w:val="00B57A05"/>
    <w:rsid w:val="00B60210"/>
    <w:rsid w:val="00B60669"/>
    <w:rsid w:val="00B60F4C"/>
    <w:rsid w:val="00B60F6D"/>
    <w:rsid w:val="00B61008"/>
    <w:rsid w:val="00B610C9"/>
    <w:rsid w:val="00B61341"/>
    <w:rsid w:val="00B620E3"/>
    <w:rsid w:val="00B630F3"/>
    <w:rsid w:val="00B63641"/>
    <w:rsid w:val="00B63E8D"/>
    <w:rsid w:val="00B64154"/>
    <w:rsid w:val="00B64246"/>
    <w:rsid w:val="00B649A2"/>
    <w:rsid w:val="00B64B13"/>
    <w:rsid w:val="00B64B5A"/>
    <w:rsid w:val="00B64E62"/>
    <w:rsid w:val="00B6543E"/>
    <w:rsid w:val="00B658F4"/>
    <w:rsid w:val="00B65D41"/>
    <w:rsid w:val="00B6606D"/>
    <w:rsid w:val="00B667AA"/>
    <w:rsid w:val="00B66867"/>
    <w:rsid w:val="00B66870"/>
    <w:rsid w:val="00B668A2"/>
    <w:rsid w:val="00B66A27"/>
    <w:rsid w:val="00B66AAD"/>
    <w:rsid w:val="00B66C2B"/>
    <w:rsid w:val="00B66D61"/>
    <w:rsid w:val="00B66E69"/>
    <w:rsid w:val="00B6719B"/>
    <w:rsid w:val="00B67208"/>
    <w:rsid w:val="00B67877"/>
    <w:rsid w:val="00B700E8"/>
    <w:rsid w:val="00B704AB"/>
    <w:rsid w:val="00B7051E"/>
    <w:rsid w:val="00B7055E"/>
    <w:rsid w:val="00B709A9"/>
    <w:rsid w:val="00B71572"/>
    <w:rsid w:val="00B718F2"/>
    <w:rsid w:val="00B71ACF"/>
    <w:rsid w:val="00B72A03"/>
    <w:rsid w:val="00B72A23"/>
    <w:rsid w:val="00B72AC0"/>
    <w:rsid w:val="00B739CC"/>
    <w:rsid w:val="00B73DB2"/>
    <w:rsid w:val="00B744DC"/>
    <w:rsid w:val="00B7458C"/>
    <w:rsid w:val="00B746EB"/>
    <w:rsid w:val="00B74BD4"/>
    <w:rsid w:val="00B75075"/>
    <w:rsid w:val="00B75109"/>
    <w:rsid w:val="00B7578B"/>
    <w:rsid w:val="00B7585E"/>
    <w:rsid w:val="00B75B97"/>
    <w:rsid w:val="00B75C8B"/>
    <w:rsid w:val="00B75C8C"/>
    <w:rsid w:val="00B75E13"/>
    <w:rsid w:val="00B75EE8"/>
    <w:rsid w:val="00B760B4"/>
    <w:rsid w:val="00B764AC"/>
    <w:rsid w:val="00B7663F"/>
    <w:rsid w:val="00B767AE"/>
    <w:rsid w:val="00B767B9"/>
    <w:rsid w:val="00B76CDF"/>
    <w:rsid w:val="00B76D12"/>
    <w:rsid w:val="00B77156"/>
    <w:rsid w:val="00B77179"/>
    <w:rsid w:val="00B77C3A"/>
    <w:rsid w:val="00B77D06"/>
    <w:rsid w:val="00B77D3C"/>
    <w:rsid w:val="00B77D8A"/>
    <w:rsid w:val="00B77EA9"/>
    <w:rsid w:val="00B808EB"/>
    <w:rsid w:val="00B80F1A"/>
    <w:rsid w:val="00B8178C"/>
    <w:rsid w:val="00B817C2"/>
    <w:rsid w:val="00B82018"/>
    <w:rsid w:val="00B823DE"/>
    <w:rsid w:val="00B82872"/>
    <w:rsid w:val="00B829B8"/>
    <w:rsid w:val="00B839ED"/>
    <w:rsid w:val="00B84106"/>
    <w:rsid w:val="00B8421C"/>
    <w:rsid w:val="00B84507"/>
    <w:rsid w:val="00B849F3"/>
    <w:rsid w:val="00B84C15"/>
    <w:rsid w:val="00B852A7"/>
    <w:rsid w:val="00B85BB2"/>
    <w:rsid w:val="00B85DCB"/>
    <w:rsid w:val="00B8603E"/>
    <w:rsid w:val="00B86065"/>
    <w:rsid w:val="00B862E8"/>
    <w:rsid w:val="00B869F1"/>
    <w:rsid w:val="00B86AA7"/>
    <w:rsid w:val="00B86BEE"/>
    <w:rsid w:val="00B87047"/>
    <w:rsid w:val="00B90234"/>
    <w:rsid w:val="00B9029D"/>
    <w:rsid w:val="00B903BC"/>
    <w:rsid w:val="00B912E4"/>
    <w:rsid w:val="00B91D6E"/>
    <w:rsid w:val="00B91D92"/>
    <w:rsid w:val="00B92236"/>
    <w:rsid w:val="00B92D72"/>
    <w:rsid w:val="00B9306A"/>
    <w:rsid w:val="00B93856"/>
    <w:rsid w:val="00B93CDE"/>
    <w:rsid w:val="00B94240"/>
    <w:rsid w:val="00B94326"/>
    <w:rsid w:val="00B947E0"/>
    <w:rsid w:val="00B94A7E"/>
    <w:rsid w:val="00B94BDD"/>
    <w:rsid w:val="00B94C04"/>
    <w:rsid w:val="00B957F6"/>
    <w:rsid w:val="00B958D1"/>
    <w:rsid w:val="00B959B8"/>
    <w:rsid w:val="00B959CD"/>
    <w:rsid w:val="00B95DAB"/>
    <w:rsid w:val="00B961AD"/>
    <w:rsid w:val="00B963B0"/>
    <w:rsid w:val="00B9656B"/>
    <w:rsid w:val="00B965EE"/>
    <w:rsid w:val="00B96885"/>
    <w:rsid w:val="00B97293"/>
    <w:rsid w:val="00B974B4"/>
    <w:rsid w:val="00B97BCD"/>
    <w:rsid w:val="00B97E4B"/>
    <w:rsid w:val="00BA0793"/>
    <w:rsid w:val="00BA0A87"/>
    <w:rsid w:val="00BA0F1A"/>
    <w:rsid w:val="00BA0F92"/>
    <w:rsid w:val="00BA109C"/>
    <w:rsid w:val="00BA1162"/>
    <w:rsid w:val="00BA1EAF"/>
    <w:rsid w:val="00BA2642"/>
    <w:rsid w:val="00BA2741"/>
    <w:rsid w:val="00BA30D5"/>
    <w:rsid w:val="00BA34B4"/>
    <w:rsid w:val="00BA3E56"/>
    <w:rsid w:val="00BA4493"/>
    <w:rsid w:val="00BA45A1"/>
    <w:rsid w:val="00BA45F6"/>
    <w:rsid w:val="00BA4EB8"/>
    <w:rsid w:val="00BA5370"/>
    <w:rsid w:val="00BA5561"/>
    <w:rsid w:val="00BA5C32"/>
    <w:rsid w:val="00BA6928"/>
    <w:rsid w:val="00BA6C78"/>
    <w:rsid w:val="00BA7806"/>
    <w:rsid w:val="00BA7A91"/>
    <w:rsid w:val="00BB034B"/>
    <w:rsid w:val="00BB070C"/>
    <w:rsid w:val="00BB0A22"/>
    <w:rsid w:val="00BB0D3C"/>
    <w:rsid w:val="00BB1052"/>
    <w:rsid w:val="00BB1349"/>
    <w:rsid w:val="00BB1998"/>
    <w:rsid w:val="00BB1B82"/>
    <w:rsid w:val="00BB1BC1"/>
    <w:rsid w:val="00BB2257"/>
    <w:rsid w:val="00BB2284"/>
    <w:rsid w:val="00BB229D"/>
    <w:rsid w:val="00BB29E4"/>
    <w:rsid w:val="00BB2A40"/>
    <w:rsid w:val="00BB33A1"/>
    <w:rsid w:val="00BB3511"/>
    <w:rsid w:val="00BB37BC"/>
    <w:rsid w:val="00BB3A2B"/>
    <w:rsid w:val="00BB3A49"/>
    <w:rsid w:val="00BB3AB1"/>
    <w:rsid w:val="00BB4205"/>
    <w:rsid w:val="00BB52A8"/>
    <w:rsid w:val="00BB5335"/>
    <w:rsid w:val="00BB57EF"/>
    <w:rsid w:val="00BB5949"/>
    <w:rsid w:val="00BB5AF7"/>
    <w:rsid w:val="00BB651A"/>
    <w:rsid w:val="00BB6782"/>
    <w:rsid w:val="00BB6B7C"/>
    <w:rsid w:val="00BB6BBC"/>
    <w:rsid w:val="00BB6F70"/>
    <w:rsid w:val="00BB7E87"/>
    <w:rsid w:val="00BC0DF5"/>
    <w:rsid w:val="00BC1AB3"/>
    <w:rsid w:val="00BC1C5B"/>
    <w:rsid w:val="00BC1C85"/>
    <w:rsid w:val="00BC2533"/>
    <w:rsid w:val="00BC2769"/>
    <w:rsid w:val="00BC288B"/>
    <w:rsid w:val="00BC28E6"/>
    <w:rsid w:val="00BC2B1D"/>
    <w:rsid w:val="00BC3153"/>
    <w:rsid w:val="00BC33A6"/>
    <w:rsid w:val="00BC3439"/>
    <w:rsid w:val="00BC3BDF"/>
    <w:rsid w:val="00BC4434"/>
    <w:rsid w:val="00BC44A4"/>
    <w:rsid w:val="00BC4A77"/>
    <w:rsid w:val="00BC4D0B"/>
    <w:rsid w:val="00BC5047"/>
    <w:rsid w:val="00BC6477"/>
    <w:rsid w:val="00BC6782"/>
    <w:rsid w:val="00BC73C6"/>
    <w:rsid w:val="00BC74D7"/>
    <w:rsid w:val="00BC7F52"/>
    <w:rsid w:val="00BD0531"/>
    <w:rsid w:val="00BD1303"/>
    <w:rsid w:val="00BD1575"/>
    <w:rsid w:val="00BD1AB2"/>
    <w:rsid w:val="00BD1C4C"/>
    <w:rsid w:val="00BD270B"/>
    <w:rsid w:val="00BD3077"/>
    <w:rsid w:val="00BD32E3"/>
    <w:rsid w:val="00BD36F5"/>
    <w:rsid w:val="00BD3734"/>
    <w:rsid w:val="00BD41DE"/>
    <w:rsid w:val="00BD4691"/>
    <w:rsid w:val="00BD53F1"/>
    <w:rsid w:val="00BD69FF"/>
    <w:rsid w:val="00BD6A9C"/>
    <w:rsid w:val="00BD6BD8"/>
    <w:rsid w:val="00BD735A"/>
    <w:rsid w:val="00BD7B5C"/>
    <w:rsid w:val="00BD7F75"/>
    <w:rsid w:val="00BE0365"/>
    <w:rsid w:val="00BE083B"/>
    <w:rsid w:val="00BE0BE1"/>
    <w:rsid w:val="00BE0DFE"/>
    <w:rsid w:val="00BE1549"/>
    <w:rsid w:val="00BE169D"/>
    <w:rsid w:val="00BE18DC"/>
    <w:rsid w:val="00BE2057"/>
    <w:rsid w:val="00BE21D5"/>
    <w:rsid w:val="00BE2321"/>
    <w:rsid w:val="00BE266E"/>
    <w:rsid w:val="00BE2909"/>
    <w:rsid w:val="00BE2A6A"/>
    <w:rsid w:val="00BE2E1E"/>
    <w:rsid w:val="00BE3213"/>
    <w:rsid w:val="00BE3242"/>
    <w:rsid w:val="00BE32F4"/>
    <w:rsid w:val="00BE4FC1"/>
    <w:rsid w:val="00BE5234"/>
    <w:rsid w:val="00BE57D4"/>
    <w:rsid w:val="00BE652C"/>
    <w:rsid w:val="00BE654D"/>
    <w:rsid w:val="00BE69CB"/>
    <w:rsid w:val="00BE7C3E"/>
    <w:rsid w:val="00BF059A"/>
    <w:rsid w:val="00BF076C"/>
    <w:rsid w:val="00BF090B"/>
    <w:rsid w:val="00BF1504"/>
    <w:rsid w:val="00BF15F6"/>
    <w:rsid w:val="00BF1E8E"/>
    <w:rsid w:val="00BF311D"/>
    <w:rsid w:val="00BF37E1"/>
    <w:rsid w:val="00BF3BB1"/>
    <w:rsid w:val="00BF3C8D"/>
    <w:rsid w:val="00BF3CA9"/>
    <w:rsid w:val="00BF3CFF"/>
    <w:rsid w:val="00BF44D1"/>
    <w:rsid w:val="00BF476B"/>
    <w:rsid w:val="00BF4C57"/>
    <w:rsid w:val="00BF4CF4"/>
    <w:rsid w:val="00BF5513"/>
    <w:rsid w:val="00BF5703"/>
    <w:rsid w:val="00BF5A5E"/>
    <w:rsid w:val="00BF6FA3"/>
    <w:rsid w:val="00BF721D"/>
    <w:rsid w:val="00BF7263"/>
    <w:rsid w:val="00BF7AF8"/>
    <w:rsid w:val="00C000F7"/>
    <w:rsid w:val="00C00B79"/>
    <w:rsid w:val="00C011EE"/>
    <w:rsid w:val="00C0183C"/>
    <w:rsid w:val="00C01855"/>
    <w:rsid w:val="00C01BC4"/>
    <w:rsid w:val="00C01E18"/>
    <w:rsid w:val="00C020D7"/>
    <w:rsid w:val="00C02721"/>
    <w:rsid w:val="00C02CD2"/>
    <w:rsid w:val="00C036E6"/>
    <w:rsid w:val="00C039F5"/>
    <w:rsid w:val="00C0497C"/>
    <w:rsid w:val="00C0530C"/>
    <w:rsid w:val="00C0536B"/>
    <w:rsid w:val="00C0634D"/>
    <w:rsid w:val="00C07063"/>
    <w:rsid w:val="00C073D3"/>
    <w:rsid w:val="00C07477"/>
    <w:rsid w:val="00C074C8"/>
    <w:rsid w:val="00C078EC"/>
    <w:rsid w:val="00C07B8F"/>
    <w:rsid w:val="00C103AD"/>
    <w:rsid w:val="00C10BDA"/>
    <w:rsid w:val="00C11048"/>
    <w:rsid w:val="00C116E9"/>
    <w:rsid w:val="00C117F9"/>
    <w:rsid w:val="00C11DFB"/>
    <w:rsid w:val="00C1225F"/>
    <w:rsid w:val="00C12A37"/>
    <w:rsid w:val="00C12A55"/>
    <w:rsid w:val="00C137A7"/>
    <w:rsid w:val="00C137F1"/>
    <w:rsid w:val="00C13E00"/>
    <w:rsid w:val="00C14788"/>
    <w:rsid w:val="00C14A4E"/>
    <w:rsid w:val="00C14A59"/>
    <w:rsid w:val="00C14DFB"/>
    <w:rsid w:val="00C150AE"/>
    <w:rsid w:val="00C15605"/>
    <w:rsid w:val="00C15AE2"/>
    <w:rsid w:val="00C15B32"/>
    <w:rsid w:val="00C15E6C"/>
    <w:rsid w:val="00C1616F"/>
    <w:rsid w:val="00C16194"/>
    <w:rsid w:val="00C167FD"/>
    <w:rsid w:val="00C16D78"/>
    <w:rsid w:val="00C1754D"/>
    <w:rsid w:val="00C2035C"/>
    <w:rsid w:val="00C2066C"/>
    <w:rsid w:val="00C20AFD"/>
    <w:rsid w:val="00C20B5C"/>
    <w:rsid w:val="00C21561"/>
    <w:rsid w:val="00C215C7"/>
    <w:rsid w:val="00C21764"/>
    <w:rsid w:val="00C21E18"/>
    <w:rsid w:val="00C21E41"/>
    <w:rsid w:val="00C22210"/>
    <w:rsid w:val="00C22951"/>
    <w:rsid w:val="00C2317E"/>
    <w:rsid w:val="00C2364F"/>
    <w:rsid w:val="00C237C3"/>
    <w:rsid w:val="00C23CBF"/>
    <w:rsid w:val="00C23DDC"/>
    <w:rsid w:val="00C24018"/>
    <w:rsid w:val="00C2470A"/>
    <w:rsid w:val="00C24A6E"/>
    <w:rsid w:val="00C24BDD"/>
    <w:rsid w:val="00C2515A"/>
    <w:rsid w:val="00C2522E"/>
    <w:rsid w:val="00C25612"/>
    <w:rsid w:val="00C25674"/>
    <w:rsid w:val="00C256B4"/>
    <w:rsid w:val="00C2572F"/>
    <w:rsid w:val="00C25770"/>
    <w:rsid w:val="00C258FA"/>
    <w:rsid w:val="00C25ACC"/>
    <w:rsid w:val="00C25D00"/>
    <w:rsid w:val="00C26216"/>
    <w:rsid w:val="00C264AF"/>
    <w:rsid w:val="00C26929"/>
    <w:rsid w:val="00C2709C"/>
    <w:rsid w:val="00C2714A"/>
    <w:rsid w:val="00C2745B"/>
    <w:rsid w:val="00C30295"/>
    <w:rsid w:val="00C303AA"/>
    <w:rsid w:val="00C30B14"/>
    <w:rsid w:val="00C30F4F"/>
    <w:rsid w:val="00C3159C"/>
    <w:rsid w:val="00C31845"/>
    <w:rsid w:val="00C31C2E"/>
    <w:rsid w:val="00C31D0C"/>
    <w:rsid w:val="00C31F98"/>
    <w:rsid w:val="00C3205D"/>
    <w:rsid w:val="00C320A8"/>
    <w:rsid w:val="00C3248F"/>
    <w:rsid w:val="00C33160"/>
    <w:rsid w:val="00C33698"/>
    <w:rsid w:val="00C34013"/>
    <w:rsid w:val="00C34083"/>
    <w:rsid w:val="00C34B53"/>
    <w:rsid w:val="00C34F3E"/>
    <w:rsid w:val="00C3574F"/>
    <w:rsid w:val="00C35831"/>
    <w:rsid w:val="00C3583D"/>
    <w:rsid w:val="00C360AB"/>
    <w:rsid w:val="00C36318"/>
    <w:rsid w:val="00C3645F"/>
    <w:rsid w:val="00C36890"/>
    <w:rsid w:val="00C36D76"/>
    <w:rsid w:val="00C36F36"/>
    <w:rsid w:val="00C378E3"/>
    <w:rsid w:val="00C37B3B"/>
    <w:rsid w:val="00C37F92"/>
    <w:rsid w:val="00C37FAD"/>
    <w:rsid w:val="00C40254"/>
    <w:rsid w:val="00C40364"/>
    <w:rsid w:val="00C41093"/>
    <w:rsid w:val="00C414E8"/>
    <w:rsid w:val="00C41AAE"/>
    <w:rsid w:val="00C41D07"/>
    <w:rsid w:val="00C4221C"/>
    <w:rsid w:val="00C422CA"/>
    <w:rsid w:val="00C42875"/>
    <w:rsid w:val="00C4299D"/>
    <w:rsid w:val="00C42BF8"/>
    <w:rsid w:val="00C43132"/>
    <w:rsid w:val="00C4313E"/>
    <w:rsid w:val="00C43271"/>
    <w:rsid w:val="00C43273"/>
    <w:rsid w:val="00C43380"/>
    <w:rsid w:val="00C43BC1"/>
    <w:rsid w:val="00C440E3"/>
    <w:rsid w:val="00C45FB3"/>
    <w:rsid w:val="00C46CE1"/>
    <w:rsid w:val="00C46D2F"/>
    <w:rsid w:val="00C46F3B"/>
    <w:rsid w:val="00C47221"/>
    <w:rsid w:val="00C472E4"/>
    <w:rsid w:val="00C474E1"/>
    <w:rsid w:val="00C4797A"/>
    <w:rsid w:val="00C47985"/>
    <w:rsid w:val="00C501E6"/>
    <w:rsid w:val="00C502E9"/>
    <w:rsid w:val="00C508ED"/>
    <w:rsid w:val="00C50A7F"/>
    <w:rsid w:val="00C5137A"/>
    <w:rsid w:val="00C514F8"/>
    <w:rsid w:val="00C5152D"/>
    <w:rsid w:val="00C5159E"/>
    <w:rsid w:val="00C5181D"/>
    <w:rsid w:val="00C519C2"/>
    <w:rsid w:val="00C51A94"/>
    <w:rsid w:val="00C52B9C"/>
    <w:rsid w:val="00C52EB7"/>
    <w:rsid w:val="00C53129"/>
    <w:rsid w:val="00C536C0"/>
    <w:rsid w:val="00C53CBB"/>
    <w:rsid w:val="00C54257"/>
    <w:rsid w:val="00C547E0"/>
    <w:rsid w:val="00C54805"/>
    <w:rsid w:val="00C5486C"/>
    <w:rsid w:val="00C549A4"/>
    <w:rsid w:val="00C54AC5"/>
    <w:rsid w:val="00C54EC7"/>
    <w:rsid w:val="00C550A5"/>
    <w:rsid w:val="00C55374"/>
    <w:rsid w:val="00C55456"/>
    <w:rsid w:val="00C56211"/>
    <w:rsid w:val="00C5647C"/>
    <w:rsid w:val="00C56AAC"/>
    <w:rsid w:val="00C56C1D"/>
    <w:rsid w:val="00C56DBE"/>
    <w:rsid w:val="00C57C74"/>
    <w:rsid w:val="00C602CE"/>
    <w:rsid w:val="00C60326"/>
    <w:rsid w:val="00C608C9"/>
    <w:rsid w:val="00C60A22"/>
    <w:rsid w:val="00C60B23"/>
    <w:rsid w:val="00C60B95"/>
    <w:rsid w:val="00C60FFB"/>
    <w:rsid w:val="00C61190"/>
    <w:rsid w:val="00C629A9"/>
    <w:rsid w:val="00C62A0A"/>
    <w:rsid w:val="00C634C8"/>
    <w:rsid w:val="00C638B4"/>
    <w:rsid w:val="00C63B1A"/>
    <w:rsid w:val="00C6476F"/>
    <w:rsid w:val="00C64C7F"/>
    <w:rsid w:val="00C656DC"/>
    <w:rsid w:val="00C65746"/>
    <w:rsid w:val="00C65801"/>
    <w:rsid w:val="00C65852"/>
    <w:rsid w:val="00C663F5"/>
    <w:rsid w:val="00C6644D"/>
    <w:rsid w:val="00C666B3"/>
    <w:rsid w:val="00C6688A"/>
    <w:rsid w:val="00C66AE0"/>
    <w:rsid w:val="00C676F4"/>
    <w:rsid w:val="00C678AD"/>
    <w:rsid w:val="00C67A87"/>
    <w:rsid w:val="00C67AC2"/>
    <w:rsid w:val="00C67BEF"/>
    <w:rsid w:val="00C67D62"/>
    <w:rsid w:val="00C700F7"/>
    <w:rsid w:val="00C7085A"/>
    <w:rsid w:val="00C70A3E"/>
    <w:rsid w:val="00C71015"/>
    <w:rsid w:val="00C71DCC"/>
    <w:rsid w:val="00C71EF7"/>
    <w:rsid w:val="00C72774"/>
    <w:rsid w:val="00C72BC0"/>
    <w:rsid w:val="00C72DCC"/>
    <w:rsid w:val="00C72E6D"/>
    <w:rsid w:val="00C7308C"/>
    <w:rsid w:val="00C734F8"/>
    <w:rsid w:val="00C737DE"/>
    <w:rsid w:val="00C73B2A"/>
    <w:rsid w:val="00C741F5"/>
    <w:rsid w:val="00C745F3"/>
    <w:rsid w:val="00C74A28"/>
    <w:rsid w:val="00C74C19"/>
    <w:rsid w:val="00C74E73"/>
    <w:rsid w:val="00C75850"/>
    <w:rsid w:val="00C75D1F"/>
    <w:rsid w:val="00C7606F"/>
    <w:rsid w:val="00C762A6"/>
    <w:rsid w:val="00C764C1"/>
    <w:rsid w:val="00C768F4"/>
    <w:rsid w:val="00C76A79"/>
    <w:rsid w:val="00C76D91"/>
    <w:rsid w:val="00C77D93"/>
    <w:rsid w:val="00C80BE5"/>
    <w:rsid w:val="00C81937"/>
    <w:rsid w:val="00C82073"/>
    <w:rsid w:val="00C822F1"/>
    <w:rsid w:val="00C82BD7"/>
    <w:rsid w:val="00C82F4B"/>
    <w:rsid w:val="00C836AF"/>
    <w:rsid w:val="00C83708"/>
    <w:rsid w:val="00C83C4C"/>
    <w:rsid w:val="00C83D7C"/>
    <w:rsid w:val="00C84028"/>
    <w:rsid w:val="00C84A00"/>
    <w:rsid w:val="00C84E31"/>
    <w:rsid w:val="00C85474"/>
    <w:rsid w:val="00C8584D"/>
    <w:rsid w:val="00C85914"/>
    <w:rsid w:val="00C85EB5"/>
    <w:rsid w:val="00C860ED"/>
    <w:rsid w:val="00C86699"/>
    <w:rsid w:val="00C867E6"/>
    <w:rsid w:val="00C86FCB"/>
    <w:rsid w:val="00C874FF"/>
    <w:rsid w:val="00C8762E"/>
    <w:rsid w:val="00C87768"/>
    <w:rsid w:val="00C87ACB"/>
    <w:rsid w:val="00C87FC5"/>
    <w:rsid w:val="00C90BE4"/>
    <w:rsid w:val="00C91AF5"/>
    <w:rsid w:val="00C92AF2"/>
    <w:rsid w:val="00C92ED2"/>
    <w:rsid w:val="00C93070"/>
    <w:rsid w:val="00C933C1"/>
    <w:rsid w:val="00C936B3"/>
    <w:rsid w:val="00C93C4E"/>
    <w:rsid w:val="00C93DA8"/>
    <w:rsid w:val="00C93DDD"/>
    <w:rsid w:val="00C942D4"/>
    <w:rsid w:val="00C9462D"/>
    <w:rsid w:val="00C9471F"/>
    <w:rsid w:val="00C94B88"/>
    <w:rsid w:val="00C95E25"/>
    <w:rsid w:val="00C95FE9"/>
    <w:rsid w:val="00C968BC"/>
    <w:rsid w:val="00C96B5F"/>
    <w:rsid w:val="00C97DE2"/>
    <w:rsid w:val="00CA00AC"/>
    <w:rsid w:val="00CA014C"/>
    <w:rsid w:val="00CA08A2"/>
    <w:rsid w:val="00CA0E84"/>
    <w:rsid w:val="00CA12FE"/>
    <w:rsid w:val="00CA2274"/>
    <w:rsid w:val="00CA2976"/>
    <w:rsid w:val="00CA29C9"/>
    <w:rsid w:val="00CA2EFF"/>
    <w:rsid w:val="00CA2FA0"/>
    <w:rsid w:val="00CA3DFE"/>
    <w:rsid w:val="00CA42CE"/>
    <w:rsid w:val="00CA6934"/>
    <w:rsid w:val="00CA6D7D"/>
    <w:rsid w:val="00CA6E9D"/>
    <w:rsid w:val="00CA7002"/>
    <w:rsid w:val="00CA71D6"/>
    <w:rsid w:val="00CA73DA"/>
    <w:rsid w:val="00CA79F7"/>
    <w:rsid w:val="00CA7E7C"/>
    <w:rsid w:val="00CB031E"/>
    <w:rsid w:val="00CB0A83"/>
    <w:rsid w:val="00CB0C4C"/>
    <w:rsid w:val="00CB0E61"/>
    <w:rsid w:val="00CB0F71"/>
    <w:rsid w:val="00CB1177"/>
    <w:rsid w:val="00CB119D"/>
    <w:rsid w:val="00CB1222"/>
    <w:rsid w:val="00CB17A7"/>
    <w:rsid w:val="00CB2077"/>
    <w:rsid w:val="00CB20EC"/>
    <w:rsid w:val="00CB20FA"/>
    <w:rsid w:val="00CB2786"/>
    <w:rsid w:val="00CB2D4A"/>
    <w:rsid w:val="00CB3018"/>
    <w:rsid w:val="00CB45DB"/>
    <w:rsid w:val="00CB47BB"/>
    <w:rsid w:val="00CB49DA"/>
    <w:rsid w:val="00CB531E"/>
    <w:rsid w:val="00CB53FB"/>
    <w:rsid w:val="00CB5461"/>
    <w:rsid w:val="00CB57A0"/>
    <w:rsid w:val="00CB5A2A"/>
    <w:rsid w:val="00CB5B9B"/>
    <w:rsid w:val="00CB5FF6"/>
    <w:rsid w:val="00CB5FFF"/>
    <w:rsid w:val="00CB6055"/>
    <w:rsid w:val="00CB63BB"/>
    <w:rsid w:val="00CB6C86"/>
    <w:rsid w:val="00CB6F48"/>
    <w:rsid w:val="00CB7079"/>
    <w:rsid w:val="00CB75CE"/>
    <w:rsid w:val="00CB7689"/>
    <w:rsid w:val="00CB77C8"/>
    <w:rsid w:val="00CB7DF7"/>
    <w:rsid w:val="00CC1646"/>
    <w:rsid w:val="00CC18D6"/>
    <w:rsid w:val="00CC1AD0"/>
    <w:rsid w:val="00CC1B0C"/>
    <w:rsid w:val="00CC2299"/>
    <w:rsid w:val="00CC2368"/>
    <w:rsid w:val="00CC2556"/>
    <w:rsid w:val="00CC4041"/>
    <w:rsid w:val="00CC46D3"/>
    <w:rsid w:val="00CC47A5"/>
    <w:rsid w:val="00CC49DA"/>
    <w:rsid w:val="00CC56A8"/>
    <w:rsid w:val="00CC5C53"/>
    <w:rsid w:val="00CC5C8F"/>
    <w:rsid w:val="00CC5DED"/>
    <w:rsid w:val="00CC684D"/>
    <w:rsid w:val="00CC7898"/>
    <w:rsid w:val="00CC7C01"/>
    <w:rsid w:val="00CD0619"/>
    <w:rsid w:val="00CD0639"/>
    <w:rsid w:val="00CD0CBC"/>
    <w:rsid w:val="00CD15F8"/>
    <w:rsid w:val="00CD1C95"/>
    <w:rsid w:val="00CD1F79"/>
    <w:rsid w:val="00CD30BF"/>
    <w:rsid w:val="00CD3D2C"/>
    <w:rsid w:val="00CD3E13"/>
    <w:rsid w:val="00CD3E51"/>
    <w:rsid w:val="00CD4E3B"/>
    <w:rsid w:val="00CD51A6"/>
    <w:rsid w:val="00CD53C8"/>
    <w:rsid w:val="00CD5719"/>
    <w:rsid w:val="00CD5AF5"/>
    <w:rsid w:val="00CD63E1"/>
    <w:rsid w:val="00CD6754"/>
    <w:rsid w:val="00CD6BEC"/>
    <w:rsid w:val="00CD6C30"/>
    <w:rsid w:val="00CD6DA5"/>
    <w:rsid w:val="00CD7049"/>
    <w:rsid w:val="00CD7110"/>
    <w:rsid w:val="00CD769B"/>
    <w:rsid w:val="00CE0500"/>
    <w:rsid w:val="00CE09BC"/>
    <w:rsid w:val="00CE0CE8"/>
    <w:rsid w:val="00CE11F0"/>
    <w:rsid w:val="00CE1264"/>
    <w:rsid w:val="00CE1A52"/>
    <w:rsid w:val="00CE1ABF"/>
    <w:rsid w:val="00CE1EA5"/>
    <w:rsid w:val="00CE2255"/>
    <w:rsid w:val="00CE24E1"/>
    <w:rsid w:val="00CE26C3"/>
    <w:rsid w:val="00CE289B"/>
    <w:rsid w:val="00CE2A02"/>
    <w:rsid w:val="00CE31E1"/>
    <w:rsid w:val="00CE34CE"/>
    <w:rsid w:val="00CE352D"/>
    <w:rsid w:val="00CE38AD"/>
    <w:rsid w:val="00CE3BEB"/>
    <w:rsid w:val="00CE4469"/>
    <w:rsid w:val="00CE4554"/>
    <w:rsid w:val="00CE461C"/>
    <w:rsid w:val="00CE4CEF"/>
    <w:rsid w:val="00CE4CF7"/>
    <w:rsid w:val="00CE53B5"/>
    <w:rsid w:val="00CE53CC"/>
    <w:rsid w:val="00CE554F"/>
    <w:rsid w:val="00CE55F6"/>
    <w:rsid w:val="00CE5880"/>
    <w:rsid w:val="00CE5B6C"/>
    <w:rsid w:val="00CE5F69"/>
    <w:rsid w:val="00CE61D6"/>
    <w:rsid w:val="00CE64ED"/>
    <w:rsid w:val="00CE6927"/>
    <w:rsid w:val="00CE6B37"/>
    <w:rsid w:val="00CE7DEF"/>
    <w:rsid w:val="00CE7FFA"/>
    <w:rsid w:val="00CF03ED"/>
    <w:rsid w:val="00CF0412"/>
    <w:rsid w:val="00CF0BB2"/>
    <w:rsid w:val="00CF0C2A"/>
    <w:rsid w:val="00CF0FD8"/>
    <w:rsid w:val="00CF107F"/>
    <w:rsid w:val="00CF10EB"/>
    <w:rsid w:val="00CF1305"/>
    <w:rsid w:val="00CF17D3"/>
    <w:rsid w:val="00CF2089"/>
    <w:rsid w:val="00CF2B20"/>
    <w:rsid w:val="00CF3058"/>
    <w:rsid w:val="00CF34C1"/>
    <w:rsid w:val="00CF3C8F"/>
    <w:rsid w:val="00CF3D89"/>
    <w:rsid w:val="00CF3F8A"/>
    <w:rsid w:val="00CF45D1"/>
    <w:rsid w:val="00CF496A"/>
    <w:rsid w:val="00CF4D94"/>
    <w:rsid w:val="00CF5678"/>
    <w:rsid w:val="00CF5759"/>
    <w:rsid w:val="00CF5F4E"/>
    <w:rsid w:val="00CF6DCD"/>
    <w:rsid w:val="00CF6F54"/>
    <w:rsid w:val="00CF7759"/>
    <w:rsid w:val="00CF79DB"/>
    <w:rsid w:val="00D00288"/>
    <w:rsid w:val="00D00648"/>
    <w:rsid w:val="00D00812"/>
    <w:rsid w:val="00D00DC6"/>
    <w:rsid w:val="00D01730"/>
    <w:rsid w:val="00D01D9F"/>
    <w:rsid w:val="00D01FD6"/>
    <w:rsid w:val="00D021F4"/>
    <w:rsid w:val="00D02553"/>
    <w:rsid w:val="00D02D16"/>
    <w:rsid w:val="00D037F2"/>
    <w:rsid w:val="00D03BBC"/>
    <w:rsid w:val="00D03BCA"/>
    <w:rsid w:val="00D04633"/>
    <w:rsid w:val="00D04B47"/>
    <w:rsid w:val="00D04D8E"/>
    <w:rsid w:val="00D0525B"/>
    <w:rsid w:val="00D05469"/>
    <w:rsid w:val="00D05AC2"/>
    <w:rsid w:val="00D05F69"/>
    <w:rsid w:val="00D069FA"/>
    <w:rsid w:val="00D0783A"/>
    <w:rsid w:val="00D07BD5"/>
    <w:rsid w:val="00D07D1B"/>
    <w:rsid w:val="00D07D45"/>
    <w:rsid w:val="00D07E50"/>
    <w:rsid w:val="00D10629"/>
    <w:rsid w:val="00D11117"/>
    <w:rsid w:val="00D1161A"/>
    <w:rsid w:val="00D132DF"/>
    <w:rsid w:val="00D137B2"/>
    <w:rsid w:val="00D13B4A"/>
    <w:rsid w:val="00D141AE"/>
    <w:rsid w:val="00D14F38"/>
    <w:rsid w:val="00D154DE"/>
    <w:rsid w:val="00D159A6"/>
    <w:rsid w:val="00D159B3"/>
    <w:rsid w:val="00D15BFE"/>
    <w:rsid w:val="00D15C6D"/>
    <w:rsid w:val="00D15EF6"/>
    <w:rsid w:val="00D163E7"/>
    <w:rsid w:val="00D165B9"/>
    <w:rsid w:val="00D1667B"/>
    <w:rsid w:val="00D16783"/>
    <w:rsid w:val="00D167B5"/>
    <w:rsid w:val="00D16B42"/>
    <w:rsid w:val="00D17047"/>
    <w:rsid w:val="00D173C5"/>
    <w:rsid w:val="00D17436"/>
    <w:rsid w:val="00D17B56"/>
    <w:rsid w:val="00D17C58"/>
    <w:rsid w:val="00D17CBC"/>
    <w:rsid w:val="00D17DC2"/>
    <w:rsid w:val="00D206F6"/>
    <w:rsid w:val="00D210EC"/>
    <w:rsid w:val="00D216F6"/>
    <w:rsid w:val="00D21737"/>
    <w:rsid w:val="00D21C9B"/>
    <w:rsid w:val="00D22313"/>
    <w:rsid w:val="00D22D2F"/>
    <w:rsid w:val="00D2317A"/>
    <w:rsid w:val="00D237FB"/>
    <w:rsid w:val="00D248E1"/>
    <w:rsid w:val="00D24C1D"/>
    <w:rsid w:val="00D24DD8"/>
    <w:rsid w:val="00D25050"/>
    <w:rsid w:val="00D256C3"/>
    <w:rsid w:val="00D25AD5"/>
    <w:rsid w:val="00D25B0C"/>
    <w:rsid w:val="00D25C0F"/>
    <w:rsid w:val="00D25CF9"/>
    <w:rsid w:val="00D262C0"/>
    <w:rsid w:val="00D262D6"/>
    <w:rsid w:val="00D263F2"/>
    <w:rsid w:val="00D26841"/>
    <w:rsid w:val="00D2700D"/>
    <w:rsid w:val="00D272B5"/>
    <w:rsid w:val="00D302A5"/>
    <w:rsid w:val="00D30307"/>
    <w:rsid w:val="00D3061C"/>
    <w:rsid w:val="00D30984"/>
    <w:rsid w:val="00D309DF"/>
    <w:rsid w:val="00D30AE6"/>
    <w:rsid w:val="00D312D3"/>
    <w:rsid w:val="00D31749"/>
    <w:rsid w:val="00D31AF0"/>
    <w:rsid w:val="00D31D83"/>
    <w:rsid w:val="00D32152"/>
    <w:rsid w:val="00D32804"/>
    <w:rsid w:val="00D32B0C"/>
    <w:rsid w:val="00D33092"/>
    <w:rsid w:val="00D33593"/>
    <w:rsid w:val="00D3416D"/>
    <w:rsid w:val="00D3446F"/>
    <w:rsid w:val="00D34C12"/>
    <w:rsid w:val="00D34EB7"/>
    <w:rsid w:val="00D358A9"/>
    <w:rsid w:val="00D36058"/>
    <w:rsid w:val="00D366BF"/>
    <w:rsid w:val="00D36C97"/>
    <w:rsid w:val="00D37554"/>
    <w:rsid w:val="00D37615"/>
    <w:rsid w:val="00D37752"/>
    <w:rsid w:val="00D37BF4"/>
    <w:rsid w:val="00D410E9"/>
    <w:rsid w:val="00D419A9"/>
    <w:rsid w:val="00D41AC1"/>
    <w:rsid w:val="00D425D6"/>
    <w:rsid w:val="00D427A6"/>
    <w:rsid w:val="00D42A37"/>
    <w:rsid w:val="00D42F9C"/>
    <w:rsid w:val="00D4335B"/>
    <w:rsid w:val="00D4344A"/>
    <w:rsid w:val="00D437CB"/>
    <w:rsid w:val="00D43D7F"/>
    <w:rsid w:val="00D43E8A"/>
    <w:rsid w:val="00D45749"/>
    <w:rsid w:val="00D46632"/>
    <w:rsid w:val="00D468C7"/>
    <w:rsid w:val="00D468E0"/>
    <w:rsid w:val="00D46B02"/>
    <w:rsid w:val="00D46E77"/>
    <w:rsid w:val="00D46F76"/>
    <w:rsid w:val="00D47349"/>
    <w:rsid w:val="00D47620"/>
    <w:rsid w:val="00D4788E"/>
    <w:rsid w:val="00D478F9"/>
    <w:rsid w:val="00D47A85"/>
    <w:rsid w:val="00D47BD1"/>
    <w:rsid w:val="00D50401"/>
    <w:rsid w:val="00D50C35"/>
    <w:rsid w:val="00D50DEC"/>
    <w:rsid w:val="00D50EA1"/>
    <w:rsid w:val="00D51037"/>
    <w:rsid w:val="00D510A8"/>
    <w:rsid w:val="00D5124D"/>
    <w:rsid w:val="00D51855"/>
    <w:rsid w:val="00D51CB7"/>
    <w:rsid w:val="00D51EA6"/>
    <w:rsid w:val="00D51F76"/>
    <w:rsid w:val="00D52787"/>
    <w:rsid w:val="00D52D86"/>
    <w:rsid w:val="00D52E05"/>
    <w:rsid w:val="00D52F31"/>
    <w:rsid w:val="00D53301"/>
    <w:rsid w:val="00D53445"/>
    <w:rsid w:val="00D535AA"/>
    <w:rsid w:val="00D539E1"/>
    <w:rsid w:val="00D53BEA"/>
    <w:rsid w:val="00D543A3"/>
    <w:rsid w:val="00D5450C"/>
    <w:rsid w:val="00D5488A"/>
    <w:rsid w:val="00D54AF5"/>
    <w:rsid w:val="00D54C9B"/>
    <w:rsid w:val="00D55412"/>
    <w:rsid w:val="00D55F0A"/>
    <w:rsid w:val="00D563B5"/>
    <w:rsid w:val="00D56522"/>
    <w:rsid w:val="00D56697"/>
    <w:rsid w:val="00D56E41"/>
    <w:rsid w:val="00D57000"/>
    <w:rsid w:val="00D57525"/>
    <w:rsid w:val="00D576A7"/>
    <w:rsid w:val="00D57B00"/>
    <w:rsid w:val="00D6011C"/>
    <w:rsid w:val="00D6018A"/>
    <w:rsid w:val="00D60343"/>
    <w:rsid w:val="00D60622"/>
    <w:rsid w:val="00D60688"/>
    <w:rsid w:val="00D60C45"/>
    <w:rsid w:val="00D61D5F"/>
    <w:rsid w:val="00D628EA"/>
    <w:rsid w:val="00D62A00"/>
    <w:rsid w:val="00D62D15"/>
    <w:rsid w:val="00D62FBE"/>
    <w:rsid w:val="00D63374"/>
    <w:rsid w:val="00D6387F"/>
    <w:rsid w:val="00D63A12"/>
    <w:rsid w:val="00D640FE"/>
    <w:rsid w:val="00D64A3D"/>
    <w:rsid w:val="00D64B4B"/>
    <w:rsid w:val="00D64B94"/>
    <w:rsid w:val="00D6556C"/>
    <w:rsid w:val="00D6578A"/>
    <w:rsid w:val="00D65A5A"/>
    <w:rsid w:val="00D65DB4"/>
    <w:rsid w:val="00D65F2F"/>
    <w:rsid w:val="00D65F93"/>
    <w:rsid w:val="00D660BB"/>
    <w:rsid w:val="00D66313"/>
    <w:rsid w:val="00D6672F"/>
    <w:rsid w:val="00D667FB"/>
    <w:rsid w:val="00D67758"/>
    <w:rsid w:val="00D677CD"/>
    <w:rsid w:val="00D67ABD"/>
    <w:rsid w:val="00D67DCB"/>
    <w:rsid w:val="00D70B36"/>
    <w:rsid w:val="00D70FD6"/>
    <w:rsid w:val="00D71486"/>
    <w:rsid w:val="00D71627"/>
    <w:rsid w:val="00D71F4F"/>
    <w:rsid w:val="00D723A6"/>
    <w:rsid w:val="00D72913"/>
    <w:rsid w:val="00D72A73"/>
    <w:rsid w:val="00D72BFD"/>
    <w:rsid w:val="00D73091"/>
    <w:rsid w:val="00D73526"/>
    <w:rsid w:val="00D73B6B"/>
    <w:rsid w:val="00D7451F"/>
    <w:rsid w:val="00D745EE"/>
    <w:rsid w:val="00D74839"/>
    <w:rsid w:val="00D74A16"/>
    <w:rsid w:val="00D75030"/>
    <w:rsid w:val="00D75065"/>
    <w:rsid w:val="00D760EF"/>
    <w:rsid w:val="00D7625F"/>
    <w:rsid w:val="00D764CF"/>
    <w:rsid w:val="00D76AE4"/>
    <w:rsid w:val="00D76B8E"/>
    <w:rsid w:val="00D77680"/>
    <w:rsid w:val="00D777C0"/>
    <w:rsid w:val="00D77A7A"/>
    <w:rsid w:val="00D77C18"/>
    <w:rsid w:val="00D800F8"/>
    <w:rsid w:val="00D804AF"/>
    <w:rsid w:val="00D804E3"/>
    <w:rsid w:val="00D80857"/>
    <w:rsid w:val="00D8107F"/>
    <w:rsid w:val="00D8180F"/>
    <w:rsid w:val="00D81BD5"/>
    <w:rsid w:val="00D82114"/>
    <w:rsid w:val="00D822C7"/>
    <w:rsid w:val="00D824A1"/>
    <w:rsid w:val="00D8298F"/>
    <w:rsid w:val="00D82A5D"/>
    <w:rsid w:val="00D82F5F"/>
    <w:rsid w:val="00D836B4"/>
    <w:rsid w:val="00D836C4"/>
    <w:rsid w:val="00D8374F"/>
    <w:rsid w:val="00D83815"/>
    <w:rsid w:val="00D83A49"/>
    <w:rsid w:val="00D83CAD"/>
    <w:rsid w:val="00D83FCE"/>
    <w:rsid w:val="00D841B6"/>
    <w:rsid w:val="00D85120"/>
    <w:rsid w:val="00D85183"/>
    <w:rsid w:val="00D851B3"/>
    <w:rsid w:val="00D85898"/>
    <w:rsid w:val="00D860D7"/>
    <w:rsid w:val="00D863F1"/>
    <w:rsid w:val="00D86504"/>
    <w:rsid w:val="00D86819"/>
    <w:rsid w:val="00D86ECF"/>
    <w:rsid w:val="00D90906"/>
    <w:rsid w:val="00D90E2F"/>
    <w:rsid w:val="00D90FE2"/>
    <w:rsid w:val="00D910AC"/>
    <w:rsid w:val="00D91240"/>
    <w:rsid w:val="00D91268"/>
    <w:rsid w:val="00D91BF5"/>
    <w:rsid w:val="00D9218E"/>
    <w:rsid w:val="00D921FA"/>
    <w:rsid w:val="00D926A2"/>
    <w:rsid w:val="00D9271C"/>
    <w:rsid w:val="00D92871"/>
    <w:rsid w:val="00D928A1"/>
    <w:rsid w:val="00D92BC2"/>
    <w:rsid w:val="00D930F1"/>
    <w:rsid w:val="00D938E2"/>
    <w:rsid w:val="00D93C3B"/>
    <w:rsid w:val="00D93F05"/>
    <w:rsid w:val="00D954A3"/>
    <w:rsid w:val="00D956EA"/>
    <w:rsid w:val="00D95C00"/>
    <w:rsid w:val="00D95E1F"/>
    <w:rsid w:val="00D95FDE"/>
    <w:rsid w:val="00D96085"/>
    <w:rsid w:val="00D961F9"/>
    <w:rsid w:val="00D9633F"/>
    <w:rsid w:val="00D964CF"/>
    <w:rsid w:val="00D966C3"/>
    <w:rsid w:val="00D96761"/>
    <w:rsid w:val="00D967F3"/>
    <w:rsid w:val="00D969B3"/>
    <w:rsid w:val="00D96B69"/>
    <w:rsid w:val="00D974AE"/>
    <w:rsid w:val="00D9763D"/>
    <w:rsid w:val="00DA04AA"/>
    <w:rsid w:val="00DA09BB"/>
    <w:rsid w:val="00DA09EB"/>
    <w:rsid w:val="00DA0F8B"/>
    <w:rsid w:val="00DA0FAF"/>
    <w:rsid w:val="00DA13BD"/>
    <w:rsid w:val="00DA246A"/>
    <w:rsid w:val="00DA262C"/>
    <w:rsid w:val="00DA3263"/>
    <w:rsid w:val="00DA36A5"/>
    <w:rsid w:val="00DA3CFB"/>
    <w:rsid w:val="00DA3D97"/>
    <w:rsid w:val="00DA4361"/>
    <w:rsid w:val="00DA48A0"/>
    <w:rsid w:val="00DA4AE6"/>
    <w:rsid w:val="00DA5918"/>
    <w:rsid w:val="00DA5B55"/>
    <w:rsid w:val="00DA5C78"/>
    <w:rsid w:val="00DA5D22"/>
    <w:rsid w:val="00DA6396"/>
    <w:rsid w:val="00DA6C2D"/>
    <w:rsid w:val="00DA71BA"/>
    <w:rsid w:val="00DA7933"/>
    <w:rsid w:val="00DB00E9"/>
    <w:rsid w:val="00DB00ED"/>
    <w:rsid w:val="00DB024F"/>
    <w:rsid w:val="00DB0724"/>
    <w:rsid w:val="00DB0CD2"/>
    <w:rsid w:val="00DB1008"/>
    <w:rsid w:val="00DB12B6"/>
    <w:rsid w:val="00DB1311"/>
    <w:rsid w:val="00DB1BEC"/>
    <w:rsid w:val="00DB20BD"/>
    <w:rsid w:val="00DB2F2A"/>
    <w:rsid w:val="00DB379F"/>
    <w:rsid w:val="00DB401E"/>
    <w:rsid w:val="00DB40B9"/>
    <w:rsid w:val="00DB4908"/>
    <w:rsid w:val="00DB49A9"/>
    <w:rsid w:val="00DB5829"/>
    <w:rsid w:val="00DB5CE4"/>
    <w:rsid w:val="00DB5E19"/>
    <w:rsid w:val="00DB699F"/>
    <w:rsid w:val="00DB6F21"/>
    <w:rsid w:val="00DB6FAB"/>
    <w:rsid w:val="00DB729F"/>
    <w:rsid w:val="00DB75C3"/>
    <w:rsid w:val="00DC01A9"/>
    <w:rsid w:val="00DC0536"/>
    <w:rsid w:val="00DC0809"/>
    <w:rsid w:val="00DC21EC"/>
    <w:rsid w:val="00DC2BF3"/>
    <w:rsid w:val="00DC2CDC"/>
    <w:rsid w:val="00DC3152"/>
    <w:rsid w:val="00DC3274"/>
    <w:rsid w:val="00DC337E"/>
    <w:rsid w:val="00DC3422"/>
    <w:rsid w:val="00DC3A6A"/>
    <w:rsid w:val="00DC3C24"/>
    <w:rsid w:val="00DC4682"/>
    <w:rsid w:val="00DC4825"/>
    <w:rsid w:val="00DC49C4"/>
    <w:rsid w:val="00DC4A44"/>
    <w:rsid w:val="00DC4A59"/>
    <w:rsid w:val="00DC4E4A"/>
    <w:rsid w:val="00DC4ED0"/>
    <w:rsid w:val="00DC5473"/>
    <w:rsid w:val="00DC5D80"/>
    <w:rsid w:val="00DC5F0E"/>
    <w:rsid w:val="00DC6201"/>
    <w:rsid w:val="00DC643D"/>
    <w:rsid w:val="00DC6772"/>
    <w:rsid w:val="00DC6974"/>
    <w:rsid w:val="00DC6B39"/>
    <w:rsid w:val="00DC6EB5"/>
    <w:rsid w:val="00DC6EE1"/>
    <w:rsid w:val="00DC7C9F"/>
    <w:rsid w:val="00DD01BC"/>
    <w:rsid w:val="00DD0342"/>
    <w:rsid w:val="00DD06BB"/>
    <w:rsid w:val="00DD0EB9"/>
    <w:rsid w:val="00DD0F34"/>
    <w:rsid w:val="00DD122C"/>
    <w:rsid w:val="00DD14B8"/>
    <w:rsid w:val="00DD19B0"/>
    <w:rsid w:val="00DD1FAE"/>
    <w:rsid w:val="00DD23A0"/>
    <w:rsid w:val="00DD24EE"/>
    <w:rsid w:val="00DD2E30"/>
    <w:rsid w:val="00DD3325"/>
    <w:rsid w:val="00DD3570"/>
    <w:rsid w:val="00DD3A26"/>
    <w:rsid w:val="00DD3FF1"/>
    <w:rsid w:val="00DD4041"/>
    <w:rsid w:val="00DD41F4"/>
    <w:rsid w:val="00DD4384"/>
    <w:rsid w:val="00DD4600"/>
    <w:rsid w:val="00DD4906"/>
    <w:rsid w:val="00DD4B9F"/>
    <w:rsid w:val="00DD4C90"/>
    <w:rsid w:val="00DD4D73"/>
    <w:rsid w:val="00DD5462"/>
    <w:rsid w:val="00DD560E"/>
    <w:rsid w:val="00DD581D"/>
    <w:rsid w:val="00DD59A7"/>
    <w:rsid w:val="00DD5F52"/>
    <w:rsid w:val="00DD6408"/>
    <w:rsid w:val="00DD6706"/>
    <w:rsid w:val="00DD673E"/>
    <w:rsid w:val="00DD72FE"/>
    <w:rsid w:val="00DD75CD"/>
    <w:rsid w:val="00DD7658"/>
    <w:rsid w:val="00DD7808"/>
    <w:rsid w:val="00DD7FF3"/>
    <w:rsid w:val="00DE026B"/>
    <w:rsid w:val="00DE0381"/>
    <w:rsid w:val="00DE03E5"/>
    <w:rsid w:val="00DE09FA"/>
    <w:rsid w:val="00DE0B3C"/>
    <w:rsid w:val="00DE1243"/>
    <w:rsid w:val="00DE14C1"/>
    <w:rsid w:val="00DE1AF4"/>
    <w:rsid w:val="00DE2AFC"/>
    <w:rsid w:val="00DE2C32"/>
    <w:rsid w:val="00DE3690"/>
    <w:rsid w:val="00DE3B71"/>
    <w:rsid w:val="00DE4094"/>
    <w:rsid w:val="00DE43AB"/>
    <w:rsid w:val="00DE46B9"/>
    <w:rsid w:val="00DE47D5"/>
    <w:rsid w:val="00DE4837"/>
    <w:rsid w:val="00DE4B2E"/>
    <w:rsid w:val="00DE4D01"/>
    <w:rsid w:val="00DE4EA9"/>
    <w:rsid w:val="00DE5CCC"/>
    <w:rsid w:val="00DE5E16"/>
    <w:rsid w:val="00DE6096"/>
    <w:rsid w:val="00DE618E"/>
    <w:rsid w:val="00DE6230"/>
    <w:rsid w:val="00DE62EC"/>
    <w:rsid w:val="00DE6652"/>
    <w:rsid w:val="00DE66CC"/>
    <w:rsid w:val="00DE6851"/>
    <w:rsid w:val="00DE6E0F"/>
    <w:rsid w:val="00DE6ED3"/>
    <w:rsid w:val="00DE7914"/>
    <w:rsid w:val="00DE7F1B"/>
    <w:rsid w:val="00DE7F83"/>
    <w:rsid w:val="00DF0805"/>
    <w:rsid w:val="00DF1406"/>
    <w:rsid w:val="00DF165D"/>
    <w:rsid w:val="00DF180C"/>
    <w:rsid w:val="00DF260C"/>
    <w:rsid w:val="00DF2C04"/>
    <w:rsid w:val="00DF2F2C"/>
    <w:rsid w:val="00DF37C8"/>
    <w:rsid w:val="00DF388A"/>
    <w:rsid w:val="00DF3B15"/>
    <w:rsid w:val="00DF3D42"/>
    <w:rsid w:val="00DF4B2A"/>
    <w:rsid w:val="00DF4B9E"/>
    <w:rsid w:val="00DF4F57"/>
    <w:rsid w:val="00DF545B"/>
    <w:rsid w:val="00DF5480"/>
    <w:rsid w:val="00DF65F4"/>
    <w:rsid w:val="00DF69AB"/>
    <w:rsid w:val="00DF71D1"/>
    <w:rsid w:val="00DF722D"/>
    <w:rsid w:val="00DF7E0E"/>
    <w:rsid w:val="00E0026B"/>
    <w:rsid w:val="00E00591"/>
    <w:rsid w:val="00E0073A"/>
    <w:rsid w:val="00E009E4"/>
    <w:rsid w:val="00E00E39"/>
    <w:rsid w:val="00E012DC"/>
    <w:rsid w:val="00E01523"/>
    <w:rsid w:val="00E01CA4"/>
    <w:rsid w:val="00E01DFD"/>
    <w:rsid w:val="00E02705"/>
    <w:rsid w:val="00E02715"/>
    <w:rsid w:val="00E02EE1"/>
    <w:rsid w:val="00E03041"/>
    <w:rsid w:val="00E03828"/>
    <w:rsid w:val="00E048AF"/>
    <w:rsid w:val="00E04B29"/>
    <w:rsid w:val="00E04D67"/>
    <w:rsid w:val="00E052BF"/>
    <w:rsid w:val="00E058DF"/>
    <w:rsid w:val="00E05E83"/>
    <w:rsid w:val="00E063CE"/>
    <w:rsid w:val="00E06660"/>
    <w:rsid w:val="00E06A93"/>
    <w:rsid w:val="00E073D4"/>
    <w:rsid w:val="00E07F75"/>
    <w:rsid w:val="00E10038"/>
    <w:rsid w:val="00E1071E"/>
    <w:rsid w:val="00E10729"/>
    <w:rsid w:val="00E10798"/>
    <w:rsid w:val="00E113E7"/>
    <w:rsid w:val="00E1143C"/>
    <w:rsid w:val="00E116D2"/>
    <w:rsid w:val="00E118FC"/>
    <w:rsid w:val="00E11C11"/>
    <w:rsid w:val="00E1205E"/>
    <w:rsid w:val="00E12304"/>
    <w:rsid w:val="00E12332"/>
    <w:rsid w:val="00E124E6"/>
    <w:rsid w:val="00E12560"/>
    <w:rsid w:val="00E13253"/>
    <w:rsid w:val="00E13263"/>
    <w:rsid w:val="00E13721"/>
    <w:rsid w:val="00E13B60"/>
    <w:rsid w:val="00E13B95"/>
    <w:rsid w:val="00E14479"/>
    <w:rsid w:val="00E144D8"/>
    <w:rsid w:val="00E14CBE"/>
    <w:rsid w:val="00E14D2D"/>
    <w:rsid w:val="00E1572B"/>
    <w:rsid w:val="00E15B9E"/>
    <w:rsid w:val="00E15DEE"/>
    <w:rsid w:val="00E162CE"/>
    <w:rsid w:val="00E165D6"/>
    <w:rsid w:val="00E16C3F"/>
    <w:rsid w:val="00E17441"/>
    <w:rsid w:val="00E2017F"/>
    <w:rsid w:val="00E20C80"/>
    <w:rsid w:val="00E20E40"/>
    <w:rsid w:val="00E20FF4"/>
    <w:rsid w:val="00E2105E"/>
    <w:rsid w:val="00E2116B"/>
    <w:rsid w:val="00E21216"/>
    <w:rsid w:val="00E212D2"/>
    <w:rsid w:val="00E214C2"/>
    <w:rsid w:val="00E2175B"/>
    <w:rsid w:val="00E21769"/>
    <w:rsid w:val="00E219B3"/>
    <w:rsid w:val="00E21CE3"/>
    <w:rsid w:val="00E21EFE"/>
    <w:rsid w:val="00E21FC9"/>
    <w:rsid w:val="00E22839"/>
    <w:rsid w:val="00E23264"/>
    <w:rsid w:val="00E236BB"/>
    <w:rsid w:val="00E236D0"/>
    <w:rsid w:val="00E23885"/>
    <w:rsid w:val="00E23A37"/>
    <w:rsid w:val="00E23C34"/>
    <w:rsid w:val="00E23F80"/>
    <w:rsid w:val="00E2429A"/>
    <w:rsid w:val="00E242C7"/>
    <w:rsid w:val="00E2468E"/>
    <w:rsid w:val="00E24E85"/>
    <w:rsid w:val="00E25E12"/>
    <w:rsid w:val="00E2607C"/>
    <w:rsid w:val="00E26671"/>
    <w:rsid w:val="00E26E06"/>
    <w:rsid w:val="00E27AFA"/>
    <w:rsid w:val="00E27B29"/>
    <w:rsid w:val="00E302A2"/>
    <w:rsid w:val="00E30AA2"/>
    <w:rsid w:val="00E30BC5"/>
    <w:rsid w:val="00E30F90"/>
    <w:rsid w:val="00E3107B"/>
    <w:rsid w:val="00E31250"/>
    <w:rsid w:val="00E31E47"/>
    <w:rsid w:val="00E32140"/>
    <w:rsid w:val="00E3222E"/>
    <w:rsid w:val="00E32350"/>
    <w:rsid w:val="00E323B6"/>
    <w:rsid w:val="00E32435"/>
    <w:rsid w:val="00E32749"/>
    <w:rsid w:val="00E327D7"/>
    <w:rsid w:val="00E34088"/>
    <w:rsid w:val="00E341AC"/>
    <w:rsid w:val="00E34677"/>
    <w:rsid w:val="00E34F68"/>
    <w:rsid w:val="00E3522D"/>
    <w:rsid w:val="00E35751"/>
    <w:rsid w:val="00E363A0"/>
    <w:rsid w:val="00E3652F"/>
    <w:rsid w:val="00E36E7C"/>
    <w:rsid w:val="00E3788F"/>
    <w:rsid w:val="00E379C2"/>
    <w:rsid w:val="00E37C7A"/>
    <w:rsid w:val="00E37CF2"/>
    <w:rsid w:val="00E37DE7"/>
    <w:rsid w:val="00E40005"/>
    <w:rsid w:val="00E4037E"/>
    <w:rsid w:val="00E40CEB"/>
    <w:rsid w:val="00E410E2"/>
    <w:rsid w:val="00E41577"/>
    <w:rsid w:val="00E415FF"/>
    <w:rsid w:val="00E41CD9"/>
    <w:rsid w:val="00E42A2D"/>
    <w:rsid w:val="00E431B0"/>
    <w:rsid w:val="00E4380D"/>
    <w:rsid w:val="00E43E89"/>
    <w:rsid w:val="00E4435B"/>
    <w:rsid w:val="00E445B3"/>
    <w:rsid w:val="00E44CF0"/>
    <w:rsid w:val="00E44F58"/>
    <w:rsid w:val="00E44FAC"/>
    <w:rsid w:val="00E45960"/>
    <w:rsid w:val="00E45CBF"/>
    <w:rsid w:val="00E45D59"/>
    <w:rsid w:val="00E46D31"/>
    <w:rsid w:val="00E46F32"/>
    <w:rsid w:val="00E472D6"/>
    <w:rsid w:val="00E47D9E"/>
    <w:rsid w:val="00E47F0A"/>
    <w:rsid w:val="00E50587"/>
    <w:rsid w:val="00E507F4"/>
    <w:rsid w:val="00E5080F"/>
    <w:rsid w:val="00E50B59"/>
    <w:rsid w:val="00E50CCB"/>
    <w:rsid w:val="00E50DE3"/>
    <w:rsid w:val="00E51313"/>
    <w:rsid w:val="00E52622"/>
    <w:rsid w:val="00E528ED"/>
    <w:rsid w:val="00E542BB"/>
    <w:rsid w:val="00E544A4"/>
    <w:rsid w:val="00E54A32"/>
    <w:rsid w:val="00E55594"/>
    <w:rsid w:val="00E555D6"/>
    <w:rsid w:val="00E558C0"/>
    <w:rsid w:val="00E55A32"/>
    <w:rsid w:val="00E55CDF"/>
    <w:rsid w:val="00E55E42"/>
    <w:rsid w:val="00E56046"/>
    <w:rsid w:val="00E5608B"/>
    <w:rsid w:val="00E56DD5"/>
    <w:rsid w:val="00E570B5"/>
    <w:rsid w:val="00E572CA"/>
    <w:rsid w:val="00E5770A"/>
    <w:rsid w:val="00E5770E"/>
    <w:rsid w:val="00E57A7B"/>
    <w:rsid w:val="00E57D9F"/>
    <w:rsid w:val="00E60249"/>
    <w:rsid w:val="00E602C3"/>
    <w:rsid w:val="00E60457"/>
    <w:rsid w:val="00E60633"/>
    <w:rsid w:val="00E60A8B"/>
    <w:rsid w:val="00E60BA2"/>
    <w:rsid w:val="00E612A0"/>
    <w:rsid w:val="00E6161A"/>
    <w:rsid w:val="00E61C83"/>
    <w:rsid w:val="00E61F4A"/>
    <w:rsid w:val="00E620DC"/>
    <w:rsid w:val="00E62107"/>
    <w:rsid w:val="00E6240C"/>
    <w:rsid w:val="00E627B2"/>
    <w:rsid w:val="00E62830"/>
    <w:rsid w:val="00E62C4E"/>
    <w:rsid w:val="00E62FC3"/>
    <w:rsid w:val="00E63179"/>
    <w:rsid w:val="00E639D8"/>
    <w:rsid w:val="00E63D8B"/>
    <w:rsid w:val="00E63F77"/>
    <w:rsid w:val="00E64190"/>
    <w:rsid w:val="00E6469E"/>
    <w:rsid w:val="00E64B84"/>
    <w:rsid w:val="00E64D89"/>
    <w:rsid w:val="00E64E7F"/>
    <w:rsid w:val="00E64FED"/>
    <w:rsid w:val="00E65068"/>
    <w:rsid w:val="00E65807"/>
    <w:rsid w:val="00E65931"/>
    <w:rsid w:val="00E65D6B"/>
    <w:rsid w:val="00E65E59"/>
    <w:rsid w:val="00E65FFE"/>
    <w:rsid w:val="00E661A3"/>
    <w:rsid w:val="00E662FE"/>
    <w:rsid w:val="00E663E2"/>
    <w:rsid w:val="00E6688A"/>
    <w:rsid w:val="00E6709F"/>
    <w:rsid w:val="00E676AE"/>
    <w:rsid w:val="00E676D7"/>
    <w:rsid w:val="00E7067A"/>
    <w:rsid w:val="00E7161A"/>
    <w:rsid w:val="00E718C5"/>
    <w:rsid w:val="00E71987"/>
    <w:rsid w:val="00E71D26"/>
    <w:rsid w:val="00E71D9E"/>
    <w:rsid w:val="00E71EF0"/>
    <w:rsid w:val="00E71F32"/>
    <w:rsid w:val="00E729D8"/>
    <w:rsid w:val="00E72CEF"/>
    <w:rsid w:val="00E73DED"/>
    <w:rsid w:val="00E742DE"/>
    <w:rsid w:val="00E744E2"/>
    <w:rsid w:val="00E7521B"/>
    <w:rsid w:val="00E758D6"/>
    <w:rsid w:val="00E75B9A"/>
    <w:rsid w:val="00E75E70"/>
    <w:rsid w:val="00E761D0"/>
    <w:rsid w:val="00E765DC"/>
    <w:rsid w:val="00E767C0"/>
    <w:rsid w:val="00E7708D"/>
    <w:rsid w:val="00E77530"/>
    <w:rsid w:val="00E806A5"/>
    <w:rsid w:val="00E80808"/>
    <w:rsid w:val="00E8086D"/>
    <w:rsid w:val="00E80992"/>
    <w:rsid w:val="00E80AD1"/>
    <w:rsid w:val="00E80AF7"/>
    <w:rsid w:val="00E80BFA"/>
    <w:rsid w:val="00E81627"/>
    <w:rsid w:val="00E8195A"/>
    <w:rsid w:val="00E819B4"/>
    <w:rsid w:val="00E81BD4"/>
    <w:rsid w:val="00E81D1C"/>
    <w:rsid w:val="00E824AB"/>
    <w:rsid w:val="00E8253C"/>
    <w:rsid w:val="00E82D5C"/>
    <w:rsid w:val="00E83C1D"/>
    <w:rsid w:val="00E84086"/>
    <w:rsid w:val="00E841F4"/>
    <w:rsid w:val="00E843EC"/>
    <w:rsid w:val="00E846A4"/>
    <w:rsid w:val="00E84755"/>
    <w:rsid w:val="00E84CB1"/>
    <w:rsid w:val="00E85449"/>
    <w:rsid w:val="00E85476"/>
    <w:rsid w:val="00E86196"/>
    <w:rsid w:val="00E866C6"/>
    <w:rsid w:val="00E86A51"/>
    <w:rsid w:val="00E86C76"/>
    <w:rsid w:val="00E86E6F"/>
    <w:rsid w:val="00E90090"/>
    <w:rsid w:val="00E900A7"/>
    <w:rsid w:val="00E9018E"/>
    <w:rsid w:val="00E90271"/>
    <w:rsid w:val="00E90506"/>
    <w:rsid w:val="00E90CC8"/>
    <w:rsid w:val="00E9106C"/>
    <w:rsid w:val="00E912CA"/>
    <w:rsid w:val="00E9135D"/>
    <w:rsid w:val="00E9163C"/>
    <w:rsid w:val="00E91828"/>
    <w:rsid w:val="00E919F5"/>
    <w:rsid w:val="00E91B03"/>
    <w:rsid w:val="00E91D61"/>
    <w:rsid w:val="00E922BB"/>
    <w:rsid w:val="00E9265C"/>
    <w:rsid w:val="00E9276D"/>
    <w:rsid w:val="00E92E0C"/>
    <w:rsid w:val="00E93100"/>
    <w:rsid w:val="00E9325F"/>
    <w:rsid w:val="00E93B7A"/>
    <w:rsid w:val="00E93FDC"/>
    <w:rsid w:val="00E94540"/>
    <w:rsid w:val="00E9471C"/>
    <w:rsid w:val="00E94BD5"/>
    <w:rsid w:val="00E94C5D"/>
    <w:rsid w:val="00E9505F"/>
    <w:rsid w:val="00E955D3"/>
    <w:rsid w:val="00E9659D"/>
    <w:rsid w:val="00E9692A"/>
    <w:rsid w:val="00E969C5"/>
    <w:rsid w:val="00EA02C0"/>
    <w:rsid w:val="00EA08B1"/>
    <w:rsid w:val="00EA1AC7"/>
    <w:rsid w:val="00EA1DA0"/>
    <w:rsid w:val="00EA284A"/>
    <w:rsid w:val="00EA299B"/>
    <w:rsid w:val="00EA2F5C"/>
    <w:rsid w:val="00EA35AF"/>
    <w:rsid w:val="00EA35DE"/>
    <w:rsid w:val="00EA3937"/>
    <w:rsid w:val="00EA3CC7"/>
    <w:rsid w:val="00EA4001"/>
    <w:rsid w:val="00EA4103"/>
    <w:rsid w:val="00EA411D"/>
    <w:rsid w:val="00EA4511"/>
    <w:rsid w:val="00EA4617"/>
    <w:rsid w:val="00EA4E39"/>
    <w:rsid w:val="00EA53B0"/>
    <w:rsid w:val="00EA560F"/>
    <w:rsid w:val="00EA5621"/>
    <w:rsid w:val="00EA589B"/>
    <w:rsid w:val="00EA58D3"/>
    <w:rsid w:val="00EA60A3"/>
    <w:rsid w:val="00EA659C"/>
    <w:rsid w:val="00EA6749"/>
    <w:rsid w:val="00EA6777"/>
    <w:rsid w:val="00EA6E28"/>
    <w:rsid w:val="00EA75A1"/>
    <w:rsid w:val="00EA797B"/>
    <w:rsid w:val="00EA7E44"/>
    <w:rsid w:val="00EB08DE"/>
    <w:rsid w:val="00EB095F"/>
    <w:rsid w:val="00EB0980"/>
    <w:rsid w:val="00EB0DF7"/>
    <w:rsid w:val="00EB10D3"/>
    <w:rsid w:val="00EB1628"/>
    <w:rsid w:val="00EB163A"/>
    <w:rsid w:val="00EB1D33"/>
    <w:rsid w:val="00EB1F62"/>
    <w:rsid w:val="00EB2032"/>
    <w:rsid w:val="00EB20F4"/>
    <w:rsid w:val="00EB2279"/>
    <w:rsid w:val="00EB2483"/>
    <w:rsid w:val="00EB2985"/>
    <w:rsid w:val="00EB2AB6"/>
    <w:rsid w:val="00EB2B07"/>
    <w:rsid w:val="00EB2DEA"/>
    <w:rsid w:val="00EB3217"/>
    <w:rsid w:val="00EB3A6F"/>
    <w:rsid w:val="00EB4356"/>
    <w:rsid w:val="00EB4566"/>
    <w:rsid w:val="00EB4636"/>
    <w:rsid w:val="00EB46E1"/>
    <w:rsid w:val="00EB4A59"/>
    <w:rsid w:val="00EB5FB7"/>
    <w:rsid w:val="00EB6556"/>
    <w:rsid w:val="00EB6D87"/>
    <w:rsid w:val="00EB6F95"/>
    <w:rsid w:val="00EB7076"/>
    <w:rsid w:val="00EC011F"/>
    <w:rsid w:val="00EC0406"/>
    <w:rsid w:val="00EC0C2D"/>
    <w:rsid w:val="00EC0FF8"/>
    <w:rsid w:val="00EC1546"/>
    <w:rsid w:val="00EC21CA"/>
    <w:rsid w:val="00EC255C"/>
    <w:rsid w:val="00EC2BED"/>
    <w:rsid w:val="00EC2CFC"/>
    <w:rsid w:val="00EC2D6B"/>
    <w:rsid w:val="00EC2FE3"/>
    <w:rsid w:val="00EC3539"/>
    <w:rsid w:val="00EC3645"/>
    <w:rsid w:val="00EC3A63"/>
    <w:rsid w:val="00EC3FDC"/>
    <w:rsid w:val="00EC40CC"/>
    <w:rsid w:val="00EC4497"/>
    <w:rsid w:val="00EC4BF0"/>
    <w:rsid w:val="00EC5510"/>
    <w:rsid w:val="00EC55B2"/>
    <w:rsid w:val="00EC5EEF"/>
    <w:rsid w:val="00EC60EE"/>
    <w:rsid w:val="00EC6463"/>
    <w:rsid w:val="00EC696F"/>
    <w:rsid w:val="00EC69B2"/>
    <w:rsid w:val="00EC6B53"/>
    <w:rsid w:val="00EC6DCC"/>
    <w:rsid w:val="00EC6E85"/>
    <w:rsid w:val="00EC716C"/>
    <w:rsid w:val="00EC7650"/>
    <w:rsid w:val="00EC7A00"/>
    <w:rsid w:val="00EC7D9D"/>
    <w:rsid w:val="00ED04CD"/>
    <w:rsid w:val="00ED065B"/>
    <w:rsid w:val="00ED08A5"/>
    <w:rsid w:val="00ED0A5E"/>
    <w:rsid w:val="00ED1255"/>
    <w:rsid w:val="00ED1532"/>
    <w:rsid w:val="00ED19E9"/>
    <w:rsid w:val="00ED1BF0"/>
    <w:rsid w:val="00ED210D"/>
    <w:rsid w:val="00ED244B"/>
    <w:rsid w:val="00ED2751"/>
    <w:rsid w:val="00ED2919"/>
    <w:rsid w:val="00ED29F9"/>
    <w:rsid w:val="00ED3CDE"/>
    <w:rsid w:val="00ED3F09"/>
    <w:rsid w:val="00ED3F54"/>
    <w:rsid w:val="00ED4710"/>
    <w:rsid w:val="00ED4B4E"/>
    <w:rsid w:val="00ED5B8C"/>
    <w:rsid w:val="00ED631B"/>
    <w:rsid w:val="00ED645B"/>
    <w:rsid w:val="00ED6C8C"/>
    <w:rsid w:val="00ED6CDE"/>
    <w:rsid w:val="00ED6DE3"/>
    <w:rsid w:val="00ED7C0F"/>
    <w:rsid w:val="00EE0388"/>
    <w:rsid w:val="00EE2156"/>
    <w:rsid w:val="00EE2219"/>
    <w:rsid w:val="00EE276A"/>
    <w:rsid w:val="00EE2E6F"/>
    <w:rsid w:val="00EE392C"/>
    <w:rsid w:val="00EE3CB4"/>
    <w:rsid w:val="00EE3E41"/>
    <w:rsid w:val="00EE43F4"/>
    <w:rsid w:val="00EE47F0"/>
    <w:rsid w:val="00EE4D12"/>
    <w:rsid w:val="00EE4E9D"/>
    <w:rsid w:val="00EE4F8B"/>
    <w:rsid w:val="00EE5188"/>
    <w:rsid w:val="00EE5988"/>
    <w:rsid w:val="00EE5DC3"/>
    <w:rsid w:val="00EE613F"/>
    <w:rsid w:val="00EE61CC"/>
    <w:rsid w:val="00EE63BB"/>
    <w:rsid w:val="00EE645F"/>
    <w:rsid w:val="00EE654F"/>
    <w:rsid w:val="00EE6A84"/>
    <w:rsid w:val="00EE6CD8"/>
    <w:rsid w:val="00EE744B"/>
    <w:rsid w:val="00EE74BF"/>
    <w:rsid w:val="00EE791C"/>
    <w:rsid w:val="00EF001F"/>
    <w:rsid w:val="00EF0032"/>
    <w:rsid w:val="00EF00D2"/>
    <w:rsid w:val="00EF05E2"/>
    <w:rsid w:val="00EF0BF3"/>
    <w:rsid w:val="00EF0C8E"/>
    <w:rsid w:val="00EF11FA"/>
    <w:rsid w:val="00EF15C2"/>
    <w:rsid w:val="00EF209C"/>
    <w:rsid w:val="00EF230A"/>
    <w:rsid w:val="00EF2532"/>
    <w:rsid w:val="00EF2618"/>
    <w:rsid w:val="00EF29DF"/>
    <w:rsid w:val="00EF305B"/>
    <w:rsid w:val="00EF3B91"/>
    <w:rsid w:val="00EF4E31"/>
    <w:rsid w:val="00EF5C90"/>
    <w:rsid w:val="00EF6181"/>
    <w:rsid w:val="00EF6252"/>
    <w:rsid w:val="00EF67DB"/>
    <w:rsid w:val="00EF6D64"/>
    <w:rsid w:val="00EF72BB"/>
    <w:rsid w:val="00EF732A"/>
    <w:rsid w:val="00EF7879"/>
    <w:rsid w:val="00EF7BB1"/>
    <w:rsid w:val="00EF7BD5"/>
    <w:rsid w:val="00EF7E0F"/>
    <w:rsid w:val="00F00684"/>
    <w:rsid w:val="00F00B33"/>
    <w:rsid w:val="00F00C3D"/>
    <w:rsid w:val="00F00EFC"/>
    <w:rsid w:val="00F0101A"/>
    <w:rsid w:val="00F01A7F"/>
    <w:rsid w:val="00F02C5F"/>
    <w:rsid w:val="00F02D50"/>
    <w:rsid w:val="00F02D54"/>
    <w:rsid w:val="00F02E0B"/>
    <w:rsid w:val="00F040C4"/>
    <w:rsid w:val="00F04D63"/>
    <w:rsid w:val="00F04E99"/>
    <w:rsid w:val="00F05931"/>
    <w:rsid w:val="00F05A01"/>
    <w:rsid w:val="00F05B4B"/>
    <w:rsid w:val="00F05C95"/>
    <w:rsid w:val="00F06707"/>
    <w:rsid w:val="00F0683A"/>
    <w:rsid w:val="00F076F7"/>
    <w:rsid w:val="00F07877"/>
    <w:rsid w:val="00F101C3"/>
    <w:rsid w:val="00F10340"/>
    <w:rsid w:val="00F10746"/>
    <w:rsid w:val="00F110B4"/>
    <w:rsid w:val="00F114E3"/>
    <w:rsid w:val="00F11690"/>
    <w:rsid w:val="00F1190E"/>
    <w:rsid w:val="00F11C84"/>
    <w:rsid w:val="00F121B5"/>
    <w:rsid w:val="00F12507"/>
    <w:rsid w:val="00F12F05"/>
    <w:rsid w:val="00F13085"/>
    <w:rsid w:val="00F131E1"/>
    <w:rsid w:val="00F13C9F"/>
    <w:rsid w:val="00F14298"/>
    <w:rsid w:val="00F1431C"/>
    <w:rsid w:val="00F14708"/>
    <w:rsid w:val="00F147C9"/>
    <w:rsid w:val="00F14CF7"/>
    <w:rsid w:val="00F14F9B"/>
    <w:rsid w:val="00F15607"/>
    <w:rsid w:val="00F15890"/>
    <w:rsid w:val="00F16AB8"/>
    <w:rsid w:val="00F16ACD"/>
    <w:rsid w:val="00F16DC9"/>
    <w:rsid w:val="00F16F84"/>
    <w:rsid w:val="00F171C1"/>
    <w:rsid w:val="00F17741"/>
    <w:rsid w:val="00F17866"/>
    <w:rsid w:val="00F20346"/>
    <w:rsid w:val="00F2056F"/>
    <w:rsid w:val="00F2196C"/>
    <w:rsid w:val="00F21B86"/>
    <w:rsid w:val="00F22BAF"/>
    <w:rsid w:val="00F22FD4"/>
    <w:rsid w:val="00F230D1"/>
    <w:rsid w:val="00F23B49"/>
    <w:rsid w:val="00F243E3"/>
    <w:rsid w:val="00F24457"/>
    <w:rsid w:val="00F24A04"/>
    <w:rsid w:val="00F24ED0"/>
    <w:rsid w:val="00F25D1C"/>
    <w:rsid w:val="00F25F3F"/>
    <w:rsid w:val="00F261DD"/>
    <w:rsid w:val="00F261FC"/>
    <w:rsid w:val="00F264CE"/>
    <w:rsid w:val="00F26B1B"/>
    <w:rsid w:val="00F26DC0"/>
    <w:rsid w:val="00F27246"/>
    <w:rsid w:val="00F3076A"/>
    <w:rsid w:val="00F30857"/>
    <w:rsid w:val="00F30C49"/>
    <w:rsid w:val="00F30CFB"/>
    <w:rsid w:val="00F31474"/>
    <w:rsid w:val="00F3168A"/>
    <w:rsid w:val="00F31765"/>
    <w:rsid w:val="00F31C93"/>
    <w:rsid w:val="00F321C9"/>
    <w:rsid w:val="00F32384"/>
    <w:rsid w:val="00F3258B"/>
    <w:rsid w:val="00F325A4"/>
    <w:rsid w:val="00F3363A"/>
    <w:rsid w:val="00F337FF"/>
    <w:rsid w:val="00F33FD1"/>
    <w:rsid w:val="00F349D8"/>
    <w:rsid w:val="00F34F97"/>
    <w:rsid w:val="00F35030"/>
    <w:rsid w:val="00F35091"/>
    <w:rsid w:val="00F3531C"/>
    <w:rsid w:val="00F357EB"/>
    <w:rsid w:val="00F359C0"/>
    <w:rsid w:val="00F35A29"/>
    <w:rsid w:val="00F35BB0"/>
    <w:rsid w:val="00F360C6"/>
    <w:rsid w:val="00F363CC"/>
    <w:rsid w:val="00F36751"/>
    <w:rsid w:val="00F36A42"/>
    <w:rsid w:val="00F37F0A"/>
    <w:rsid w:val="00F403D7"/>
    <w:rsid w:val="00F4064D"/>
    <w:rsid w:val="00F40797"/>
    <w:rsid w:val="00F4088E"/>
    <w:rsid w:val="00F408EC"/>
    <w:rsid w:val="00F40A6E"/>
    <w:rsid w:val="00F40A79"/>
    <w:rsid w:val="00F40B11"/>
    <w:rsid w:val="00F41276"/>
    <w:rsid w:val="00F43064"/>
    <w:rsid w:val="00F4342D"/>
    <w:rsid w:val="00F43AB2"/>
    <w:rsid w:val="00F44342"/>
    <w:rsid w:val="00F44449"/>
    <w:rsid w:val="00F44CB2"/>
    <w:rsid w:val="00F44D79"/>
    <w:rsid w:val="00F45516"/>
    <w:rsid w:val="00F45F53"/>
    <w:rsid w:val="00F46125"/>
    <w:rsid w:val="00F466D2"/>
    <w:rsid w:val="00F46807"/>
    <w:rsid w:val="00F469FC"/>
    <w:rsid w:val="00F47980"/>
    <w:rsid w:val="00F47A34"/>
    <w:rsid w:val="00F47DAB"/>
    <w:rsid w:val="00F47F04"/>
    <w:rsid w:val="00F5051E"/>
    <w:rsid w:val="00F50552"/>
    <w:rsid w:val="00F50657"/>
    <w:rsid w:val="00F51989"/>
    <w:rsid w:val="00F5256A"/>
    <w:rsid w:val="00F5260F"/>
    <w:rsid w:val="00F5269E"/>
    <w:rsid w:val="00F52B7D"/>
    <w:rsid w:val="00F53090"/>
    <w:rsid w:val="00F53692"/>
    <w:rsid w:val="00F538CD"/>
    <w:rsid w:val="00F547D9"/>
    <w:rsid w:val="00F552B2"/>
    <w:rsid w:val="00F5574A"/>
    <w:rsid w:val="00F55BDC"/>
    <w:rsid w:val="00F5625D"/>
    <w:rsid w:val="00F567D9"/>
    <w:rsid w:val="00F567E8"/>
    <w:rsid w:val="00F57EA9"/>
    <w:rsid w:val="00F602A1"/>
    <w:rsid w:val="00F60AC6"/>
    <w:rsid w:val="00F60D83"/>
    <w:rsid w:val="00F611DD"/>
    <w:rsid w:val="00F61698"/>
    <w:rsid w:val="00F61A49"/>
    <w:rsid w:val="00F61D7B"/>
    <w:rsid w:val="00F61F0C"/>
    <w:rsid w:val="00F61F96"/>
    <w:rsid w:val="00F62107"/>
    <w:rsid w:val="00F6216E"/>
    <w:rsid w:val="00F6261E"/>
    <w:rsid w:val="00F62D38"/>
    <w:rsid w:val="00F62D43"/>
    <w:rsid w:val="00F62EBB"/>
    <w:rsid w:val="00F63517"/>
    <w:rsid w:val="00F635F4"/>
    <w:rsid w:val="00F63D09"/>
    <w:rsid w:val="00F64034"/>
    <w:rsid w:val="00F641BD"/>
    <w:rsid w:val="00F6472E"/>
    <w:rsid w:val="00F64F9F"/>
    <w:rsid w:val="00F651B6"/>
    <w:rsid w:val="00F6590A"/>
    <w:rsid w:val="00F65A39"/>
    <w:rsid w:val="00F65E82"/>
    <w:rsid w:val="00F661FC"/>
    <w:rsid w:val="00F66F5C"/>
    <w:rsid w:val="00F672EA"/>
    <w:rsid w:val="00F67D98"/>
    <w:rsid w:val="00F70594"/>
    <w:rsid w:val="00F70B45"/>
    <w:rsid w:val="00F70B78"/>
    <w:rsid w:val="00F70DAA"/>
    <w:rsid w:val="00F713DA"/>
    <w:rsid w:val="00F71BF9"/>
    <w:rsid w:val="00F71FBB"/>
    <w:rsid w:val="00F7238A"/>
    <w:rsid w:val="00F72588"/>
    <w:rsid w:val="00F725CA"/>
    <w:rsid w:val="00F734E8"/>
    <w:rsid w:val="00F7379B"/>
    <w:rsid w:val="00F73890"/>
    <w:rsid w:val="00F73FA4"/>
    <w:rsid w:val="00F74BCB"/>
    <w:rsid w:val="00F74BEF"/>
    <w:rsid w:val="00F75615"/>
    <w:rsid w:val="00F756AD"/>
    <w:rsid w:val="00F757B0"/>
    <w:rsid w:val="00F761B7"/>
    <w:rsid w:val="00F76B0C"/>
    <w:rsid w:val="00F770FC"/>
    <w:rsid w:val="00F776B1"/>
    <w:rsid w:val="00F77B65"/>
    <w:rsid w:val="00F77DB9"/>
    <w:rsid w:val="00F805F5"/>
    <w:rsid w:val="00F80AC4"/>
    <w:rsid w:val="00F81114"/>
    <w:rsid w:val="00F81B26"/>
    <w:rsid w:val="00F81BB7"/>
    <w:rsid w:val="00F81EF2"/>
    <w:rsid w:val="00F8216B"/>
    <w:rsid w:val="00F8222C"/>
    <w:rsid w:val="00F82693"/>
    <w:rsid w:val="00F83660"/>
    <w:rsid w:val="00F83DDC"/>
    <w:rsid w:val="00F84439"/>
    <w:rsid w:val="00F84CFF"/>
    <w:rsid w:val="00F85165"/>
    <w:rsid w:val="00F85961"/>
    <w:rsid w:val="00F85D80"/>
    <w:rsid w:val="00F85EB7"/>
    <w:rsid w:val="00F861F0"/>
    <w:rsid w:val="00F862AD"/>
    <w:rsid w:val="00F863A0"/>
    <w:rsid w:val="00F865E0"/>
    <w:rsid w:val="00F86677"/>
    <w:rsid w:val="00F86FC0"/>
    <w:rsid w:val="00F87C05"/>
    <w:rsid w:val="00F90A8B"/>
    <w:rsid w:val="00F910AC"/>
    <w:rsid w:val="00F911E2"/>
    <w:rsid w:val="00F91870"/>
    <w:rsid w:val="00F9193D"/>
    <w:rsid w:val="00F919E3"/>
    <w:rsid w:val="00F91E52"/>
    <w:rsid w:val="00F92321"/>
    <w:rsid w:val="00F926B6"/>
    <w:rsid w:val="00F92A4A"/>
    <w:rsid w:val="00F92F58"/>
    <w:rsid w:val="00F93438"/>
    <w:rsid w:val="00F936E9"/>
    <w:rsid w:val="00F93F12"/>
    <w:rsid w:val="00F941CB"/>
    <w:rsid w:val="00F942AA"/>
    <w:rsid w:val="00F94745"/>
    <w:rsid w:val="00F947FE"/>
    <w:rsid w:val="00F94CA1"/>
    <w:rsid w:val="00F9511F"/>
    <w:rsid w:val="00F9537A"/>
    <w:rsid w:val="00F95E60"/>
    <w:rsid w:val="00F9626D"/>
    <w:rsid w:val="00F963C0"/>
    <w:rsid w:val="00F96846"/>
    <w:rsid w:val="00F9691C"/>
    <w:rsid w:val="00F969BE"/>
    <w:rsid w:val="00F96FA2"/>
    <w:rsid w:val="00F97053"/>
    <w:rsid w:val="00F97086"/>
    <w:rsid w:val="00F977DE"/>
    <w:rsid w:val="00F97D8E"/>
    <w:rsid w:val="00FA090D"/>
    <w:rsid w:val="00FA0ACF"/>
    <w:rsid w:val="00FA0FC4"/>
    <w:rsid w:val="00FA12EA"/>
    <w:rsid w:val="00FA1CF2"/>
    <w:rsid w:val="00FA1E1C"/>
    <w:rsid w:val="00FA205F"/>
    <w:rsid w:val="00FA2502"/>
    <w:rsid w:val="00FA28B7"/>
    <w:rsid w:val="00FA3735"/>
    <w:rsid w:val="00FA4069"/>
    <w:rsid w:val="00FA4578"/>
    <w:rsid w:val="00FA483A"/>
    <w:rsid w:val="00FA48F6"/>
    <w:rsid w:val="00FA4912"/>
    <w:rsid w:val="00FA4A8B"/>
    <w:rsid w:val="00FA4D77"/>
    <w:rsid w:val="00FA5053"/>
    <w:rsid w:val="00FA566B"/>
    <w:rsid w:val="00FA5AEC"/>
    <w:rsid w:val="00FA679E"/>
    <w:rsid w:val="00FA6A06"/>
    <w:rsid w:val="00FA7116"/>
    <w:rsid w:val="00FA7467"/>
    <w:rsid w:val="00FA7540"/>
    <w:rsid w:val="00FA7DA4"/>
    <w:rsid w:val="00FB1113"/>
    <w:rsid w:val="00FB24D3"/>
    <w:rsid w:val="00FB2612"/>
    <w:rsid w:val="00FB2771"/>
    <w:rsid w:val="00FB2F3A"/>
    <w:rsid w:val="00FB2F99"/>
    <w:rsid w:val="00FB3251"/>
    <w:rsid w:val="00FB39A8"/>
    <w:rsid w:val="00FB3A0A"/>
    <w:rsid w:val="00FB3D51"/>
    <w:rsid w:val="00FB3D82"/>
    <w:rsid w:val="00FB445F"/>
    <w:rsid w:val="00FB4488"/>
    <w:rsid w:val="00FB4913"/>
    <w:rsid w:val="00FB49F7"/>
    <w:rsid w:val="00FB4BC8"/>
    <w:rsid w:val="00FB4D99"/>
    <w:rsid w:val="00FB4EBE"/>
    <w:rsid w:val="00FB52BA"/>
    <w:rsid w:val="00FB531E"/>
    <w:rsid w:val="00FB5351"/>
    <w:rsid w:val="00FB54A0"/>
    <w:rsid w:val="00FB5C45"/>
    <w:rsid w:val="00FB775B"/>
    <w:rsid w:val="00FB7BAA"/>
    <w:rsid w:val="00FB7E4F"/>
    <w:rsid w:val="00FC0523"/>
    <w:rsid w:val="00FC0EF9"/>
    <w:rsid w:val="00FC1246"/>
    <w:rsid w:val="00FC196A"/>
    <w:rsid w:val="00FC19E0"/>
    <w:rsid w:val="00FC1F6B"/>
    <w:rsid w:val="00FC237E"/>
    <w:rsid w:val="00FC2C56"/>
    <w:rsid w:val="00FC31D8"/>
    <w:rsid w:val="00FC3CA8"/>
    <w:rsid w:val="00FC3CB4"/>
    <w:rsid w:val="00FC48BA"/>
    <w:rsid w:val="00FC4DEF"/>
    <w:rsid w:val="00FC6C3C"/>
    <w:rsid w:val="00FC6C89"/>
    <w:rsid w:val="00FC6CD4"/>
    <w:rsid w:val="00FC6DE4"/>
    <w:rsid w:val="00FC732A"/>
    <w:rsid w:val="00FC735C"/>
    <w:rsid w:val="00FC74B3"/>
    <w:rsid w:val="00FC7869"/>
    <w:rsid w:val="00FD111E"/>
    <w:rsid w:val="00FD1162"/>
    <w:rsid w:val="00FD1277"/>
    <w:rsid w:val="00FD1534"/>
    <w:rsid w:val="00FD224D"/>
    <w:rsid w:val="00FD2298"/>
    <w:rsid w:val="00FD298E"/>
    <w:rsid w:val="00FD2B4B"/>
    <w:rsid w:val="00FD2EC0"/>
    <w:rsid w:val="00FD3693"/>
    <w:rsid w:val="00FD3894"/>
    <w:rsid w:val="00FD3E53"/>
    <w:rsid w:val="00FD3EC2"/>
    <w:rsid w:val="00FD4B20"/>
    <w:rsid w:val="00FD4FA9"/>
    <w:rsid w:val="00FD5623"/>
    <w:rsid w:val="00FD5BAE"/>
    <w:rsid w:val="00FD5BAF"/>
    <w:rsid w:val="00FD6165"/>
    <w:rsid w:val="00FD6659"/>
    <w:rsid w:val="00FD6A2E"/>
    <w:rsid w:val="00FD6F7A"/>
    <w:rsid w:val="00FD75AD"/>
    <w:rsid w:val="00FD75C3"/>
    <w:rsid w:val="00FD7A61"/>
    <w:rsid w:val="00FE0A57"/>
    <w:rsid w:val="00FE0D53"/>
    <w:rsid w:val="00FE0EBA"/>
    <w:rsid w:val="00FE11A6"/>
    <w:rsid w:val="00FE149C"/>
    <w:rsid w:val="00FE185F"/>
    <w:rsid w:val="00FE191E"/>
    <w:rsid w:val="00FE2018"/>
    <w:rsid w:val="00FE2192"/>
    <w:rsid w:val="00FE2261"/>
    <w:rsid w:val="00FE2FB3"/>
    <w:rsid w:val="00FE398F"/>
    <w:rsid w:val="00FE3AF2"/>
    <w:rsid w:val="00FE3DCB"/>
    <w:rsid w:val="00FE467F"/>
    <w:rsid w:val="00FE4915"/>
    <w:rsid w:val="00FE5133"/>
    <w:rsid w:val="00FE52D4"/>
    <w:rsid w:val="00FE5F2A"/>
    <w:rsid w:val="00FE69DA"/>
    <w:rsid w:val="00FE7494"/>
    <w:rsid w:val="00FE75C3"/>
    <w:rsid w:val="00FE7F10"/>
    <w:rsid w:val="00FF0CD7"/>
    <w:rsid w:val="00FF16F2"/>
    <w:rsid w:val="00FF18AC"/>
    <w:rsid w:val="00FF2100"/>
    <w:rsid w:val="00FF21BD"/>
    <w:rsid w:val="00FF230E"/>
    <w:rsid w:val="00FF277B"/>
    <w:rsid w:val="00FF2801"/>
    <w:rsid w:val="00FF2C07"/>
    <w:rsid w:val="00FF3962"/>
    <w:rsid w:val="00FF3BCE"/>
    <w:rsid w:val="00FF400C"/>
    <w:rsid w:val="00FF42E2"/>
    <w:rsid w:val="00FF531D"/>
    <w:rsid w:val="00FF5892"/>
    <w:rsid w:val="00FF5A4F"/>
    <w:rsid w:val="00FF5AEF"/>
    <w:rsid w:val="00FF6567"/>
    <w:rsid w:val="00FF7198"/>
    <w:rsid w:val="00FF790A"/>
    <w:rsid w:val="00FF7A05"/>
    <w:rsid w:val="00FF7B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18DEEF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A7540"/>
    <w:pPr>
      <w:widowControl w:val="0"/>
      <w:jc w:val="both"/>
    </w:pPr>
  </w:style>
  <w:style w:type="paragraph" w:styleId="1">
    <w:name w:val="heading 1"/>
    <w:basedOn w:val="a1"/>
    <w:next w:val="a1"/>
    <w:link w:val="10"/>
    <w:uiPriority w:val="9"/>
    <w:qFormat/>
    <w:rsid w:val="00553EB4"/>
    <w:pPr>
      <w:widowControl/>
      <w:jc w:val="right"/>
      <w:outlineLvl w:val="0"/>
    </w:pPr>
    <w:rPr>
      <w:rFonts w:asciiTheme="minorEastAsia" w:eastAsiaTheme="minorEastAsia" w:hAnsiTheme="minorEastAsia"/>
      <w:bCs/>
      <w:sz w:val="44"/>
      <w:szCs w:val="44"/>
    </w:rPr>
  </w:style>
  <w:style w:type="paragraph" w:styleId="21">
    <w:name w:val="heading 2"/>
    <w:basedOn w:val="a1"/>
    <w:next w:val="a1"/>
    <w:link w:val="22"/>
    <w:uiPriority w:val="9"/>
    <w:unhideWhenUsed/>
    <w:qFormat/>
    <w:rsid w:val="00AA0780"/>
    <w:pPr>
      <w:keepNext/>
      <w:numPr>
        <w:ilvl w:val="1"/>
        <w:numId w:val="1"/>
      </w:numPr>
      <w:pBdr>
        <w:top w:val="single" w:sz="6" w:space="1" w:color="A5A5A5" w:themeColor="accent3"/>
        <w:bottom w:val="single" w:sz="6" w:space="1" w:color="A5A5A5" w:themeColor="accent3"/>
      </w:pBdr>
      <w:jc w:val="center"/>
      <w:outlineLvl w:val="1"/>
    </w:pPr>
    <w:rPr>
      <w:rFonts w:asciiTheme="majorHAnsi" w:eastAsiaTheme="majorEastAsia" w:hAnsiTheme="majorHAnsi" w:cstheme="majorHAnsi"/>
      <w:color w:val="44546A" w:themeColor="text2"/>
      <w:sz w:val="72"/>
      <w:szCs w:val="72"/>
    </w:rPr>
  </w:style>
  <w:style w:type="paragraph" w:styleId="31">
    <w:name w:val="heading 3"/>
    <w:basedOn w:val="a1"/>
    <w:next w:val="a1"/>
    <w:link w:val="32"/>
    <w:uiPriority w:val="9"/>
    <w:unhideWhenUsed/>
    <w:qFormat/>
    <w:rsid w:val="00B43A50"/>
    <w:pPr>
      <w:keepNext/>
      <w:pageBreakBefore/>
      <w:numPr>
        <w:ilvl w:val="2"/>
        <w:numId w:val="1"/>
      </w:numPr>
      <w:pBdr>
        <w:top w:val="single" w:sz="18" w:space="1" w:color="4472C4" w:themeColor="accent1"/>
        <w:bottom w:val="single" w:sz="18" w:space="1" w:color="4472C4" w:themeColor="accent1"/>
      </w:pBdr>
      <w:jc w:val="right"/>
      <w:outlineLvl w:val="2"/>
    </w:pPr>
    <w:rPr>
      <w:rFonts w:asciiTheme="minorHAnsi" w:eastAsiaTheme="minorEastAsia" w:hAnsiTheme="minorHAnsi" w:cstheme="minorHAnsi"/>
      <w:sz w:val="52"/>
      <w:szCs w:val="52"/>
    </w:rPr>
  </w:style>
  <w:style w:type="paragraph" w:styleId="41">
    <w:name w:val="heading 4"/>
    <w:basedOn w:val="a1"/>
    <w:next w:val="a1"/>
    <w:link w:val="42"/>
    <w:uiPriority w:val="9"/>
    <w:unhideWhenUsed/>
    <w:qFormat/>
    <w:rsid w:val="007534D7"/>
    <w:pPr>
      <w:keepNext/>
      <w:numPr>
        <w:ilvl w:val="3"/>
        <w:numId w:val="1"/>
      </w:numPr>
      <w:pBdr>
        <w:top w:val="single" w:sz="8" w:space="1" w:color="4472C4" w:themeColor="accent1"/>
        <w:bottom w:val="single" w:sz="8" w:space="1" w:color="4472C4" w:themeColor="accent1"/>
      </w:pBdr>
      <w:shd w:val="clear" w:color="auto" w:fill="4472C4" w:themeFill="accent1"/>
      <w:outlineLvl w:val="3"/>
    </w:pPr>
    <w:rPr>
      <w:rFonts w:asciiTheme="minorEastAsia" w:eastAsiaTheme="minorEastAsia" w:hAnsiTheme="minorEastAsia" w:cstheme="minorEastAsia"/>
      <w:bCs/>
      <w:color w:val="FFFFFF" w:themeColor="background1"/>
      <w:sz w:val="40"/>
      <w:szCs w:val="40"/>
    </w:rPr>
  </w:style>
  <w:style w:type="paragraph" w:styleId="51">
    <w:name w:val="heading 5"/>
    <w:basedOn w:val="a1"/>
    <w:next w:val="a1"/>
    <w:link w:val="52"/>
    <w:uiPriority w:val="9"/>
    <w:unhideWhenUsed/>
    <w:qFormat/>
    <w:rsid w:val="00AA0780"/>
    <w:pPr>
      <w:keepNext/>
      <w:numPr>
        <w:ilvl w:val="4"/>
        <w:numId w:val="1"/>
      </w:numPr>
      <w:pBdr>
        <w:top w:val="single" w:sz="8" w:space="1" w:color="D9E2F3" w:themeColor="accent1" w:themeTint="33"/>
        <w:bottom w:val="single" w:sz="8" w:space="1" w:color="D9E2F3" w:themeColor="accent1" w:themeTint="33"/>
      </w:pBdr>
      <w:shd w:val="clear" w:color="auto" w:fill="D9E2F3" w:themeFill="accent1" w:themeFillTint="33"/>
      <w:tabs>
        <w:tab w:val="left" w:pos="1260"/>
      </w:tabs>
      <w:snapToGrid w:val="0"/>
      <w:outlineLvl w:val="4"/>
    </w:pPr>
    <w:rPr>
      <w:rFonts w:cs="ＭＳ 明朝"/>
      <w:sz w:val="32"/>
      <w:szCs w:val="32"/>
    </w:rPr>
  </w:style>
  <w:style w:type="paragraph" w:styleId="6">
    <w:name w:val="heading 6"/>
    <w:basedOn w:val="a1"/>
    <w:next w:val="a1"/>
    <w:link w:val="60"/>
    <w:uiPriority w:val="9"/>
    <w:unhideWhenUsed/>
    <w:qFormat/>
    <w:rsid w:val="007534D7"/>
    <w:pPr>
      <w:keepNext/>
      <w:pBdr>
        <w:bottom w:val="single" w:sz="8" w:space="1" w:color="4472C4" w:themeColor="accent1"/>
      </w:pBdr>
      <w:tabs>
        <w:tab w:val="left" w:pos="1260"/>
      </w:tabs>
      <w:snapToGrid w:val="0"/>
      <w:outlineLvl w:val="5"/>
    </w:pPr>
    <w:rPr>
      <w:rFonts w:asciiTheme="majorEastAsia" w:eastAsiaTheme="majorEastAsia" w:hAnsiTheme="majorEastAsia" w:cstheme="majorEastAsia"/>
      <w:sz w:val="28"/>
      <w:szCs w:val="28"/>
    </w:rPr>
  </w:style>
  <w:style w:type="paragraph" w:styleId="7">
    <w:name w:val="heading 7"/>
    <w:basedOn w:val="a1"/>
    <w:next w:val="a1"/>
    <w:link w:val="70"/>
    <w:uiPriority w:val="9"/>
    <w:unhideWhenUsed/>
    <w:qFormat/>
    <w:rsid w:val="00161BD7"/>
    <w:pPr>
      <w:keepNext/>
      <w:ind w:leftChars="800" w:left="800"/>
      <w:outlineLvl w:val="6"/>
    </w:pPr>
  </w:style>
  <w:style w:type="paragraph" w:styleId="8">
    <w:name w:val="heading 8"/>
    <w:basedOn w:val="a1"/>
    <w:next w:val="a1"/>
    <w:link w:val="80"/>
    <w:uiPriority w:val="9"/>
    <w:semiHidden/>
    <w:unhideWhenUsed/>
    <w:qFormat/>
    <w:rsid w:val="00161BD7"/>
    <w:pPr>
      <w:keepNext/>
      <w:ind w:leftChars="1200" w:left="1200"/>
      <w:outlineLvl w:val="7"/>
    </w:pPr>
  </w:style>
  <w:style w:type="paragraph" w:styleId="9">
    <w:name w:val="heading 9"/>
    <w:basedOn w:val="a1"/>
    <w:next w:val="a1"/>
    <w:link w:val="90"/>
    <w:uiPriority w:val="9"/>
    <w:semiHidden/>
    <w:unhideWhenUsed/>
    <w:qFormat/>
    <w:rsid w:val="00161BD7"/>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basedOn w:val="a2"/>
    <w:link w:val="1"/>
    <w:uiPriority w:val="9"/>
    <w:rsid w:val="00553EB4"/>
    <w:rPr>
      <w:rFonts w:asciiTheme="minorEastAsia" w:eastAsiaTheme="minorEastAsia" w:hAnsiTheme="minorEastAsia"/>
      <w:bCs/>
      <w:sz w:val="44"/>
      <w:szCs w:val="44"/>
    </w:rPr>
  </w:style>
  <w:style w:type="character" w:customStyle="1" w:styleId="22">
    <w:name w:val="見出し 2 (文字)"/>
    <w:basedOn w:val="a2"/>
    <w:link w:val="21"/>
    <w:uiPriority w:val="9"/>
    <w:rsid w:val="00AA0780"/>
    <w:rPr>
      <w:rFonts w:asciiTheme="majorHAnsi" w:eastAsiaTheme="majorEastAsia" w:hAnsiTheme="majorHAnsi" w:cstheme="majorHAnsi"/>
      <w:color w:val="44546A" w:themeColor="text2"/>
      <w:sz w:val="72"/>
      <w:szCs w:val="72"/>
    </w:rPr>
  </w:style>
  <w:style w:type="character" w:customStyle="1" w:styleId="32">
    <w:name w:val="見出し 3 (文字)"/>
    <w:basedOn w:val="a2"/>
    <w:link w:val="31"/>
    <w:uiPriority w:val="9"/>
    <w:rsid w:val="00B43A50"/>
    <w:rPr>
      <w:rFonts w:asciiTheme="minorHAnsi" w:eastAsiaTheme="minorEastAsia" w:hAnsiTheme="minorHAnsi" w:cstheme="minorHAnsi"/>
      <w:sz w:val="52"/>
      <w:szCs w:val="52"/>
    </w:rPr>
  </w:style>
  <w:style w:type="character" w:customStyle="1" w:styleId="42">
    <w:name w:val="見出し 4 (文字)"/>
    <w:basedOn w:val="a2"/>
    <w:link w:val="41"/>
    <w:uiPriority w:val="9"/>
    <w:rsid w:val="007534D7"/>
    <w:rPr>
      <w:rFonts w:asciiTheme="minorEastAsia" w:eastAsiaTheme="minorEastAsia" w:hAnsiTheme="minorEastAsia" w:cstheme="minorEastAsia"/>
      <w:bCs/>
      <w:color w:val="FFFFFF" w:themeColor="background1"/>
      <w:sz w:val="40"/>
      <w:szCs w:val="40"/>
      <w:shd w:val="clear" w:color="auto" w:fill="4472C4" w:themeFill="accent1"/>
    </w:rPr>
  </w:style>
  <w:style w:type="character" w:customStyle="1" w:styleId="52">
    <w:name w:val="見出し 5 (文字)"/>
    <w:basedOn w:val="a2"/>
    <w:link w:val="51"/>
    <w:uiPriority w:val="9"/>
    <w:rsid w:val="00AA0780"/>
    <w:rPr>
      <w:rFonts w:cs="ＭＳ 明朝"/>
      <w:sz w:val="32"/>
      <w:szCs w:val="32"/>
      <w:shd w:val="clear" w:color="auto" w:fill="D9E2F3" w:themeFill="accent1" w:themeFillTint="33"/>
    </w:rPr>
  </w:style>
  <w:style w:type="character" w:customStyle="1" w:styleId="60">
    <w:name w:val="見出し 6 (文字)"/>
    <w:basedOn w:val="a2"/>
    <w:link w:val="6"/>
    <w:uiPriority w:val="9"/>
    <w:rsid w:val="007534D7"/>
    <w:rPr>
      <w:rFonts w:asciiTheme="majorEastAsia" w:eastAsiaTheme="majorEastAsia" w:hAnsiTheme="majorEastAsia" w:cstheme="majorEastAsia"/>
      <w:sz w:val="28"/>
      <w:szCs w:val="28"/>
    </w:rPr>
  </w:style>
  <w:style w:type="character" w:customStyle="1" w:styleId="70">
    <w:name w:val="見出し 7 (文字)"/>
    <w:basedOn w:val="a2"/>
    <w:link w:val="7"/>
    <w:uiPriority w:val="9"/>
    <w:rsid w:val="00161BD7"/>
  </w:style>
  <w:style w:type="character" w:customStyle="1" w:styleId="80">
    <w:name w:val="見出し 8 (文字)"/>
    <w:basedOn w:val="a2"/>
    <w:link w:val="8"/>
    <w:uiPriority w:val="9"/>
    <w:semiHidden/>
    <w:rsid w:val="00161BD7"/>
  </w:style>
  <w:style w:type="character" w:customStyle="1" w:styleId="90">
    <w:name w:val="見出し 9 (文字)"/>
    <w:basedOn w:val="a2"/>
    <w:link w:val="9"/>
    <w:uiPriority w:val="9"/>
    <w:semiHidden/>
    <w:rsid w:val="00161BD7"/>
  </w:style>
  <w:style w:type="paragraph" w:styleId="a5">
    <w:name w:val="header"/>
    <w:basedOn w:val="a1"/>
    <w:link w:val="a6"/>
    <w:uiPriority w:val="99"/>
    <w:unhideWhenUsed/>
    <w:rsid w:val="009F25F6"/>
    <w:pPr>
      <w:tabs>
        <w:tab w:val="center" w:pos="4252"/>
        <w:tab w:val="right" w:pos="8504"/>
      </w:tabs>
      <w:snapToGrid w:val="0"/>
    </w:pPr>
  </w:style>
  <w:style w:type="character" w:customStyle="1" w:styleId="a6">
    <w:name w:val="ヘッダー (文字)"/>
    <w:basedOn w:val="a2"/>
    <w:link w:val="a5"/>
    <w:uiPriority w:val="99"/>
    <w:rsid w:val="009F25F6"/>
  </w:style>
  <w:style w:type="paragraph" w:styleId="a7">
    <w:name w:val="footer"/>
    <w:basedOn w:val="a1"/>
    <w:link w:val="a8"/>
    <w:uiPriority w:val="99"/>
    <w:unhideWhenUsed/>
    <w:rsid w:val="009F25F6"/>
    <w:pPr>
      <w:tabs>
        <w:tab w:val="center" w:pos="4252"/>
        <w:tab w:val="right" w:pos="8504"/>
      </w:tabs>
      <w:snapToGrid w:val="0"/>
    </w:pPr>
  </w:style>
  <w:style w:type="character" w:customStyle="1" w:styleId="a8">
    <w:name w:val="フッター (文字)"/>
    <w:basedOn w:val="a2"/>
    <w:link w:val="a7"/>
    <w:uiPriority w:val="99"/>
    <w:rsid w:val="009F25F6"/>
  </w:style>
  <w:style w:type="paragraph" w:styleId="a9">
    <w:name w:val="No Spacing"/>
    <w:link w:val="aa"/>
    <w:uiPriority w:val="1"/>
    <w:qFormat/>
    <w:rsid w:val="00635D1F"/>
    <w:rPr>
      <w:rFonts w:asciiTheme="minorHAnsi" w:eastAsiaTheme="minorEastAsia" w:hAnsiTheme="minorHAnsi"/>
      <w:kern w:val="0"/>
      <w:sz w:val="22"/>
    </w:rPr>
  </w:style>
  <w:style w:type="character" w:customStyle="1" w:styleId="aa">
    <w:name w:val="行間詰め (文字)"/>
    <w:basedOn w:val="a2"/>
    <w:link w:val="a9"/>
    <w:uiPriority w:val="1"/>
    <w:rsid w:val="00635D1F"/>
    <w:rPr>
      <w:rFonts w:asciiTheme="minorHAnsi" w:eastAsiaTheme="minorEastAsia" w:hAnsiTheme="minorHAnsi"/>
      <w:kern w:val="0"/>
      <w:sz w:val="22"/>
    </w:rPr>
  </w:style>
  <w:style w:type="paragraph" w:styleId="ab">
    <w:name w:val="Balloon Text"/>
    <w:basedOn w:val="a1"/>
    <w:link w:val="ac"/>
    <w:uiPriority w:val="99"/>
    <w:unhideWhenUsed/>
    <w:rsid w:val="00893B6D"/>
    <w:rPr>
      <w:rFonts w:asciiTheme="majorHAnsi" w:eastAsiaTheme="majorEastAsia" w:hAnsiTheme="majorHAnsi" w:cstheme="majorBidi"/>
      <w:sz w:val="18"/>
      <w:szCs w:val="18"/>
    </w:rPr>
  </w:style>
  <w:style w:type="character" w:customStyle="1" w:styleId="ac">
    <w:name w:val="吹き出し (文字)"/>
    <w:basedOn w:val="a2"/>
    <w:link w:val="ab"/>
    <w:uiPriority w:val="99"/>
    <w:rsid w:val="00893B6D"/>
    <w:rPr>
      <w:rFonts w:asciiTheme="majorHAnsi" w:eastAsiaTheme="majorEastAsia" w:hAnsiTheme="majorHAnsi" w:cstheme="majorBidi"/>
      <w:sz w:val="18"/>
      <w:szCs w:val="18"/>
    </w:rPr>
  </w:style>
  <w:style w:type="paragraph" w:styleId="ad">
    <w:name w:val="List Paragraph"/>
    <w:basedOn w:val="a1"/>
    <w:uiPriority w:val="34"/>
    <w:qFormat/>
    <w:rsid w:val="0071236A"/>
    <w:pPr>
      <w:ind w:leftChars="400" w:left="840"/>
    </w:pPr>
  </w:style>
  <w:style w:type="character" w:styleId="ae">
    <w:name w:val="annotation reference"/>
    <w:basedOn w:val="a2"/>
    <w:uiPriority w:val="99"/>
    <w:semiHidden/>
    <w:unhideWhenUsed/>
    <w:rsid w:val="0089187D"/>
    <w:rPr>
      <w:sz w:val="18"/>
      <w:szCs w:val="18"/>
    </w:rPr>
  </w:style>
  <w:style w:type="paragraph" w:styleId="af">
    <w:name w:val="annotation text"/>
    <w:basedOn w:val="a1"/>
    <w:link w:val="af0"/>
    <w:uiPriority w:val="99"/>
    <w:unhideWhenUsed/>
    <w:rsid w:val="0089187D"/>
    <w:pPr>
      <w:jc w:val="left"/>
    </w:pPr>
  </w:style>
  <w:style w:type="character" w:customStyle="1" w:styleId="af0">
    <w:name w:val="コメント文字列 (文字)"/>
    <w:basedOn w:val="a2"/>
    <w:link w:val="af"/>
    <w:uiPriority w:val="99"/>
    <w:rsid w:val="0089187D"/>
  </w:style>
  <w:style w:type="paragraph" w:styleId="af1">
    <w:name w:val="annotation subject"/>
    <w:basedOn w:val="af"/>
    <w:next w:val="af"/>
    <w:link w:val="af2"/>
    <w:semiHidden/>
    <w:unhideWhenUsed/>
    <w:rsid w:val="0089187D"/>
    <w:rPr>
      <w:b/>
      <w:bCs/>
    </w:rPr>
  </w:style>
  <w:style w:type="character" w:customStyle="1" w:styleId="af2">
    <w:name w:val="コメント内容 (文字)"/>
    <w:basedOn w:val="af0"/>
    <w:link w:val="af1"/>
    <w:semiHidden/>
    <w:rsid w:val="0089187D"/>
    <w:rPr>
      <w:b/>
      <w:bCs/>
    </w:rPr>
  </w:style>
  <w:style w:type="paragraph" w:styleId="af3">
    <w:name w:val="Plain Text"/>
    <w:basedOn w:val="a1"/>
    <w:link w:val="af4"/>
    <w:uiPriority w:val="99"/>
    <w:unhideWhenUsed/>
    <w:rsid w:val="00097D72"/>
    <w:pPr>
      <w:jc w:val="left"/>
    </w:pPr>
    <w:rPr>
      <w:rFonts w:ascii="Yu Gothic" w:eastAsia="Yu Gothic" w:hAnsi="Courier New" w:cs="Courier New"/>
      <w:sz w:val="22"/>
    </w:rPr>
  </w:style>
  <w:style w:type="character" w:customStyle="1" w:styleId="af4">
    <w:name w:val="書式なし (文字)"/>
    <w:basedOn w:val="a2"/>
    <w:link w:val="af3"/>
    <w:uiPriority w:val="99"/>
    <w:rsid w:val="00097D72"/>
    <w:rPr>
      <w:rFonts w:ascii="Yu Gothic" w:eastAsia="Yu Gothic" w:hAnsi="Courier New" w:cs="Courier New"/>
      <w:sz w:val="22"/>
    </w:rPr>
  </w:style>
  <w:style w:type="paragraph" w:styleId="af5">
    <w:name w:val="TOC Heading"/>
    <w:basedOn w:val="1"/>
    <w:next w:val="a1"/>
    <w:uiPriority w:val="39"/>
    <w:unhideWhenUsed/>
    <w:qFormat/>
    <w:rsid w:val="00842F23"/>
    <w:pPr>
      <w:keepLines/>
      <w:spacing w:before="240" w:line="259" w:lineRule="auto"/>
      <w:jc w:val="left"/>
      <w:outlineLvl w:val="9"/>
    </w:pPr>
    <w:rPr>
      <w:color w:val="2F5496" w:themeColor="accent1" w:themeShade="BF"/>
      <w:kern w:val="0"/>
      <w:sz w:val="32"/>
      <w:szCs w:val="32"/>
    </w:rPr>
  </w:style>
  <w:style w:type="paragraph" w:styleId="11">
    <w:name w:val="toc 1"/>
    <w:basedOn w:val="a1"/>
    <w:next w:val="a1"/>
    <w:autoRedefine/>
    <w:uiPriority w:val="39"/>
    <w:unhideWhenUsed/>
    <w:rsid w:val="00CB17A7"/>
    <w:pPr>
      <w:tabs>
        <w:tab w:val="left" w:pos="420"/>
        <w:tab w:val="right" w:leader="dot" w:pos="8494"/>
      </w:tabs>
    </w:pPr>
  </w:style>
  <w:style w:type="character" w:styleId="af6">
    <w:name w:val="Hyperlink"/>
    <w:basedOn w:val="a2"/>
    <w:uiPriority w:val="99"/>
    <w:unhideWhenUsed/>
    <w:rsid w:val="00D8180F"/>
    <w:rPr>
      <w:color w:val="0563C1" w:themeColor="hyperlink"/>
      <w:u w:val="single"/>
    </w:rPr>
  </w:style>
  <w:style w:type="paragraph" w:styleId="af7">
    <w:name w:val="Revision"/>
    <w:hidden/>
    <w:uiPriority w:val="99"/>
    <w:semiHidden/>
    <w:rsid w:val="00695A37"/>
  </w:style>
  <w:style w:type="character" w:styleId="af8">
    <w:name w:val="line number"/>
    <w:basedOn w:val="a2"/>
    <w:uiPriority w:val="99"/>
    <w:semiHidden/>
    <w:unhideWhenUsed/>
    <w:rsid w:val="00D9271C"/>
  </w:style>
  <w:style w:type="paragraph" w:customStyle="1" w:styleId="Default">
    <w:name w:val="Default"/>
    <w:uiPriority w:val="99"/>
    <w:rsid w:val="002D262D"/>
    <w:pPr>
      <w:widowControl w:val="0"/>
      <w:autoSpaceDE w:val="0"/>
      <w:autoSpaceDN w:val="0"/>
      <w:adjustRightInd w:val="0"/>
    </w:pPr>
    <w:rPr>
      <w:rFonts w:ascii="游明朝7.蓜.." w:eastAsia="游明朝7.蓜.." w:cs="游明朝7.蓜.."/>
      <w:color w:val="000000"/>
      <w:kern w:val="0"/>
      <w:sz w:val="24"/>
      <w:szCs w:val="24"/>
    </w:rPr>
  </w:style>
  <w:style w:type="character" w:styleId="af9">
    <w:name w:val="footnote reference"/>
    <w:basedOn w:val="a2"/>
    <w:uiPriority w:val="99"/>
    <w:semiHidden/>
    <w:unhideWhenUsed/>
    <w:rsid w:val="000774BD"/>
    <w:rPr>
      <w:vertAlign w:val="superscript"/>
    </w:rPr>
  </w:style>
  <w:style w:type="paragraph" w:customStyle="1" w:styleId="afa">
    <w:name w:val="報告本文"/>
    <w:basedOn w:val="a1"/>
    <w:link w:val="afb"/>
    <w:qFormat/>
    <w:rsid w:val="000774BD"/>
    <w:pPr>
      <w:pBdr>
        <w:top w:val="nil"/>
        <w:left w:val="nil"/>
        <w:bottom w:val="nil"/>
        <w:right w:val="nil"/>
        <w:between w:val="nil"/>
      </w:pBdr>
      <w:ind w:firstLine="210"/>
    </w:pPr>
    <w:rPr>
      <w:rFonts w:ascii="Yu Gothic" w:eastAsia="游明朝" w:hAnsi="Yu Gothic" w:cs="游明朝"/>
      <w:color w:val="000000"/>
      <w:kern w:val="0"/>
      <w:szCs w:val="21"/>
    </w:rPr>
  </w:style>
  <w:style w:type="character" w:customStyle="1" w:styleId="afb">
    <w:name w:val="報告本文 (文字)"/>
    <w:basedOn w:val="a2"/>
    <w:link w:val="afa"/>
    <w:rsid w:val="000774BD"/>
    <w:rPr>
      <w:rFonts w:ascii="Yu Gothic" w:eastAsia="游明朝" w:hAnsi="Yu Gothic" w:cs="游明朝"/>
      <w:color w:val="000000"/>
      <w:kern w:val="0"/>
      <w:szCs w:val="21"/>
    </w:rPr>
  </w:style>
  <w:style w:type="paragraph" w:styleId="afc">
    <w:name w:val="footnote text"/>
    <w:basedOn w:val="a1"/>
    <w:link w:val="afd"/>
    <w:uiPriority w:val="99"/>
    <w:semiHidden/>
    <w:unhideWhenUsed/>
    <w:rsid w:val="000774BD"/>
    <w:pPr>
      <w:snapToGrid w:val="0"/>
      <w:jc w:val="left"/>
    </w:pPr>
  </w:style>
  <w:style w:type="character" w:customStyle="1" w:styleId="afd">
    <w:name w:val="脚注文字列 (文字)"/>
    <w:basedOn w:val="a2"/>
    <w:link w:val="afc"/>
    <w:uiPriority w:val="99"/>
    <w:semiHidden/>
    <w:rsid w:val="000774BD"/>
  </w:style>
  <w:style w:type="character" w:customStyle="1" w:styleId="lawtitletext">
    <w:name w:val="lawtitle_text"/>
    <w:basedOn w:val="a2"/>
    <w:rsid w:val="00767758"/>
  </w:style>
  <w:style w:type="paragraph" w:styleId="afe">
    <w:name w:val="Quote"/>
    <w:basedOn w:val="a1"/>
    <w:next w:val="a1"/>
    <w:link w:val="aff"/>
    <w:uiPriority w:val="29"/>
    <w:qFormat/>
    <w:rsid w:val="000B7128"/>
    <w:pPr>
      <w:ind w:leftChars="100" w:left="100" w:rightChars="100" w:right="100"/>
      <w:jc w:val="left"/>
    </w:pPr>
    <w:rPr>
      <w:i/>
      <w:iCs/>
      <w:color w:val="404040" w:themeColor="text1" w:themeTint="BF"/>
    </w:rPr>
  </w:style>
  <w:style w:type="character" w:customStyle="1" w:styleId="aff">
    <w:name w:val="引用文 (文字)"/>
    <w:basedOn w:val="a2"/>
    <w:link w:val="afe"/>
    <w:uiPriority w:val="29"/>
    <w:rsid w:val="000B7128"/>
    <w:rPr>
      <w:i/>
      <w:iCs/>
      <w:color w:val="404040" w:themeColor="text1" w:themeTint="BF"/>
    </w:rPr>
  </w:style>
  <w:style w:type="paragraph" w:styleId="23">
    <w:name w:val="toc 2"/>
    <w:basedOn w:val="a1"/>
    <w:next w:val="a1"/>
    <w:autoRedefine/>
    <w:uiPriority w:val="39"/>
    <w:unhideWhenUsed/>
    <w:rsid w:val="003F6E77"/>
    <w:pPr>
      <w:ind w:leftChars="100" w:left="210"/>
    </w:pPr>
  </w:style>
  <w:style w:type="paragraph" w:styleId="33">
    <w:name w:val="toc 3"/>
    <w:basedOn w:val="a1"/>
    <w:next w:val="a1"/>
    <w:autoRedefine/>
    <w:uiPriority w:val="39"/>
    <w:unhideWhenUsed/>
    <w:rsid w:val="00184F29"/>
    <w:pPr>
      <w:tabs>
        <w:tab w:val="right" w:leader="dot" w:pos="8494"/>
      </w:tabs>
      <w:ind w:leftChars="200" w:left="420"/>
    </w:pPr>
  </w:style>
  <w:style w:type="paragraph" w:styleId="aff0">
    <w:name w:val="Date"/>
    <w:basedOn w:val="a1"/>
    <w:next w:val="a1"/>
    <w:link w:val="aff1"/>
    <w:uiPriority w:val="99"/>
    <w:semiHidden/>
    <w:unhideWhenUsed/>
    <w:rsid w:val="00D96761"/>
  </w:style>
  <w:style w:type="character" w:customStyle="1" w:styleId="aff1">
    <w:name w:val="日付 (文字)"/>
    <w:basedOn w:val="a2"/>
    <w:link w:val="aff0"/>
    <w:uiPriority w:val="99"/>
    <w:semiHidden/>
    <w:rsid w:val="00D96761"/>
  </w:style>
  <w:style w:type="paragraph" w:styleId="53">
    <w:name w:val="toc 5"/>
    <w:basedOn w:val="a1"/>
    <w:next w:val="a1"/>
    <w:autoRedefine/>
    <w:uiPriority w:val="39"/>
    <w:unhideWhenUsed/>
    <w:rsid w:val="0056455E"/>
    <w:pPr>
      <w:ind w:leftChars="400" w:left="840"/>
    </w:pPr>
  </w:style>
  <w:style w:type="paragraph" w:styleId="43">
    <w:name w:val="toc 4"/>
    <w:basedOn w:val="a1"/>
    <w:next w:val="a1"/>
    <w:autoRedefine/>
    <w:uiPriority w:val="39"/>
    <w:unhideWhenUsed/>
    <w:rsid w:val="0056455E"/>
    <w:pPr>
      <w:ind w:leftChars="300" w:left="630"/>
    </w:pPr>
  </w:style>
  <w:style w:type="paragraph" w:styleId="61">
    <w:name w:val="toc 6"/>
    <w:basedOn w:val="a1"/>
    <w:next w:val="a1"/>
    <w:autoRedefine/>
    <w:uiPriority w:val="39"/>
    <w:unhideWhenUsed/>
    <w:rsid w:val="00EF6181"/>
    <w:pPr>
      <w:tabs>
        <w:tab w:val="right" w:leader="dot" w:pos="8494"/>
      </w:tabs>
      <w:ind w:leftChars="500" w:left="1050"/>
      <w:jc w:val="left"/>
    </w:pPr>
    <w:rPr>
      <w:rFonts w:cs="ＭＳ 明朝"/>
    </w:rPr>
  </w:style>
  <w:style w:type="paragraph" w:styleId="71">
    <w:name w:val="toc 7"/>
    <w:basedOn w:val="a1"/>
    <w:next w:val="a1"/>
    <w:autoRedefine/>
    <w:uiPriority w:val="39"/>
    <w:unhideWhenUsed/>
    <w:rsid w:val="0056455E"/>
    <w:pPr>
      <w:ind w:leftChars="600" w:left="1260"/>
    </w:pPr>
    <w:rPr>
      <w:rFonts w:asciiTheme="minorHAnsi" w:eastAsiaTheme="minorEastAsia" w:hAnsiTheme="minorHAnsi"/>
    </w:rPr>
  </w:style>
  <w:style w:type="paragraph" w:styleId="81">
    <w:name w:val="toc 8"/>
    <w:basedOn w:val="a1"/>
    <w:next w:val="a1"/>
    <w:autoRedefine/>
    <w:uiPriority w:val="39"/>
    <w:unhideWhenUsed/>
    <w:rsid w:val="0056455E"/>
    <w:pPr>
      <w:ind w:leftChars="700" w:left="1470"/>
    </w:pPr>
    <w:rPr>
      <w:rFonts w:asciiTheme="minorHAnsi" w:eastAsiaTheme="minorEastAsia" w:hAnsiTheme="minorHAnsi"/>
    </w:rPr>
  </w:style>
  <w:style w:type="paragraph" w:styleId="91">
    <w:name w:val="toc 9"/>
    <w:basedOn w:val="a1"/>
    <w:next w:val="a1"/>
    <w:autoRedefine/>
    <w:uiPriority w:val="39"/>
    <w:unhideWhenUsed/>
    <w:rsid w:val="0056455E"/>
    <w:pPr>
      <w:ind w:leftChars="800" w:left="1680"/>
    </w:pPr>
    <w:rPr>
      <w:rFonts w:asciiTheme="minorHAnsi" w:eastAsiaTheme="minorEastAsia" w:hAnsiTheme="minorHAnsi"/>
    </w:rPr>
  </w:style>
  <w:style w:type="character" w:customStyle="1" w:styleId="12">
    <w:name w:val="未解決のメンション1"/>
    <w:basedOn w:val="a2"/>
    <w:uiPriority w:val="99"/>
    <w:semiHidden/>
    <w:unhideWhenUsed/>
    <w:rsid w:val="0056455E"/>
    <w:rPr>
      <w:color w:val="605E5C"/>
      <w:shd w:val="clear" w:color="auto" w:fill="E1DFDD"/>
    </w:rPr>
  </w:style>
  <w:style w:type="table" w:styleId="aff2">
    <w:name w:val="Table Grid"/>
    <w:basedOn w:val="a3"/>
    <w:uiPriority w:val="39"/>
    <w:rsid w:val="00046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未解決のメンション2"/>
    <w:basedOn w:val="a2"/>
    <w:uiPriority w:val="99"/>
    <w:semiHidden/>
    <w:unhideWhenUsed/>
    <w:rsid w:val="00EF6181"/>
    <w:rPr>
      <w:color w:val="605E5C"/>
      <w:shd w:val="clear" w:color="auto" w:fill="E1DFDD"/>
    </w:rPr>
  </w:style>
  <w:style w:type="paragraph" w:styleId="HTML">
    <w:name w:val="HTML Address"/>
    <w:basedOn w:val="a1"/>
    <w:link w:val="HTML0"/>
    <w:uiPriority w:val="99"/>
    <w:semiHidden/>
    <w:unhideWhenUsed/>
    <w:rsid w:val="00161BD7"/>
    <w:rPr>
      <w:i/>
      <w:iCs/>
    </w:rPr>
  </w:style>
  <w:style w:type="character" w:customStyle="1" w:styleId="HTML0">
    <w:name w:val="HTML アドレス (文字)"/>
    <w:basedOn w:val="a2"/>
    <w:link w:val="HTML"/>
    <w:uiPriority w:val="99"/>
    <w:semiHidden/>
    <w:rsid w:val="00161BD7"/>
    <w:rPr>
      <w:i/>
      <w:iCs/>
    </w:rPr>
  </w:style>
  <w:style w:type="paragraph" w:styleId="HTML1">
    <w:name w:val="HTML Preformatted"/>
    <w:basedOn w:val="a1"/>
    <w:link w:val="HTML2"/>
    <w:uiPriority w:val="99"/>
    <w:semiHidden/>
    <w:unhideWhenUsed/>
    <w:rsid w:val="00161BD7"/>
    <w:rPr>
      <w:rFonts w:ascii="Courier New" w:hAnsi="Courier New" w:cs="Courier New"/>
      <w:sz w:val="20"/>
      <w:szCs w:val="20"/>
    </w:rPr>
  </w:style>
  <w:style w:type="character" w:customStyle="1" w:styleId="HTML2">
    <w:name w:val="HTML 書式付き (文字)"/>
    <w:basedOn w:val="a2"/>
    <w:link w:val="HTML1"/>
    <w:uiPriority w:val="99"/>
    <w:semiHidden/>
    <w:rsid w:val="00161BD7"/>
    <w:rPr>
      <w:rFonts w:ascii="Courier New" w:hAnsi="Courier New" w:cs="Courier New"/>
      <w:sz w:val="20"/>
      <w:szCs w:val="20"/>
    </w:rPr>
  </w:style>
  <w:style w:type="paragraph" w:styleId="aff3">
    <w:name w:val="Block Text"/>
    <w:basedOn w:val="a1"/>
    <w:uiPriority w:val="99"/>
    <w:semiHidden/>
    <w:unhideWhenUsed/>
    <w:rsid w:val="00161BD7"/>
    <w:pPr>
      <w:ind w:leftChars="700" w:left="1440" w:rightChars="700" w:right="1440"/>
    </w:pPr>
  </w:style>
  <w:style w:type="paragraph" w:styleId="aff4">
    <w:name w:val="macro"/>
    <w:link w:val="aff5"/>
    <w:uiPriority w:val="99"/>
    <w:semiHidden/>
    <w:unhideWhenUsed/>
    <w:rsid w:val="00161BD7"/>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sz w:val="18"/>
      <w:szCs w:val="18"/>
    </w:rPr>
  </w:style>
  <w:style w:type="character" w:customStyle="1" w:styleId="aff5">
    <w:name w:val="マクロ文字列 (文字)"/>
    <w:basedOn w:val="a2"/>
    <w:link w:val="aff4"/>
    <w:uiPriority w:val="99"/>
    <w:semiHidden/>
    <w:rsid w:val="00161BD7"/>
    <w:rPr>
      <w:rFonts w:ascii="Courier New" w:hAnsi="Courier New" w:cs="Courier New"/>
      <w:sz w:val="18"/>
      <w:szCs w:val="18"/>
    </w:rPr>
  </w:style>
  <w:style w:type="paragraph" w:styleId="aff6">
    <w:name w:val="Message Header"/>
    <w:basedOn w:val="a1"/>
    <w:link w:val="aff7"/>
    <w:uiPriority w:val="99"/>
    <w:semiHidden/>
    <w:unhideWhenUsed/>
    <w:rsid w:val="00161BD7"/>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aff7">
    <w:name w:val="メッセージ見出し (文字)"/>
    <w:basedOn w:val="a2"/>
    <w:link w:val="aff6"/>
    <w:uiPriority w:val="99"/>
    <w:semiHidden/>
    <w:rsid w:val="00161BD7"/>
    <w:rPr>
      <w:rFonts w:asciiTheme="majorHAnsi" w:eastAsiaTheme="majorEastAsia" w:hAnsiTheme="majorHAnsi" w:cstheme="majorBidi"/>
      <w:sz w:val="24"/>
      <w:szCs w:val="24"/>
      <w:shd w:val="pct20" w:color="auto" w:fill="auto"/>
    </w:rPr>
  </w:style>
  <w:style w:type="paragraph" w:styleId="aff8">
    <w:name w:val="Salutation"/>
    <w:basedOn w:val="a1"/>
    <w:next w:val="a1"/>
    <w:link w:val="aff9"/>
    <w:uiPriority w:val="99"/>
    <w:semiHidden/>
    <w:unhideWhenUsed/>
    <w:rsid w:val="00161BD7"/>
  </w:style>
  <w:style w:type="character" w:customStyle="1" w:styleId="aff9">
    <w:name w:val="挨拶文 (文字)"/>
    <w:basedOn w:val="a2"/>
    <w:link w:val="aff8"/>
    <w:uiPriority w:val="99"/>
    <w:semiHidden/>
    <w:rsid w:val="00161BD7"/>
  </w:style>
  <w:style w:type="paragraph" w:styleId="affa">
    <w:name w:val="envelope address"/>
    <w:basedOn w:val="a1"/>
    <w:uiPriority w:val="99"/>
    <w:semiHidden/>
    <w:unhideWhenUsed/>
    <w:rsid w:val="00161BD7"/>
    <w:pPr>
      <w:framePr w:w="6804" w:h="2268" w:hRule="exact" w:hSpace="142" w:wrap="auto" w:hAnchor="page" w:xAlign="center" w:yAlign="bottom"/>
      <w:snapToGrid w:val="0"/>
      <w:ind w:leftChars="1400" w:left="100"/>
    </w:pPr>
    <w:rPr>
      <w:rFonts w:asciiTheme="majorHAnsi" w:eastAsiaTheme="majorEastAsia" w:hAnsiTheme="majorHAnsi" w:cstheme="majorBidi"/>
      <w:sz w:val="24"/>
      <w:szCs w:val="24"/>
    </w:rPr>
  </w:style>
  <w:style w:type="paragraph" w:styleId="affb">
    <w:name w:val="List"/>
    <w:basedOn w:val="a1"/>
    <w:uiPriority w:val="99"/>
    <w:semiHidden/>
    <w:unhideWhenUsed/>
    <w:rsid w:val="00161BD7"/>
    <w:pPr>
      <w:ind w:left="200" w:hangingChars="200" w:hanging="200"/>
      <w:contextualSpacing/>
    </w:pPr>
  </w:style>
  <w:style w:type="paragraph" w:styleId="25">
    <w:name w:val="List 2"/>
    <w:basedOn w:val="a1"/>
    <w:uiPriority w:val="99"/>
    <w:semiHidden/>
    <w:unhideWhenUsed/>
    <w:rsid w:val="00161BD7"/>
    <w:pPr>
      <w:ind w:leftChars="200" w:left="100" w:hangingChars="200" w:hanging="200"/>
      <w:contextualSpacing/>
    </w:pPr>
  </w:style>
  <w:style w:type="paragraph" w:styleId="34">
    <w:name w:val="List 3"/>
    <w:basedOn w:val="a1"/>
    <w:uiPriority w:val="99"/>
    <w:semiHidden/>
    <w:unhideWhenUsed/>
    <w:rsid w:val="00161BD7"/>
    <w:pPr>
      <w:ind w:leftChars="400" w:left="100" w:hangingChars="200" w:hanging="200"/>
      <w:contextualSpacing/>
    </w:pPr>
  </w:style>
  <w:style w:type="paragraph" w:styleId="44">
    <w:name w:val="List 4"/>
    <w:basedOn w:val="a1"/>
    <w:uiPriority w:val="99"/>
    <w:semiHidden/>
    <w:unhideWhenUsed/>
    <w:rsid w:val="00161BD7"/>
    <w:pPr>
      <w:ind w:leftChars="600" w:left="100" w:hangingChars="200" w:hanging="200"/>
      <w:contextualSpacing/>
    </w:pPr>
  </w:style>
  <w:style w:type="paragraph" w:styleId="54">
    <w:name w:val="List 5"/>
    <w:basedOn w:val="a1"/>
    <w:uiPriority w:val="99"/>
    <w:semiHidden/>
    <w:unhideWhenUsed/>
    <w:rsid w:val="00161BD7"/>
    <w:pPr>
      <w:ind w:leftChars="800" w:left="100" w:hangingChars="200" w:hanging="200"/>
      <w:contextualSpacing/>
    </w:pPr>
  </w:style>
  <w:style w:type="paragraph" w:styleId="26">
    <w:name w:val="Intense Quote"/>
    <w:basedOn w:val="a1"/>
    <w:next w:val="a1"/>
    <w:link w:val="27"/>
    <w:uiPriority w:val="30"/>
    <w:qFormat/>
    <w:rsid w:val="00161BD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7">
    <w:name w:val="引用文 2 (文字)"/>
    <w:basedOn w:val="a2"/>
    <w:link w:val="26"/>
    <w:uiPriority w:val="30"/>
    <w:rsid w:val="00161BD7"/>
    <w:rPr>
      <w:i/>
      <w:iCs/>
      <w:color w:val="4472C4" w:themeColor="accent1"/>
    </w:rPr>
  </w:style>
  <w:style w:type="paragraph" w:styleId="affc">
    <w:name w:val="table of authorities"/>
    <w:basedOn w:val="a1"/>
    <w:next w:val="a1"/>
    <w:uiPriority w:val="99"/>
    <w:semiHidden/>
    <w:unhideWhenUsed/>
    <w:rsid w:val="00161BD7"/>
    <w:pPr>
      <w:ind w:left="210" w:hangingChars="100" w:hanging="210"/>
    </w:pPr>
  </w:style>
  <w:style w:type="paragraph" w:styleId="affd">
    <w:name w:val="toa heading"/>
    <w:basedOn w:val="a1"/>
    <w:next w:val="a1"/>
    <w:uiPriority w:val="99"/>
    <w:semiHidden/>
    <w:unhideWhenUsed/>
    <w:rsid w:val="00161BD7"/>
    <w:pPr>
      <w:spacing w:before="180"/>
    </w:pPr>
    <w:rPr>
      <w:rFonts w:asciiTheme="majorHAnsi" w:eastAsiaTheme="majorEastAsia" w:hAnsiTheme="majorHAnsi" w:cstheme="majorBidi"/>
      <w:sz w:val="24"/>
      <w:szCs w:val="24"/>
    </w:rPr>
  </w:style>
  <w:style w:type="paragraph" w:styleId="a0">
    <w:name w:val="List Bullet"/>
    <w:basedOn w:val="a1"/>
    <w:uiPriority w:val="99"/>
    <w:semiHidden/>
    <w:unhideWhenUsed/>
    <w:rsid w:val="00161BD7"/>
    <w:pPr>
      <w:numPr>
        <w:numId w:val="2"/>
      </w:numPr>
      <w:contextualSpacing/>
    </w:pPr>
  </w:style>
  <w:style w:type="paragraph" w:styleId="20">
    <w:name w:val="List Bullet 2"/>
    <w:basedOn w:val="a1"/>
    <w:uiPriority w:val="99"/>
    <w:semiHidden/>
    <w:unhideWhenUsed/>
    <w:rsid w:val="00161BD7"/>
    <w:pPr>
      <w:numPr>
        <w:numId w:val="3"/>
      </w:numPr>
      <w:tabs>
        <w:tab w:val="clear" w:pos="785"/>
        <w:tab w:val="num" w:pos="1636"/>
      </w:tabs>
      <w:ind w:leftChars="600" w:left="1636"/>
      <w:contextualSpacing/>
    </w:pPr>
  </w:style>
  <w:style w:type="paragraph" w:styleId="30">
    <w:name w:val="List Bullet 3"/>
    <w:basedOn w:val="a1"/>
    <w:uiPriority w:val="99"/>
    <w:semiHidden/>
    <w:unhideWhenUsed/>
    <w:rsid w:val="00161BD7"/>
    <w:pPr>
      <w:numPr>
        <w:numId w:val="4"/>
      </w:numPr>
      <w:tabs>
        <w:tab w:val="clear" w:pos="1211"/>
        <w:tab w:val="num" w:pos="2061"/>
      </w:tabs>
      <w:ind w:leftChars="800" w:left="2061"/>
      <w:contextualSpacing/>
    </w:pPr>
  </w:style>
  <w:style w:type="paragraph" w:styleId="40">
    <w:name w:val="List Bullet 4"/>
    <w:basedOn w:val="a1"/>
    <w:uiPriority w:val="99"/>
    <w:semiHidden/>
    <w:unhideWhenUsed/>
    <w:rsid w:val="00161BD7"/>
    <w:pPr>
      <w:numPr>
        <w:numId w:val="5"/>
      </w:numPr>
      <w:tabs>
        <w:tab w:val="clear" w:pos="1636"/>
        <w:tab w:val="num" w:pos="785"/>
      </w:tabs>
      <w:ind w:leftChars="200" w:left="785"/>
      <w:contextualSpacing/>
    </w:pPr>
  </w:style>
  <w:style w:type="paragraph" w:styleId="50">
    <w:name w:val="List Bullet 5"/>
    <w:basedOn w:val="a1"/>
    <w:uiPriority w:val="99"/>
    <w:semiHidden/>
    <w:unhideWhenUsed/>
    <w:rsid w:val="00161BD7"/>
    <w:pPr>
      <w:numPr>
        <w:numId w:val="6"/>
      </w:numPr>
      <w:tabs>
        <w:tab w:val="clear" w:pos="2061"/>
        <w:tab w:val="num" w:pos="1211"/>
      </w:tabs>
      <w:ind w:leftChars="400" w:left="1211"/>
      <w:contextualSpacing/>
    </w:pPr>
  </w:style>
  <w:style w:type="paragraph" w:styleId="affe">
    <w:name w:val="List Continue"/>
    <w:basedOn w:val="a1"/>
    <w:uiPriority w:val="99"/>
    <w:semiHidden/>
    <w:unhideWhenUsed/>
    <w:rsid w:val="00161BD7"/>
    <w:pPr>
      <w:spacing w:after="180"/>
      <w:ind w:leftChars="200" w:left="425"/>
      <w:contextualSpacing/>
    </w:pPr>
  </w:style>
  <w:style w:type="paragraph" w:styleId="28">
    <w:name w:val="List Continue 2"/>
    <w:basedOn w:val="a1"/>
    <w:uiPriority w:val="99"/>
    <w:semiHidden/>
    <w:unhideWhenUsed/>
    <w:rsid w:val="00161BD7"/>
    <w:pPr>
      <w:spacing w:after="180"/>
      <w:ind w:leftChars="400" w:left="850"/>
      <w:contextualSpacing/>
    </w:pPr>
  </w:style>
  <w:style w:type="paragraph" w:styleId="35">
    <w:name w:val="List Continue 3"/>
    <w:basedOn w:val="a1"/>
    <w:uiPriority w:val="99"/>
    <w:semiHidden/>
    <w:unhideWhenUsed/>
    <w:rsid w:val="00161BD7"/>
    <w:pPr>
      <w:spacing w:after="180"/>
      <w:ind w:leftChars="600" w:left="1275"/>
      <w:contextualSpacing/>
    </w:pPr>
  </w:style>
  <w:style w:type="paragraph" w:styleId="45">
    <w:name w:val="List Continue 4"/>
    <w:basedOn w:val="a1"/>
    <w:uiPriority w:val="99"/>
    <w:semiHidden/>
    <w:unhideWhenUsed/>
    <w:rsid w:val="00161BD7"/>
    <w:pPr>
      <w:spacing w:after="180"/>
      <w:ind w:leftChars="800" w:left="1700"/>
      <w:contextualSpacing/>
    </w:pPr>
  </w:style>
  <w:style w:type="paragraph" w:styleId="55">
    <w:name w:val="List Continue 5"/>
    <w:basedOn w:val="a1"/>
    <w:uiPriority w:val="99"/>
    <w:semiHidden/>
    <w:unhideWhenUsed/>
    <w:rsid w:val="00161BD7"/>
    <w:pPr>
      <w:spacing w:after="180"/>
      <w:ind w:leftChars="1000" w:left="2125"/>
      <w:contextualSpacing/>
    </w:pPr>
  </w:style>
  <w:style w:type="paragraph" w:styleId="afff">
    <w:name w:val="Note Heading"/>
    <w:basedOn w:val="a1"/>
    <w:next w:val="a1"/>
    <w:link w:val="afff0"/>
    <w:uiPriority w:val="99"/>
    <w:semiHidden/>
    <w:unhideWhenUsed/>
    <w:rsid w:val="00161BD7"/>
    <w:pPr>
      <w:jc w:val="center"/>
    </w:pPr>
  </w:style>
  <w:style w:type="character" w:customStyle="1" w:styleId="afff0">
    <w:name w:val="記 (文字)"/>
    <w:basedOn w:val="a2"/>
    <w:link w:val="afff"/>
    <w:uiPriority w:val="99"/>
    <w:semiHidden/>
    <w:rsid w:val="00161BD7"/>
  </w:style>
  <w:style w:type="paragraph" w:styleId="afff1">
    <w:name w:val="Closing"/>
    <w:basedOn w:val="a1"/>
    <w:link w:val="afff2"/>
    <w:uiPriority w:val="99"/>
    <w:semiHidden/>
    <w:unhideWhenUsed/>
    <w:rsid w:val="00161BD7"/>
    <w:pPr>
      <w:jc w:val="right"/>
    </w:pPr>
  </w:style>
  <w:style w:type="character" w:customStyle="1" w:styleId="afff2">
    <w:name w:val="結語 (文字)"/>
    <w:basedOn w:val="a2"/>
    <w:link w:val="afff1"/>
    <w:uiPriority w:val="99"/>
    <w:semiHidden/>
    <w:rsid w:val="00161BD7"/>
  </w:style>
  <w:style w:type="paragraph" w:styleId="afff3">
    <w:name w:val="Document Map"/>
    <w:basedOn w:val="a1"/>
    <w:link w:val="afff4"/>
    <w:uiPriority w:val="99"/>
    <w:semiHidden/>
    <w:unhideWhenUsed/>
    <w:rsid w:val="00161BD7"/>
    <w:rPr>
      <w:rFonts w:ascii="Meiryo UI" w:eastAsia="Meiryo UI"/>
      <w:sz w:val="18"/>
      <w:szCs w:val="18"/>
    </w:rPr>
  </w:style>
  <w:style w:type="character" w:customStyle="1" w:styleId="afff4">
    <w:name w:val="見出しマップ (文字)"/>
    <w:basedOn w:val="a2"/>
    <w:link w:val="afff3"/>
    <w:uiPriority w:val="99"/>
    <w:semiHidden/>
    <w:rsid w:val="00161BD7"/>
    <w:rPr>
      <w:rFonts w:ascii="Meiryo UI" w:eastAsia="Meiryo UI"/>
      <w:sz w:val="18"/>
      <w:szCs w:val="18"/>
    </w:rPr>
  </w:style>
  <w:style w:type="paragraph" w:styleId="afff5">
    <w:name w:val="envelope return"/>
    <w:basedOn w:val="a1"/>
    <w:uiPriority w:val="99"/>
    <w:semiHidden/>
    <w:unhideWhenUsed/>
    <w:rsid w:val="00161BD7"/>
    <w:pPr>
      <w:snapToGrid w:val="0"/>
    </w:pPr>
    <w:rPr>
      <w:rFonts w:asciiTheme="majorHAnsi" w:eastAsiaTheme="majorEastAsia" w:hAnsiTheme="majorHAnsi" w:cstheme="majorBidi"/>
    </w:rPr>
  </w:style>
  <w:style w:type="paragraph" w:styleId="13">
    <w:name w:val="index 1"/>
    <w:basedOn w:val="a1"/>
    <w:next w:val="a1"/>
    <w:autoRedefine/>
    <w:uiPriority w:val="99"/>
    <w:semiHidden/>
    <w:unhideWhenUsed/>
    <w:rsid w:val="00161BD7"/>
    <w:pPr>
      <w:ind w:left="210" w:hangingChars="100" w:hanging="210"/>
    </w:pPr>
  </w:style>
  <w:style w:type="paragraph" w:styleId="29">
    <w:name w:val="index 2"/>
    <w:basedOn w:val="a1"/>
    <w:next w:val="a1"/>
    <w:autoRedefine/>
    <w:uiPriority w:val="99"/>
    <w:semiHidden/>
    <w:unhideWhenUsed/>
    <w:rsid w:val="00161BD7"/>
    <w:pPr>
      <w:ind w:leftChars="100" w:left="100" w:hangingChars="100" w:hanging="210"/>
    </w:pPr>
  </w:style>
  <w:style w:type="paragraph" w:styleId="36">
    <w:name w:val="index 3"/>
    <w:basedOn w:val="a1"/>
    <w:next w:val="a1"/>
    <w:autoRedefine/>
    <w:uiPriority w:val="99"/>
    <w:semiHidden/>
    <w:unhideWhenUsed/>
    <w:rsid w:val="00161BD7"/>
    <w:pPr>
      <w:ind w:leftChars="200" w:left="200" w:hangingChars="100" w:hanging="210"/>
    </w:pPr>
  </w:style>
  <w:style w:type="paragraph" w:styleId="46">
    <w:name w:val="index 4"/>
    <w:basedOn w:val="a1"/>
    <w:next w:val="a1"/>
    <w:autoRedefine/>
    <w:uiPriority w:val="99"/>
    <w:semiHidden/>
    <w:unhideWhenUsed/>
    <w:rsid w:val="00161BD7"/>
    <w:pPr>
      <w:ind w:leftChars="300" w:left="300" w:hangingChars="100" w:hanging="210"/>
    </w:pPr>
  </w:style>
  <w:style w:type="paragraph" w:styleId="56">
    <w:name w:val="index 5"/>
    <w:basedOn w:val="a1"/>
    <w:next w:val="a1"/>
    <w:autoRedefine/>
    <w:uiPriority w:val="99"/>
    <w:semiHidden/>
    <w:unhideWhenUsed/>
    <w:rsid w:val="00161BD7"/>
    <w:pPr>
      <w:ind w:leftChars="400" w:left="400" w:hangingChars="100" w:hanging="210"/>
    </w:pPr>
  </w:style>
  <w:style w:type="paragraph" w:styleId="62">
    <w:name w:val="index 6"/>
    <w:basedOn w:val="a1"/>
    <w:next w:val="a1"/>
    <w:autoRedefine/>
    <w:uiPriority w:val="99"/>
    <w:semiHidden/>
    <w:unhideWhenUsed/>
    <w:rsid w:val="00161BD7"/>
    <w:pPr>
      <w:ind w:leftChars="500" w:left="500" w:hangingChars="100" w:hanging="210"/>
    </w:pPr>
  </w:style>
  <w:style w:type="paragraph" w:styleId="72">
    <w:name w:val="index 7"/>
    <w:basedOn w:val="a1"/>
    <w:next w:val="a1"/>
    <w:autoRedefine/>
    <w:uiPriority w:val="99"/>
    <w:semiHidden/>
    <w:unhideWhenUsed/>
    <w:rsid w:val="00161BD7"/>
    <w:pPr>
      <w:ind w:leftChars="600" w:left="600" w:hangingChars="100" w:hanging="210"/>
    </w:pPr>
  </w:style>
  <w:style w:type="paragraph" w:styleId="82">
    <w:name w:val="index 8"/>
    <w:basedOn w:val="a1"/>
    <w:next w:val="a1"/>
    <w:autoRedefine/>
    <w:uiPriority w:val="99"/>
    <w:semiHidden/>
    <w:unhideWhenUsed/>
    <w:rsid w:val="00161BD7"/>
    <w:pPr>
      <w:ind w:leftChars="700" w:left="700" w:hangingChars="100" w:hanging="210"/>
    </w:pPr>
  </w:style>
  <w:style w:type="paragraph" w:styleId="92">
    <w:name w:val="index 9"/>
    <w:basedOn w:val="a1"/>
    <w:next w:val="a1"/>
    <w:autoRedefine/>
    <w:uiPriority w:val="99"/>
    <w:semiHidden/>
    <w:unhideWhenUsed/>
    <w:rsid w:val="00161BD7"/>
    <w:pPr>
      <w:ind w:leftChars="800" w:left="800" w:hangingChars="100" w:hanging="210"/>
    </w:pPr>
  </w:style>
  <w:style w:type="paragraph" w:styleId="afff6">
    <w:name w:val="index heading"/>
    <w:basedOn w:val="a1"/>
    <w:next w:val="13"/>
    <w:uiPriority w:val="99"/>
    <w:semiHidden/>
    <w:unhideWhenUsed/>
    <w:rsid w:val="00161BD7"/>
    <w:rPr>
      <w:rFonts w:asciiTheme="majorHAnsi" w:eastAsiaTheme="majorEastAsia" w:hAnsiTheme="majorHAnsi" w:cstheme="majorBidi"/>
      <w:b/>
      <w:bCs/>
    </w:rPr>
  </w:style>
  <w:style w:type="paragraph" w:styleId="afff7">
    <w:name w:val="Signature"/>
    <w:basedOn w:val="a1"/>
    <w:link w:val="afff8"/>
    <w:uiPriority w:val="99"/>
    <w:semiHidden/>
    <w:unhideWhenUsed/>
    <w:rsid w:val="00161BD7"/>
    <w:pPr>
      <w:jc w:val="right"/>
    </w:pPr>
  </w:style>
  <w:style w:type="character" w:customStyle="1" w:styleId="afff8">
    <w:name w:val="署名 (文字)"/>
    <w:basedOn w:val="a2"/>
    <w:link w:val="afff7"/>
    <w:uiPriority w:val="99"/>
    <w:semiHidden/>
    <w:rsid w:val="00161BD7"/>
  </w:style>
  <w:style w:type="paragraph" w:styleId="afff9">
    <w:name w:val="caption"/>
    <w:basedOn w:val="a1"/>
    <w:next w:val="a1"/>
    <w:uiPriority w:val="35"/>
    <w:semiHidden/>
    <w:unhideWhenUsed/>
    <w:qFormat/>
    <w:rsid w:val="00161BD7"/>
    <w:rPr>
      <w:b/>
      <w:bCs/>
      <w:szCs w:val="21"/>
    </w:rPr>
  </w:style>
  <w:style w:type="paragraph" w:styleId="afffa">
    <w:name w:val="table of figures"/>
    <w:basedOn w:val="a1"/>
    <w:next w:val="a1"/>
    <w:uiPriority w:val="99"/>
    <w:semiHidden/>
    <w:unhideWhenUsed/>
    <w:rsid w:val="00161BD7"/>
    <w:pPr>
      <w:ind w:leftChars="200" w:left="200" w:hangingChars="200" w:hanging="200"/>
    </w:pPr>
  </w:style>
  <w:style w:type="paragraph" w:styleId="a">
    <w:name w:val="List Number"/>
    <w:basedOn w:val="a1"/>
    <w:uiPriority w:val="99"/>
    <w:semiHidden/>
    <w:unhideWhenUsed/>
    <w:rsid w:val="00161BD7"/>
    <w:pPr>
      <w:numPr>
        <w:numId w:val="7"/>
      </w:numPr>
      <w:tabs>
        <w:tab w:val="clear" w:pos="360"/>
        <w:tab w:val="num" w:pos="1636"/>
      </w:tabs>
      <w:ind w:leftChars="600" w:left="1636"/>
      <w:contextualSpacing/>
    </w:pPr>
  </w:style>
  <w:style w:type="paragraph" w:styleId="2">
    <w:name w:val="List Number 2"/>
    <w:basedOn w:val="a1"/>
    <w:uiPriority w:val="99"/>
    <w:semiHidden/>
    <w:unhideWhenUsed/>
    <w:rsid w:val="00161BD7"/>
    <w:pPr>
      <w:numPr>
        <w:numId w:val="8"/>
      </w:numPr>
      <w:tabs>
        <w:tab w:val="clear" w:pos="785"/>
        <w:tab w:val="num" w:pos="2061"/>
      </w:tabs>
      <w:ind w:leftChars="800" w:left="2061"/>
      <w:contextualSpacing/>
    </w:pPr>
  </w:style>
  <w:style w:type="paragraph" w:styleId="3">
    <w:name w:val="List Number 3"/>
    <w:basedOn w:val="a1"/>
    <w:uiPriority w:val="99"/>
    <w:semiHidden/>
    <w:unhideWhenUsed/>
    <w:rsid w:val="00161BD7"/>
    <w:pPr>
      <w:numPr>
        <w:numId w:val="9"/>
      </w:numPr>
      <w:tabs>
        <w:tab w:val="clear" w:pos="1211"/>
        <w:tab w:val="num" w:pos="360"/>
      </w:tabs>
      <w:ind w:leftChars="0" w:left="0" w:firstLineChars="0" w:firstLine="0"/>
      <w:contextualSpacing/>
    </w:pPr>
  </w:style>
  <w:style w:type="paragraph" w:styleId="4">
    <w:name w:val="List Number 4"/>
    <w:basedOn w:val="a1"/>
    <w:uiPriority w:val="99"/>
    <w:semiHidden/>
    <w:unhideWhenUsed/>
    <w:rsid w:val="00161BD7"/>
    <w:pPr>
      <w:numPr>
        <w:numId w:val="10"/>
      </w:numPr>
      <w:tabs>
        <w:tab w:val="clear" w:pos="1636"/>
        <w:tab w:val="num" w:pos="360"/>
      </w:tabs>
      <w:ind w:leftChars="0" w:left="0" w:firstLineChars="0" w:firstLine="0"/>
      <w:contextualSpacing/>
    </w:pPr>
  </w:style>
  <w:style w:type="paragraph" w:styleId="5">
    <w:name w:val="List Number 5"/>
    <w:basedOn w:val="a1"/>
    <w:uiPriority w:val="99"/>
    <w:semiHidden/>
    <w:unhideWhenUsed/>
    <w:rsid w:val="00161BD7"/>
    <w:pPr>
      <w:numPr>
        <w:numId w:val="11"/>
      </w:numPr>
      <w:tabs>
        <w:tab w:val="clear" w:pos="2061"/>
        <w:tab w:val="num" w:pos="360"/>
      </w:tabs>
      <w:ind w:leftChars="0" w:left="0" w:firstLineChars="0" w:firstLine="0"/>
      <w:contextualSpacing/>
    </w:pPr>
  </w:style>
  <w:style w:type="paragraph" w:styleId="afffb">
    <w:name w:val="E-mail Signature"/>
    <w:basedOn w:val="a1"/>
    <w:link w:val="afffc"/>
    <w:uiPriority w:val="99"/>
    <w:semiHidden/>
    <w:unhideWhenUsed/>
    <w:rsid w:val="00161BD7"/>
  </w:style>
  <w:style w:type="character" w:customStyle="1" w:styleId="afffc">
    <w:name w:val="電子メール署名 (文字)"/>
    <w:basedOn w:val="a2"/>
    <w:link w:val="afffb"/>
    <w:uiPriority w:val="99"/>
    <w:semiHidden/>
    <w:rsid w:val="00161BD7"/>
  </w:style>
  <w:style w:type="paragraph" w:styleId="Web">
    <w:name w:val="Normal (Web)"/>
    <w:basedOn w:val="a1"/>
    <w:uiPriority w:val="99"/>
    <w:semiHidden/>
    <w:unhideWhenUsed/>
    <w:rsid w:val="00161BD7"/>
    <w:rPr>
      <w:rFonts w:ascii="Times New Roman" w:hAnsi="Times New Roman" w:cs="Times New Roman"/>
      <w:sz w:val="24"/>
      <w:szCs w:val="24"/>
    </w:rPr>
  </w:style>
  <w:style w:type="paragraph" w:styleId="afffd">
    <w:name w:val="Normal Indent"/>
    <w:basedOn w:val="a1"/>
    <w:uiPriority w:val="99"/>
    <w:semiHidden/>
    <w:unhideWhenUsed/>
    <w:rsid w:val="00161BD7"/>
    <w:pPr>
      <w:ind w:leftChars="400" w:left="840"/>
    </w:pPr>
  </w:style>
  <w:style w:type="paragraph" w:styleId="afffe">
    <w:name w:val="Title"/>
    <w:basedOn w:val="a1"/>
    <w:next w:val="a1"/>
    <w:link w:val="affff"/>
    <w:uiPriority w:val="10"/>
    <w:qFormat/>
    <w:rsid w:val="00161BD7"/>
    <w:pPr>
      <w:spacing w:before="240" w:after="120"/>
      <w:jc w:val="center"/>
      <w:outlineLvl w:val="0"/>
    </w:pPr>
    <w:rPr>
      <w:rFonts w:asciiTheme="majorHAnsi" w:eastAsiaTheme="majorEastAsia" w:hAnsiTheme="majorHAnsi" w:cstheme="majorBidi"/>
      <w:sz w:val="32"/>
      <w:szCs w:val="32"/>
    </w:rPr>
  </w:style>
  <w:style w:type="character" w:customStyle="1" w:styleId="affff">
    <w:name w:val="表題 (文字)"/>
    <w:basedOn w:val="a2"/>
    <w:link w:val="afffe"/>
    <w:uiPriority w:val="10"/>
    <w:rsid w:val="00161BD7"/>
    <w:rPr>
      <w:rFonts w:asciiTheme="majorHAnsi" w:eastAsiaTheme="majorEastAsia" w:hAnsiTheme="majorHAnsi" w:cstheme="majorBidi"/>
      <w:sz w:val="32"/>
      <w:szCs w:val="32"/>
    </w:rPr>
  </w:style>
  <w:style w:type="paragraph" w:styleId="affff0">
    <w:name w:val="Subtitle"/>
    <w:basedOn w:val="a1"/>
    <w:next w:val="a1"/>
    <w:link w:val="affff1"/>
    <w:uiPriority w:val="11"/>
    <w:qFormat/>
    <w:rsid w:val="00161BD7"/>
    <w:pPr>
      <w:jc w:val="center"/>
      <w:outlineLvl w:val="1"/>
    </w:pPr>
    <w:rPr>
      <w:rFonts w:asciiTheme="minorHAnsi" w:eastAsiaTheme="minorEastAsia" w:hAnsiTheme="minorHAnsi"/>
      <w:sz w:val="24"/>
      <w:szCs w:val="24"/>
    </w:rPr>
  </w:style>
  <w:style w:type="character" w:customStyle="1" w:styleId="affff1">
    <w:name w:val="副題 (文字)"/>
    <w:basedOn w:val="a2"/>
    <w:link w:val="affff0"/>
    <w:uiPriority w:val="11"/>
    <w:rsid w:val="00161BD7"/>
    <w:rPr>
      <w:rFonts w:asciiTheme="minorHAnsi" w:eastAsiaTheme="minorEastAsia" w:hAnsiTheme="minorHAnsi"/>
      <w:sz w:val="24"/>
      <w:szCs w:val="24"/>
    </w:rPr>
  </w:style>
  <w:style w:type="paragraph" w:styleId="affff2">
    <w:name w:val="Bibliography"/>
    <w:basedOn w:val="a1"/>
    <w:next w:val="a1"/>
    <w:uiPriority w:val="37"/>
    <w:semiHidden/>
    <w:unhideWhenUsed/>
    <w:rsid w:val="00161BD7"/>
  </w:style>
  <w:style w:type="paragraph" w:styleId="affff3">
    <w:name w:val="endnote text"/>
    <w:basedOn w:val="a1"/>
    <w:link w:val="affff4"/>
    <w:uiPriority w:val="99"/>
    <w:semiHidden/>
    <w:unhideWhenUsed/>
    <w:rsid w:val="00161BD7"/>
    <w:pPr>
      <w:snapToGrid w:val="0"/>
      <w:jc w:val="left"/>
    </w:pPr>
  </w:style>
  <w:style w:type="character" w:customStyle="1" w:styleId="affff4">
    <w:name w:val="文末脚注文字列 (文字)"/>
    <w:basedOn w:val="a2"/>
    <w:link w:val="affff3"/>
    <w:uiPriority w:val="99"/>
    <w:semiHidden/>
    <w:rsid w:val="00161BD7"/>
  </w:style>
  <w:style w:type="paragraph" w:styleId="affff5">
    <w:name w:val="Body Text"/>
    <w:basedOn w:val="a1"/>
    <w:link w:val="affff6"/>
    <w:uiPriority w:val="99"/>
    <w:semiHidden/>
    <w:unhideWhenUsed/>
    <w:rsid w:val="00161BD7"/>
  </w:style>
  <w:style w:type="character" w:customStyle="1" w:styleId="affff6">
    <w:name w:val="本文 (文字)"/>
    <w:basedOn w:val="a2"/>
    <w:link w:val="affff5"/>
    <w:uiPriority w:val="99"/>
    <w:semiHidden/>
    <w:rsid w:val="00161BD7"/>
  </w:style>
  <w:style w:type="paragraph" w:styleId="2a">
    <w:name w:val="Body Text 2"/>
    <w:basedOn w:val="a1"/>
    <w:link w:val="2b"/>
    <w:uiPriority w:val="99"/>
    <w:semiHidden/>
    <w:unhideWhenUsed/>
    <w:rsid w:val="00161BD7"/>
    <w:pPr>
      <w:spacing w:line="480" w:lineRule="auto"/>
    </w:pPr>
  </w:style>
  <w:style w:type="character" w:customStyle="1" w:styleId="2b">
    <w:name w:val="本文 2 (文字)"/>
    <w:basedOn w:val="a2"/>
    <w:link w:val="2a"/>
    <w:uiPriority w:val="99"/>
    <w:semiHidden/>
    <w:rsid w:val="00161BD7"/>
  </w:style>
  <w:style w:type="paragraph" w:styleId="37">
    <w:name w:val="Body Text 3"/>
    <w:basedOn w:val="a1"/>
    <w:link w:val="38"/>
    <w:uiPriority w:val="99"/>
    <w:semiHidden/>
    <w:unhideWhenUsed/>
    <w:rsid w:val="00161BD7"/>
    <w:rPr>
      <w:sz w:val="16"/>
      <w:szCs w:val="16"/>
    </w:rPr>
  </w:style>
  <w:style w:type="character" w:customStyle="1" w:styleId="38">
    <w:name w:val="本文 3 (文字)"/>
    <w:basedOn w:val="a2"/>
    <w:link w:val="37"/>
    <w:uiPriority w:val="99"/>
    <w:semiHidden/>
    <w:rsid w:val="00161BD7"/>
    <w:rPr>
      <w:sz w:val="16"/>
      <w:szCs w:val="16"/>
    </w:rPr>
  </w:style>
  <w:style w:type="paragraph" w:styleId="affff7">
    <w:name w:val="Body Text Indent"/>
    <w:basedOn w:val="a1"/>
    <w:link w:val="affff8"/>
    <w:uiPriority w:val="99"/>
    <w:semiHidden/>
    <w:unhideWhenUsed/>
    <w:rsid w:val="00161BD7"/>
    <w:pPr>
      <w:ind w:leftChars="400" w:left="851"/>
    </w:pPr>
  </w:style>
  <w:style w:type="character" w:customStyle="1" w:styleId="affff8">
    <w:name w:val="本文インデント (文字)"/>
    <w:basedOn w:val="a2"/>
    <w:link w:val="affff7"/>
    <w:uiPriority w:val="99"/>
    <w:semiHidden/>
    <w:rsid w:val="00161BD7"/>
  </w:style>
  <w:style w:type="paragraph" w:styleId="2c">
    <w:name w:val="Body Text Indent 2"/>
    <w:basedOn w:val="a1"/>
    <w:link w:val="2d"/>
    <w:uiPriority w:val="99"/>
    <w:semiHidden/>
    <w:unhideWhenUsed/>
    <w:rsid w:val="00161BD7"/>
    <w:pPr>
      <w:spacing w:line="480" w:lineRule="auto"/>
      <w:ind w:leftChars="400" w:left="851"/>
    </w:pPr>
  </w:style>
  <w:style w:type="character" w:customStyle="1" w:styleId="2d">
    <w:name w:val="本文インデント 2 (文字)"/>
    <w:basedOn w:val="a2"/>
    <w:link w:val="2c"/>
    <w:uiPriority w:val="99"/>
    <w:semiHidden/>
    <w:rsid w:val="00161BD7"/>
  </w:style>
  <w:style w:type="paragraph" w:styleId="39">
    <w:name w:val="Body Text Indent 3"/>
    <w:basedOn w:val="a1"/>
    <w:link w:val="3a"/>
    <w:uiPriority w:val="99"/>
    <w:semiHidden/>
    <w:unhideWhenUsed/>
    <w:rsid w:val="00161BD7"/>
    <w:pPr>
      <w:ind w:leftChars="400" w:left="851"/>
    </w:pPr>
    <w:rPr>
      <w:sz w:val="16"/>
      <w:szCs w:val="16"/>
    </w:rPr>
  </w:style>
  <w:style w:type="character" w:customStyle="1" w:styleId="3a">
    <w:name w:val="本文インデント 3 (文字)"/>
    <w:basedOn w:val="a2"/>
    <w:link w:val="39"/>
    <w:uiPriority w:val="99"/>
    <w:semiHidden/>
    <w:rsid w:val="00161BD7"/>
    <w:rPr>
      <w:sz w:val="16"/>
      <w:szCs w:val="16"/>
    </w:rPr>
  </w:style>
  <w:style w:type="paragraph" w:styleId="affff9">
    <w:name w:val="Body Text First Indent"/>
    <w:basedOn w:val="affff5"/>
    <w:link w:val="affffa"/>
    <w:uiPriority w:val="99"/>
    <w:semiHidden/>
    <w:unhideWhenUsed/>
    <w:rsid w:val="00161BD7"/>
    <w:pPr>
      <w:ind w:firstLineChars="100" w:firstLine="210"/>
    </w:pPr>
  </w:style>
  <w:style w:type="character" w:customStyle="1" w:styleId="affffa">
    <w:name w:val="本文字下げ (文字)"/>
    <w:basedOn w:val="affff6"/>
    <w:link w:val="affff9"/>
    <w:uiPriority w:val="99"/>
    <w:semiHidden/>
    <w:rsid w:val="00161BD7"/>
  </w:style>
  <w:style w:type="paragraph" w:styleId="2e">
    <w:name w:val="Body Text First Indent 2"/>
    <w:basedOn w:val="affff7"/>
    <w:link w:val="2f"/>
    <w:uiPriority w:val="99"/>
    <w:semiHidden/>
    <w:unhideWhenUsed/>
    <w:rsid w:val="00161BD7"/>
    <w:pPr>
      <w:ind w:firstLineChars="100" w:firstLine="210"/>
    </w:pPr>
  </w:style>
  <w:style w:type="character" w:customStyle="1" w:styleId="2f">
    <w:name w:val="本文字下げ 2 (文字)"/>
    <w:basedOn w:val="affff8"/>
    <w:link w:val="2e"/>
    <w:uiPriority w:val="99"/>
    <w:semiHidden/>
    <w:rsid w:val="00161BD7"/>
  </w:style>
  <w:style w:type="character" w:customStyle="1" w:styleId="3b">
    <w:name w:val="未解決のメンション3"/>
    <w:basedOn w:val="a2"/>
    <w:uiPriority w:val="99"/>
    <w:semiHidden/>
    <w:unhideWhenUsed/>
    <w:rsid w:val="001F0664"/>
    <w:rPr>
      <w:color w:val="605E5C"/>
      <w:shd w:val="clear" w:color="auto" w:fill="E1DFDD"/>
    </w:rPr>
  </w:style>
  <w:style w:type="character" w:customStyle="1" w:styleId="47">
    <w:name w:val="未解決のメンション4"/>
    <w:basedOn w:val="a2"/>
    <w:uiPriority w:val="99"/>
    <w:semiHidden/>
    <w:unhideWhenUsed/>
    <w:rsid w:val="00A06FD4"/>
    <w:rPr>
      <w:color w:val="605E5C"/>
      <w:shd w:val="clear" w:color="auto" w:fill="E1DFDD"/>
    </w:rPr>
  </w:style>
  <w:style w:type="paragraph" w:customStyle="1" w:styleId="affffb">
    <w:name w:val="図表名"/>
    <w:basedOn w:val="a1"/>
    <w:link w:val="affffc"/>
    <w:qFormat/>
    <w:rsid w:val="00705941"/>
    <w:pPr>
      <w:widowControl/>
      <w:jc w:val="left"/>
    </w:pPr>
    <w:rPr>
      <w:szCs w:val="21"/>
    </w:rPr>
  </w:style>
  <w:style w:type="character" w:customStyle="1" w:styleId="affffc">
    <w:name w:val="図表名 (文字)"/>
    <w:basedOn w:val="a2"/>
    <w:link w:val="affffb"/>
    <w:rsid w:val="00705941"/>
    <w:rPr>
      <w:szCs w:val="21"/>
    </w:rPr>
  </w:style>
  <w:style w:type="character" w:customStyle="1" w:styleId="57">
    <w:name w:val="未解決のメンション5"/>
    <w:basedOn w:val="a2"/>
    <w:uiPriority w:val="99"/>
    <w:semiHidden/>
    <w:unhideWhenUsed/>
    <w:rsid w:val="006C347D"/>
    <w:rPr>
      <w:color w:val="605E5C"/>
      <w:shd w:val="clear" w:color="auto" w:fill="E1DFDD"/>
    </w:rPr>
  </w:style>
  <w:style w:type="character" w:customStyle="1" w:styleId="63">
    <w:name w:val="未解決のメンション6"/>
    <w:basedOn w:val="a2"/>
    <w:uiPriority w:val="99"/>
    <w:semiHidden/>
    <w:unhideWhenUsed/>
    <w:rsid w:val="00094687"/>
    <w:rPr>
      <w:color w:val="605E5C"/>
      <w:shd w:val="clear" w:color="auto" w:fill="E1DFDD"/>
    </w:rPr>
  </w:style>
  <w:style w:type="character" w:styleId="affffd">
    <w:name w:val="FollowedHyperlink"/>
    <w:basedOn w:val="a2"/>
    <w:uiPriority w:val="99"/>
    <w:semiHidden/>
    <w:unhideWhenUsed/>
    <w:rsid w:val="00AB40D7"/>
    <w:rPr>
      <w:color w:val="954F72" w:themeColor="followedHyperlink"/>
      <w:u w:val="single"/>
    </w:rPr>
  </w:style>
  <w:style w:type="paragraph" w:customStyle="1" w:styleId="msonormal0">
    <w:name w:val="msonormal"/>
    <w:basedOn w:val="a1"/>
    <w:uiPriority w:val="99"/>
    <w:semiHidden/>
    <w:rsid w:val="004902DF"/>
    <w:rPr>
      <w:rFonts w:ascii="Times New Roman" w:hAnsi="Times New Roman" w:cs="Times New Roman"/>
      <w:sz w:val="24"/>
      <w:szCs w:val="24"/>
    </w:rPr>
  </w:style>
  <w:style w:type="paragraph" w:customStyle="1" w:styleId="affffe">
    <w:name w:val="部"/>
    <w:basedOn w:val="a1"/>
    <w:qFormat/>
    <w:rsid w:val="00331B25"/>
    <w:rPr>
      <w:rFonts w:hAnsi="Century" w:cs="Times New Roman"/>
      <w:szCs w:val="24"/>
    </w:rPr>
  </w:style>
  <w:style w:type="paragraph" w:customStyle="1" w:styleId="14">
    <w:name w:val="(1)"/>
    <w:basedOn w:val="a1"/>
    <w:qFormat/>
    <w:rsid w:val="00331B25"/>
    <w:rPr>
      <w:rFonts w:hAnsi="Century" w:cs="Times New Roman"/>
      <w:szCs w:val="24"/>
    </w:rPr>
  </w:style>
  <w:style w:type="paragraph" w:customStyle="1" w:styleId="afffff">
    <w:name w:val="①"/>
    <w:basedOn w:val="a1"/>
    <w:qFormat/>
    <w:rsid w:val="00323C4F"/>
    <w:pPr>
      <w:ind w:leftChars="200" w:left="723" w:hangingChars="100" w:hanging="241"/>
    </w:pPr>
    <w:rPr>
      <w:rFonts w:hAnsi="Century" w:cs="Times New Roman"/>
      <w:szCs w:val="24"/>
    </w:rPr>
  </w:style>
  <w:style w:type="paragraph" w:customStyle="1" w:styleId="afffff0">
    <w:name w:val="スタイル"/>
    <w:basedOn w:val="a1"/>
    <w:link w:val="afffff1"/>
    <w:qFormat/>
    <w:rsid w:val="00915286"/>
    <w:pPr>
      <w:ind w:leftChars="209" w:left="504" w:firstLineChars="85" w:firstLine="205"/>
    </w:pPr>
    <w:rPr>
      <w:rFonts w:hAnsi="Century" w:cs="Times New Roman"/>
      <w:szCs w:val="24"/>
    </w:rPr>
  </w:style>
  <w:style w:type="character" w:customStyle="1" w:styleId="afffff1">
    <w:name w:val="スタイル (文字)"/>
    <w:basedOn w:val="a2"/>
    <w:link w:val="afffff0"/>
    <w:rsid w:val="00915286"/>
    <w:rPr>
      <w:rFonts w:hAnsi="Century" w:cs="Times New Roman"/>
      <w:szCs w:val="24"/>
    </w:rPr>
  </w:style>
  <w:style w:type="paragraph" w:customStyle="1" w:styleId="afffff2">
    <w:name w:val="スタイル()"/>
    <w:basedOn w:val="a1"/>
    <w:link w:val="afffff3"/>
    <w:qFormat/>
    <w:rsid w:val="00915286"/>
    <w:pPr>
      <w:ind w:leftChars="290" w:left="699" w:firstLineChars="104" w:firstLine="251"/>
    </w:pPr>
    <w:rPr>
      <w:rFonts w:hAnsi="Century" w:cs="Times New Roman"/>
      <w:szCs w:val="24"/>
    </w:rPr>
  </w:style>
  <w:style w:type="character" w:customStyle="1" w:styleId="afffff3">
    <w:name w:val="スタイル() (文字)"/>
    <w:basedOn w:val="a2"/>
    <w:link w:val="afffff2"/>
    <w:rsid w:val="00915286"/>
    <w:rPr>
      <w:rFonts w:hAnsi="Century" w:cs="Times New Roman"/>
      <w:szCs w:val="24"/>
    </w:rPr>
  </w:style>
  <w:style w:type="character" w:styleId="afffff4">
    <w:name w:val="page number"/>
    <w:uiPriority w:val="99"/>
    <w:rsid w:val="00E14D2D"/>
    <w:rPr>
      <w:rFonts w:cs="Times New Roman"/>
    </w:rPr>
  </w:style>
  <w:style w:type="paragraph" w:customStyle="1" w:styleId="afffff5">
    <w:name w:val="章"/>
    <w:basedOn w:val="a1"/>
    <w:qFormat/>
    <w:rsid w:val="00E14D2D"/>
    <w:rPr>
      <w:rFonts w:hAnsi="Century" w:cs="Times New Roman"/>
      <w:szCs w:val="24"/>
    </w:rPr>
  </w:style>
  <w:style w:type="character" w:customStyle="1" w:styleId="Red">
    <w:name w:val="漢文Red"/>
    <w:rsid w:val="00DA3263"/>
    <w:rPr>
      <w:rFonts w:cs="Times New Roman"/>
      <w:color w:val="FF0000"/>
      <w:lang w:val="x-none" w:eastAsia="zh-TW"/>
    </w:rPr>
  </w:style>
  <w:style w:type="paragraph" w:customStyle="1" w:styleId="15">
    <w:name w:val="スタイル1"/>
    <w:basedOn w:val="a1"/>
    <w:link w:val="16"/>
    <w:qFormat/>
    <w:rsid w:val="00DA3263"/>
    <w:pPr>
      <w:ind w:leftChars="294" w:left="937" w:hangingChars="95" w:hanging="229"/>
    </w:pPr>
    <w:rPr>
      <w:rFonts w:hAnsi="Century" w:cs="Times New Roman"/>
      <w:szCs w:val="24"/>
    </w:rPr>
  </w:style>
  <w:style w:type="paragraph" w:customStyle="1" w:styleId="2f0">
    <w:name w:val="スタイル2"/>
    <w:basedOn w:val="a1"/>
    <w:link w:val="2f1"/>
    <w:qFormat/>
    <w:rsid w:val="00DA3263"/>
    <w:pPr>
      <w:ind w:leftChars="412" w:left="993"/>
    </w:pPr>
    <w:rPr>
      <w:rFonts w:hAnsi="Century" w:cs="Times New Roman"/>
      <w:szCs w:val="24"/>
    </w:rPr>
  </w:style>
  <w:style w:type="character" w:customStyle="1" w:styleId="16">
    <w:name w:val="スタイル1 (文字)"/>
    <w:basedOn w:val="a2"/>
    <w:link w:val="15"/>
    <w:rsid w:val="00DA3263"/>
    <w:rPr>
      <w:rFonts w:hAnsi="Century" w:cs="Times New Roman"/>
      <w:szCs w:val="24"/>
    </w:rPr>
  </w:style>
  <w:style w:type="character" w:customStyle="1" w:styleId="2f1">
    <w:name w:val="スタイル2 (文字)"/>
    <w:basedOn w:val="a2"/>
    <w:link w:val="2f0"/>
    <w:rsid w:val="00DA3263"/>
    <w:rPr>
      <w:rFonts w:hAnsi="Century" w:cs="Times New Roman"/>
      <w:szCs w:val="24"/>
    </w:rPr>
  </w:style>
  <w:style w:type="paragraph" w:customStyle="1" w:styleId="3c">
    <w:name w:val="スタイル3"/>
    <w:basedOn w:val="2f0"/>
    <w:link w:val="3d"/>
    <w:qFormat/>
    <w:rsid w:val="00DA3263"/>
    <w:pPr>
      <w:ind w:leftChars="395" w:left="952" w:firstLineChars="98" w:firstLine="236"/>
    </w:pPr>
  </w:style>
  <w:style w:type="character" w:customStyle="1" w:styleId="3d">
    <w:name w:val="スタイル3 (文字)"/>
    <w:basedOn w:val="2f1"/>
    <w:link w:val="3c"/>
    <w:rsid w:val="00DA3263"/>
    <w:rPr>
      <w:rFonts w:hAnsi="Century" w:cs="Times New Roman"/>
      <w:szCs w:val="24"/>
    </w:rPr>
  </w:style>
  <w:style w:type="paragraph" w:customStyle="1" w:styleId="LawTitle">
    <w:name w:val="LawTitle"/>
    <w:rsid w:val="00B45E9B"/>
    <w:pPr>
      <w:widowControl w:val="0"/>
      <w:autoSpaceDE w:val="0"/>
      <w:autoSpaceDN w:val="0"/>
      <w:adjustRightInd w:val="0"/>
      <w:spacing w:line="400" w:lineRule="exact"/>
      <w:ind w:leftChars="300" w:left="630"/>
    </w:pPr>
    <w:rPr>
      <w:rFonts w:hAnsiTheme="minorHAnsi"/>
      <w:kern w:val="0"/>
      <w:sz w:val="24"/>
      <w:szCs w:val="24"/>
    </w:rPr>
  </w:style>
  <w:style w:type="paragraph" w:customStyle="1" w:styleId="LawNum">
    <w:name w:val="LawNum"/>
    <w:uiPriority w:val="99"/>
    <w:rsid w:val="00B45E9B"/>
    <w:pPr>
      <w:widowControl w:val="0"/>
      <w:autoSpaceDE w:val="0"/>
      <w:autoSpaceDN w:val="0"/>
      <w:adjustRightInd w:val="0"/>
    </w:pPr>
    <w:rPr>
      <w:rFonts w:hAnsiTheme="minorHAnsi"/>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90467">
      <w:bodyDiv w:val="1"/>
      <w:marLeft w:val="0"/>
      <w:marRight w:val="0"/>
      <w:marTop w:val="0"/>
      <w:marBottom w:val="0"/>
      <w:divBdr>
        <w:top w:val="none" w:sz="0" w:space="0" w:color="auto"/>
        <w:left w:val="none" w:sz="0" w:space="0" w:color="auto"/>
        <w:bottom w:val="none" w:sz="0" w:space="0" w:color="auto"/>
        <w:right w:val="none" w:sz="0" w:space="0" w:color="auto"/>
      </w:divBdr>
    </w:div>
    <w:div w:id="41489100">
      <w:bodyDiv w:val="1"/>
      <w:marLeft w:val="0"/>
      <w:marRight w:val="0"/>
      <w:marTop w:val="0"/>
      <w:marBottom w:val="0"/>
      <w:divBdr>
        <w:top w:val="none" w:sz="0" w:space="0" w:color="auto"/>
        <w:left w:val="none" w:sz="0" w:space="0" w:color="auto"/>
        <w:bottom w:val="none" w:sz="0" w:space="0" w:color="auto"/>
        <w:right w:val="none" w:sz="0" w:space="0" w:color="auto"/>
      </w:divBdr>
    </w:div>
    <w:div w:id="45952644">
      <w:bodyDiv w:val="1"/>
      <w:marLeft w:val="0"/>
      <w:marRight w:val="0"/>
      <w:marTop w:val="0"/>
      <w:marBottom w:val="0"/>
      <w:divBdr>
        <w:top w:val="none" w:sz="0" w:space="0" w:color="auto"/>
        <w:left w:val="none" w:sz="0" w:space="0" w:color="auto"/>
        <w:bottom w:val="none" w:sz="0" w:space="0" w:color="auto"/>
        <w:right w:val="none" w:sz="0" w:space="0" w:color="auto"/>
      </w:divBdr>
    </w:div>
    <w:div w:id="51005799">
      <w:bodyDiv w:val="1"/>
      <w:marLeft w:val="0"/>
      <w:marRight w:val="0"/>
      <w:marTop w:val="0"/>
      <w:marBottom w:val="0"/>
      <w:divBdr>
        <w:top w:val="none" w:sz="0" w:space="0" w:color="auto"/>
        <w:left w:val="none" w:sz="0" w:space="0" w:color="auto"/>
        <w:bottom w:val="none" w:sz="0" w:space="0" w:color="auto"/>
        <w:right w:val="none" w:sz="0" w:space="0" w:color="auto"/>
      </w:divBdr>
    </w:div>
    <w:div w:id="90904681">
      <w:bodyDiv w:val="1"/>
      <w:marLeft w:val="0"/>
      <w:marRight w:val="0"/>
      <w:marTop w:val="0"/>
      <w:marBottom w:val="0"/>
      <w:divBdr>
        <w:top w:val="none" w:sz="0" w:space="0" w:color="auto"/>
        <w:left w:val="none" w:sz="0" w:space="0" w:color="auto"/>
        <w:bottom w:val="none" w:sz="0" w:space="0" w:color="auto"/>
        <w:right w:val="none" w:sz="0" w:space="0" w:color="auto"/>
      </w:divBdr>
    </w:div>
    <w:div w:id="113137445">
      <w:bodyDiv w:val="1"/>
      <w:marLeft w:val="0"/>
      <w:marRight w:val="0"/>
      <w:marTop w:val="0"/>
      <w:marBottom w:val="0"/>
      <w:divBdr>
        <w:top w:val="none" w:sz="0" w:space="0" w:color="auto"/>
        <w:left w:val="none" w:sz="0" w:space="0" w:color="auto"/>
        <w:bottom w:val="none" w:sz="0" w:space="0" w:color="auto"/>
        <w:right w:val="none" w:sz="0" w:space="0" w:color="auto"/>
      </w:divBdr>
    </w:div>
    <w:div w:id="114638358">
      <w:bodyDiv w:val="1"/>
      <w:marLeft w:val="0"/>
      <w:marRight w:val="0"/>
      <w:marTop w:val="0"/>
      <w:marBottom w:val="0"/>
      <w:divBdr>
        <w:top w:val="none" w:sz="0" w:space="0" w:color="auto"/>
        <w:left w:val="none" w:sz="0" w:space="0" w:color="auto"/>
        <w:bottom w:val="none" w:sz="0" w:space="0" w:color="auto"/>
        <w:right w:val="none" w:sz="0" w:space="0" w:color="auto"/>
      </w:divBdr>
    </w:div>
    <w:div w:id="124978362">
      <w:bodyDiv w:val="1"/>
      <w:marLeft w:val="0"/>
      <w:marRight w:val="0"/>
      <w:marTop w:val="0"/>
      <w:marBottom w:val="0"/>
      <w:divBdr>
        <w:top w:val="none" w:sz="0" w:space="0" w:color="auto"/>
        <w:left w:val="none" w:sz="0" w:space="0" w:color="auto"/>
        <w:bottom w:val="none" w:sz="0" w:space="0" w:color="auto"/>
        <w:right w:val="none" w:sz="0" w:space="0" w:color="auto"/>
      </w:divBdr>
    </w:div>
    <w:div w:id="140538872">
      <w:bodyDiv w:val="1"/>
      <w:marLeft w:val="0"/>
      <w:marRight w:val="0"/>
      <w:marTop w:val="0"/>
      <w:marBottom w:val="0"/>
      <w:divBdr>
        <w:top w:val="none" w:sz="0" w:space="0" w:color="auto"/>
        <w:left w:val="none" w:sz="0" w:space="0" w:color="auto"/>
        <w:bottom w:val="none" w:sz="0" w:space="0" w:color="auto"/>
        <w:right w:val="none" w:sz="0" w:space="0" w:color="auto"/>
      </w:divBdr>
    </w:div>
    <w:div w:id="154617398">
      <w:bodyDiv w:val="1"/>
      <w:marLeft w:val="0"/>
      <w:marRight w:val="0"/>
      <w:marTop w:val="0"/>
      <w:marBottom w:val="0"/>
      <w:divBdr>
        <w:top w:val="none" w:sz="0" w:space="0" w:color="auto"/>
        <w:left w:val="none" w:sz="0" w:space="0" w:color="auto"/>
        <w:bottom w:val="none" w:sz="0" w:space="0" w:color="auto"/>
        <w:right w:val="none" w:sz="0" w:space="0" w:color="auto"/>
      </w:divBdr>
    </w:div>
    <w:div w:id="172763861">
      <w:bodyDiv w:val="1"/>
      <w:marLeft w:val="0"/>
      <w:marRight w:val="0"/>
      <w:marTop w:val="0"/>
      <w:marBottom w:val="0"/>
      <w:divBdr>
        <w:top w:val="none" w:sz="0" w:space="0" w:color="auto"/>
        <w:left w:val="none" w:sz="0" w:space="0" w:color="auto"/>
        <w:bottom w:val="none" w:sz="0" w:space="0" w:color="auto"/>
        <w:right w:val="none" w:sz="0" w:space="0" w:color="auto"/>
      </w:divBdr>
    </w:div>
    <w:div w:id="181818814">
      <w:bodyDiv w:val="1"/>
      <w:marLeft w:val="0"/>
      <w:marRight w:val="0"/>
      <w:marTop w:val="0"/>
      <w:marBottom w:val="0"/>
      <w:divBdr>
        <w:top w:val="none" w:sz="0" w:space="0" w:color="auto"/>
        <w:left w:val="none" w:sz="0" w:space="0" w:color="auto"/>
        <w:bottom w:val="none" w:sz="0" w:space="0" w:color="auto"/>
        <w:right w:val="none" w:sz="0" w:space="0" w:color="auto"/>
      </w:divBdr>
    </w:div>
    <w:div w:id="199168775">
      <w:bodyDiv w:val="1"/>
      <w:marLeft w:val="0"/>
      <w:marRight w:val="0"/>
      <w:marTop w:val="0"/>
      <w:marBottom w:val="0"/>
      <w:divBdr>
        <w:top w:val="none" w:sz="0" w:space="0" w:color="auto"/>
        <w:left w:val="none" w:sz="0" w:space="0" w:color="auto"/>
        <w:bottom w:val="none" w:sz="0" w:space="0" w:color="auto"/>
        <w:right w:val="none" w:sz="0" w:space="0" w:color="auto"/>
      </w:divBdr>
    </w:div>
    <w:div w:id="222520221">
      <w:bodyDiv w:val="1"/>
      <w:marLeft w:val="0"/>
      <w:marRight w:val="0"/>
      <w:marTop w:val="0"/>
      <w:marBottom w:val="0"/>
      <w:divBdr>
        <w:top w:val="none" w:sz="0" w:space="0" w:color="auto"/>
        <w:left w:val="none" w:sz="0" w:space="0" w:color="auto"/>
        <w:bottom w:val="none" w:sz="0" w:space="0" w:color="auto"/>
        <w:right w:val="none" w:sz="0" w:space="0" w:color="auto"/>
      </w:divBdr>
    </w:div>
    <w:div w:id="230316492">
      <w:bodyDiv w:val="1"/>
      <w:marLeft w:val="0"/>
      <w:marRight w:val="0"/>
      <w:marTop w:val="0"/>
      <w:marBottom w:val="0"/>
      <w:divBdr>
        <w:top w:val="none" w:sz="0" w:space="0" w:color="auto"/>
        <w:left w:val="none" w:sz="0" w:space="0" w:color="auto"/>
        <w:bottom w:val="none" w:sz="0" w:space="0" w:color="auto"/>
        <w:right w:val="none" w:sz="0" w:space="0" w:color="auto"/>
      </w:divBdr>
    </w:div>
    <w:div w:id="263877919">
      <w:bodyDiv w:val="1"/>
      <w:marLeft w:val="0"/>
      <w:marRight w:val="0"/>
      <w:marTop w:val="0"/>
      <w:marBottom w:val="0"/>
      <w:divBdr>
        <w:top w:val="none" w:sz="0" w:space="0" w:color="auto"/>
        <w:left w:val="none" w:sz="0" w:space="0" w:color="auto"/>
        <w:bottom w:val="none" w:sz="0" w:space="0" w:color="auto"/>
        <w:right w:val="none" w:sz="0" w:space="0" w:color="auto"/>
      </w:divBdr>
    </w:div>
    <w:div w:id="300111960">
      <w:bodyDiv w:val="1"/>
      <w:marLeft w:val="0"/>
      <w:marRight w:val="0"/>
      <w:marTop w:val="0"/>
      <w:marBottom w:val="0"/>
      <w:divBdr>
        <w:top w:val="none" w:sz="0" w:space="0" w:color="auto"/>
        <w:left w:val="none" w:sz="0" w:space="0" w:color="auto"/>
        <w:bottom w:val="none" w:sz="0" w:space="0" w:color="auto"/>
        <w:right w:val="none" w:sz="0" w:space="0" w:color="auto"/>
      </w:divBdr>
    </w:div>
    <w:div w:id="301470372">
      <w:bodyDiv w:val="1"/>
      <w:marLeft w:val="0"/>
      <w:marRight w:val="0"/>
      <w:marTop w:val="0"/>
      <w:marBottom w:val="0"/>
      <w:divBdr>
        <w:top w:val="none" w:sz="0" w:space="0" w:color="auto"/>
        <w:left w:val="none" w:sz="0" w:space="0" w:color="auto"/>
        <w:bottom w:val="none" w:sz="0" w:space="0" w:color="auto"/>
        <w:right w:val="none" w:sz="0" w:space="0" w:color="auto"/>
      </w:divBdr>
    </w:div>
    <w:div w:id="320356822">
      <w:bodyDiv w:val="1"/>
      <w:marLeft w:val="0"/>
      <w:marRight w:val="0"/>
      <w:marTop w:val="0"/>
      <w:marBottom w:val="0"/>
      <w:divBdr>
        <w:top w:val="none" w:sz="0" w:space="0" w:color="auto"/>
        <w:left w:val="none" w:sz="0" w:space="0" w:color="auto"/>
        <w:bottom w:val="none" w:sz="0" w:space="0" w:color="auto"/>
        <w:right w:val="none" w:sz="0" w:space="0" w:color="auto"/>
      </w:divBdr>
    </w:div>
    <w:div w:id="320819970">
      <w:bodyDiv w:val="1"/>
      <w:marLeft w:val="0"/>
      <w:marRight w:val="0"/>
      <w:marTop w:val="0"/>
      <w:marBottom w:val="0"/>
      <w:divBdr>
        <w:top w:val="none" w:sz="0" w:space="0" w:color="auto"/>
        <w:left w:val="none" w:sz="0" w:space="0" w:color="auto"/>
        <w:bottom w:val="none" w:sz="0" w:space="0" w:color="auto"/>
        <w:right w:val="none" w:sz="0" w:space="0" w:color="auto"/>
      </w:divBdr>
    </w:div>
    <w:div w:id="324479069">
      <w:bodyDiv w:val="1"/>
      <w:marLeft w:val="0"/>
      <w:marRight w:val="0"/>
      <w:marTop w:val="0"/>
      <w:marBottom w:val="0"/>
      <w:divBdr>
        <w:top w:val="none" w:sz="0" w:space="0" w:color="auto"/>
        <w:left w:val="none" w:sz="0" w:space="0" w:color="auto"/>
        <w:bottom w:val="none" w:sz="0" w:space="0" w:color="auto"/>
        <w:right w:val="none" w:sz="0" w:space="0" w:color="auto"/>
      </w:divBdr>
    </w:div>
    <w:div w:id="365297987">
      <w:bodyDiv w:val="1"/>
      <w:marLeft w:val="0"/>
      <w:marRight w:val="0"/>
      <w:marTop w:val="0"/>
      <w:marBottom w:val="0"/>
      <w:divBdr>
        <w:top w:val="none" w:sz="0" w:space="0" w:color="auto"/>
        <w:left w:val="none" w:sz="0" w:space="0" w:color="auto"/>
        <w:bottom w:val="none" w:sz="0" w:space="0" w:color="auto"/>
        <w:right w:val="none" w:sz="0" w:space="0" w:color="auto"/>
      </w:divBdr>
    </w:div>
    <w:div w:id="394204006">
      <w:bodyDiv w:val="1"/>
      <w:marLeft w:val="0"/>
      <w:marRight w:val="0"/>
      <w:marTop w:val="0"/>
      <w:marBottom w:val="0"/>
      <w:divBdr>
        <w:top w:val="none" w:sz="0" w:space="0" w:color="auto"/>
        <w:left w:val="none" w:sz="0" w:space="0" w:color="auto"/>
        <w:bottom w:val="none" w:sz="0" w:space="0" w:color="auto"/>
        <w:right w:val="none" w:sz="0" w:space="0" w:color="auto"/>
      </w:divBdr>
    </w:div>
    <w:div w:id="400714106">
      <w:bodyDiv w:val="1"/>
      <w:marLeft w:val="0"/>
      <w:marRight w:val="0"/>
      <w:marTop w:val="0"/>
      <w:marBottom w:val="0"/>
      <w:divBdr>
        <w:top w:val="none" w:sz="0" w:space="0" w:color="auto"/>
        <w:left w:val="none" w:sz="0" w:space="0" w:color="auto"/>
        <w:bottom w:val="none" w:sz="0" w:space="0" w:color="auto"/>
        <w:right w:val="none" w:sz="0" w:space="0" w:color="auto"/>
      </w:divBdr>
    </w:div>
    <w:div w:id="408386371">
      <w:bodyDiv w:val="1"/>
      <w:marLeft w:val="0"/>
      <w:marRight w:val="0"/>
      <w:marTop w:val="0"/>
      <w:marBottom w:val="0"/>
      <w:divBdr>
        <w:top w:val="none" w:sz="0" w:space="0" w:color="auto"/>
        <w:left w:val="none" w:sz="0" w:space="0" w:color="auto"/>
        <w:bottom w:val="none" w:sz="0" w:space="0" w:color="auto"/>
        <w:right w:val="none" w:sz="0" w:space="0" w:color="auto"/>
      </w:divBdr>
    </w:div>
    <w:div w:id="410811026">
      <w:bodyDiv w:val="1"/>
      <w:marLeft w:val="0"/>
      <w:marRight w:val="0"/>
      <w:marTop w:val="0"/>
      <w:marBottom w:val="0"/>
      <w:divBdr>
        <w:top w:val="none" w:sz="0" w:space="0" w:color="auto"/>
        <w:left w:val="none" w:sz="0" w:space="0" w:color="auto"/>
        <w:bottom w:val="none" w:sz="0" w:space="0" w:color="auto"/>
        <w:right w:val="none" w:sz="0" w:space="0" w:color="auto"/>
      </w:divBdr>
    </w:div>
    <w:div w:id="427312014">
      <w:bodyDiv w:val="1"/>
      <w:marLeft w:val="0"/>
      <w:marRight w:val="0"/>
      <w:marTop w:val="0"/>
      <w:marBottom w:val="0"/>
      <w:divBdr>
        <w:top w:val="none" w:sz="0" w:space="0" w:color="auto"/>
        <w:left w:val="none" w:sz="0" w:space="0" w:color="auto"/>
        <w:bottom w:val="none" w:sz="0" w:space="0" w:color="auto"/>
        <w:right w:val="none" w:sz="0" w:space="0" w:color="auto"/>
      </w:divBdr>
    </w:div>
    <w:div w:id="450125595">
      <w:bodyDiv w:val="1"/>
      <w:marLeft w:val="0"/>
      <w:marRight w:val="0"/>
      <w:marTop w:val="0"/>
      <w:marBottom w:val="0"/>
      <w:divBdr>
        <w:top w:val="none" w:sz="0" w:space="0" w:color="auto"/>
        <w:left w:val="none" w:sz="0" w:space="0" w:color="auto"/>
        <w:bottom w:val="none" w:sz="0" w:space="0" w:color="auto"/>
        <w:right w:val="none" w:sz="0" w:space="0" w:color="auto"/>
      </w:divBdr>
    </w:div>
    <w:div w:id="461770321">
      <w:bodyDiv w:val="1"/>
      <w:marLeft w:val="0"/>
      <w:marRight w:val="0"/>
      <w:marTop w:val="0"/>
      <w:marBottom w:val="0"/>
      <w:divBdr>
        <w:top w:val="none" w:sz="0" w:space="0" w:color="auto"/>
        <w:left w:val="none" w:sz="0" w:space="0" w:color="auto"/>
        <w:bottom w:val="none" w:sz="0" w:space="0" w:color="auto"/>
        <w:right w:val="none" w:sz="0" w:space="0" w:color="auto"/>
      </w:divBdr>
    </w:div>
    <w:div w:id="469127444">
      <w:bodyDiv w:val="1"/>
      <w:marLeft w:val="0"/>
      <w:marRight w:val="0"/>
      <w:marTop w:val="0"/>
      <w:marBottom w:val="0"/>
      <w:divBdr>
        <w:top w:val="none" w:sz="0" w:space="0" w:color="auto"/>
        <w:left w:val="none" w:sz="0" w:space="0" w:color="auto"/>
        <w:bottom w:val="none" w:sz="0" w:space="0" w:color="auto"/>
        <w:right w:val="none" w:sz="0" w:space="0" w:color="auto"/>
      </w:divBdr>
    </w:div>
    <w:div w:id="514196686">
      <w:bodyDiv w:val="1"/>
      <w:marLeft w:val="0"/>
      <w:marRight w:val="0"/>
      <w:marTop w:val="0"/>
      <w:marBottom w:val="0"/>
      <w:divBdr>
        <w:top w:val="none" w:sz="0" w:space="0" w:color="auto"/>
        <w:left w:val="none" w:sz="0" w:space="0" w:color="auto"/>
        <w:bottom w:val="none" w:sz="0" w:space="0" w:color="auto"/>
        <w:right w:val="none" w:sz="0" w:space="0" w:color="auto"/>
      </w:divBdr>
    </w:div>
    <w:div w:id="519970464">
      <w:bodyDiv w:val="1"/>
      <w:marLeft w:val="0"/>
      <w:marRight w:val="0"/>
      <w:marTop w:val="0"/>
      <w:marBottom w:val="0"/>
      <w:divBdr>
        <w:top w:val="none" w:sz="0" w:space="0" w:color="auto"/>
        <w:left w:val="none" w:sz="0" w:space="0" w:color="auto"/>
        <w:bottom w:val="none" w:sz="0" w:space="0" w:color="auto"/>
        <w:right w:val="none" w:sz="0" w:space="0" w:color="auto"/>
      </w:divBdr>
    </w:div>
    <w:div w:id="520557980">
      <w:bodyDiv w:val="1"/>
      <w:marLeft w:val="0"/>
      <w:marRight w:val="0"/>
      <w:marTop w:val="0"/>
      <w:marBottom w:val="0"/>
      <w:divBdr>
        <w:top w:val="none" w:sz="0" w:space="0" w:color="auto"/>
        <w:left w:val="none" w:sz="0" w:space="0" w:color="auto"/>
        <w:bottom w:val="none" w:sz="0" w:space="0" w:color="auto"/>
        <w:right w:val="none" w:sz="0" w:space="0" w:color="auto"/>
      </w:divBdr>
    </w:div>
    <w:div w:id="549852683">
      <w:bodyDiv w:val="1"/>
      <w:marLeft w:val="0"/>
      <w:marRight w:val="0"/>
      <w:marTop w:val="0"/>
      <w:marBottom w:val="0"/>
      <w:divBdr>
        <w:top w:val="none" w:sz="0" w:space="0" w:color="auto"/>
        <w:left w:val="none" w:sz="0" w:space="0" w:color="auto"/>
        <w:bottom w:val="none" w:sz="0" w:space="0" w:color="auto"/>
        <w:right w:val="none" w:sz="0" w:space="0" w:color="auto"/>
      </w:divBdr>
    </w:div>
    <w:div w:id="564491578">
      <w:bodyDiv w:val="1"/>
      <w:marLeft w:val="0"/>
      <w:marRight w:val="0"/>
      <w:marTop w:val="0"/>
      <w:marBottom w:val="0"/>
      <w:divBdr>
        <w:top w:val="none" w:sz="0" w:space="0" w:color="auto"/>
        <w:left w:val="none" w:sz="0" w:space="0" w:color="auto"/>
        <w:bottom w:val="none" w:sz="0" w:space="0" w:color="auto"/>
        <w:right w:val="none" w:sz="0" w:space="0" w:color="auto"/>
      </w:divBdr>
    </w:div>
    <w:div w:id="578057267">
      <w:bodyDiv w:val="1"/>
      <w:marLeft w:val="0"/>
      <w:marRight w:val="0"/>
      <w:marTop w:val="0"/>
      <w:marBottom w:val="0"/>
      <w:divBdr>
        <w:top w:val="none" w:sz="0" w:space="0" w:color="auto"/>
        <w:left w:val="none" w:sz="0" w:space="0" w:color="auto"/>
        <w:bottom w:val="none" w:sz="0" w:space="0" w:color="auto"/>
        <w:right w:val="none" w:sz="0" w:space="0" w:color="auto"/>
      </w:divBdr>
    </w:div>
    <w:div w:id="582685933">
      <w:bodyDiv w:val="1"/>
      <w:marLeft w:val="0"/>
      <w:marRight w:val="0"/>
      <w:marTop w:val="0"/>
      <w:marBottom w:val="0"/>
      <w:divBdr>
        <w:top w:val="none" w:sz="0" w:space="0" w:color="auto"/>
        <w:left w:val="none" w:sz="0" w:space="0" w:color="auto"/>
        <w:bottom w:val="none" w:sz="0" w:space="0" w:color="auto"/>
        <w:right w:val="none" w:sz="0" w:space="0" w:color="auto"/>
      </w:divBdr>
    </w:div>
    <w:div w:id="661591354">
      <w:bodyDiv w:val="1"/>
      <w:marLeft w:val="0"/>
      <w:marRight w:val="0"/>
      <w:marTop w:val="0"/>
      <w:marBottom w:val="0"/>
      <w:divBdr>
        <w:top w:val="none" w:sz="0" w:space="0" w:color="auto"/>
        <w:left w:val="none" w:sz="0" w:space="0" w:color="auto"/>
        <w:bottom w:val="none" w:sz="0" w:space="0" w:color="auto"/>
        <w:right w:val="none" w:sz="0" w:space="0" w:color="auto"/>
      </w:divBdr>
    </w:div>
    <w:div w:id="678578271">
      <w:bodyDiv w:val="1"/>
      <w:marLeft w:val="0"/>
      <w:marRight w:val="0"/>
      <w:marTop w:val="0"/>
      <w:marBottom w:val="0"/>
      <w:divBdr>
        <w:top w:val="none" w:sz="0" w:space="0" w:color="auto"/>
        <w:left w:val="none" w:sz="0" w:space="0" w:color="auto"/>
        <w:bottom w:val="none" w:sz="0" w:space="0" w:color="auto"/>
        <w:right w:val="none" w:sz="0" w:space="0" w:color="auto"/>
      </w:divBdr>
    </w:div>
    <w:div w:id="684212834">
      <w:bodyDiv w:val="1"/>
      <w:marLeft w:val="0"/>
      <w:marRight w:val="0"/>
      <w:marTop w:val="0"/>
      <w:marBottom w:val="0"/>
      <w:divBdr>
        <w:top w:val="none" w:sz="0" w:space="0" w:color="auto"/>
        <w:left w:val="none" w:sz="0" w:space="0" w:color="auto"/>
        <w:bottom w:val="none" w:sz="0" w:space="0" w:color="auto"/>
        <w:right w:val="none" w:sz="0" w:space="0" w:color="auto"/>
      </w:divBdr>
    </w:div>
    <w:div w:id="686030910">
      <w:bodyDiv w:val="1"/>
      <w:marLeft w:val="0"/>
      <w:marRight w:val="0"/>
      <w:marTop w:val="0"/>
      <w:marBottom w:val="0"/>
      <w:divBdr>
        <w:top w:val="none" w:sz="0" w:space="0" w:color="auto"/>
        <w:left w:val="none" w:sz="0" w:space="0" w:color="auto"/>
        <w:bottom w:val="none" w:sz="0" w:space="0" w:color="auto"/>
        <w:right w:val="none" w:sz="0" w:space="0" w:color="auto"/>
      </w:divBdr>
    </w:div>
    <w:div w:id="691347652">
      <w:bodyDiv w:val="1"/>
      <w:marLeft w:val="0"/>
      <w:marRight w:val="0"/>
      <w:marTop w:val="0"/>
      <w:marBottom w:val="0"/>
      <w:divBdr>
        <w:top w:val="none" w:sz="0" w:space="0" w:color="auto"/>
        <w:left w:val="none" w:sz="0" w:space="0" w:color="auto"/>
        <w:bottom w:val="none" w:sz="0" w:space="0" w:color="auto"/>
        <w:right w:val="none" w:sz="0" w:space="0" w:color="auto"/>
      </w:divBdr>
    </w:div>
    <w:div w:id="701714317">
      <w:bodyDiv w:val="1"/>
      <w:marLeft w:val="0"/>
      <w:marRight w:val="0"/>
      <w:marTop w:val="0"/>
      <w:marBottom w:val="0"/>
      <w:divBdr>
        <w:top w:val="none" w:sz="0" w:space="0" w:color="auto"/>
        <w:left w:val="none" w:sz="0" w:space="0" w:color="auto"/>
        <w:bottom w:val="none" w:sz="0" w:space="0" w:color="auto"/>
        <w:right w:val="none" w:sz="0" w:space="0" w:color="auto"/>
      </w:divBdr>
    </w:div>
    <w:div w:id="708072820">
      <w:bodyDiv w:val="1"/>
      <w:marLeft w:val="0"/>
      <w:marRight w:val="0"/>
      <w:marTop w:val="0"/>
      <w:marBottom w:val="0"/>
      <w:divBdr>
        <w:top w:val="none" w:sz="0" w:space="0" w:color="auto"/>
        <w:left w:val="none" w:sz="0" w:space="0" w:color="auto"/>
        <w:bottom w:val="none" w:sz="0" w:space="0" w:color="auto"/>
        <w:right w:val="none" w:sz="0" w:space="0" w:color="auto"/>
      </w:divBdr>
    </w:div>
    <w:div w:id="712195236">
      <w:bodyDiv w:val="1"/>
      <w:marLeft w:val="0"/>
      <w:marRight w:val="0"/>
      <w:marTop w:val="0"/>
      <w:marBottom w:val="0"/>
      <w:divBdr>
        <w:top w:val="none" w:sz="0" w:space="0" w:color="auto"/>
        <w:left w:val="none" w:sz="0" w:space="0" w:color="auto"/>
        <w:bottom w:val="none" w:sz="0" w:space="0" w:color="auto"/>
        <w:right w:val="none" w:sz="0" w:space="0" w:color="auto"/>
      </w:divBdr>
    </w:div>
    <w:div w:id="727608712">
      <w:bodyDiv w:val="1"/>
      <w:marLeft w:val="0"/>
      <w:marRight w:val="0"/>
      <w:marTop w:val="0"/>
      <w:marBottom w:val="0"/>
      <w:divBdr>
        <w:top w:val="none" w:sz="0" w:space="0" w:color="auto"/>
        <w:left w:val="none" w:sz="0" w:space="0" w:color="auto"/>
        <w:bottom w:val="none" w:sz="0" w:space="0" w:color="auto"/>
        <w:right w:val="none" w:sz="0" w:space="0" w:color="auto"/>
      </w:divBdr>
    </w:div>
    <w:div w:id="735201258">
      <w:bodyDiv w:val="1"/>
      <w:marLeft w:val="0"/>
      <w:marRight w:val="0"/>
      <w:marTop w:val="0"/>
      <w:marBottom w:val="0"/>
      <w:divBdr>
        <w:top w:val="none" w:sz="0" w:space="0" w:color="auto"/>
        <w:left w:val="none" w:sz="0" w:space="0" w:color="auto"/>
        <w:bottom w:val="none" w:sz="0" w:space="0" w:color="auto"/>
        <w:right w:val="none" w:sz="0" w:space="0" w:color="auto"/>
      </w:divBdr>
    </w:div>
    <w:div w:id="738750119">
      <w:bodyDiv w:val="1"/>
      <w:marLeft w:val="0"/>
      <w:marRight w:val="0"/>
      <w:marTop w:val="0"/>
      <w:marBottom w:val="0"/>
      <w:divBdr>
        <w:top w:val="none" w:sz="0" w:space="0" w:color="auto"/>
        <w:left w:val="none" w:sz="0" w:space="0" w:color="auto"/>
        <w:bottom w:val="none" w:sz="0" w:space="0" w:color="auto"/>
        <w:right w:val="none" w:sz="0" w:space="0" w:color="auto"/>
      </w:divBdr>
    </w:div>
    <w:div w:id="755442172">
      <w:bodyDiv w:val="1"/>
      <w:marLeft w:val="0"/>
      <w:marRight w:val="0"/>
      <w:marTop w:val="0"/>
      <w:marBottom w:val="0"/>
      <w:divBdr>
        <w:top w:val="none" w:sz="0" w:space="0" w:color="auto"/>
        <w:left w:val="none" w:sz="0" w:space="0" w:color="auto"/>
        <w:bottom w:val="none" w:sz="0" w:space="0" w:color="auto"/>
        <w:right w:val="none" w:sz="0" w:space="0" w:color="auto"/>
      </w:divBdr>
    </w:div>
    <w:div w:id="800728708">
      <w:bodyDiv w:val="1"/>
      <w:marLeft w:val="0"/>
      <w:marRight w:val="0"/>
      <w:marTop w:val="0"/>
      <w:marBottom w:val="0"/>
      <w:divBdr>
        <w:top w:val="none" w:sz="0" w:space="0" w:color="auto"/>
        <w:left w:val="none" w:sz="0" w:space="0" w:color="auto"/>
        <w:bottom w:val="none" w:sz="0" w:space="0" w:color="auto"/>
        <w:right w:val="none" w:sz="0" w:space="0" w:color="auto"/>
      </w:divBdr>
    </w:div>
    <w:div w:id="887257364">
      <w:bodyDiv w:val="1"/>
      <w:marLeft w:val="0"/>
      <w:marRight w:val="0"/>
      <w:marTop w:val="0"/>
      <w:marBottom w:val="0"/>
      <w:divBdr>
        <w:top w:val="none" w:sz="0" w:space="0" w:color="auto"/>
        <w:left w:val="none" w:sz="0" w:space="0" w:color="auto"/>
        <w:bottom w:val="none" w:sz="0" w:space="0" w:color="auto"/>
        <w:right w:val="none" w:sz="0" w:space="0" w:color="auto"/>
      </w:divBdr>
    </w:div>
    <w:div w:id="906186587">
      <w:bodyDiv w:val="1"/>
      <w:marLeft w:val="0"/>
      <w:marRight w:val="0"/>
      <w:marTop w:val="0"/>
      <w:marBottom w:val="0"/>
      <w:divBdr>
        <w:top w:val="none" w:sz="0" w:space="0" w:color="auto"/>
        <w:left w:val="none" w:sz="0" w:space="0" w:color="auto"/>
        <w:bottom w:val="none" w:sz="0" w:space="0" w:color="auto"/>
        <w:right w:val="none" w:sz="0" w:space="0" w:color="auto"/>
      </w:divBdr>
    </w:div>
    <w:div w:id="906956006">
      <w:bodyDiv w:val="1"/>
      <w:marLeft w:val="0"/>
      <w:marRight w:val="0"/>
      <w:marTop w:val="0"/>
      <w:marBottom w:val="0"/>
      <w:divBdr>
        <w:top w:val="none" w:sz="0" w:space="0" w:color="auto"/>
        <w:left w:val="none" w:sz="0" w:space="0" w:color="auto"/>
        <w:bottom w:val="none" w:sz="0" w:space="0" w:color="auto"/>
        <w:right w:val="none" w:sz="0" w:space="0" w:color="auto"/>
      </w:divBdr>
    </w:div>
    <w:div w:id="914513183">
      <w:bodyDiv w:val="1"/>
      <w:marLeft w:val="0"/>
      <w:marRight w:val="0"/>
      <w:marTop w:val="0"/>
      <w:marBottom w:val="0"/>
      <w:divBdr>
        <w:top w:val="none" w:sz="0" w:space="0" w:color="auto"/>
        <w:left w:val="none" w:sz="0" w:space="0" w:color="auto"/>
        <w:bottom w:val="none" w:sz="0" w:space="0" w:color="auto"/>
        <w:right w:val="none" w:sz="0" w:space="0" w:color="auto"/>
      </w:divBdr>
    </w:div>
    <w:div w:id="932124240">
      <w:bodyDiv w:val="1"/>
      <w:marLeft w:val="0"/>
      <w:marRight w:val="0"/>
      <w:marTop w:val="0"/>
      <w:marBottom w:val="0"/>
      <w:divBdr>
        <w:top w:val="none" w:sz="0" w:space="0" w:color="auto"/>
        <w:left w:val="none" w:sz="0" w:space="0" w:color="auto"/>
        <w:bottom w:val="none" w:sz="0" w:space="0" w:color="auto"/>
        <w:right w:val="none" w:sz="0" w:space="0" w:color="auto"/>
      </w:divBdr>
    </w:div>
    <w:div w:id="951785135">
      <w:bodyDiv w:val="1"/>
      <w:marLeft w:val="0"/>
      <w:marRight w:val="0"/>
      <w:marTop w:val="0"/>
      <w:marBottom w:val="0"/>
      <w:divBdr>
        <w:top w:val="none" w:sz="0" w:space="0" w:color="auto"/>
        <w:left w:val="none" w:sz="0" w:space="0" w:color="auto"/>
        <w:bottom w:val="none" w:sz="0" w:space="0" w:color="auto"/>
        <w:right w:val="none" w:sz="0" w:space="0" w:color="auto"/>
      </w:divBdr>
    </w:div>
    <w:div w:id="990719717">
      <w:bodyDiv w:val="1"/>
      <w:marLeft w:val="0"/>
      <w:marRight w:val="0"/>
      <w:marTop w:val="0"/>
      <w:marBottom w:val="0"/>
      <w:divBdr>
        <w:top w:val="none" w:sz="0" w:space="0" w:color="auto"/>
        <w:left w:val="none" w:sz="0" w:space="0" w:color="auto"/>
        <w:bottom w:val="none" w:sz="0" w:space="0" w:color="auto"/>
        <w:right w:val="none" w:sz="0" w:space="0" w:color="auto"/>
      </w:divBdr>
    </w:div>
    <w:div w:id="991374716">
      <w:bodyDiv w:val="1"/>
      <w:marLeft w:val="0"/>
      <w:marRight w:val="0"/>
      <w:marTop w:val="0"/>
      <w:marBottom w:val="0"/>
      <w:divBdr>
        <w:top w:val="none" w:sz="0" w:space="0" w:color="auto"/>
        <w:left w:val="none" w:sz="0" w:space="0" w:color="auto"/>
        <w:bottom w:val="none" w:sz="0" w:space="0" w:color="auto"/>
        <w:right w:val="none" w:sz="0" w:space="0" w:color="auto"/>
      </w:divBdr>
    </w:div>
    <w:div w:id="1024288928">
      <w:bodyDiv w:val="1"/>
      <w:marLeft w:val="0"/>
      <w:marRight w:val="0"/>
      <w:marTop w:val="0"/>
      <w:marBottom w:val="0"/>
      <w:divBdr>
        <w:top w:val="none" w:sz="0" w:space="0" w:color="auto"/>
        <w:left w:val="none" w:sz="0" w:space="0" w:color="auto"/>
        <w:bottom w:val="none" w:sz="0" w:space="0" w:color="auto"/>
        <w:right w:val="none" w:sz="0" w:space="0" w:color="auto"/>
      </w:divBdr>
    </w:div>
    <w:div w:id="1034186246">
      <w:bodyDiv w:val="1"/>
      <w:marLeft w:val="0"/>
      <w:marRight w:val="0"/>
      <w:marTop w:val="0"/>
      <w:marBottom w:val="0"/>
      <w:divBdr>
        <w:top w:val="none" w:sz="0" w:space="0" w:color="auto"/>
        <w:left w:val="none" w:sz="0" w:space="0" w:color="auto"/>
        <w:bottom w:val="none" w:sz="0" w:space="0" w:color="auto"/>
        <w:right w:val="none" w:sz="0" w:space="0" w:color="auto"/>
      </w:divBdr>
    </w:div>
    <w:div w:id="1058020276">
      <w:bodyDiv w:val="1"/>
      <w:marLeft w:val="0"/>
      <w:marRight w:val="0"/>
      <w:marTop w:val="0"/>
      <w:marBottom w:val="0"/>
      <w:divBdr>
        <w:top w:val="none" w:sz="0" w:space="0" w:color="auto"/>
        <w:left w:val="none" w:sz="0" w:space="0" w:color="auto"/>
        <w:bottom w:val="none" w:sz="0" w:space="0" w:color="auto"/>
        <w:right w:val="none" w:sz="0" w:space="0" w:color="auto"/>
      </w:divBdr>
    </w:div>
    <w:div w:id="1063915211">
      <w:bodyDiv w:val="1"/>
      <w:marLeft w:val="0"/>
      <w:marRight w:val="0"/>
      <w:marTop w:val="0"/>
      <w:marBottom w:val="0"/>
      <w:divBdr>
        <w:top w:val="none" w:sz="0" w:space="0" w:color="auto"/>
        <w:left w:val="none" w:sz="0" w:space="0" w:color="auto"/>
        <w:bottom w:val="none" w:sz="0" w:space="0" w:color="auto"/>
        <w:right w:val="none" w:sz="0" w:space="0" w:color="auto"/>
      </w:divBdr>
    </w:div>
    <w:div w:id="1065488575">
      <w:bodyDiv w:val="1"/>
      <w:marLeft w:val="0"/>
      <w:marRight w:val="0"/>
      <w:marTop w:val="0"/>
      <w:marBottom w:val="0"/>
      <w:divBdr>
        <w:top w:val="none" w:sz="0" w:space="0" w:color="auto"/>
        <w:left w:val="none" w:sz="0" w:space="0" w:color="auto"/>
        <w:bottom w:val="none" w:sz="0" w:space="0" w:color="auto"/>
        <w:right w:val="none" w:sz="0" w:space="0" w:color="auto"/>
      </w:divBdr>
    </w:div>
    <w:div w:id="1109856857">
      <w:bodyDiv w:val="1"/>
      <w:marLeft w:val="0"/>
      <w:marRight w:val="0"/>
      <w:marTop w:val="0"/>
      <w:marBottom w:val="0"/>
      <w:divBdr>
        <w:top w:val="none" w:sz="0" w:space="0" w:color="auto"/>
        <w:left w:val="none" w:sz="0" w:space="0" w:color="auto"/>
        <w:bottom w:val="none" w:sz="0" w:space="0" w:color="auto"/>
        <w:right w:val="none" w:sz="0" w:space="0" w:color="auto"/>
      </w:divBdr>
    </w:div>
    <w:div w:id="1115902785">
      <w:bodyDiv w:val="1"/>
      <w:marLeft w:val="0"/>
      <w:marRight w:val="0"/>
      <w:marTop w:val="0"/>
      <w:marBottom w:val="0"/>
      <w:divBdr>
        <w:top w:val="none" w:sz="0" w:space="0" w:color="auto"/>
        <w:left w:val="none" w:sz="0" w:space="0" w:color="auto"/>
        <w:bottom w:val="none" w:sz="0" w:space="0" w:color="auto"/>
        <w:right w:val="none" w:sz="0" w:space="0" w:color="auto"/>
      </w:divBdr>
    </w:div>
    <w:div w:id="1144615135">
      <w:bodyDiv w:val="1"/>
      <w:marLeft w:val="0"/>
      <w:marRight w:val="0"/>
      <w:marTop w:val="0"/>
      <w:marBottom w:val="0"/>
      <w:divBdr>
        <w:top w:val="none" w:sz="0" w:space="0" w:color="auto"/>
        <w:left w:val="none" w:sz="0" w:space="0" w:color="auto"/>
        <w:bottom w:val="none" w:sz="0" w:space="0" w:color="auto"/>
        <w:right w:val="none" w:sz="0" w:space="0" w:color="auto"/>
      </w:divBdr>
    </w:div>
    <w:div w:id="1149057301">
      <w:bodyDiv w:val="1"/>
      <w:marLeft w:val="0"/>
      <w:marRight w:val="0"/>
      <w:marTop w:val="0"/>
      <w:marBottom w:val="0"/>
      <w:divBdr>
        <w:top w:val="none" w:sz="0" w:space="0" w:color="auto"/>
        <w:left w:val="none" w:sz="0" w:space="0" w:color="auto"/>
        <w:bottom w:val="none" w:sz="0" w:space="0" w:color="auto"/>
        <w:right w:val="none" w:sz="0" w:space="0" w:color="auto"/>
      </w:divBdr>
    </w:div>
    <w:div w:id="1168446296">
      <w:bodyDiv w:val="1"/>
      <w:marLeft w:val="0"/>
      <w:marRight w:val="0"/>
      <w:marTop w:val="0"/>
      <w:marBottom w:val="0"/>
      <w:divBdr>
        <w:top w:val="none" w:sz="0" w:space="0" w:color="auto"/>
        <w:left w:val="none" w:sz="0" w:space="0" w:color="auto"/>
        <w:bottom w:val="none" w:sz="0" w:space="0" w:color="auto"/>
        <w:right w:val="none" w:sz="0" w:space="0" w:color="auto"/>
      </w:divBdr>
    </w:div>
    <w:div w:id="1178302953">
      <w:bodyDiv w:val="1"/>
      <w:marLeft w:val="0"/>
      <w:marRight w:val="0"/>
      <w:marTop w:val="0"/>
      <w:marBottom w:val="0"/>
      <w:divBdr>
        <w:top w:val="none" w:sz="0" w:space="0" w:color="auto"/>
        <w:left w:val="none" w:sz="0" w:space="0" w:color="auto"/>
        <w:bottom w:val="none" w:sz="0" w:space="0" w:color="auto"/>
        <w:right w:val="none" w:sz="0" w:space="0" w:color="auto"/>
      </w:divBdr>
    </w:div>
    <w:div w:id="1179738126">
      <w:bodyDiv w:val="1"/>
      <w:marLeft w:val="0"/>
      <w:marRight w:val="0"/>
      <w:marTop w:val="0"/>
      <w:marBottom w:val="0"/>
      <w:divBdr>
        <w:top w:val="none" w:sz="0" w:space="0" w:color="auto"/>
        <w:left w:val="none" w:sz="0" w:space="0" w:color="auto"/>
        <w:bottom w:val="none" w:sz="0" w:space="0" w:color="auto"/>
        <w:right w:val="none" w:sz="0" w:space="0" w:color="auto"/>
      </w:divBdr>
    </w:div>
    <w:div w:id="1182665764">
      <w:bodyDiv w:val="1"/>
      <w:marLeft w:val="0"/>
      <w:marRight w:val="0"/>
      <w:marTop w:val="0"/>
      <w:marBottom w:val="0"/>
      <w:divBdr>
        <w:top w:val="none" w:sz="0" w:space="0" w:color="auto"/>
        <w:left w:val="none" w:sz="0" w:space="0" w:color="auto"/>
        <w:bottom w:val="none" w:sz="0" w:space="0" w:color="auto"/>
        <w:right w:val="none" w:sz="0" w:space="0" w:color="auto"/>
      </w:divBdr>
    </w:div>
    <w:div w:id="1182671508">
      <w:bodyDiv w:val="1"/>
      <w:marLeft w:val="0"/>
      <w:marRight w:val="0"/>
      <w:marTop w:val="0"/>
      <w:marBottom w:val="0"/>
      <w:divBdr>
        <w:top w:val="none" w:sz="0" w:space="0" w:color="auto"/>
        <w:left w:val="none" w:sz="0" w:space="0" w:color="auto"/>
        <w:bottom w:val="none" w:sz="0" w:space="0" w:color="auto"/>
        <w:right w:val="none" w:sz="0" w:space="0" w:color="auto"/>
      </w:divBdr>
    </w:div>
    <w:div w:id="1201474895">
      <w:bodyDiv w:val="1"/>
      <w:marLeft w:val="0"/>
      <w:marRight w:val="0"/>
      <w:marTop w:val="0"/>
      <w:marBottom w:val="0"/>
      <w:divBdr>
        <w:top w:val="none" w:sz="0" w:space="0" w:color="auto"/>
        <w:left w:val="none" w:sz="0" w:space="0" w:color="auto"/>
        <w:bottom w:val="none" w:sz="0" w:space="0" w:color="auto"/>
        <w:right w:val="none" w:sz="0" w:space="0" w:color="auto"/>
      </w:divBdr>
    </w:div>
    <w:div w:id="1203833846">
      <w:bodyDiv w:val="1"/>
      <w:marLeft w:val="0"/>
      <w:marRight w:val="0"/>
      <w:marTop w:val="0"/>
      <w:marBottom w:val="0"/>
      <w:divBdr>
        <w:top w:val="none" w:sz="0" w:space="0" w:color="auto"/>
        <w:left w:val="none" w:sz="0" w:space="0" w:color="auto"/>
        <w:bottom w:val="none" w:sz="0" w:space="0" w:color="auto"/>
        <w:right w:val="none" w:sz="0" w:space="0" w:color="auto"/>
      </w:divBdr>
    </w:div>
    <w:div w:id="1205679031">
      <w:bodyDiv w:val="1"/>
      <w:marLeft w:val="0"/>
      <w:marRight w:val="0"/>
      <w:marTop w:val="0"/>
      <w:marBottom w:val="0"/>
      <w:divBdr>
        <w:top w:val="none" w:sz="0" w:space="0" w:color="auto"/>
        <w:left w:val="none" w:sz="0" w:space="0" w:color="auto"/>
        <w:bottom w:val="none" w:sz="0" w:space="0" w:color="auto"/>
        <w:right w:val="none" w:sz="0" w:space="0" w:color="auto"/>
      </w:divBdr>
    </w:div>
    <w:div w:id="1217401470">
      <w:bodyDiv w:val="1"/>
      <w:marLeft w:val="0"/>
      <w:marRight w:val="0"/>
      <w:marTop w:val="0"/>
      <w:marBottom w:val="0"/>
      <w:divBdr>
        <w:top w:val="none" w:sz="0" w:space="0" w:color="auto"/>
        <w:left w:val="none" w:sz="0" w:space="0" w:color="auto"/>
        <w:bottom w:val="none" w:sz="0" w:space="0" w:color="auto"/>
        <w:right w:val="none" w:sz="0" w:space="0" w:color="auto"/>
      </w:divBdr>
    </w:div>
    <w:div w:id="1227760687">
      <w:bodyDiv w:val="1"/>
      <w:marLeft w:val="0"/>
      <w:marRight w:val="0"/>
      <w:marTop w:val="0"/>
      <w:marBottom w:val="0"/>
      <w:divBdr>
        <w:top w:val="none" w:sz="0" w:space="0" w:color="auto"/>
        <w:left w:val="none" w:sz="0" w:space="0" w:color="auto"/>
        <w:bottom w:val="none" w:sz="0" w:space="0" w:color="auto"/>
        <w:right w:val="none" w:sz="0" w:space="0" w:color="auto"/>
      </w:divBdr>
    </w:div>
    <w:div w:id="1236672577">
      <w:bodyDiv w:val="1"/>
      <w:marLeft w:val="0"/>
      <w:marRight w:val="0"/>
      <w:marTop w:val="0"/>
      <w:marBottom w:val="0"/>
      <w:divBdr>
        <w:top w:val="none" w:sz="0" w:space="0" w:color="auto"/>
        <w:left w:val="none" w:sz="0" w:space="0" w:color="auto"/>
        <w:bottom w:val="none" w:sz="0" w:space="0" w:color="auto"/>
        <w:right w:val="none" w:sz="0" w:space="0" w:color="auto"/>
      </w:divBdr>
    </w:div>
    <w:div w:id="1264415450">
      <w:bodyDiv w:val="1"/>
      <w:marLeft w:val="0"/>
      <w:marRight w:val="0"/>
      <w:marTop w:val="0"/>
      <w:marBottom w:val="0"/>
      <w:divBdr>
        <w:top w:val="none" w:sz="0" w:space="0" w:color="auto"/>
        <w:left w:val="none" w:sz="0" w:space="0" w:color="auto"/>
        <w:bottom w:val="none" w:sz="0" w:space="0" w:color="auto"/>
        <w:right w:val="none" w:sz="0" w:space="0" w:color="auto"/>
      </w:divBdr>
    </w:div>
    <w:div w:id="1279607287">
      <w:bodyDiv w:val="1"/>
      <w:marLeft w:val="0"/>
      <w:marRight w:val="0"/>
      <w:marTop w:val="0"/>
      <w:marBottom w:val="0"/>
      <w:divBdr>
        <w:top w:val="none" w:sz="0" w:space="0" w:color="auto"/>
        <w:left w:val="none" w:sz="0" w:space="0" w:color="auto"/>
        <w:bottom w:val="none" w:sz="0" w:space="0" w:color="auto"/>
        <w:right w:val="none" w:sz="0" w:space="0" w:color="auto"/>
      </w:divBdr>
    </w:div>
    <w:div w:id="1281064426">
      <w:bodyDiv w:val="1"/>
      <w:marLeft w:val="0"/>
      <w:marRight w:val="0"/>
      <w:marTop w:val="0"/>
      <w:marBottom w:val="0"/>
      <w:divBdr>
        <w:top w:val="none" w:sz="0" w:space="0" w:color="auto"/>
        <w:left w:val="none" w:sz="0" w:space="0" w:color="auto"/>
        <w:bottom w:val="none" w:sz="0" w:space="0" w:color="auto"/>
        <w:right w:val="none" w:sz="0" w:space="0" w:color="auto"/>
      </w:divBdr>
    </w:div>
    <w:div w:id="1325082799">
      <w:bodyDiv w:val="1"/>
      <w:marLeft w:val="0"/>
      <w:marRight w:val="0"/>
      <w:marTop w:val="0"/>
      <w:marBottom w:val="0"/>
      <w:divBdr>
        <w:top w:val="none" w:sz="0" w:space="0" w:color="auto"/>
        <w:left w:val="none" w:sz="0" w:space="0" w:color="auto"/>
        <w:bottom w:val="none" w:sz="0" w:space="0" w:color="auto"/>
        <w:right w:val="none" w:sz="0" w:space="0" w:color="auto"/>
      </w:divBdr>
    </w:div>
    <w:div w:id="1325473942">
      <w:bodyDiv w:val="1"/>
      <w:marLeft w:val="0"/>
      <w:marRight w:val="0"/>
      <w:marTop w:val="0"/>
      <w:marBottom w:val="0"/>
      <w:divBdr>
        <w:top w:val="none" w:sz="0" w:space="0" w:color="auto"/>
        <w:left w:val="none" w:sz="0" w:space="0" w:color="auto"/>
        <w:bottom w:val="none" w:sz="0" w:space="0" w:color="auto"/>
        <w:right w:val="none" w:sz="0" w:space="0" w:color="auto"/>
      </w:divBdr>
    </w:div>
    <w:div w:id="1336301111">
      <w:bodyDiv w:val="1"/>
      <w:marLeft w:val="0"/>
      <w:marRight w:val="0"/>
      <w:marTop w:val="0"/>
      <w:marBottom w:val="0"/>
      <w:divBdr>
        <w:top w:val="none" w:sz="0" w:space="0" w:color="auto"/>
        <w:left w:val="none" w:sz="0" w:space="0" w:color="auto"/>
        <w:bottom w:val="none" w:sz="0" w:space="0" w:color="auto"/>
        <w:right w:val="none" w:sz="0" w:space="0" w:color="auto"/>
      </w:divBdr>
    </w:div>
    <w:div w:id="1377050644">
      <w:bodyDiv w:val="1"/>
      <w:marLeft w:val="0"/>
      <w:marRight w:val="0"/>
      <w:marTop w:val="0"/>
      <w:marBottom w:val="0"/>
      <w:divBdr>
        <w:top w:val="none" w:sz="0" w:space="0" w:color="auto"/>
        <w:left w:val="none" w:sz="0" w:space="0" w:color="auto"/>
        <w:bottom w:val="none" w:sz="0" w:space="0" w:color="auto"/>
        <w:right w:val="none" w:sz="0" w:space="0" w:color="auto"/>
      </w:divBdr>
    </w:div>
    <w:div w:id="1379862432">
      <w:bodyDiv w:val="1"/>
      <w:marLeft w:val="0"/>
      <w:marRight w:val="0"/>
      <w:marTop w:val="0"/>
      <w:marBottom w:val="0"/>
      <w:divBdr>
        <w:top w:val="none" w:sz="0" w:space="0" w:color="auto"/>
        <w:left w:val="none" w:sz="0" w:space="0" w:color="auto"/>
        <w:bottom w:val="none" w:sz="0" w:space="0" w:color="auto"/>
        <w:right w:val="none" w:sz="0" w:space="0" w:color="auto"/>
      </w:divBdr>
    </w:div>
    <w:div w:id="1405949640">
      <w:bodyDiv w:val="1"/>
      <w:marLeft w:val="0"/>
      <w:marRight w:val="0"/>
      <w:marTop w:val="0"/>
      <w:marBottom w:val="0"/>
      <w:divBdr>
        <w:top w:val="none" w:sz="0" w:space="0" w:color="auto"/>
        <w:left w:val="none" w:sz="0" w:space="0" w:color="auto"/>
        <w:bottom w:val="none" w:sz="0" w:space="0" w:color="auto"/>
        <w:right w:val="none" w:sz="0" w:space="0" w:color="auto"/>
      </w:divBdr>
    </w:div>
    <w:div w:id="1413622755">
      <w:bodyDiv w:val="1"/>
      <w:marLeft w:val="0"/>
      <w:marRight w:val="0"/>
      <w:marTop w:val="0"/>
      <w:marBottom w:val="0"/>
      <w:divBdr>
        <w:top w:val="none" w:sz="0" w:space="0" w:color="auto"/>
        <w:left w:val="none" w:sz="0" w:space="0" w:color="auto"/>
        <w:bottom w:val="none" w:sz="0" w:space="0" w:color="auto"/>
        <w:right w:val="none" w:sz="0" w:space="0" w:color="auto"/>
      </w:divBdr>
    </w:div>
    <w:div w:id="1422871545">
      <w:bodyDiv w:val="1"/>
      <w:marLeft w:val="0"/>
      <w:marRight w:val="0"/>
      <w:marTop w:val="0"/>
      <w:marBottom w:val="0"/>
      <w:divBdr>
        <w:top w:val="none" w:sz="0" w:space="0" w:color="auto"/>
        <w:left w:val="none" w:sz="0" w:space="0" w:color="auto"/>
        <w:bottom w:val="none" w:sz="0" w:space="0" w:color="auto"/>
        <w:right w:val="none" w:sz="0" w:space="0" w:color="auto"/>
      </w:divBdr>
    </w:div>
    <w:div w:id="1454443450">
      <w:bodyDiv w:val="1"/>
      <w:marLeft w:val="0"/>
      <w:marRight w:val="0"/>
      <w:marTop w:val="0"/>
      <w:marBottom w:val="0"/>
      <w:divBdr>
        <w:top w:val="none" w:sz="0" w:space="0" w:color="auto"/>
        <w:left w:val="none" w:sz="0" w:space="0" w:color="auto"/>
        <w:bottom w:val="none" w:sz="0" w:space="0" w:color="auto"/>
        <w:right w:val="none" w:sz="0" w:space="0" w:color="auto"/>
      </w:divBdr>
    </w:div>
    <w:div w:id="1480422657">
      <w:bodyDiv w:val="1"/>
      <w:marLeft w:val="0"/>
      <w:marRight w:val="0"/>
      <w:marTop w:val="0"/>
      <w:marBottom w:val="0"/>
      <w:divBdr>
        <w:top w:val="none" w:sz="0" w:space="0" w:color="auto"/>
        <w:left w:val="none" w:sz="0" w:space="0" w:color="auto"/>
        <w:bottom w:val="none" w:sz="0" w:space="0" w:color="auto"/>
        <w:right w:val="none" w:sz="0" w:space="0" w:color="auto"/>
      </w:divBdr>
    </w:div>
    <w:div w:id="1494180064">
      <w:bodyDiv w:val="1"/>
      <w:marLeft w:val="0"/>
      <w:marRight w:val="0"/>
      <w:marTop w:val="0"/>
      <w:marBottom w:val="0"/>
      <w:divBdr>
        <w:top w:val="none" w:sz="0" w:space="0" w:color="auto"/>
        <w:left w:val="none" w:sz="0" w:space="0" w:color="auto"/>
        <w:bottom w:val="none" w:sz="0" w:space="0" w:color="auto"/>
        <w:right w:val="none" w:sz="0" w:space="0" w:color="auto"/>
      </w:divBdr>
    </w:div>
    <w:div w:id="1561986601">
      <w:bodyDiv w:val="1"/>
      <w:marLeft w:val="0"/>
      <w:marRight w:val="0"/>
      <w:marTop w:val="0"/>
      <w:marBottom w:val="0"/>
      <w:divBdr>
        <w:top w:val="none" w:sz="0" w:space="0" w:color="auto"/>
        <w:left w:val="none" w:sz="0" w:space="0" w:color="auto"/>
        <w:bottom w:val="none" w:sz="0" w:space="0" w:color="auto"/>
        <w:right w:val="none" w:sz="0" w:space="0" w:color="auto"/>
      </w:divBdr>
    </w:div>
    <w:div w:id="1581599851">
      <w:bodyDiv w:val="1"/>
      <w:marLeft w:val="0"/>
      <w:marRight w:val="0"/>
      <w:marTop w:val="0"/>
      <w:marBottom w:val="0"/>
      <w:divBdr>
        <w:top w:val="none" w:sz="0" w:space="0" w:color="auto"/>
        <w:left w:val="none" w:sz="0" w:space="0" w:color="auto"/>
        <w:bottom w:val="none" w:sz="0" w:space="0" w:color="auto"/>
        <w:right w:val="none" w:sz="0" w:space="0" w:color="auto"/>
      </w:divBdr>
    </w:div>
    <w:div w:id="1594165737">
      <w:bodyDiv w:val="1"/>
      <w:marLeft w:val="0"/>
      <w:marRight w:val="0"/>
      <w:marTop w:val="0"/>
      <w:marBottom w:val="0"/>
      <w:divBdr>
        <w:top w:val="none" w:sz="0" w:space="0" w:color="auto"/>
        <w:left w:val="none" w:sz="0" w:space="0" w:color="auto"/>
        <w:bottom w:val="none" w:sz="0" w:space="0" w:color="auto"/>
        <w:right w:val="none" w:sz="0" w:space="0" w:color="auto"/>
      </w:divBdr>
      <w:divsChild>
        <w:div w:id="1889761998">
          <w:marLeft w:val="274"/>
          <w:marRight w:val="0"/>
          <w:marTop w:val="0"/>
          <w:marBottom w:val="0"/>
          <w:divBdr>
            <w:top w:val="none" w:sz="0" w:space="0" w:color="auto"/>
            <w:left w:val="none" w:sz="0" w:space="0" w:color="auto"/>
            <w:bottom w:val="none" w:sz="0" w:space="0" w:color="auto"/>
            <w:right w:val="none" w:sz="0" w:space="0" w:color="auto"/>
          </w:divBdr>
        </w:div>
      </w:divsChild>
    </w:div>
    <w:div w:id="1604068017">
      <w:bodyDiv w:val="1"/>
      <w:marLeft w:val="0"/>
      <w:marRight w:val="0"/>
      <w:marTop w:val="0"/>
      <w:marBottom w:val="0"/>
      <w:divBdr>
        <w:top w:val="none" w:sz="0" w:space="0" w:color="auto"/>
        <w:left w:val="none" w:sz="0" w:space="0" w:color="auto"/>
        <w:bottom w:val="none" w:sz="0" w:space="0" w:color="auto"/>
        <w:right w:val="none" w:sz="0" w:space="0" w:color="auto"/>
      </w:divBdr>
    </w:div>
    <w:div w:id="1631286008">
      <w:bodyDiv w:val="1"/>
      <w:marLeft w:val="0"/>
      <w:marRight w:val="0"/>
      <w:marTop w:val="0"/>
      <w:marBottom w:val="0"/>
      <w:divBdr>
        <w:top w:val="none" w:sz="0" w:space="0" w:color="auto"/>
        <w:left w:val="none" w:sz="0" w:space="0" w:color="auto"/>
        <w:bottom w:val="none" w:sz="0" w:space="0" w:color="auto"/>
        <w:right w:val="none" w:sz="0" w:space="0" w:color="auto"/>
      </w:divBdr>
    </w:div>
    <w:div w:id="1640459299">
      <w:bodyDiv w:val="1"/>
      <w:marLeft w:val="0"/>
      <w:marRight w:val="0"/>
      <w:marTop w:val="0"/>
      <w:marBottom w:val="0"/>
      <w:divBdr>
        <w:top w:val="none" w:sz="0" w:space="0" w:color="auto"/>
        <w:left w:val="none" w:sz="0" w:space="0" w:color="auto"/>
        <w:bottom w:val="none" w:sz="0" w:space="0" w:color="auto"/>
        <w:right w:val="none" w:sz="0" w:space="0" w:color="auto"/>
      </w:divBdr>
    </w:div>
    <w:div w:id="1652637080">
      <w:bodyDiv w:val="1"/>
      <w:marLeft w:val="0"/>
      <w:marRight w:val="0"/>
      <w:marTop w:val="0"/>
      <w:marBottom w:val="0"/>
      <w:divBdr>
        <w:top w:val="none" w:sz="0" w:space="0" w:color="auto"/>
        <w:left w:val="none" w:sz="0" w:space="0" w:color="auto"/>
        <w:bottom w:val="none" w:sz="0" w:space="0" w:color="auto"/>
        <w:right w:val="none" w:sz="0" w:space="0" w:color="auto"/>
      </w:divBdr>
    </w:div>
    <w:div w:id="1734961588">
      <w:bodyDiv w:val="1"/>
      <w:marLeft w:val="0"/>
      <w:marRight w:val="0"/>
      <w:marTop w:val="0"/>
      <w:marBottom w:val="0"/>
      <w:divBdr>
        <w:top w:val="none" w:sz="0" w:space="0" w:color="auto"/>
        <w:left w:val="none" w:sz="0" w:space="0" w:color="auto"/>
        <w:bottom w:val="none" w:sz="0" w:space="0" w:color="auto"/>
        <w:right w:val="none" w:sz="0" w:space="0" w:color="auto"/>
      </w:divBdr>
    </w:div>
    <w:div w:id="1798908591">
      <w:bodyDiv w:val="1"/>
      <w:marLeft w:val="0"/>
      <w:marRight w:val="0"/>
      <w:marTop w:val="0"/>
      <w:marBottom w:val="0"/>
      <w:divBdr>
        <w:top w:val="none" w:sz="0" w:space="0" w:color="auto"/>
        <w:left w:val="none" w:sz="0" w:space="0" w:color="auto"/>
        <w:bottom w:val="none" w:sz="0" w:space="0" w:color="auto"/>
        <w:right w:val="none" w:sz="0" w:space="0" w:color="auto"/>
      </w:divBdr>
    </w:div>
    <w:div w:id="1800804875">
      <w:bodyDiv w:val="1"/>
      <w:marLeft w:val="0"/>
      <w:marRight w:val="0"/>
      <w:marTop w:val="0"/>
      <w:marBottom w:val="0"/>
      <w:divBdr>
        <w:top w:val="none" w:sz="0" w:space="0" w:color="auto"/>
        <w:left w:val="none" w:sz="0" w:space="0" w:color="auto"/>
        <w:bottom w:val="none" w:sz="0" w:space="0" w:color="auto"/>
        <w:right w:val="none" w:sz="0" w:space="0" w:color="auto"/>
      </w:divBdr>
    </w:div>
    <w:div w:id="1818108954">
      <w:bodyDiv w:val="1"/>
      <w:marLeft w:val="0"/>
      <w:marRight w:val="0"/>
      <w:marTop w:val="0"/>
      <w:marBottom w:val="0"/>
      <w:divBdr>
        <w:top w:val="none" w:sz="0" w:space="0" w:color="auto"/>
        <w:left w:val="none" w:sz="0" w:space="0" w:color="auto"/>
        <w:bottom w:val="none" w:sz="0" w:space="0" w:color="auto"/>
        <w:right w:val="none" w:sz="0" w:space="0" w:color="auto"/>
      </w:divBdr>
    </w:div>
    <w:div w:id="1818498272">
      <w:bodyDiv w:val="1"/>
      <w:marLeft w:val="0"/>
      <w:marRight w:val="0"/>
      <w:marTop w:val="0"/>
      <w:marBottom w:val="0"/>
      <w:divBdr>
        <w:top w:val="none" w:sz="0" w:space="0" w:color="auto"/>
        <w:left w:val="none" w:sz="0" w:space="0" w:color="auto"/>
        <w:bottom w:val="none" w:sz="0" w:space="0" w:color="auto"/>
        <w:right w:val="none" w:sz="0" w:space="0" w:color="auto"/>
      </w:divBdr>
    </w:div>
    <w:div w:id="1829788600">
      <w:bodyDiv w:val="1"/>
      <w:marLeft w:val="0"/>
      <w:marRight w:val="0"/>
      <w:marTop w:val="0"/>
      <w:marBottom w:val="0"/>
      <w:divBdr>
        <w:top w:val="none" w:sz="0" w:space="0" w:color="auto"/>
        <w:left w:val="none" w:sz="0" w:space="0" w:color="auto"/>
        <w:bottom w:val="none" w:sz="0" w:space="0" w:color="auto"/>
        <w:right w:val="none" w:sz="0" w:space="0" w:color="auto"/>
      </w:divBdr>
    </w:div>
    <w:div w:id="1841113558">
      <w:bodyDiv w:val="1"/>
      <w:marLeft w:val="0"/>
      <w:marRight w:val="0"/>
      <w:marTop w:val="0"/>
      <w:marBottom w:val="0"/>
      <w:divBdr>
        <w:top w:val="none" w:sz="0" w:space="0" w:color="auto"/>
        <w:left w:val="none" w:sz="0" w:space="0" w:color="auto"/>
        <w:bottom w:val="none" w:sz="0" w:space="0" w:color="auto"/>
        <w:right w:val="none" w:sz="0" w:space="0" w:color="auto"/>
      </w:divBdr>
    </w:div>
    <w:div w:id="1856337493">
      <w:bodyDiv w:val="1"/>
      <w:marLeft w:val="0"/>
      <w:marRight w:val="0"/>
      <w:marTop w:val="0"/>
      <w:marBottom w:val="0"/>
      <w:divBdr>
        <w:top w:val="none" w:sz="0" w:space="0" w:color="auto"/>
        <w:left w:val="none" w:sz="0" w:space="0" w:color="auto"/>
        <w:bottom w:val="none" w:sz="0" w:space="0" w:color="auto"/>
        <w:right w:val="none" w:sz="0" w:space="0" w:color="auto"/>
      </w:divBdr>
    </w:div>
    <w:div w:id="1871993419">
      <w:bodyDiv w:val="1"/>
      <w:marLeft w:val="0"/>
      <w:marRight w:val="0"/>
      <w:marTop w:val="0"/>
      <w:marBottom w:val="0"/>
      <w:divBdr>
        <w:top w:val="none" w:sz="0" w:space="0" w:color="auto"/>
        <w:left w:val="none" w:sz="0" w:space="0" w:color="auto"/>
        <w:bottom w:val="none" w:sz="0" w:space="0" w:color="auto"/>
        <w:right w:val="none" w:sz="0" w:space="0" w:color="auto"/>
      </w:divBdr>
    </w:div>
    <w:div w:id="1880628621">
      <w:bodyDiv w:val="1"/>
      <w:marLeft w:val="0"/>
      <w:marRight w:val="0"/>
      <w:marTop w:val="0"/>
      <w:marBottom w:val="0"/>
      <w:divBdr>
        <w:top w:val="none" w:sz="0" w:space="0" w:color="auto"/>
        <w:left w:val="none" w:sz="0" w:space="0" w:color="auto"/>
        <w:bottom w:val="none" w:sz="0" w:space="0" w:color="auto"/>
        <w:right w:val="none" w:sz="0" w:space="0" w:color="auto"/>
      </w:divBdr>
    </w:div>
    <w:div w:id="1889029420">
      <w:bodyDiv w:val="1"/>
      <w:marLeft w:val="0"/>
      <w:marRight w:val="0"/>
      <w:marTop w:val="0"/>
      <w:marBottom w:val="0"/>
      <w:divBdr>
        <w:top w:val="none" w:sz="0" w:space="0" w:color="auto"/>
        <w:left w:val="none" w:sz="0" w:space="0" w:color="auto"/>
        <w:bottom w:val="none" w:sz="0" w:space="0" w:color="auto"/>
        <w:right w:val="none" w:sz="0" w:space="0" w:color="auto"/>
      </w:divBdr>
    </w:div>
    <w:div w:id="1908419125">
      <w:bodyDiv w:val="1"/>
      <w:marLeft w:val="0"/>
      <w:marRight w:val="0"/>
      <w:marTop w:val="0"/>
      <w:marBottom w:val="0"/>
      <w:divBdr>
        <w:top w:val="none" w:sz="0" w:space="0" w:color="auto"/>
        <w:left w:val="none" w:sz="0" w:space="0" w:color="auto"/>
        <w:bottom w:val="none" w:sz="0" w:space="0" w:color="auto"/>
        <w:right w:val="none" w:sz="0" w:space="0" w:color="auto"/>
      </w:divBdr>
    </w:div>
    <w:div w:id="1933397103">
      <w:bodyDiv w:val="1"/>
      <w:marLeft w:val="0"/>
      <w:marRight w:val="0"/>
      <w:marTop w:val="0"/>
      <w:marBottom w:val="0"/>
      <w:divBdr>
        <w:top w:val="none" w:sz="0" w:space="0" w:color="auto"/>
        <w:left w:val="none" w:sz="0" w:space="0" w:color="auto"/>
        <w:bottom w:val="none" w:sz="0" w:space="0" w:color="auto"/>
        <w:right w:val="none" w:sz="0" w:space="0" w:color="auto"/>
      </w:divBdr>
    </w:div>
    <w:div w:id="1939560553">
      <w:bodyDiv w:val="1"/>
      <w:marLeft w:val="0"/>
      <w:marRight w:val="0"/>
      <w:marTop w:val="0"/>
      <w:marBottom w:val="0"/>
      <w:divBdr>
        <w:top w:val="none" w:sz="0" w:space="0" w:color="auto"/>
        <w:left w:val="none" w:sz="0" w:space="0" w:color="auto"/>
        <w:bottom w:val="none" w:sz="0" w:space="0" w:color="auto"/>
        <w:right w:val="none" w:sz="0" w:space="0" w:color="auto"/>
      </w:divBdr>
    </w:div>
    <w:div w:id="1951667318">
      <w:bodyDiv w:val="1"/>
      <w:marLeft w:val="0"/>
      <w:marRight w:val="0"/>
      <w:marTop w:val="0"/>
      <w:marBottom w:val="0"/>
      <w:divBdr>
        <w:top w:val="none" w:sz="0" w:space="0" w:color="auto"/>
        <w:left w:val="none" w:sz="0" w:space="0" w:color="auto"/>
        <w:bottom w:val="none" w:sz="0" w:space="0" w:color="auto"/>
        <w:right w:val="none" w:sz="0" w:space="0" w:color="auto"/>
      </w:divBdr>
    </w:div>
    <w:div w:id="2018387709">
      <w:bodyDiv w:val="1"/>
      <w:marLeft w:val="0"/>
      <w:marRight w:val="0"/>
      <w:marTop w:val="0"/>
      <w:marBottom w:val="0"/>
      <w:divBdr>
        <w:top w:val="none" w:sz="0" w:space="0" w:color="auto"/>
        <w:left w:val="none" w:sz="0" w:space="0" w:color="auto"/>
        <w:bottom w:val="none" w:sz="0" w:space="0" w:color="auto"/>
        <w:right w:val="none" w:sz="0" w:space="0" w:color="auto"/>
      </w:divBdr>
    </w:div>
    <w:div w:id="2041054448">
      <w:bodyDiv w:val="1"/>
      <w:marLeft w:val="0"/>
      <w:marRight w:val="0"/>
      <w:marTop w:val="0"/>
      <w:marBottom w:val="0"/>
      <w:divBdr>
        <w:top w:val="none" w:sz="0" w:space="0" w:color="auto"/>
        <w:left w:val="none" w:sz="0" w:space="0" w:color="auto"/>
        <w:bottom w:val="none" w:sz="0" w:space="0" w:color="auto"/>
        <w:right w:val="none" w:sz="0" w:space="0" w:color="auto"/>
      </w:divBdr>
    </w:div>
    <w:div w:id="2063751697">
      <w:bodyDiv w:val="1"/>
      <w:marLeft w:val="0"/>
      <w:marRight w:val="0"/>
      <w:marTop w:val="0"/>
      <w:marBottom w:val="0"/>
      <w:divBdr>
        <w:top w:val="none" w:sz="0" w:space="0" w:color="auto"/>
        <w:left w:val="none" w:sz="0" w:space="0" w:color="auto"/>
        <w:bottom w:val="none" w:sz="0" w:space="0" w:color="auto"/>
        <w:right w:val="none" w:sz="0" w:space="0" w:color="auto"/>
      </w:divBdr>
    </w:div>
    <w:div w:id="2067215790">
      <w:bodyDiv w:val="1"/>
      <w:marLeft w:val="0"/>
      <w:marRight w:val="0"/>
      <w:marTop w:val="0"/>
      <w:marBottom w:val="0"/>
      <w:divBdr>
        <w:top w:val="none" w:sz="0" w:space="0" w:color="auto"/>
        <w:left w:val="none" w:sz="0" w:space="0" w:color="auto"/>
        <w:bottom w:val="none" w:sz="0" w:space="0" w:color="auto"/>
        <w:right w:val="none" w:sz="0" w:space="0" w:color="auto"/>
      </w:divBdr>
    </w:div>
    <w:div w:id="2087726267">
      <w:bodyDiv w:val="1"/>
      <w:marLeft w:val="0"/>
      <w:marRight w:val="0"/>
      <w:marTop w:val="0"/>
      <w:marBottom w:val="0"/>
      <w:divBdr>
        <w:top w:val="none" w:sz="0" w:space="0" w:color="auto"/>
        <w:left w:val="none" w:sz="0" w:space="0" w:color="auto"/>
        <w:bottom w:val="none" w:sz="0" w:space="0" w:color="auto"/>
        <w:right w:val="none" w:sz="0" w:space="0" w:color="auto"/>
      </w:divBdr>
    </w:div>
    <w:div w:id="209115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oter1.xml" Type="http://schemas.openxmlformats.org/officeDocument/2006/relationships/footer"/><Relationship Id="rId11" Target="footer2.xml" Type="http://schemas.openxmlformats.org/officeDocument/2006/relationships/footer"/><Relationship Id="rId12" Target="header3.xml" Type="http://schemas.openxmlformats.org/officeDocument/2006/relationships/header"/><Relationship Id="rId13" Target="footer3.xml" Type="http://schemas.openxmlformats.org/officeDocument/2006/relationships/footer"/><Relationship Id="rId14" Target="media/image1.emf" Type="http://schemas.openxmlformats.org/officeDocument/2006/relationships/image"/><Relationship Id="rId15" Target="media/image2.emf" Type="http://schemas.openxmlformats.org/officeDocument/2006/relationships/image"/><Relationship Id="rId16" Target="media/image3.png" Type="http://schemas.openxmlformats.org/officeDocument/2006/relationships/image"/><Relationship Id="rId17" Target="media/image4.png" Type="http://schemas.openxmlformats.org/officeDocument/2006/relationships/image"/><Relationship Id="rId18" Target="media/image5.png" Type="http://schemas.openxmlformats.org/officeDocument/2006/relationships/image"/><Relationship Id="rId19" Target="media/image6.png" Type="http://schemas.openxmlformats.org/officeDocument/2006/relationships/image"/><Relationship Id="rId2" Target="numbering.xml" Type="http://schemas.openxmlformats.org/officeDocument/2006/relationships/numbering"/><Relationship Id="rId20" Target="media/image7.png" Type="http://schemas.openxmlformats.org/officeDocument/2006/relationships/image"/><Relationship Id="rId21" Target="media/image8.png" Type="http://schemas.openxmlformats.org/officeDocument/2006/relationships/image"/><Relationship Id="rId22" Target="media/image9.png" Type="http://schemas.openxmlformats.org/officeDocument/2006/relationships/image"/><Relationship Id="rId23" Target="media/image10.png" Type="http://schemas.openxmlformats.org/officeDocument/2006/relationships/image"/><Relationship Id="rId24" Target="media/image11.png" Type="http://schemas.openxmlformats.org/officeDocument/2006/relationships/image"/><Relationship Id="rId25" Target="media/image12.png" Type="http://schemas.openxmlformats.org/officeDocument/2006/relationships/image"/><Relationship Id="rId26" Target="media/image13.png" Type="http://schemas.openxmlformats.org/officeDocument/2006/relationships/image"/><Relationship Id="rId27" Target="media/image14.png" Type="http://schemas.openxmlformats.org/officeDocument/2006/relationships/image"/><Relationship Id="rId28" Target="media/image15.png" Type="http://schemas.openxmlformats.org/officeDocument/2006/relationships/image"/><Relationship Id="rId29" Target="media/image16.png" Type="http://schemas.openxmlformats.org/officeDocument/2006/relationships/image"/><Relationship Id="rId3" Target="styles.xml" Type="http://schemas.openxmlformats.org/officeDocument/2006/relationships/styles"/><Relationship Id="rId30" Target="media/image17.png" Type="http://schemas.openxmlformats.org/officeDocument/2006/relationships/image"/><Relationship Id="rId31" Target="media/image18.emf" Type="http://schemas.openxmlformats.org/officeDocument/2006/relationships/image"/><Relationship Id="rId32" Target="media/image19.emf" Type="http://schemas.openxmlformats.org/officeDocument/2006/relationships/image"/><Relationship Id="rId33" Target="media/image20.emf" Type="http://schemas.openxmlformats.org/officeDocument/2006/relationships/image"/><Relationship Id="rId34" Target="media/image21.emf" Type="http://schemas.openxmlformats.org/officeDocument/2006/relationships/image"/><Relationship Id="rId35" Target="media/image22.emf" Type="http://schemas.openxmlformats.org/officeDocument/2006/relationships/image"/><Relationship Id="rId36" Target="media/image23.emf" Type="http://schemas.openxmlformats.org/officeDocument/2006/relationships/image"/><Relationship Id="rId37" Target="media/image24.emf" Type="http://schemas.openxmlformats.org/officeDocument/2006/relationships/image"/><Relationship Id="rId38" Target="media/image25.emf" Type="http://schemas.openxmlformats.org/officeDocument/2006/relationships/image"/><Relationship Id="rId39" Target="media/image26.emf" Type="http://schemas.openxmlformats.org/officeDocument/2006/relationships/image"/><Relationship Id="rId4" Target="settings.xml" Type="http://schemas.openxmlformats.org/officeDocument/2006/relationships/settings"/><Relationship Id="rId40" Target="media/image27.emf" Type="http://schemas.openxmlformats.org/officeDocument/2006/relationships/image"/><Relationship Id="rId41" Target="media/image28.emf" Type="http://schemas.openxmlformats.org/officeDocument/2006/relationships/image"/><Relationship Id="rId42" Target="media/image29.emf" Type="http://schemas.openxmlformats.org/officeDocument/2006/relationships/image"/><Relationship Id="rId43" Target="media/image30.emf" Type="http://schemas.openxmlformats.org/officeDocument/2006/relationships/image"/><Relationship Id="rId44" Target="media/image31.emf" Type="http://schemas.openxmlformats.org/officeDocument/2006/relationships/image"/><Relationship Id="rId45" Target="media/image32.emf" Type="http://schemas.openxmlformats.org/officeDocument/2006/relationships/image"/><Relationship Id="rId46" Target="media/image33.emf" Type="http://schemas.openxmlformats.org/officeDocument/2006/relationships/image"/><Relationship Id="rId47" Target="media/image34.emf" Type="http://schemas.openxmlformats.org/officeDocument/2006/relationships/image"/><Relationship Id="rId48" Target="media/image35.emf" Type="http://schemas.openxmlformats.org/officeDocument/2006/relationships/image"/><Relationship Id="rId49" Target="media/image36.emf" Type="http://schemas.openxmlformats.org/officeDocument/2006/relationships/image"/><Relationship Id="rId5" Target="webSettings.xml" Type="http://schemas.openxmlformats.org/officeDocument/2006/relationships/webSettings"/><Relationship Id="rId50" Target="media/image37.emf" Type="http://schemas.openxmlformats.org/officeDocument/2006/relationships/image"/><Relationship Id="rId51" Target="media/image38.emf" Type="http://schemas.openxmlformats.org/officeDocument/2006/relationships/image"/><Relationship Id="rId52" Target="media/image39.emf" Type="http://schemas.openxmlformats.org/officeDocument/2006/relationships/image"/><Relationship Id="rId53" Target="media/image40.emf" Type="http://schemas.openxmlformats.org/officeDocument/2006/relationships/image"/><Relationship Id="rId54" Target="media/image41.emf" Type="http://schemas.openxmlformats.org/officeDocument/2006/relationships/image"/><Relationship Id="rId55" Target="https://kotobank.jp/word/%E7%94%BB%E5%83%8F%E3%83%95%E3%82%A1%E3%82%A4%E3%83%AB-14034" TargetMode="External" Type="http://schemas.openxmlformats.org/officeDocument/2006/relationships/hyperlink"/><Relationship Id="rId56" Target="https://kotobank.jp/word/%E3%83%93%E3%83%83%E3%83%88%E3%83%9E%E3%83%83%E3%83%97%E7%94%BB%E5%83%8F-7767" TargetMode="External" Type="http://schemas.openxmlformats.org/officeDocument/2006/relationships/hyperlink"/><Relationship Id="rId57" Target="https://kotobank.jp/word/BMP-13053" TargetMode="External" Type="http://schemas.openxmlformats.org/officeDocument/2006/relationships/hyperlink"/><Relationship Id="rId58" Target="https://kotobank.jp/word/BitMap-13050" TargetMode="External" Type="http://schemas.openxmlformats.org/officeDocument/2006/relationships/hyperlink"/><Relationship Id="rId59" Target="https://kotobank.jp/word/%E3%83%A2%E3%83%8E%E3%82%AF%E3%83%AD-398409" TargetMode="External" Type="http://schemas.openxmlformats.org/officeDocument/2006/relationships/hyperlink"/><Relationship Id="rId6" Target="footnotes.xml" Type="http://schemas.openxmlformats.org/officeDocument/2006/relationships/footnotes"/><Relationship Id="rId60" Target="footer4.xml" Type="http://schemas.openxmlformats.org/officeDocument/2006/relationships/footer"/><Relationship Id="rId61" Target="fontTable.xml" Type="http://schemas.openxmlformats.org/officeDocument/2006/relationships/fontTable"/><Relationship Id="rId62" Target="theme/theme1.xml" Type="http://schemas.openxmlformats.org/officeDocument/2006/relationships/theme"/><Relationship Id="rId7" Target="endnotes.xml" Type="http://schemas.openxmlformats.org/officeDocument/2006/relationships/endnotes"/><Relationship Id="rId8" Target="header1.xml" Type="http://schemas.openxmlformats.org/officeDocument/2006/relationships/header"/><Relationship Id="rId9" Target="header2.xml" Type="http://schemas.openxmlformats.org/officeDocument/2006/relationships/header"/></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ysClr val="window" lastClr="FFFFFF"/>
        </a:solidFill>
        <a:ln w="6350">
          <a:solidFill>
            <a:prstClr val="black"/>
          </a:solidFill>
          <a:prstDash val="solid"/>
        </a:ln>
        <a:effectLst/>
      </a:spPr>
      <a:bodyPr rot="0" spcFirstLastPara="0" vertOverflow="overflow" horzOverflow="overflow" vert="horz" wrap="square" lIns="36000" tIns="45720" rIns="3600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DD4E2-5144-48A0-97E8-F4EF892BE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177</Pages>
  <Words>13403</Words>
  <Characters>76399</Characters>
  <DocSecurity>0</DocSecurity>
  <Lines>636</Lines>
  <Paragraphs>179</Paragraphs>
  <ScaleCrop>false</ScaleCrop>
  <LinksUpToDate>false</LinksUpToDate>
  <CharactersWithSpaces>89623</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