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5FB4D" w14:textId="77777777" w:rsidR="00AC5544" w:rsidRPr="0012152A" w:rsidRDefault="00716F10" w:rsidP="001B4163">
      <w:pPr>
        <w:jc w:val="center"/>
        <w:rPr>
          <w:sz w:val="32"/>
        </w:rPr>
      </w:pPr>
      <w:r>
        <w:rPr>
          <w:sz w:val="32"/>
        </w:rPr>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B8BA6D4" w14:textId="3B338DC7" w:rsidR="002250A8" w:rsidRDefault="001B4163" w:rsidP="001B4163">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給与等</w:t>
      </w:r>
      <w:r w:rsidR="0068281F">
        <w:rPr>
          <w:sz w:val="24"/>
        </w:rPr>
        <w:t>受給者一人あたりの平均受給</w:t>
      </w:r>
      <w:r w:rsidRPr="0012152A">
        <w:rPr>
          <w:sz w:val="24"/>
        </w:rPr>
        <w:t>額を対前年度</w:t>
      </w:r>
      <w:r w:rsidR="0068281F">
        <w:rPr>
          <w:sz w:val="24"/>
        </w:rPr>
        <w:t>（又は対前年）</w:t>
      </w:r>
      <w:r w:rsidRPr="0012152A">
        <w:rPr>
          <w:sz w:val="24"/>
        </w:rPr>
        <w:t>増加率</w:t>
      </w:r>
      <w:r w:rsidRPr="0012152A">
        <w:rPr>
          <w:rFonts w:asciiTheme="minorEastAsia" w:hAnsiTheme="minorEastAsia"/>
          <w:sz w:val="24"/>
        </w:rPr>
        <w:t>○％以上とすること</w:t>
      </w:r>
    </w:p>
    <w:p w14:paraId="678BF399" w14:textId="77777777" w:rsidR="001B4163" w:rsidRPr="0012152A" w:rsidRDefault="001B4163" w:rsidP="001B4163">
      <w:pPr>
        <w:ind w:firstLineChars="100" w:firstLine="240"/>
        <w:rPr>
          <w:sz w:val="24"/>
        </w:rPr>
      </w:pPr>
      <w:r w:rsidRPr="0012152A">
        <w:rPr>
          <w:rFonts w:asciiTheme="minorEastAsia" w:hAnsiTheme="minorEastAsia"/>
          <w:sz w:val="24"/>
        </w:rPr>
        <w:t>を</w:t>
      </w:r>
      <w:r w:rsidR="0012152A" w:rsidRPr="0012152A">
        <w:rPr>
          <w:rFonts w:asciiTheme="minorEastAsia" w:hAnsiTheme="minorEastAsia"/>
          <w:sz w:val="24"/>
        </w:rPr>
        <w:t>表明いたします。</w:t>
      </w:r>
    </w:p>
    <w:p w14:paraId="7F0D13AA" w14:textId="77777777" w:rsidR="001B4163" w:rsidRPr="0012152A" w:rsidRDefault="001B4163">
      <w:pPr>
        <w:rPr>
          <w:sz w:val="24"/>
        </w:rPr>
      </w:pPr>
      <w:r w:rsidRPr="0012152A">
        <w:rPr>
          <w:rFonts w:hint="eastAsia"/>
          <w:sz w:val="24"/>
        </w:rPr>
        <w:t xml:space="preserve">　</w:t>
      </w:r>
      <w:r w:rsidR="002250A8" w:rsidRPr="002250A8">
        <w:rPr>
          <w:rFonts w:hint="eastAsia"/>
          <w:sz w:val="24"/>
        </w:rPr>
        <w:t>従業員と合意したこと</w:t>
      </w:r>
      <w:r w:rsidR="002250A8" w:rsidRPr="0012152A">
        <w:rPr>
          <w:rFonts w:asciiTheme="minorEastAsia" w:hAnsiTheme="minorEastAsia"/>
          <w:sz w:val="24"/>
        </w:rPr>
        <w:t>を表明いたします。</w:t>
      </w:r>
      <w:bookmarkStart w:id="0" w:name="_GoBack"/>
      <w:bookmarkEnd w:id="0"/>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77777777"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2096C21D" w14:textId="77777777" w:rsidR="00AD1D18" w:rsidRDefault="00AD1D18">
      <w:pPr>
        <w:rPr>
          <w:sz w:val="24"/>
        </w:rPr>
      </w:pPr>
    </w:p>
    <w:p w14:paraId="52A18F61" w14:textId="77777777" w:rsidR="00AD1D18" w:rsidRDefault="00AD1D18">
      <w:pPr>
        <w:rPr>
          <w:sz w:val="24"/>
        </w:rPr>
      </w:pPr>
    </w:p>
    <w:p w14:paraId="1B06599A" w14:textId="77777777" w:rsidR="00AD1D18" w:rsidRDefault="00AD1D18">
      <w:pPr>
        <w:rPr>
          <w:sz w:val="24"/>
        </w:rPr>
      </w:pPr>
    </w:p>
    <w:p w14:paraId="5DA828DC" w14:textId="77777777" w:rsidR="00AD1D18" w:rsidRDefault="00AD1D18">
      <w:pPr>
        <w:rPr>
          <w:sz w:val="24"/>
        </w:rPr>
      </w:pPr>
    </w:p>
    <w:p w14:paraId="17345771" w14:textId="77777777" w:rsidR="00AD1D18" w:rsidRDefault="00AD1D18">
      <w:pPr>
        <w:rPr>
          <w:sz w:val="24"/>
        </w:rPr>
      </w:pPr>
    </w:p>
    <w:p w14:paraId="4E0B4385" w14:textId="77777777" w:rsidR="00AD1D18" w:rsidRDefault="00AD1D18">
      <w:pPr>
        <w:rPr>
          <w:sz w:val="24"/>
        </w:rPr>
      </w:pPr>
    </w:p>
    <w:p w14:paraId="212A2B5F" w14:textId="212F927A" w:rsidR="00AD1D18" w:rsidRDefault="00AD1D18">
      <w:pPr>
        <w:rPr>
          <w:sz w:val="24"/>
        </w:rPr>
      </w:pPr>
      <w:r>
        <w:rPr>
          <w:rFonts w:hint="eastAsia"/>
          <w:sz w:val="24"/>
        </w:rPr>
        <w:lastRenderedPageBreak/>
        <w:t>（留意事項）</w:t>
      </w:r>
    </w:p>
    <w:p w14:paraId="230C5B64" w14:textId="77A0787E" w:rsidR="00AD1D18" w:rsidRDefault="00AD1D18" w:rsidP="00AD1D18">
      <w:pPr>
        <w:ind w:left="240" w:hangingChars="100" w:hanging="240"/>
        <w:rPr>
          <w:sz w:val="24"/>
        </w:rPr>
      </w:pPr>
      <w:r>
        <w:rPr>
          <w:rFonts w:hint="eastAsia"/>
          <w:sz w:val="24"/>
        </w:rPr>
        <w:t>１．</w:t>
      </w:r>
      <w:r w:rsidR="0033178A">
        <w:rPr>
          <w:rFonts w:hint="eastAsia"/>
          <w:sz w:val="24"/>
        </w:rPr>
        <w:t>事業年度により</w:t>
      </w:r>
      <w:r>
        <w:rPr>
          <w:rFonts w:hint="eastAsia"/>
          <w:sz w:val="24"/>
        </w:rPr>
        <w:t>賃上げを表明した場合には、</w:t>
      </w:r>
      <w:r w:rsidR="0033178A">
        <w:rPr>
          <w:rFonts w:hint="eastAsia"/>
          <w:sz w:val="24"/>
        </w:rPr>
        <w:t>「法人事業概況説明書」を事業当該</w:t>
      </w:r>
      <w:r>
        <w:rPr>
          <w:rFonts w:hint="eastAsia"/>
          <w:sz w:val="24"/>
        </w:rPr>
        <w:t>事業年度</w:t>
      </w:r>
      <w:r w:rsidR="0033178A">
        <w:rPr>
          <w:rFonts w:hint="eastAsia"/>
          <w:sz w:val="24"/>
        </w:rPr>
        <w:t>における同書を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B537DA6" w:rsidR="00AD1D18" w:rsidRDefault="00AD1D18" w:rsidP="00AD1D18">
      <w:pPr>
        <w:ind w:left="240" w:hangingChars="100" w:hanging="240"/>
        <w:rPr>
          <w:sz w:val="24"/>
        </w:rPr>
      </w:pPr>
      <w:r>
        <w:rPr>
          <w:rFonts w:hint="eastAsia"/>
          <w:sz w:val="24"/>
        </w:rPr>
        <w:t>２．暦年</w:t>
      </w:r>
      <w:r w:rsidR="0033178A">
        <w:rPr>
          <w:rFonts w:hint="eastAsia"/>
          <w:sz w:val="24"/>
        </w:rPr>
        <w:t>により</w:t>
      </w:r>
      <w:r>
        <w:rPr>
          <w:rFonts w:hint="eastAsia"/>
          <w:sz w:val="24"/>
        </w:rPr>
        <w:t>賃上げを表明した場合においては、「</w:t>
      </w:r>
      <w:r w:rsidRPr="00AD1D18">
        <w:rPr>
          <w:rFonts w:hint="eastAsia"/>
          <w:sz w:val="24"/>
        </w:rPr>
        <w:t>給与所得の源泉徴収票等の法定調書合計表</w:t>
      </w:r>
      <w:r>
        <w:rPr>
          <w:rFonts w:hint="eastAsia"/>
          <w:sz w:val="24"/>
        </w:rPr>
        <w:t>」を当該年の</w:t>
      </w:r>
      <w:r w:rsidR="0033178A">
        <w:rPr>
          <w:rFonts w:hint="eastAsia"/>
          <w:sz w:val="24"/>
        </w:rPr>
        <w:t>同表を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365E76CD" w14:textId="0FF8E340" w:rsidR="00AD1D18" w:rsidRDefault="00AD1D18" w:rsidP="00AD1D18">
      <w:pPr>
        <w:ind w:left="240" w:hangingChars="100" w:hanging="240"/>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w:t>
      </w:r>
      <w:r w:rsidR="0033178A">
        <w:rPr>
          <w:rFonts w:hint="eastAsia"/>
          <w:sz w:val="24"/>
        </w:rPr>
        <w:t>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51743A00" w14:textId="0160B1DB" w:rsidR="00AD1D18" w:rsidRPr="0012152A" w:rsidRDefault="00AD1D18" w:rsidP="00AD1D18">
      <w:pPr>
        <w:ind w:left="240" w:hangingChars="100" w:hanging="240"/>
        <w:rPr>
          <w:sz w:val="24"/>
        </w:rPr>
      </w:pPr>
      <w:r>
        <w:rPr>
          <w:rFonts w:hint="eastAsia"/>
          <w:sz w:val="24"/>
        </w:rPr>
        <w:t>４．上記</w:t>
      </w:r>
      <w:r w:rsidR="0033178A">
        <w:rPr>
          <w:rFonts w:hint="eastAsia"/>
          <w:sz w:val="24"/>
        </w:rPr>
        <w:t>３</w:t>
      </w:r>
      <w:r>
        <w:rPr>
          <w:rFonts w:hint="eastAsia"/>
          <w:sz w:val="24"/>
        </w:rPr>
        <w:t>．による減点措置については、</w:t>
      </w:r>
      <w:r w:rsidR="00340439">
        <w:rPr>
          <w:rFonts w:hint="eastAsia"/>
          <w:sz w:val="24"/>
        </w:rPr>
        <w:t>減点措置開始日から１年間に</w:t>
      </w:r>
      <w:r w:rsidR="002E48FF">
        <w:rPr>
          <w:rFonts w:hint="eastAsia"/>
          <w:sz w:val="24"/>
        </w:rPr>
        <w:t>入札</w:t>
      </w:r>
      <w:r w:rsidR="00340439">
        <w:rPr>
          <w:rFonts w:hint="eastAsia"/>
          <w:sz w:val="24"/>
        </w:rPr>
        <w:t>公告が行われる調達に参加する場合に行われることとなる。ただし、減点事由の判明の時期により減点措置開始時期が異なることとなるため、</w:t>
      </w:r>
      <w:r w:rsidR="00B04FFB">
        <w:rPr>
          <w:sz w:val="24"/>
        </w:rPr>
        <w:t>減点措置</w:t>
      </w:r>
      <w:r w:rsidR="00676AD1">
        <w:rPr>
          <w:sz w:val="24"/>
        </w:rPr>
        <w:t>開始時</w:t>
      </w:r>
      <w:r w:rsidR="00340439">
        <w:rPr>
          <w:rFonts w:hint="eastAsia"/>
          <w:sz w:val="24"/>
        </w:rPr>
        <w:t>に当該事由を確認した契約担当官等により適宜の方法で通知するものとします。</w:t>
      </w:r>
    </w:p>
    <w:sectPr w:rsidR="00AD1D18" w:rsidRPr="0012152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07F" w14:textId="77777777" w:rsidR="001A2DD8" w:rsidRDefault="001A2DD8">
    <w:pPr>
      <w:pStyle w:val="a3"/>
    </w:pPr>
  </w:p>
  <w:p w14:paraId="2FAFFB91" w14:textId="44C98457" w:rsidR="0014737B" w:rsidRDefault="001C20EE" w:rsidP="0014737B">
    <w:pPr>
      <w:pStyle w:val="a3"/>
    </w:pPr>
    <w:r>
      <w:t>（別紙</w:t>
    </w:r>
    <w:r>
      <w:rPr>
        <w:rFonts w:hint="eastAsia"/>
      </w:rPr>
      <w:t>１</w:t>
    </w:r>
    <w:r w:rsidR="00583C2B">
      <w:rPr>
        <w:rFonts w:hint="eastAsia"/>
      </w:rPr>
      <w:t>の１</w:t>
    </w:r>
    <w:r w:rsidR="001A2DD8">
      <w:t>）</w:t>
    </w:r>
    <w:r w:rsidR="009D09BE">
      <w:rPr>
        <w:rFonts w:hint="eastAsia"/>
      </w:rPr>
      <w:t xml:space="preserve">　　　　　　　　　　　　　　　　　　　　　　　　　　　　　</w:t>
    </w:r>
    <w:r w:rsidR="0014737B">
      <w:rPr>
        <w:rFonts w:hint="eastAsia"/>
      </w:rPr>
      <w:t>【大企業用】</w:t>
    </w:r>
  </w:p>
  <w:p w14:paraId="6BB1F592" w14:textId="7444450B" w:rsidR="001A2DD8" w:rsidRPr="0014737B" w:rsidRDefault="001A2DD8" w:rsidP="001A2DD8">
    <w:pPr>
      <w:pStyle w:val="a3"/>
    </w:pP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12152A"/>
    <w:rsid w:val="0014737B"/>
    <w:rsid w:val="001A2DD8"/>
    <w:rsid w:val="001B4163"/>
    <w:rsid w:val="001C20EE"/>
    <w:rsid w:val="002250A8"/>
    <w:rsid w:val="0028282E"/>
    <w:rsid w:val="002E48FF"/>
    <w:rsid w:val="0033178A"/>
    <w:rsid w:val="00340439"/>
    <w:rsid w:val="00370D6A"/>
    <w:rsid w:val="00415E19"/>
    <w:rsid w:val="00503489"/>
    <w:rsid w:val="00523CD2"/>
    <w:rsid w:val="00583C2B"/>
    <w:rsid w:val="005D7E77"/>
    <w:rsid w:val="005E3EB6"/>
    <w:rsid w:val="00676AD1"/>
    <w:rsid w:val="0068281F"/>
    <w:rsid w:val="00716F10"/>
    <w:rsid w:val="00807C1C"/>
    <w:rsid w:val="009D09BE"/>
    <w:rsid w:val="00AC5544"/>
    <w:rsid w:val="00AD1D18"/>
    <w:rsid w:val="00B04FFB"/>
    <w:rsid w:val="00B270A6"/>
    <w:rsid w:val="00B46180"/>
    <w:rsid w:val="00B54DCB"/>
    <w:rsid w:val="00C72F0C"/>
    <w:rsid w:val="00E54B5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122</Words>
  <Characters>699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