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0926" w14:textId="1DD32807" w:rsidR="00300D1F" w:rsidRPr="00B3292C" w:rsidRDefault="00C61430" w:rsidP="008F749E">
      <w:pPr>
        <w:pStyle w:val="a3"/>
        <w:spacing w:before="2" w:after="1"/>
        <w:jc w:val="center"/>
        <w:rPr>
          <w:rFonts w:ascii="BIZ UDPゴシック" w:eastAsia="BIZ UDPゴシック" w:hAnsi="BIZ UDPゴシック"/>
        </w:rPr>
      </w:pPr>
      <w:r w:rsidRPr="00B3292C">
        <w:rPr>
          <w:rFonts w:ascii="BIZ UDPゴシック" w:eastAsia="BIZ UDPゴシック" w:hAnsi="BIZ UDPゴシック" w:hint="eastAsia"/>
        </w:rPr>
        <w:t>情報セキュリティ</w:t>
      </w:r>
      <w:r w:rsidR="008F749E" w:rsidRPr="00B3292C">
        <w:rPr>
          <w:rFonts w:ascii="BIZ UDPゴシック" w:eastAsia="BIZ UDPゴシック" w:hAnsi="BIZ UDPゴシック" w:hint="eastAsia"/>
        </w:rPr>
        <w:t>に関する</w:t>
      </w:r>
      <w:r w:rsidRPr="00B3292C">
        <w:rPr>
          <w:rFonts w:ascii="BIZ UDPゴシック" w:eastAsia="BIZ UDPゴシック" w:hAnsi="BIZ UDPゴシック" w:hint="eastAsia"/>
        </w:rPr>
        <w:t>説明</w:t>
      </w:r>
      <w:r w:rsidR="008F749E" w:rsidRPr="00B3292C">
        <w:rPr>
          <w:rFonts w:ascii="BIZ UDPゴシック" w:eastAsia="BIZ UDPゴシック" w:hAnsi="BIZ UDPゴシック" w:hint="eastAsia"/>
        </w:rPr>
        <w:t>対応表</w:t>
      </w:r>
    </w:p>
    <w:p w14:paraId="21FB4CB0" w14:textId="77777777" w:rsidR="008F749E" w:rsidRDefault="008F749E">
      <w:pPr>
        <w:pStyle w:val="a3"/>
        <w:spacing w:before="2" w:after="1"/>
        <w:rPr>
          <w:rFonts w:ascii="ＭＳ Ｐゴシック"/>
          <w:b/>
          <w:sz w:val="17"/>
        </w:rPr>
      </w:pPr>
    </w:p>
    <w:tbl>
      <w:tblPr>
        <w:tblStyle w:val="TableNormal"/>
        <w:tblW w:w="9355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113"/>
        <w:gridCol w:w="1408"/>
        <w:gridCol w:w="1701"/>
      </w:tblGrid>
      <w:tr w:rsidR="00BD2957" w14:paraId="4D61092D" w14:textId="30D2F990" w:rsidTr="004761AE">
        <w:trPr>
          <w:trHeight w:val="410"/>
        </w:trPr>
        <w:tc>
          <w:tcPr>
            <w:tcW w:w="113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610927" w14:textId="77777777" w:rsidR="00BD2957" w:rsidRPr="00B3292C" w:rsidRDefault="00BD2957" w:rsidP="00E86987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3292C">
              <w:rPr>
                <w:rFonts w:ascii="BIZ UDPゴシック" w:eastAsia="BIZ UDPゴシック" w:hAnsi="BIZ UDPゴシック"/>
                <w:spacing w:val="-3"/>
                <w:sz w:val="18"/>
              </w:rPr>
              <w:t>対策区分</w:t>
            </w:r>
          </w:p>
        </w:tc>
        <w:tc>
          <w:tcPr>
            <w:tcW w:w="51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610929" w14:textId="69E67862" w:rsidR="00BD2957" w:rsidRPr="00B3292C" w:rsidRDefault="00BD2957" w:rsidP="00E86987">
            <w:pPr>
              <w:pStyle w:val="TableParagraph"/>
              <w:spacing w:before="61"/>
              <w:ind w:left="0" w:firstLineChars="100" w:firstLine="177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3292C">
              <w:rPr>
                <w:rFonts w:ascii="BIZ UDPゴシック" w:eastAsia="BIZ UDPゴシック" w:hAnsi="BIZ UDPゴシック"/>
                <w:spacing w:val="-3"/>
                <w:sz w:val="18"/>
              </w:rPr>
              <w:t>対策方針</w:t>
            </w: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／対策要件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8C5B52" w14:textId="6E607AC7" w:rsidR="00BD2957" w:rsidRPr="00B3292C" w:rsidRDefault="00BD2957" w:rsidP="00131005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18"/>
              </w:rPr>
            </w:pP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対応</w:t>
            </w:r>
            <w:r w:rsidR="00DF25F0"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の有無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BCDAE9" w14:textId="59137C7D" w:rsidR="00BD2957" w:rsidRPr="00B3292C" w:rsidRDefault="00BD2957" w:rsidP="00131005">
            <w:pPr>
              <w:pStyle w:val="TableParagraph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18"/>
              </w:rPr>
            </w:pPr>
            <w:r w:rsidRPr="00B3292C">
              <w:rPr>
                <w:rFonts w:ascii="BIZ UDPゴシック" w:eastAsia="BIZ UDPゴシック" w:hAnsi="BIZ UDPゴシック" w:hint="eastAsia"/>
                <w:spacing w:val="-3"/>
                <w:sz w:val="18"/>
              </w:rPr>
              <w:t>資料</w:t>
            </w:r>
          </w:p>
        </w:tc>
      </w:tr>
      <w:tr w:rsidR="001D34EE" w14:paraId="4D61093E" w14:textId="55AEAD22" w:rsidTr="004761AE">
        <w:trPr>
          <w:trHeight w:val="292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37" w14:textId="5F35306F" w:rsidR="001D34EE" w:rsidRPr="00B3292C" w:rsidRDefault="001D34EE" w:rsidP="00E86987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侵害対策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</w:tcPr>
          <w:p w14:paraId="4FB79EBF" w14:textId="77777777" w:rsidR="001D34EE" w:rsidRPr="00B3292C" w:rsidRDefault="001D34EE" w:rsidP="00A91126">
            <w:pPr>
              <w:pStyle w:val="TableParagraph"/>
              <w:spacing w:beforeLines="20" w:before="48" w:afterLines="20" w:after="48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通信回線対策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2934C7D2" w14:textId="39F6E4E3" w:rsidR="001D34EE" w:rsidRPr="00B3292C" w:rsidRDefault="001D34EE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  <w:highlight w:val="yellow"/>
              </w:rPr>
            </w:pPr>
          </w:p>
        </w:tc>
      </w:tr>
      <w:tr w:rsidR="00BD2957" w14:paraId="4D610946" w14:textId="13EC6270" w:rsidTr="004761AE">
        <w:trPr>
          <w:trHeight w:val="25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3F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41" w14:textId="3317A59B" w:rsidR="00BD2957" w:rsidRPr="00B3292C" w:rsidRDefault="00BD2957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不正通信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遮断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する対策</w:t>
            </w:r>
            <w:r w:rsidR="00BB28FD" w:rsidRPr="00B3292C">
              <w:rPr>
                <w:rFonts w:ascii="BIZ UDP明朝 Medium" w:eastAsia="BIZ UDP明朝 Medium" w:hAnsi="BIZ UDP明朝 Medium" w:hint="eastAsia"/>
                <w:spacing w:val="7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015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7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90D18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7"/>
                <w:sz w:val="18"/>
                <w:highlight w:val="yellow"/>
              </w:rPr>
            </w:pPr>
          </w:p>
        </w:tc>
      </w:tr>
      <w:tr w:rsidR="00BD2957" w14:paraId="2517A63C" w14:textId="56037C10" w:rsidTr="004761AE">
        <w:trPr>
          <w:trHeight w:val="29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FC3943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445" w14:textId="12BAC939" w:rsidR="00BD2957" w:rsidRPr="00B3292C" w:rsidRDefault="00BD2957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通信のなりすまし防止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</w:t>
            </w:r>
            <w:r w:rsidR="00DF25F0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策</w:t>
            </w:r>
            <w:r w:rsidR="00BB28FD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1AB" w14:textId="5D49C36D" w:rsidR="00BD2957" w:rsidRPr="00B3292C" w:rsidRDefault="00BD2957" w:rsidP="001700E5">
            <w:pPr>
              <w:pStyle w:val="TableParagraph"/>
              <w:spacing w:before="30"/>
              <w:ind w:left="0" w:firstLineChars="82" w:firstLine="152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4774" w14:textId="77777777" w:rsidR="00BD2957" w:rsidRPr="00B3292C" w:rsidRDefault="00BD2957" w:rsidP="00BD2957">
            <w:pPr>
              <w:pStyle w:val="TableParagraph"/>
              <w:spacing w:before="30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D2957" w14:paraId="4D610956" w14:textId="78E3A281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4F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51" w14:textId="0099077E" w:rsidR="00BD2957" w:rsidRPr="00B3292C" w:rsidRDefault="00BD2957" w:rsidP="00A91126">
            <w:pPr>
              <w:spacing w:beforeLines="20" w:before="48" w:afterLines="20" w:after="48"/>
              <w:ind w:leftChars="200" w:left="440" w:firstLineChars="50" w:firstLine="93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サービス不能化の防止</w:t>
            </w:r>
            <w:r w:rsidR="001C5D8A"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F09" w14:textId="77777777" w:rsidR="00BD2957" w:rsidRPr="00B3292C" w:rsidRDefault="00BD2957" w:rsidP="001700E5">
            <w:pPr>
              <w:ind w:firstLineChars="82" w:firstLine="152"/>
              <w:rPr>
                <w:rFonts w:ascii="BIZ UDP明朝 Medium" w:eastAsia="BIZ UDP明朝 Medium" w:hAnsi="BIZ UDP明朝 Medium"/>
                <w:spacing w:val="5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2660" w14:textId="77777777" w:rsidR="00BD2957" w:rsidRPr="00B3292C" w:rsidRDefault="00BD2957" w:rsidP="00BD2957">
            <w:pPr>
              <w:ind w:firstLineChars="74" w:firstLine="137"/>
              <w:rPr>
                <w:rFonts w:ascii="BIZ UDP明朝 Medium" w:eastAsia="BIZ UDP明朝 Medium" w:hAnsi="BIZ UDP明朝 Medium"/>
                <w:spacing w:val="5"/>
                <w:sz w:val="18"/>
                <w:highlight w:val="yellow"/>
              </w:rPr>
            </w:pPr>
          </w:p>
        </w:tc>
      </w:tr>
      <w:tr w:rsidR="001D34EE" w14:paraId="4D610960" w14:textId="00FE814E" w:rsidTr="004761AE">
        <w:trPr>
          <w:trHeight w:val="280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57" w14:textId="77777777" w:rsidR="001D34EE" w:rsidRPr="00B3292C" w:rsidRDefault="001D34EE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</w:tcBorders>
          </w:tcPr>
          <w:p w14:paraId="22ED213C" w14:textId="77777777" w:rsidR="001D34EE" w:rsidRPr="00B3292C" w:rsidRDefault="001D34EE" w:rsidP="00A91126">
            <w:pPr>
              <w:pStyle w:val="TableParagraph"/>
              <w:spacing w:beforeLines="20" w:before="48" w:afterLines="20" w:after="48" w:line="227" w:lineRule="exact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不正プログラム対策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3EB34BFA" w14:textId="19C12D22" w:rsidR="001D34EE" w:rsidRPr="00B3292C" w:rsidRDefault="001D34EE" w:rsidP="009355A8">
            <w:pPr>
              <w:pStyle w:val="TableParagraph"/>
              <w:spacing w:before="30" w:line="227" w:lineRule="exact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</w:tr>
      <w:tr w:rsidR="00BD2957" w14:paraId="4D610969" w14:textId="32E27A2A" w:rsidTr="004761AE">
        <w:trPr>
          <w:trHeight w:val="285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61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64" w14:textId="49B098EA" w:rsidR="00BD2957" w:rsidRPr="00B3292C" w:rsidRDefault="00BD2957" w:rsidP="00A91126">
            <w:pPr>
              <w:pStyle w:val="TableParagraph"/>
              <w:spacing w:beforeLines="20" w:before="48" w:afterLines="20" w:after="48" w:line="227" w:lineRule="exact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3"/>
                <w:sz w:val="18"/>
              </w:rPr>
              <w:t>不正プログラムの感染防止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対</w:t>
            </w:r>
            <w:r w:rsidR="00945828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策を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77D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6BA3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</w:tr>
      <w:tr w:rsidR="00BD2957" w14:paraId="5AB0A46B" w14:textId="22BD1638" w:rsidTr="004761AE">
        <w:trPr>
          <w:trHeight w:val="285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40CA14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0CD" w14:textId="0F8BE076" w:rsidR="00BD2957" w:rsidRPr="00B3292C" w:rsidRDefault="00BD2957" w:rsidP="00A91126">
            <w:pPr>
              <w:pStyle w:val="TableParagraph"/>
              <w:spacing w:beforeLines="20" w:before="48" w:afterLines="20" w:after="48" w:line="227" w:lineRule="exact"/>
              <w:ind w:leftChars="249" w:left="548"/>
              <w:rPr>
                <w:rFonts w:ascii="BIZ UDP明朝 Medium" w:eastAsia="BIZ UDP明朝 Medium" w:hAnsi="BIZ UDP明朝 Medium"/>
                <w:spacing w:val="-3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3"/>
                <w:sz w:val="18"/>
              </w:rPr>
              <w:t>不正プログラム対策の管理</w:t>
            </w:r>
            <w:r w:rsidR="00945828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は行っているか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71A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A2DCC" w14:textId="77777777" w:rsidR="00BD2957" w:rsidRPr="00B3292C" w:rsidRDefault="00BD2957" w:rsidP="00BD2957">
            <w:pPr>
              <w:pStyle w:val="TableParagraph"/>
              <w:spacing w:before="30" w:line="227" w:lineRule="exact"/>
              <w:ind w:leftChars="48" w:left="106"/>
              <w:rPr>
                <w:rFonts w:ascii="BIZ UDP明朝 Medium" w:eastAsia="BIZ UDP明朝 Medium" w:hAnsi="BIZ UDP明朝 Medium"/>
                <w:spacing w:val="-3"/>
                <w:sz w:val="18"/>
              </w:rPr>
            </w:pPr>
          </w:p>
        </w:tc>
      </w:tr>
      <w:tr w:rsidR="001D34EE" w14:paraId="4D610972" w14:textId="21E5F997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6A" w14:textId="77777777" w:rsidR="001D34EE" w:rsidRPr="00B3292C" w:rsidRDefault="001D34EE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A804C0" w14:textId="77777777" w:rsidR="001D34EE" w:rsidRPr="00B3292C" w:rsidRDefault="001D34EE" w:rsidP="00A91126">
            <w:pPr>
              <w:pStyle w:val="TableParagraph"/>
              <w:spacing w:beforeLines="20" w:before="48" w:afterLines="20" w:after="48"/>
              <w:rPr>
                <w:rFonts w:ascii="BIZ UDP明朝 Medium" w:eastAsia="BIZ UDP明朝 Medium" w:hAnsi="BIZ UDP明朝 Medium"/>
                <w:spacing w:val="6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セキュリティホール対</w:t>
            </w:r>
            <w:r w:rsidRPr="00B3292C">
              <w:rPr>
                <w:rFonts w:ascii="BIZ UDP明朝 Medium" w:eastAsia="BIZ UDP明朝 Medium" w:hAnsi="BIZ UDP明朝 Medium"/>
                <w:b/>
                <w:bCs/>
                <w:spacing w:val="-140"/>
                <w:sz w:val="18"/>
              </w:rPr>
              <w:t>策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</w:tcBorders>
          </w:tcPr>
          <w:p w14:paraId="0EA4D33A" w14:textId="6B47E84F" w:rsidR="001D34EE" w:rsidRPr="00B3292C" w:rsidRDefault="001D34EE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</w:tr>
      <w:tr w:rsidR="00DF25F0" w14:paraId="4D61097A" w14:textId="7D17ED06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73" w14:textId="77777777" w:rsidR="00DF25F0" w:rsidRPr="00B3292C" w:rsidRDefault="00DF25F0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75" w14:textId="72D65227" w:rsidR="00DF25F0" w:rsidRPr="00B3292C" w:rsidRDefault="00DF25F0" w:rsidP="00A91126">
            <w:pPr>
              <w:pStyle w:val="TableParagraph"/>
              <w:spacing w:beforeLines="20" w:before="48" w:afterLines="20" w:after="48"/>
              <w:ind w:leftChars="249" w:left="54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6"/>
                <w:sz w:val="18"/>
              </w:rPr>
              <w:t>運用時の脆弱性対策</w:t>
            </w:r>
            <w:r w:rsidR="00A26914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15A" w14:textId="77777777" w:rsidR="00DF25F0" w:rsidRPr="00B3292C" w:rsidRDefault="00DF25F0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CECCD" w14:textId="77777777" w:rsidR="00DF25F0" w:rsidRPr="00B3292C" w:rsidRDefault="00DF25F0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6"/>
                <w:sz w:val="18"/>
              </w:rPr>
            </w:pPr>
          </w:p>
        </w:tc>
      </w:tr>
      <w:tr w:rsidR="00B202D3" w14:paraId="4D610983" w14:textId="5171801E" w:rsidTr="004761AE">
        <w:trPr>
          <w:trHeight w:val="292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467" w14:textId="77777777" w:rsidR="00B202D3" w:rsidRPr="00B3292C" w:rsidRDefault="00B202D3" w:rsidP="00B202D3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不正監視・</w:t>
            </w:r>
          </w:p>
          <w:p w14:paraId="4D61097C" w14:textId="63513271" w:rsidR="00B202D3" w:rsidRPr="00B3292C" w:rsidRDefault="00B202D3" w:rsidP="00B202D3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2"/>
                <w:sz w:val="18"/>
              </w:rPr>
              <w:t>追跡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7E" w14:textId="4B8068A0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不正</w:t>
            </w:r>
            <w:r w:rsidRPr="00B3292C">
              <w:rPr>
                <w:rFonts w:ascii="BIZ UDP明朝 Medium" w:eastAsia="BIZ UDP明朝 Medium" w:hAnsi="BIZ UDP明朝 Medium"/>
                <w:spacing w:val="14"/>
                <w:sz w:val="18"/>
              </w:rPr>
              <w:t>侵入</w:t>
            </w: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14"/>
                <w:sz w:val="18"/>
              </w:rPr>
              <w:t>検知</w:t>
            </w:r>
            <w:r w:rsidRPr="00B3292C">
              <w:rPr>
                <w:rFonts w:ascii="BIZ UDP明朝 Medium" w:eastAsia="BIZ UDP明朝 Medium" w:hAnsi="BIZ UDP明朝 Medium" w:hint="eastAsia"/>
                <w:spacing w:val="14"/>
                <w:sz w:val="18"/>
              </w:rPr>
              <w:t>する対策を取っているか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6E1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14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CE867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14"/>
                <w:sz w:val="18"/>
              </w:rPr>
            </w:pPr>
          </w:p>
        </w:tc>
      </w:tr>
      <w:tr w:rsidR="00B202D3" w14:paraId="2CC075DB" w14:textId="77777777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304FDF" w14:textId="77777777" w:rsidR="00B202D3" w:rsidRPr="00B3292C" w:rsidRDefault="00B202D3" w:rsidP="00B202D3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E77" w14:textId="1D9A8C17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サービス不能化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を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検知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する対策を取っているか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09E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6885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202D3" w14:paraId="4D6109CE" w14:textId="4D11DC8F" w:rsidTr="004761AE">
        <w:trPr>
          <w:trHeight w:val="289"/>
        </w:trPr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919" w14:textId="4BDBA844" w:rsidR="00B202D3" w:rsidRPr="00B3292C" w:rsidRDefault="00B202D3" w:rsidP="00B202D3">
            <w:pPr>
              <w:pStyle w:val="TableParagraph"/>
              <w:spacing w:before="27" w:line="227" w:lineRule="exact"/>
              <w:jc w:val="center"/>
              <w:rPr>
                <w:rFonts w:ascii="BIZ UDP明朝 Medium" w:eastAsia="BIZ UDP明朝 Medium" w:hAnsi="BIZ UDP明朝 Medium"/>
                <w:b/>
                <w:bCs/>
                <w:spacing w:val="-4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4"/>
                <w:sz w:val="18"/>
              </w:rPr>
              <w:t>データ保護</w:t>
            </w:r>
          </w:p>
          <w:p w14:paraId="4D6109C6" w14:textId="7F8BF6FC" w:rsidR="00B202D3" w:rsidRPr="00B3292C" w:rsidRDefault="00B202D3" w:rsidP="00B202D3">
            <w:pPr>
              <w:pStyle w:val="TableParagraph"/>
              <w:spacing w:before="27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b/>
                <w:bCs/>
                <w:spacing w:val="-3"/>
                <w:sz w:val="18"/>
              </w:rPr>
              <w:t>（</w:t>
            </w: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機密性・完全性の確保</w:t>
            </w:r>
            <w:r w:rsidRPr="00B3292C">
              <w:rPr>
                <w:rFonts w:ascii="BIZ UDP明朝 Medium" w:eastAsia="BIZ UDP明朝 Medium" w:hAnsi="BIZ UDP明朝 Medium" w:hint="eastAsia"/>
                <w:b/>
                <w:bCs/>
                <w:spacing w:val="-3"/>
                <w:sz w:val="18"/>
              </w:rPr>
              <w:t>）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C9" w14:textId="21FCD290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通信経路上の盗聴防止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対策</w:t>
            </w:r>
            <w:r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997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73FDA" w14:textId="77777777" w:rsidR="00B202D3" w:rsidRPr="00B3292C" w:rsidRDefault="00B202D3" w:rsidP="00B202D3">
            <w:pPr>
              <w:pStyle w:val="TableParagraph"/>
              <w:spacing w:before="30"/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  <w:highlight w:val="yellow"/>
              </w:rPr>
            </w:pPr>
          </w:p>
        </w:tc>
      </w:tr>
      <w:tr w:rsidR="00B202D3" w14:paraId="4D6109D6" w14:textId="77837F30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109CF" w14:textId="77777777" w:rsidR="00B202D3" w:rsidRPr="00B3292C" w:rsidRDefault="00B202D3" w:rsidP="00B202D3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9D1" w14:textId="13AACD6D" w:rsidR="00B202D3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保有民事裁判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情報の機密性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は</w:t>
            </w:r>
            <w:r w:rsidRPr="00B3292C">
              <w:rPr>
                <w:rFonts w:ascii="BIZ UDP明朝 Medium" w:eastAsia="BIZ UDP明朝 Medium" w:hAnsi="BIZ UDP明朝 Medium"/>
                <w:spacing w:val="5"/>
                <w:sz w:val="18"/>
              </w:rPr>
              <w:t>確保</w:t>
            </w:r>
            <w:r w:rsidRPr="00B3292C">
              <w:rPr>
                <w:rFonts w:ascii="BIZ UDP明朝 Medium" w:eastAsia="BIZ UDP明朝 Medium" w:hAnsi="BIZ UDP明朝 Medium" w:hint="eastAsia"/>
                <w:spacing w:val="5"/>
                <w:sz w:val="18"/>
              </w:rPr>
              <w:t>されるか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3DE" w14:textId="77777777" w:rsidR="00B202D3" w:rsidRPr="00B3292C" w:rsidRDefault="00B202D3" w:rsidP="00B202D3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4F06" w14:textId="77777777" w:rsidR="00B202D3" w:rsidRPr="00B3292C" w:rsidRDefault="00B202D3" w:rsidP="00B202D3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BD2957" w14:paraId="22F07526" w14:textId="219E8399" w:rsidTr="004761AE">
        <w:trPr>
          <w:trHeight w:val="292"/>
        </w:trPr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784E47" w14:textId="77777777" w:rsidR="00BD2957" w:rsidRPr="00B3292C" w:rsidRDefault="00BD2957" w:rsidP="00E86987">
            <w:pPr>
              <w:jc w:val="center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16" w14:textId="4385ED65" w:rsidR="00BD2957" w:rsidRPr="00B3292C" w:rsidRDefault="00B202D3" w:rsidP="00A91126">
            <w:pPr>
              <w:pStyle w:val="TableParagraph"/>
              <w:spacing w:beforeLines="20" w:before="48" w:afterLines="20" w:after="48"/>
              <w:ind w:leftChars="49" w:left="108"/>
              <w:rPr>
                <w:rFonts w:ascii="BIZ UDP明朝 Medium" w:eastAsia="BIZ UDP明朝 Medium" w:hAnsi="BIZ UDP明朝 Medium"/>
                <w:spacing w:val="5"/>
                <w:sz w:val="18"/>
              </w:rPr>
            </w:pP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仮名加工民事裁判</w:t>
            </w:r>
            <w:r w:rsidRPr="00B3292C">
              <w:rPr>
                <w:rFonts w:ascii="BIZ UDP明朝 Medium" w:eastAsia="BIZ UDP明朝 Medium" w:hAnsi="BIZ UDP明朝 Medium"/>
                <w:sz w:val="18"/>
              </w:rPr>
              <w:t>情報の完全性</w:t>
            </w: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は</w:t>
            </w:r>
            <w:r w:rsidRPr="00B3292C">
              <w:rPr>
                <w:rFonts w:ascii="BIZ UDP明朝 Medium" w:eastAsia="BIZ UDP明朝 Medium" w:hAnsi="BIZ UDP明朝 Medium"/>
                <w:sz w:val="18"/>
              </w:rPr>
              <w:t>確保</w:t>
            </w:r>
            <w:r w:rsidRPr="00B3292C">
              <w:rPr>
                <w:rFonts w:ascii="BIZ UDP明朝 Medium" w:eastAsia="BIZ UDP明朝 Medium" w:hAnsi="BIZ UDP明朝 Medium" w:hint="eastAsia"/>
                <w:sz w:val="18"/>
              </w:rPr>
              <w:t>されるか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83E" w14:textId="77777777" w:rsidR="00BD2957" w:rsidRPr="00B3292C" w:rsidRDefault="00BD2957" w:rsidP="00BD2957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B4BEA" w14:textId="77777777" w:rsidR="00BD2957" w:rsidRPr="00B3292C" w:rsidRDefault="00BD2957" w:rsidP="00BD2957">
            <w:pPr>
              <w:pStyle w:val="TableParagraph"/>
              <w:spacing w:before="32"/>
              <w:ind w:leftChars="48" w:left="106"/>
              <w:rPr>
                <w:rFonts w:ascii="BIZ UDP明朝 Medium" w:eastAsia="BIZ UDP明朝 Medium" w:hAnsi="BIZ UDP明朝 Medium"/>
                <w:spacing w:val="5"/>
                <w:sz w:val="18"/>
              </w:rPr>
            </w:pPr>
          </w:p>
        </w:tc>
      </w:tr>
      <w:tr w:rsidR="00DF25F0" w14:paraId="4D6109E8" w14:textId="2FC416FF" w:rsidTr="004761AE">
        <w:trPr>
          <w:trHeight w:val="292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D6109E0" w14:textId="1D2A4E3F" w:rsidR="00DF25F0" w:rsidRPr="00B3292C" w:rsidRDefault="00DF25F0" w:rsidP="00E86987">
            <w:pPr>
              <w:pStyle w:val="TableParagraph"/>
              <w:spacing w:before="30" w:line="227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b/>
                <w:bCs/>
                <w:spacing w:val="-3"/>
                <w:sz w:val="18"/>
              </w:rPr>
              <w:t>物理対策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09E3" w14:textId="12FE08AD" w:rsidR="00DF25F0" w:rsidRPr="00B3292C" w:rsidRDefault="00DF25F0" w:rsidP="00A91126">
            <w:pPr>
              <w:pStyle w:val="TableParagraph"/>
              <w:spacing w:beforeLines="20" w:before="48" w:afterLines="20" w:after="48"/>
              <w:ind w:left="108"/>
              <w:rPr>
                <w:rFonts w:ascii="BIZ UDP明朝 Medium" w:eastAsia="BIZ UDP明朝 Medium" w:hAnsi="BIZ UDP明朝 Medium"/>
                <w:sz w:val="18"/>
              </w:rPr>
            </w:pPr>
            <w:r w:rsidRPr="00B3292C">
              <w:rPr>
                <w:rFonts w:ascii="BIZ UDP明朝 Medium" w:eastAsia="BIZ UDP明朝 Medium" w:hAnsi="BIZ UDP明朝 Medium"/>
                <w:spacing w:val="-2"/>
                <w:sz w:val="18"/>
              </w:rPr>
              <w:t>情報窃取・侵入</w:t>
            </w:r>
            <w:r w:rsidR="00B202D3" w:rsidRPr="00B3292C">
              <w:rPr>
                <w:rFonts w:ascii="BIZ UDP明朝 Medium" w:eastAsia="BIZ UDP明朝 Medium" w:hAnsi="BIZ UDP明朝 Medium"/>
                <w:spacing w:val="7"/>
                <w:sz w:val="18"/>
              </w:rPr>
              <w:t>の物理的対策</w:t>
            </w:r>
            <w:r w:rsidR="00B202D3" w:rsidRPr="00B3292C">
              <w:rPr>
                <w:rFonts w:ascii="BIZ UDP明朝 Medium" w:eastAsia="BIZ UDP明朝 Medium" w:hAnsi="BIZ UDP明朝 Medium" w:hint="eastAsia"/>
                <w:spacing w:val="-3"/>
                <w:sz w:val="18"/>
              </w:rPr>
              <w:t>を取っているか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BC08" w14:textId="77777777" w:rsidR="00DF25F0" w:rsidRPr="00B3292C" w:rsidRDefault="00DF25F0" w:rsidP="00BD2957">
            <w:pPr>
              <w:pStyle w:val="TableParagraph"/>
              <w:spacing w:before="30"/>
              <w:ind w:left="108"/>
              <w:rPr>
                <w:rFonts w:ascii="BIZ UDP明朝 Medium" w:eastAsia="BIZ UDP明朝 Medium" w:hAnsi="BIZ UDP明朝 Medium"/>
                <w:spacing w:val="7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0B3141A" w14:textId="77777777" w:rsidR="00DF25F0" w:rsidRPr="00B3292C" w:rsidRDefault="00DF25F0" w:rsidP="00BD2957">
            <w:pPr>
              <w:pStyle w:val="TableParagraph"/>
              <w:spacing w:before="30"/>
              <w:ind w:left="108"/>
              <w:rPr>
                <w:rFonts w:ascii="BIZ UDP明朝 Medium" w:eastAsia="BIZ UDP明朝 Medium" w:hAnsi="BIZ UDP明朝 Medium"/>
                <w:spacing w:val="7"/>
                <w:sz w:val="18"/>
              </w:rPr>
            </w:pPr>
          </w:p>
        </w:tc>
      </w:tr>
    </w:tbl>
    <w:p w14:paraId="4D610C21" w14:textId="77777777" w:rsidR="00B6028B" w:rsidRDefault="00B6028B" w:rsidP="005938D5">
      <w:pPr>
        <w:pStyle w:val="a3"/>
        <w:spacing w:before="42"/>
      </w:pPr>
    </w:p>
    <w:sectPr w:rsidR="00B6028B">
      <w:headerReference w:type="default" r:id="rId10"/>
      <w:footerReference w:type="default" r:id="rId11"/>
      <w:pgSz w:w="11910" w:h="16840"/>
      <w:pgMar w:top="1580" w:right="992" w:bottom="1480" w:left="1275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4A2D" w14:textId="77777777" w:rsidR="008F3CD1" w:rsidRDefault="008F3CD1">
      <w:r>
        <w:separator/>
      </w:r>
    </w:p>
  </w:endnote>
  <w:endnote w:type="continuationSeparator" w:id="0">
    <w:p w14:paraId="14F7074A" w14:textId="77777777" w:rsidR="008F3CD1" w:rsidRDefault="008F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0C35" w14:textId="77777777" w:rsidR="00300D1F" w:rsidRDefault="00B6028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610C36" wp14:editId="4D610C37">
              <wp:simplePos x="0" y="0"/>
              <wp:positionH relativeFrom="page">
                <wp:posOffset>3693607</wp:posOffset>
              </wp:positionH>
              <wp:positionV relativeFrom="page">
                <wp:posOffset>9727522</wp:posOffset>
              </wp:positionV>
              <wp:extent cx="17526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10CF0" w14:textId="200080F6" w:rsidR="00300D1F" w:rsidRDefault="00300D1F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10C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85pt;margin-top:765.95pt;width:13.8pt;height:1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" filled="f" stroked="f">
              <v:textbox inset="0,0,0,0">
                <w:txbxContent>
                  <w:p w14:paraId="4D610CF0" w14:textId="200080F6" w:rsidR="00300D1F" w:rsidRDefault="00300D1F">
                    <w:pPr>
                      <w:pStyle w:val="a3"/>
                      <w:spacing w:before="21"/>
                      <w:ind w:left="20"/>
                      <w:rPr>
                        <w:rFonts w:ascii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6A00" w14:textId="77777777" w:rsidR="008F3CD1" w:rsidRDefault="008F3CD1">
      <w:r>
        <w:separator/>
      </w:r>
    </w:p>
  </w:footnote>
  <w:footnote w:type="continuationSeparator" w:id="0">
    <w:p w14:paraId="53762751" w14:textId="77777777" w:rsidR="008F3CD1" w:rsidRDefault="008F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921" w14:textId="77777777" w:rsidR="008F749E" w:rsidRDefault="008F749E">
    <w:pPr>
      <w:pStyle w:val="a6"/>
    </w:pPr>
  </w:p>
  <w:p w14:paraId="01AD59A8" w14:textId="370511FB" w:rsidR="008F749E" w:rsidRDefault="008F749E" w:rsidP="008F749E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361"/>
    <w:multiLevelType w:val="multilevel"/>
    <w:tmpl w:val="A5D6A27A"/>
    <w:lvl w:ilvl="0">
      <w:start w:val="1"/>
      <w:numFmt w:val="decimal"/>
      <w:lvlText w:val="%1"/>
      <w:lvlJc w:val="left"/>
      <w:pPr>
        <w:ind w:left="301" w:hanging="159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774" w:hanging="42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733" w:hanging="421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686" w:hanging="421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670" w:hanging="421"/>
      </w:pPr>
      <w:rPr>
        <w:rFonts w:hint="default"/>
        <w:lang w:val="en-US" w:eastAsia="ja-JP" w:bidi="ar-SA"/>
      </w:rPr>
    </w:lvl>
  </w:abstractNum>
  <w:abstractNum w:abstractNumId="1" w15:restartNumberingAfterBreak="0">
    <w:nsid w:val="16FE55B7"/>
    <w:multiLevelType w:val="multilevel"/>
    <w:tmpl w:val="35623B70"/>
    <w:lvl w:ilvl="0">
      <w:start w:val="3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start w:val="1"/>
      <w:numFmt w:val="decimal"/>
      <w:lvlText w:val="(%3)"/>
      <w:lvlJc w:val="left"/>
      <w:pPr>
        <w:ind w:left="966" w:hanging="421"/>
        <w:jc w:val="lef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3">
      <w:numFmt w:val="bullet"/>
      <w:lvlText w:val="•"/>
      <w:lvlJc w:val="left"/>
      <w:pPr>
        <w:ind w:left="2888" w:hanging="421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53" w:hanging="421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817" w:hanging="421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81" w:hanging="421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746" w:hanging="421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710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18F0579C"/>
    <w:multiLevelType w:val="multilevel"/>
    <w:tmpl w:val="6E041846"/>
    <w:lvl w:ilvl="0">
      <w:start w:val="5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480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numFmt w:val="bullet"/>
      <w:lvlText w:val=""/>
      <w:lvlJc w:val="left"/>
      <w:pPr>
        <w:ind w:left="457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3">
      <w:numFmt w:val="bullet"/>
      <w:lvlText w:val="•"/>
      <w:lvlJc w:val="left"/>
      <w:pPr>
        <w:ind w:left="1869" w:hanging="315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2979" w:hanging="315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089" w:hanging="315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199" w:hanging="315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09" w:hanging="315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419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9701C9C"/>
    <w:multiLevelType w:val="hybridMultilevel"/>
    <w:tmpl w:val="9A925E20"/>
    <w:lvl w:ilvl="0" w:tplc="8056E57A">
      <w:start w:val="1"/>
      <w:numFmt w:val="decimal"/>
      <w:lvlText w:val="(%1)"/>
      <w:lvlJc w:val="left"/>
      <w:pPr>
        <w:ind w:left="525" w:hanging="418"/>
        <w:jc w:val="lef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FEEA0034">
      <w:numFmt w:val="bullet"/>
      <w:lvlText w:val="•"/>
      <w:lvlJc w:val="left"/>
      <w:pPr>
        <w:ind w:left="1293" w:hanging="418"/>
      </w:pPr>
      <w:rPr>
        <w:rFonts w:hint="default"/>
        <w:lang w:val="en-US" w:eastAsia="ja-JP" w:bidi="ar-SA"/>
      </w:rPr>
    </w:lvl>
    <w:lvl w:ilvl="2" w:tplc="0C440F40">
      <w:numFmt w:val="bullet"/>
      <w:lvlText w:val="•"/>
      <w:lvlJc w:val="left"/>
      <w:pPr>
        <w:ind w:left="2066" w:hanging="418"/>
      </w:pPr>
      <w:rPr>
        <w:rFonts w:hint="default"/>
        <w:lang w:val="en-US" w:eastAsia="ja-JP" w:bidi="ar-SA"/>
      </w:rPr>
    </w:lvl>
    <w:lvl w:ilvl="3" w:tplc="7C5651DE">
      <w:numFmt w:val="bullet"/>
      <w:lvlText w:val="•"/>
      <w:lvlJc w:val="left"/>
      <w:pPr>
        <w:ind w:left="2839" w:hanging="418"/>
      </w:pPr>
      <w:rPr>
        <w:rFonts w:hint="default"/>
        <w:lang w:val="en-US" w:eastAsia="ja-JP" w:bidi="ar-SA"/>
      </w:rPr>
    </w:lvl>
    <w:lvl w:ilvl="4" w:tplc="3E720D32">
      <w:numFmt w:val="bullet"/>
      <w:lvlText w:val="•"/>
      <w:lvlJc w:val="left"/>
      <w:pPr>
        <w:ind w:left="3612" w:hanging="418"/>
      </w:pPr>
      <w:rPr>
        <w:rFonts w:hint="default"/>
        <w:lang w:val="en-US" w:eastAsia="ja-JP" w:bidi="ar-SA"/>
      </w:rPr>
    </w:lvl>
    <w:lvl w:ilvl="5" w:tplc="826259F8">
      <w:numFmt w:val="bullet"/>
      <w:lvlText w:val="•"/>
      <w:lvlJc w:val="left"/>
      <w:pPr>
        <w:ind w:left="4385" w:hanging="418"/>
      </w:pPr>
      <w:rPr>
        <w:rFonts w:hint="default"/>
        <w:lang w:val="en-US" w:eastAsia="ja-JP" w:bidi="ar-SA"/>
      </w:rPr>
    </w:lvl>
    <w:lvl w:ilvl="6" w:tplc="06A66F2A">
      <w:numFmt w:val="bullet"/>
      <w:lvlText w:val="•"/>
      <w:lvlJc w:val="left"/>
      <w:pPr>
        <w:ind w:left="5158" w:hanging="418"/>
      </w:pPr>
      <w:rPr>
        <w:rFonts w:hint="default"/>
        <w:lang w:val="en-US" w:eastAsia="ja-JP" w:bidi="ar-SA"/>
      </w:rPr>
    </w:lvl>
    <w:lvl w:ilvl="7" w:tplc="37FE8E06">
      <w:numFmt w:val="bullet"/>
      <w:lvlText w:val="•"/>
      <w:lvlJc w:val="left"/>
      <w:pPr>
        <w:ind w:left="5931" w:hanging="418"/>
      </w:pPr>
      <w:rPr>
        <w:rFonts w:hint="default"/>
        <w:lang w:val="en-US" w:eastAsia="ja-JP" w:bidi="ar-SA"/>
      </w:rPr>
    </w:lvl>
    <w:lvl w:ilvl="8" w:tplc="FDDA4108">
      <w:numFmt w:val="bullet"/>
      <w:lvlText w:val="•"/>
      <w:lvlJc w:val="left"/>
      <w:pPr>
        <w:ind w:left="6704" w:hanging="418"/>
      </w:pPr>
      <w:rPr>
        <w:rFonts w:hint="default"/>
        <w:lang w:val="en-US" w:eastAsia="ja-JP" w:bidi="ar-SA"/>
      </w:rPr>
    </w:lvl>
  </w:abstractNum>
  <w:abstractNum w:abstractNumId="4" w15:restartNumberingAfterBreak="0">
    <w:nsid w:val="1E2E1369"/>
    <w:multiLevelType w:val="hybridMultilevel"/>
    <w:tmpl w:val="95428AEE"/>
    <w:lvl w:ilvl="0" w:tplc="7598AE6A">
      <w:start w:val="1"/>
      <w:numFmt w:val="decimal"/>
      <w:lvlText w:val="（%1）"/>
      <w:lvlJc w:val="left"/>
      <w:pPr>
        <w:ind w:left="503" w:hanging="36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96A86F2">
      <w:numFmt w:val="bullet"/>
      <w:lvlText w:val="•"/>
      <w:lvlJc w:val="left"/>
      <w:pPr>
        <w:ind w:left="1413" w:hanging="361"/>
      </w:pPr>
      <w:rPr>
        <w:rFonts w:hint="default"/>
        <w:lang w:val="en-US" w:eastAsia="ja-JP" w:bidi="ar-SA"/>
      </w:rPr>
    </w:lvl>
    <w:lvl w:ilvl="2" w:tplc="5D8C5EBE">
      <w:numFmt w:val="bullet"/>
      <w:lvlText w:val="•"/>
      <w:lvlJc w:val="left"/>
      <w:pPr>
        <w:ind w:left="2327" w:hanging="361"/>
      </w:pPr>
      <w:rPr>
        <w:rFonts w:hint="default"/>
        <w:lang w:val="en-US" w:eastAsia="ja-JP" w:bidi="ar-SA"/>
      </w:rPr>
    </w:lvl>
    <w:lvl w:ilvl="3" w:tplc="1E10C59C">
      <w:numFmt w:val="bullet"/>
      <w:lvlText w:val="•"/>
      <w:lvlJc w:val="left"/>
      <w:pPr>
        <w:ind w:left="3241" w:hanging="361"/>
      </w:pPr>
      <w:rPr>
        <w:rFonts w:hint="default"/>
        <w:lang w:val="en-US" w:eastAsia="ja-JP" w:bidi="ar-SA"/>
      </w:rPr>
    </w:lvl>
    <w:lvl w:ilvl="4" w:tplc="7A103B92">
      <w:numFmt w:val="bullet"/>
      <w:lvlText w:val="•"/>
      <w:lvlJc w:val="left"/>
      <w:pPr>
        <w:ind w:left="4155" w:hanging="361"/>
      </w:pPr>
      <w:rPr>
        <w:rFonts w:hint="default"/>
        <w:lang w:val="en-US" w:eastAsia="ja-JP" w:bidi="ar-SA"/>
      </w:rPr>
    </w:lvl>
    <w:lvl w:ilvl="5" w:tplc="B2CE08F0">
      <w:numFmt w:val="bullet"/>
      <w:lvlText w:val="•"/>
      <w:lvlJc w:val="left"/>
      <w:pPr>
        <w:ind w:left="5069" w:hanging="361"/>
      </w:pPr>
      <w:rPr>
        <w:rFonts w:hint="default"/>
        <w:lang w:val="en-US" w:eastAsia="ja-JP" w:bidi="ar-SA"/>
      </w:rPr>
    </w:lvl>
    <w:lvl w:ilvl="6" w:tplc="5344E17E">
      <w:numFmt w:val="bullet"/>
      <w:lvlText w:val="•"/>
      <w:lvlJc w:val="left"/>
      <w:pPr>
        <w:ind w:left="5983" w:hanging="361"/>
      </w:pPr>
      <w:rPr>
        <w:rFonts w:hint="default"/>
        <w:lang w:val="en-US" w:eastAsia="ja-JP" w:bidi="ar-SA"/>
      </w:rPr>
    </w:lvl>
    <w:lvl w:ilvl="7" w:tplc="4A96ADAC">
      <w:numFmt w:val="bullet"/>
      <w:lvlText w:val="•"/>
      <w:lvlJc w:val="left"/>
      <w:pPr>
        <w:ind w:left="6897" w:hanging="361"/>
      </w:pPr>
      <w:rPr>
        <w:rFonts w:hint="default"/>
        <w:lang w:val="en-US" w:eastAsia="ja-JP" w:bidi="ar-SA"/>
      </w:rPr>
    </w:lvl>
    <w:lvl w:ilvl="8" w:tplc="39DE80DA">
      <w:numFmt w:val="bullet"/>
      <w:lvlText w:val="•"/>
      <w:lvlJc w:val="left"/>
      <w:pPr>
        <w:ind w:left="7811" w:hanging="361"/>
      </w:pPr>
      <w:rPr>
        <w:rFonts w:hint="default"/>
        <w:lang w:val="en-US" w:eastAsia="ja-JP" w:bidi="ar-SA"/>
      </w:rPr>
    </w:lvl>
  </w:abstractNum>
  <w:abstractNum w:abstractNumId="5" w15:restartNumberingAfterBreak="0">
    <w:nsid w:val="3B5B3EFC"/>
    <w:multiLevelType w:val="multilevel"/>
    <w:tmpl w:val="251E5720"/>
    <w:lvl w:ilvl="0">
      <w:start w:val="1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numFmt w:val="bullet"/>
      <w:lvlText w:val="•"/>
      <w:lvlJc w:val="left"/>
      <w:pPr>
        <w:ind w:left="2423" w:hanging="48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325" w:hanging="48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4227" w:hanging="48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5129" w:hanging="48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6031" w:hanging="48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933" w:hanging="48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835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50550998"/>
    <w:multiLevelType w:val="hybridMultilevel"/>
    <w:tmpl w:val="8C447092"/>
    <w:lvl w:ilvl="0" w:tplc="1D023612">
      <w:start w:val="1"/>
      <w:numFmt w:val="decimal"/>
      <w:lvlText w:val="(%1)"/>
      <w:lvlJc w:val="left"/>
      <w:pPr>
        <w:ind w:left="757" w:hanging="42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ja-JP" w:bidi="ar-SA"/>
      </w:rPr>
    </w:lvl>
    <w:lvl w:ilvl="1" w:tplc="B66E495A">
      <w:numFmt w:val="bullet"/>
      <w:lvlText w:val="•"/>
      <w:lvlJc w:val="left"/>
      <w:pPr>
        <w:ind w:left="1647" w:hanging="420"/>
      </w:pPr>
      <w:rPr>
        <w:rFonts w:hint="default"/>
        <w:lang w:val="en-US" w:eastAsia="ja-JP" w:bidi="ar-SA"/>
      </w:rPr>
    </w:lvl>
    <w:lvl w:ilvl="2" w:tplc="8BE08B12">
      <w:numFmt w:val="bullet"/>
      <w:lvlText w:val="•"/>
      <w:lvlJc w:val="left"/>
      <w:pPr>
        <w:ind w:left="2535" w:hanging="420"/>
      </w:pPr>
      <w:rPr>
        <w:rFonts w:hint="default"/>
        <w:lang w:val="en-US" w:eastAsia="ja-JP" w:bidi="ar-SA"/>
      </w:rPr>
    </w:lvl>
    <w:lvl w:ilvl="3" w:tplc="A3B84E62">
      <w:numFmt w:val="bullet"/>
      <w:lvlText w:val="•"/>
      <w:lvlJc w:val="left"/>
      <w:pPr>
        <w:ind w:left="3423" w:hanging="420"/>
      </w:pPr>
      <w:rPr>
        <w:rFonts w:hint="default"/>
        <w:lang w:val="en-US" w:eastAsia="ja-JP" w:bidi="ar-SA"/>
      </w:rPr>
    </w:lvl>
    <w:lvl w:ilvl="4" w:tplc="67606E68">
      <w:numFmt w:val="bullet"/>
      <w:lvlText w:val="•"/>
      <w:lvlJc w:val="left"/>
      <w:pPr>
        <w:ind w:left="4311" w:hanging="420"/>
      </w:pPr>
      <w:rPr>
        <w:rFonts w:hint="default"/>
        <w:lang w:val="en-US" w:eastAsia="ja-JP" w:bidi="ar-SA"/>
      </w:rPr>
    </w:lvl>
    <w:lvl w:ilvl="5" w:tplc="2410E350">
      <w:numFmt w:val="bullet"/>
      <w:lvlText w:val="•"/>
      <w:lvlJc w:val="left"/>
      <w:pPr>
        <w:ind w:left="5199" w:hanging="420"/>
      </w:pPr>
      <w:rPr>
        <w:rFonts w:hint="default"/>
        <w:lang w:val="en-US" w:eastAsia="ja-JP" w:bidi="ar-SA"/>
      </w:rPr>
    </w:lvl>
    <w:lvl w:ilvl="6" w:tplc="F6C0E538">
      <w:numFmt w:val="bullet"/>
      <w:lvlText w:val="•"/>
      <w:lvlJc w:val="left"/>
      <w:pPr>
        <w:ind w:left="6087" w:hanging="420"/>
      </w:pPr>
      <w:rPr>
        <w:rFonts w:hint="default"/>
        <w:lang w:val="en-US" w:eastAsia="ja-JP" w:bidi="ar-SA"/>
      </w:rPr>
    </w:lvl>
    <w:lvl w:ilvl="7" w:tplc="386C141E">
      <w:numFmt w:val="bullet"/>
      <w:lvlText w:val="•"/>
      <w:lvlJc w:val="left"/>
      <w:pPr>
        <w:ind w:left="6975" w:hanging="420"/>
      </w:pPr>
      <w:rPr>
        <w:rFonts w:hint="default"/>
        <w:lang w:val="en-US" w:eastAsia="ja-JP" w:bidi="ar-SA"/>
      </w:rPr>
    </w:lvl>
    <w:lvl w:ilvl="8" w:tplc="0C5A4DD2">
      <w:numFmt w:val="bullet"/>
      <w:lvlText w:val="•"/>
      <w:lvlJc w:val="left"/>
      <w:pPr>
        <w:ind w:left="7863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7BEA1C11"/>
    <w:multiLevelType w:val="multilevel"/>
    <w:tmpl w:val="FA5C24DA"/>
    <w:lvl w:ilvl="0">
      <w:start w:val="4"/>
      <w:numFmt w:val="decimal"/>
      <w:lvlText w:val="%1"/>
      <w:lvlJc w:val="left"/>
      <w:pPr>
        <w:ind w:left="623" w:hanging="480"/>
        <w:jc w:val="left"/>
      </w:pPr>
      <w:rPr>
        <w:rFonts w:hint="default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623" w:hanging="48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3">
      <w:numFmt w:val="bullet"/>
      <w:lvlText w:val="•"/>
      <w:lvlJc w:val="left"/>
      <w:pPr>
        <w:ind w:left="2810" w:hanging="7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786" w:hanging="7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761" w:hanging="7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737" w:hanging="7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688" w:hanging="720"/>
      </w:pPr>
      <w:rPr>
        <w:rFonts w:hint="default"/>
        <w:lang w:val="en-US" w:eastAsia="ja-JP" w:bidi="ar-SA"/>
      </w:rPr>
    </w:lvl>
  </w:abstractNum>
  <w:num w:numId="1" w16cid:durableId="461536302">
    <w:abstractNumId w:val="4"/>
  </w:num>
  <w:num w:numId="2" w16cid:durableId="1244608763">
    <w:abstractNumId w:val="6"/>
  </w:num>
  <w:num w:numId="3" w16cid:durableId="1918586437">
    <w:abstractNumId w:val="2"/>
  </w:num>
  <w:num w:numId="4" w16cid:durableId="1294553233">
    <w:abstractNumId w:val="3"/>
  </w:num>
  <w:num w:numId="5" w16cid:durableId="796027378">
    <w:abstractNumId w:val="7"/>
  </w:num>
  <w:num w:numId="6" w16cid:durableId="1207567141">
    <w:abstractNumId w:val="1"/>
  </w:num>
  <w:num w:numId="7" w16cid:durableId="1768846879">
    <w:abstractNumId w:val="5"/>
  </w:num>
  <w:num w:numId="8" w16cid:durableId="9712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D1F"/>
    <w:rsid w:val="0001239D"/>
    <w:rsid w:val="00023832"/>
    <w:rsid w:val="000753DF"/>
    <w:rsid w:val="000A3E5D"/>
    <w:rsid w:val="000C73BE"/>
    <w:rsid w:val="000D0D99"/>
    <w:rsid w:val="000F49BD"/>
    <w:rsid w:val="000F533E"/>
    <w:rsid w:val="00131005"/>
    <w:rsid w:val="001400A5"/>
    <w:rsid w:val="001700E5"/>
    <w:rsid w:val="00185DEB"/>
    <w:rsid w:val="001A6392"/>
    <w:rsid w:val="001C5D8A"/>
    <w:rsid w:val="001D34EE"/>
    <w:rsid w:val="00211180"/>
    <w:rsid w:val="00221C3D"/>
    <w:rsid w:val="002F0D35"/>
    <w:rsid w:val="00300D1F"/>
    <w:rsid w:val="003947E1"/>
    <w:rsid w:val="003E1407"/>
    <w:rsid w:val="0044360C"/>
    <w:rsid w:val="0045100B"/>
    <w:rsid w:val="004761AE"/>
    <w:rsid w:val="004F6E9C"/>
    <w:rsid w:val="00535948"/>
    <w:rsid w:val="005938D5"/>
    <w:rsid w:val="00594A57"/>
    <w:rsid w:val="005E6061"/>
    <w:rsid w:val="006545BE"/>
    <w:rsid w:val="00674057"/>
    <w:rsid w:val="00685CDC"/>
    <w:rsid w:val="00693AAE"/>
    <w:rsid w:val="0070603D"/>
    <w:rsid w:val="00736DCF"/>
    <w:rsid w:val="0074122B"/>
    <w:rsid w:val="00741CD5"/>
    <w:rsid w:val="007B2336"/>
    <w:rsid w:val="007D175A"/>
    <w:rsid w:val="00805385"/>
    <w:rsid w:val="008424CE"/>
    <w:rsid w:val="008F3CD1"/>
    <w:rsid w:val="008F749E"/>
    <w:rsid w:val="00923196"/>
    <w:rsid w:val="009355A8"/>
    <w:rsid w:val="00937CA5"/>
    <w:rsid w:val="00945828"/>
    <w:rsid w:val="009507A2"/>
    <w:rsid w:val="00970AD9"/>
    <w:rsid w:val="009A43FA"/>
    <w:rsid w:val="009C043A"/>
    <w:rsid w:val="009F39FD"/>
    <w:rsid w:val="00A26914"/>
    <w:rsid w:val="00A80138"/>
    <w:rsid w:val="00A91126"/>
    <w:rsid w:val="00AC7907"/>
    <w:rsid w:val="00AD4FBB"/>
    <w:rsid w:val="00B13574"/>
    <w:rsid w:val="00B14AEE"/>
    <w:rsid w:val="00B202D3"/>
    <w:rsid w:val="00B3292C"/>
    <w:rsid w:val="00B6028B"/>
    <w:rsid w:val="00BB28FD"/>
    <w:rsid w:val="00BD2957"/>
    <w:rsid w:val="00C61430"/>
    <w:rsid w:val="00CB6D0A"/>
    <w:rsid w:val="00D159A0"/>
    <w:rsid w:val="00D4430A"/>
    <w:rsid w:val="00D47CA6"/>
    <w:rsid w:val="00D7747F"/>
    <w:rsid w:val="00D95AF9"/>
    <w:rsid w:val="00DE18F5"/>
    <w:rsid w:val="00DE4C41"/>
    <w:rsid w:val="00DF25F0"/>
    <w:rsid w:val="00E27047"/>
    <w:rsid w:val="00E752A3"/>
    <w:rsid w:val="00E86987"/>
    <w:rsid w:val="00ED652C"/>
    <w:rsid w:val="00F25FCE"/>
    <w:rsid w:val="00F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05FA"/>
  <w15:docId w15:val="{3D4BCE3A-C41B-4A88-A3A2-089B7978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195"/>
      <w:ind w:left="143"/>
      <w:outlineLvl w:val="0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22"/>
      <w:ind w:left="623" w:hanging="480"/>
      <w:outlineLvl w:val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right="281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7"/>
      <w:ind w:left="342" w:hanging="198"/>
    </w:pPr>
    <w:rPr>
      <w:rFonts w:ascii="ＭＳ ゴシック" w:eastAsia="ＭＳ ゴシック" w:hAnsi="ＭＳ ゴシック" w:cs="ＭＳ ゴシック"/>
      <w:sz w:val="21"/>
      <w:szCs w:val="21"/>
    </w:rPr>
  </w:style>
  <w:style w:type="paragraph" w:styleId="20">
    <w:name w:val="toc 2"/>
    <w:basedOn w:val="a"/>
    <w:uiPriority w:val="1"/>
    <w:qFormat/>
    <w:pPr>
      <w:spacing w:before="87"/>
      <w:ind w:left="774" w:hanging="419"/>
    </w:pPr>
    <w:rPr>
      <w:rFonts w:ascii="ＭＳ ゴシック" w:eastAsia="ＭＳ ゴシック" w:hAnsi="ＭＳ ゴシック" w:cs="ＭＳ ゴシック"/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278"/>
      <w:jc w:val="center"/>
    </w:pPr>
    <w:rPr>
      <w:rFonts w:ascii="ＭＳ Ｐゴシック" w:eastAsia="ＭＳ Ｐゴシック" w:hAnsi="ＭＳ Ｐゴシック" w:cs="ＭＳ Ｐゴシック"/>
      <w:sz w:val="36"/>
      <w:szCs w:val="36"/>
    </w:rPr>
  </w:style>
  <w:style w:type="paragraph" w:styleId="a5">
    <w:name w:val="List Paragraph"/>
    <w:basedOn w:val="a"/>
    <w:uiPriority w:val="1"/>
    <w:qFormat/>
    <w:pPr>
      <w:spacing w:before="87"/>
      <w:ind w:left="623" w:hanging="48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7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749E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8F7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49E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6" ma:contentTypeDescription="新しいドキュメントを作成します。" ma:contentTypeScope="" ma:versionID="3257932fcc85ff688a98ffcc9db77d21">
  <xsd:schema xmlns:xsd="http://www.w3.org/2001/XMLSchema" xmlns:xs="http://www.w3.org/2001/XMLSchema" xmlns:p="http://schemas.microsoft.com/office/2006/metadata/properties" xmlns:ns2="9209d7c0-94f5-4d7a-b152-36802edc352f" targetNamespace="http://schemas.microsoft.com/office/2006/metadata/properties" ma:root="true" ma:fieldsID="a9d4301aa0e1861548d43e7a3fa414f6" ns2:_="">
    <xsd:import namespace="9209d7c0-94f5-4d7a-b152-36802edc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62C4B-EE9A-4FBD-B02F-D88C0000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d7c0-94f5-4d7a-b152-36802edc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AA824-90D6-4AC3-B45E-03F04DB3B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EF9C7-6AF3-4ED3-8CF1-C438194A0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DocSecurity>0</DocSecurity>
  <Lines>51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20.5.28</vt:lpwstr>
  </property>
  <property fmtid="{D5CDD505-2E9C-101B-9397-08002B2CF9AE}" pid="6" name="ContentTypeId">
    <vt:lpwstr>0x01010020780F06AD474344B2A9B0074C3958FF</vt:lpwstr>
  </property>
  <property fmtid="{D5CDD505-2E9C-101B-9397-08002B2CF9AE}" pid="7" name="docLang">
    <vt:lpwstr>ja</vt:lpwstr>
  </property>
</Properties>
</file>