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F544" w14:textId="77777777" w:rsidR="001D2B58" w:rsidRDefault="006A3917" w:rsidP="00E72215">
      <w:pPr>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noProof/>
          <w:sz w:val="28"/>
          <w:szCs w:val="28"/>
        </w:rPr>
        <w:pict w14:anchorId="4A4F981D">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2197" type="#_x0000_t54" style="position:absolute;left:0;text-align:left;margin-left:-9.75pt;margin-top:.15pt;width:247.8pt;height:27pt;z-index:-2" adj="2735" filled="f" fillcolor="black" strokeweight=".5pt">
            <v:textbox>
              <w:txbxContent>
                <w:p w14:paraId="40443768" w14:textId="77777777" w:rsidR="0091354D" w:rsidRPr="0051481C" w:rsidRDefault="00FC241A" w:rsidP="001D2B58">
                  <w:pPr>
                    <w:jc w:val="center"/>
                    <w:rPr>
                      <w:rFonts w:eastAsia="ＭＳ Ｐゴシック"/>
                      <w:b/>
                      <w:sz w:val="24"/>
                    </w:rPr>
                  </w:pPr>
                  <w:r w:rsidRPr="0051481C">
                    <w:rPr>
                      <w:rFonts w:eastAsia="ＭＳ Ｐゴシック" w:hint="eastAsia"/>
                      <w:b/>
                      <w:sz w:val="24"/>
                    </w:rPr>
                    <w:t>日本ＢＢＳ連盟会長賞（優秀賞）</w:t>
                  </w:r>
                </w:p>
              </w:txbxContent>
            </v:textbox>
          </v:shape>
        </w:pict>
      </w:r>
    </w:p>
    <w:p w14:paraId="6018ECBF" w14:textId="77777777" w:rsidR="000610F1" w:rsidRDefault="008457E5" w:rsidP="006A3917">
      <w:pPr>
        <w:rPr>
          <w:rFonts w:ascii="HG丸ｺﾞｼｯｸM-PRO" w:eastAsia="HG丸ｺﾞｼｯｸM-PRO" w:hAnsi="HG丸ｺﾞｼｯｸM-PRO"/>
          <w:sz w:val="24"/>
        </w:rPr>
      </w:pPr>
      <w:r>
        <w:rPr>
          <w:noProof/>
        </w:rPr>
        <w:pict w14:anchorId="6A8B7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00" type="#_x0000_t75" style="position:absolute;left:0;text-align:left;margin-left:9.75pt;margin-top:30.9pt;width:53.1pt;height:71.4pt;z-index:2;mso-position-horizontal-relative:margin;mso-position-vertical-relative:margin">
            <v:imagedata r:id="rId9" o:title="透過済～ばんざい"/>
            <w10:wrap type="square" anchorx="margin" anchory="margin"/>
          </v:shape>
        </w:pict>
      </w:r>
    </w:p>
    <w:p w14:paraId="373F3A52" w14:textId="77777777" w:rsidR="009654A4" w:rsidRPr="009325FD" w:rsidRDefault="007A3F31" w:rsidP="006A3917">
      <w:pPr>
        <w:rPr>
          <w:rFonts w:ascii="BIZ UDP明朝 Medium" w:eastAsia="BIZ UDP明朝 Medium" w:hAnsi="BIZ UDP明朝 Medium" w:hint="eastAsia"/>
          <w:sz w:val="24"/>
        </w:rPr>
      </w:pPr>
      <w:r w:rsidRPr="009325FD">
        <w:rPr>
          <w:rFonts w:ascii="BIZ UDP明朝 Medium" w:eastAsia="BIZ UDP明朝 Medium" w:hAnsi="BIZ UDP明朝 Medium" w:hint="eastAsia"/>
          <w:sz w:val="24"/>
        </w:rPr>
        <w:t>“社会を明るくする運動”小</w:t>
      </w:r>
      <w:r w:rsidR="00E72215" w:rsidRPr="009325FD">
        <w:rPr>
          <w:rFonts w:ascii="BIZ UDP明朝 Medium" w:eastAsia="BIZ UDP明朝 Medium" w:hAnsi="BIZ UDP明朝 Medium" w:hint="eastAsia"/>
          <w:sz w:val="24"/>
        </w:rPr>
        <w:t>学生の部</w:t>
      </w:r>
    </w:p>
    <w:p w14:paraId="0FAD3AF4" w14:textId="77777777" w:rsidR="000124A4" w:rsidRPr="009325FD" w:rsidRDefault="000124A4" w:rsidP="00E72215">
      <w:pPr>
        <w:rPr>
          <w:rFonts w:ascii="BIZ UDP明朝 Medium" w:eastAsia="BIZ UDP明朝 Medium" w:hAnsi="BIZ UDP明朝 Medium" w:hint="eastAsia"/>
          <w:sz w:val="24"/>
        </w:rPr>
      </w:pPr>
    </w:p>
    <w:p w14:paraId="03BB49FB" w14:textId="77777777" w:rsidR="009C5228" w:rsidRPr="009325FD" w:rsidRDefault="00FC241A" w:rsidP="009C5228">
      <w:pPr>
        <w:ind w:firstLineChars="50" w:firstLine="158"/>
        <w:rPr>
          <w:rFonts w:ascii="BIZ UDP明朝 Medium" w:eastAsia="BIZ UDP明朝 Medium" w:hAnsi="BIZ UDP明朝 Medium" w:hint="eastAsia"/>
          <w:b/>
          <w:sz w:val="32"/>
          <w:szCs w:val="32"/>
        </w:rPr>
      </w:pPr>
      <w:r>
        <w:rPr>
          <w:rFonts w:ascii="BIZ UDP明朝 Medium" w:eastAsia="BIZ UDP明朝 Medium" w:hAnsi="BIZ UDP明朝 Medium" w:hint="eastAsia"/>
          <w:b/>
          <w:sz w:val="32"/>
          <w:szCs w:val="32"/>
        </w:rPr>
        <w:t>信じることが社会を明るくする</w:t>
      </w:r>
    </w:p>
    <w:p w14:paraId="4311E385" w14:textId="77777777" w:rsidR="00FB3DB8" w:rsidRDefault="0043031F" w:rsidP="0043031F">
      <w:pPr>
        <w:ind w:firstLineChars="300" w:firstLine="828"/>
        <w:rPr>
          <w:rFonts w:ascii="BIZ UDP明朝 Medium" w:eastAsia="BIZ UDP明朝 Medium" w:hAnsi="BIZ UDP明朝 Medium"/>
          <w:b/>
          <w:sz w:val="28"/>
          <w:szCs w:val="28"/>
        </w:rPr>
      </w:pPr>
      <w:r w:rsidRPr="009325FD">
        <w:rPr>
          <w:rFonts w:ascii="BIZ UDP明朝 Medium" w:eastAsia="BIZ UDP明朝 Medium" w:hAnsi="BIZ UDP明朝 Medium" w:hint="eastAsia"/>
          <w:b/>
          <w:sz w:val="28"/>
          <w:szCs w:val="28"/>
        </w:rPr>
        <w:t xml:space="preserve">　　　　　　　</w:t>
      </w:r>
      <w:r w:rsidR="00FC241A">
        <w:rPr>
          <w:rFonts w:ascii="BIZ UDP明朝 Medium" w:eastAsia="BIZ UDP明朝 Medium" w:hAnsi="BIZ UDP明朝 Medium" w:hint="eastAsia"/>
          <w:b/>
          <w:sz w:val="28"/>
          <w:szCs w:val="28"/>
        </w:rPr>
        <w:t xml:space="preserve">　　　　　甲府市立舞鶴</w:t>
      </w:r>
      <w:r w:rsidRPr="009325FD">
        <w:rPr>
          <w:rFonts w:ascii="BIZ UDP明朝 Medium" w:eastAsia="BIZ UDP明朝 Medium" w:hAnsi="BIZ UDP明朝 Medium" w:hint="eastAsia"/>
          <w:b/>
          <w:sz w:val="28"/>
          <w:szCs w:val="28"/>
        </w:rPr>
        <w:t>小学校</w:t>
      </w:r>
      <w:r w:rsidR="00801312" w:rsidRPr="009325FD">
        <w:rPr>
          <w:rFonts w:ascii="BIZ UDP明朝 Medium" w:eastAsia="BIZ UDP明朝 Medium" w:hAnsi="BIZ UDP明朝 Medium" w:hint="eastAsia"/>
          <w:b/>
          <w:sz w:val="28"/>
          <w:szCs w:val="28"/>
        </w:rPr>
        <w:t xml:space="preserve">　</w:t>
      </w:r>
      <w:r w:rsidR="00A512D9" w:rsidRPr="009325FD">
        <w:rPr>
          <w:rFonts w:ascii="BIZ UDP明朝 Medium" w:eastAsia="BIZ UDP明朝 Medium" w:hAnsi="BIZ UDP明朝 Medium" w:hint="eastAsia"/>
          <w:b/>
          <w:sz w:val="28"/>
          <w:szCs w:val="28"/>
        </w:rPr>
        <w:t>６</w:t>
      </w:r>
      <w:r w:rsidR="00801312" w:rsidRPr="009325FD">
        <w:rPr>
          <w:rFonts w:ascii="BIZ UDP明朝 Medium" w:eastAsia="BIZ UDP明朝 Medium" w:hAnsi="BIZ UDP明朝 Medium" w:hint="eastAsia"/>
          <w:b/>
          <w:sz w:val="28"/>
          <w:szCs w:val="28"/>
        </w:rPr>
        <w:t>年</w:t>
      </w:r>
      <w:r w:rsidR="00B1462A" w:rsidRPr="009325FD">
        <w:rPr>
          <w:rFonts w:ascii="BIZ UDP明朝 Medium" w:eastAsia="BIZ UDP明朝 Medium" w:hAnsi="BIZ UDP明朝 Medium" w:hint="eastAsia"/>
          <w:b/>
          <w:sz w:val="28"/>
          <w:szCs w:val="28"/>
        </w:rPr>
        <w:t xml:space="preserve">　</w:t>
      </w:r>
      <w:r w:rsidR="00FC241A">
        <w:rPr>
          <w:rFonts w:ascii="BIZ UDP明朝 Medium" w:eastAsia="BIZ UDP明朝 Medium" w:hAnsi="BIZ UDP明朝 Medium" w:hint="eastAsia"/>
          <w:b/>
          <w:sz w:val="28"/>
          <w:szCs w:val="28"/>
        </w:rPr>
        <w:t>石　原　茉　奈</w:t>
      </w:r>
    </w:p>
    <w:p w14:paraId="20524E25" w14:textId="77777777" w:rsidR="005A2B82" w:rsidRPr="009325FD" w:rsidRDefault="005A2B82" w:rsidP="0043031F">
      <w:pPr>
        <w:ind w:firstLineChars="300" w:firstLine="828"/>
        <w:rPr>
          <w:rFonts w:ascii="BIZ UDP明朝 Medium" w:eastAsia="BIZ UDP明朝 Medium" w:hAnsi="BIZ UDP明朝 Medium" w:hint="eastAsia"/>
          <w:b/>
          <w:sz w:val="28"/>
          <w:szCs w:val="28"/>
        </w:rPr>
      </w:pPr>
    </w:p>
    <w:p w14:paraId="108C9957" w14:textId="77777777" w:rsidR="005548B5" w:rsidRPr="009325FD" w:rsidRDefault="005548B5" w:rsidP="005548B5">
      <w:pPr>
        <w:rPr>
          <w:rFonts w:ascii="BIZ UDP明朝 Medium" w:eastAsia="BIZ UDP明朝 Medium" w:hAnsi="BIZ UDP明朝 Medium"/>
          <w:spacing w:val="0"/>
          <w:sz w:val="24"/>
        </w:rPr>
      </w:pPr>
    </w:p>
    <w:p w14:paraId="7CE36569" w14:textId="77777777" w:rsidR="009C5228" w:rsidRPr="00910D71" w:rsidRDefault="009C5228" w:rsidP="00CF06D3">
      <w:pPr>
        <w:ind w:firstLineChars="100" w:firstLine="236"/>
        <w:jc w:val="left"/>
        <w:rPr>
          <w:rFonts w:ascii="UD デジタル 教科書体 N-R" w:eastAsia="UD デジタル 教科書体 N-R" w:hAnsi="Courier New" w:cs="Courier New" w:hint="eastAsia"/>
          <w:sz w:val="24"/>
        </w:rPr>
      </w:pPr>
    </w:p>
    <w:p w14:paraId="3AB65FEF" w14:textId="77777777" w:rsidR="00910D71" w:rsidRPr="00910D71" w:rsidRDefault="00910D71" w:rsidP="00910D71">
      <w:pPr>
        <w:ind w:firstLineChars="100" w:firstLine="276"/>
        <w:rPr>
          <w:rFonts w:ascii="UD デジタル 教科書体 N-R" w:eastAsia="UD デジタル 教科書体 N-R" w:hint="eastAsia"/>
          <w:spacing w:val="0"/>
          <w:sz w:val="28"/>
          <w:szCs w:val="28"/>
        </w:rPr>
      </w:pPr>
      <w:r w:rsidRPr="00910D71">
        <w:rPr>
          <w:rFonts w:ascii="UD デジタル 教科書体 N-R" w:eastAsia="UD デジタル 教科書体 N-R" w:hint="eastAsia"/>
          <w:sz w:val="28"/>
          <w:szCs w:val="28"/>
        </w:rPr>
        <w:t>夏休みの課題で「社会を明るくする運動」の作文を書く人をクラスで一人選ぶことになり、私は「社会を明るくする運動」というテーマが少し難しそうだと思ったけれど、せっかくの機会なので自分なりに考えてみたいと思い、立候補しました。</w:t>
      </w:r>
    </w:p>
    <w:p w14:paraId="018B3828"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t xml:space="preserve">　家族にそのことを話したら、ちょうどお父さんがある社長さんの講話を聞いたことを話してくれました。</w:t>
      </w:r>
    </w:p>
    <w:p w14:paraId="54F61253"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t xml:space="preserve">　その社長さんは、運送会社を経営している人で、倫理法人会という集まりで体験を話したそうです。社長さんは「自分の仕事が少しでも社会に役立つことになればいい」と思い</w:t>
      </w:r>
      <w:r w:rsidR="007020CC">
        <w:rPr>
          <w:rFonts w:ascii="UD デジタル 教科書体 N-R" w:eastAsia="UD デジタル 教科書体 N-R" w:hint="eastAsia"/>
          <w:sz w:val="28"/>
          <w:szCs w:val="28"/>
        </w:rPr>
        <w:t>、</w:t>
      </w:r>
      <w:r w:rsidRPr="00910D71">
        <w:rPr>
          <w:rFonts w:ascii="UD デジタル 教科書体 N-R" w:eastAsia="UD デジタル 教科書体 N-R" w:hint="eastAsia"/>
          <w:sz w:val="28"/>
          <w:szCs w:val="28"/>
        </w:rPr>
        <w:t>罪を犯してしまった人を会社に雇ってみようと考えました。しかし、最初は会社の人たちから不安の声が上がり、大反対されたそうです。私ももしその会社の社員だったら、罪を犯した人と一緒に働くのは不安なので反対すると思います。</w:t>
      </w:r>
    </w:p>
    <w:p w14:paraId="7F29D20A" w14:textId="77777777" w:rsidR="00910D71" w:rsidRPr="00910D71" w:rsidRDefault="007020CC" w:rsidP="00910D71">
      <w:pPr>
        <w:rPr>
          <w:rFonts w:ascii="UD デジタル 教科書体 N-R" w:eastAsia="UD デジタル 教科書体 N-R" w:hint="eastAsia"/>
          <w:sz w:val="28"/>
          <w:szCs w:val="28"/>
        </w:rPr>
      </w:pPr>
      <w:r>
        <w:rPr>
          <w:rFonts w:ascii="UD デジタル 教科書体 N-R" w:eastAsia="UD デジタル 教科書体 N-R" w:hint="eastAsia"/>
          <w:sz w:val="28"/>
          <w:szCs w:val="28"/>
        </w:rPr>
        <w:t xml:space="preserve">　それでも社長さんは諦め</w:t>
      </w:r>
      <w:r w:rsidR="00910D71" w:rsidRPr="00910D71">
        <w:rPr>
          <w:rFonts w:ascii="UD デジタル 教科書体 N-R" w:eastAsia="UD デジタル 教科書体 N-R" w:hint="eastAsia"/>
          <w:sz w:val="28"/>
          <w:szCs w:val="28"/>
        </w:rPr>
        <w:t>ずに、社員たちを説得して、罪を犯した人と何度も面談をしてその中の一人を採用しました。けれど、その人は残念ながらまた罪を犯してしまったそうです。</w:t>
      </w:r>
    </w:p>
    <w:p w14:paraId="026BD7C7"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t xml:space="preserve">　普通だったら、そこで「やっぱりダメだった」と思って、その人をもう雇わないかもしれません。でも、その社長さんは「自分がその人のことを心から信じていなかったからまた罪を犯してしまったのではないか」と考えました。そしてもう一度その人を会社に雇い、今度こそ本気で信じてみることにしたそうです。</w:t>
      </w:r>
    </w:p>
    <w:p w14:paraId="7E41906E"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t xml:space="preserve">　すると、その人は再犯することなく、今では真面</w:t>
      </w:r>
      <w:r w:rsidR="00981C1D">
        <w:rPr>
          <w:rFonts w:ascii="UD デジタル 教科書体 N-R" w:eastAsia="UD デジタル 教科書体 N-R" w:hint="eastAsia"/>
          <w:sz w:val="28"/>
          <w:szCs w:val="28"/>
        </w:rPr>
        <w:t>目</w:t>
      </w:r>
      <w:r w:rsidRPr="00910D71">
        <w:rPr>
          <w:rFonts w:ascii="UD デジタル 教科書体 N-R" w:eastAsia="UD デジタル 教科書体 N-R" w:hint="eastAsia"/>
          <w:sz w:val="28"/>
          <w:szCs w:val="28"/>
        </w:rPr>
        <w:t>に働いていると聞きました。社長さんが「信じる」ということを諦めずに続けた結果だと思います。</w:t>
      </w:r>
    </w:p>
    <w:p w14:paraId="344ED36F"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t xml:space="preserve">　この話を聞いて、私は「信じる」ということについて初めて深く考えました。今までは「悪いことをした人はもう信用できない」と思っていたけど、人間なら誰でも間違うことはあるし、そのあと変われるかが大切なんだと思いました。そしてその「変わる」ことは、自分の努力だけではなく、周りの人に信じてもらえるかでも大きくちがうのだと気づきました。</w:t>
      </w:r>
    </w:p>
    <w:p w14:paraId="4F122376"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lastRenderedPageBreak/>
        <w:t xml:space="preserve">　もし社長さんが「やっぱりダメだった」と諦めていたら、その人はまた犯罪をくりかえしてしまっていたかもしれません。信じてもらえたから、その人は真面目に働けたのだと思います。</w:t>
      </w:r>
    </w:p>
    <w:p w14:paraId="05E7536B"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t xml:space="preserve">　もちろん、人を信じることは決して簡単なことではありません。うそをつかれたり、裏切られることもあるかもしれません。でも、それを諦めずに信じることでその人を助けることができるなら、それが「社会を明るくする」ことにつながるのではないかと思います。</w:t>
      </w:r>
    </w:p>
    <w:p w14:paraId="1677D26A"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t xml:space="preserve">　私も今まで、怒られたり、失敗したときに家族や先生が「大丈夫、次はきっとできるよ」と言ってくれたことがありました。その言葉で安心できたり、「次こそがんばろう」と思えたりしました。</w:t>
      </w:r>
    </w:p>
    <w:p w14:paraId="0DCFFC3C" w14:textId="77777777" w:rsidR="00910D71" w:rsidRPr="00910D71" w:rsidRDefault="00910D71" w:rsidP="00910D71">
      <w:pPr>
        <w:rPr>
          <w:rFonts w:ascii="UD デジタル 教科書体 N-R" w:eastAsia="UD デジタル 教科書体 N-R" w:hint="eastAsia"/>
          <w:sz w:val="28"/>
          <w:szCs w:val="28"/>
        </w:rPr>
      </w:pPr>
      <w:r w:rsidRPr="00910D71">
        <w:rPr>
          <w:rFonts w:ascii="UD デジタル 教科書体 N-R" w:eastAsia="UD デジタル 教科書体 N-R" w:hint="eastAsia"/>
          <w:sz w:val="28"/>
          <w:szCs w:val="28"/>
        </w:rPr>
        <w:t xml:space="preserve">　社会を明るくするには大きなことをしなくても、一人一人が目の前の人を信じてあげることで、その人の人生の喜びが増えると思います。</w:t>
      </w:r>
    </w:p>
    <w:p w14:paraId="7F0C4776" w14:textId="77777777" w:rsidR="00910D71" w:rsidRPr="00910D71" w:rsidRDefault="007020CC" w:rsidP="00910D71">
      <w:pPr>
        <w:rPr>
          <w:rFonts w:ascii="UD デジタル 教科書体 N-R" w:eastAsia="UD デジタル 教科書体 N-R" w:hint="eastAsia"/>
          <w:sz w:val="28"/>
          <w:szCs w:val="28"/>
        </w:rPr>
      </w:pPr>
      <w:r>
        <w:rPr>
          <w:rFonts w:ascii="UD デジタル 教科書体 N-R" w:eastAsia="UD デジタル 教科書体 N-R" w:hint="eastAsia"/>
          <w:sz w:val="28"/>
          <w:szCs w:val="28"/>
        </w:rPr>
        <w:t xml:space="preserve">　私</w:t>
      </w:r>
      <w:r w:rsidR="00910D71" w:rsidRPr="00910D71">
        <w:rPr>
          <w:rFonts w:ascii="UD デジタル 教科書体 N-R" w:eastAsia="UD デジタル 教科書体 N-R" w:hint="eastAsia"/>
          <w:sz w:val="28"/>
          <w:szCs w:val="28"/>
        </w:rPr>
        <w:t>もこれからは、人をすぐに疑ったり、諦めたりせずに「もう一度信じてみよう」という気持ちを大事にしていきたいと思います。そして、そんな人が少しずつ増えていけば、きっと社会は明るくなると思います。</w:t>
      </w:r>
    </w:p>
    <w:p w14:paraId="151E6684" w14:textId="77777777" w:rsidR="0091354D" w:rsidRPr="00910D71" w:rsidRDefault="0091354D" w:rsidP="008C4CA9">
      <w:pPr>
        <w:ind w:firstLineChars="100" w:firstLine="236"/>
        <w:rPr>
          <w:rFonts w:ascii="UD デジタル 教科書体 N-R" w:eastAsia="UD デジタル 教科書体 N-R" w:hAnsi="BIZ UDP明朝 Medium" w:hint="eastAsia"/>
          <w:sz w:val="24"/>
        </w:rPr>
      </w:pPr>
    </w:p>
    <w:sectPr w:rsidR="0091354D" w:rsidRPr="00910D71" w:rsidSect="00E826E5">
      <w:footerReference w:type="even" r:id="rId10"/>
      <w:pgSz w:w="11906" w:h="16838" w:code="9"/>
      <w:pgMar w:top="851" w:right="1134" w:bottom="1134" w:left="1134" w:header="851" w:footer="533" w:gutter="0"/>
      <w:cols w:space="420"/>
      <w:docGrid w:linePitch="365" w:charSpace="10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DCE2" w14:textId="77777777" w:rsidR="004E04BF" w:rsidRDefault="004E04BF">
      <w:r>
        <w:separator/>
      </w:r>
    </w:p>
  </w:endnote>
  <w:endnote w:type="continuationSeparator" w:id="0">
    <w:p w14:paraId="58CA8DFC" w14:textId="77777777" w:rsidR="004E04BF" w:rsidRDefault="004E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3C6F" w14:textId="77777777" w:rsidR="0091354D" w:rsidRDefault="0091354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EDC495C" w14:textId="77777777" w:rsidR="0091354D" w:rsidRDefault="009135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732F" w14:textId="77777777" w:rsidR="004E04BF" w:rsidRDefault="004E04BF">
      <w:r>
        <w:separator/>
      </w:r>
    </w:p>
  </w:footnote>
  <w:footnote w:type="continuationSeparator" w:id="0">
    <w:p w14:paraId="27EC325D" w14:textId="77777777" w:rsidR="004E04BF" w:rsidRDefault="004E0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707"/>
  <w:drawingGridVerticalSpacing w:val="365"/>
  <w:displayHorizontalDrawingGridEvery w:val="0"/>
  <w:characterSpacingControl w:val="compressPunctuation"/>
  <w:hdrShapeDefaults>
    <o:shapedefaults v:ext="edit" spidmax="2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CDB"/>
    <w:rsid w:val="000124A4"/>
    <w:rsid w:val="000217F0"/>
    <w:rsid w:val="00032FF1"/>
    <w:rsid w:val="00033A06"/>
    <w:rsid w:val="0003582B"/>
    <w:rsid w:val="00052E37"/>
    <w:rsid w:val="00060D69"/>
    <w:rsid w:val="000610F1"/>
    <w:rsid w:val="00063071"/>
    <w:rsid w:val="00077D6A"/>
    <w:rsid w:val="000A3A53"/>
    <w:rsid w:val="000A5A25"/>
    <w:rsid w:val="000C2F08"/>
    <w:rsid w:val="000D0930"/>
    <w:rsid w:val="0010343A"/>
    <w:rsid w:val="00113460"/>
    <w:rsid w:val="0015623E"/>
    <w:rsid w:val="00163AB0"/>
    <w:rsid w:val="00180928"/>
    <w:rsid w:val="00181D13"/>
    <w:rsid w:val="001906F9"/>
    <w:rsid w:val="001910C6"/>
    <w:rsid w:val="001B3CEB"/>
    <w:rsid w:val="001B4087"/>
    <w:rsid w:val="001C57B2"/>
    <w:rsid w:val="001D2B58"/>
    <w:rsid w:val="001E6E25"/>
    <w:rsid w:val="001F7930"/>
    <w:rsid w:val="002014A1"/>
    <w:rsid w:val="0021594E"/>
    <w:rsid w:val="00245FFB"/>
    <w:rsid w:val="00250F1E"/>
    <w:rsid w:val="002557BC"/>
    <w:rsid w:val="00256CC2"/>
    <w:rsid w:val="00270CAD"/>
    <w:rsid w:val="002758C1"/>
    <w:rsid w:val="00293180"/>
    <w:rsid w:val="002B354B"/>
    <w:rsid w:val="002C4DE0"/>
    <w:rsid w:val="002D0092"/>
    <w:rsid w:val="002F3A41"/>
    <w:rsid w:val="002F7B7C"/>
    <w:rsid w:val="0030408D"/>
    <w:rsid w:val="00312B82"/>
    <w:rsid w:val="00321975"/>
    <w:rsid w:val="00321BD2"/>
    <w:rsid w:val="00331017"/>
    <w:rsid w:val="003360B2"/>
    <w:rsid w:val="0034353D"/>
    <w:rsid w:val="003521B4"/>
    <w:rsid w:val="00375E06"/>
    <w:rsid w:val="0038655C"/>
    <w:rsid w:val="00386B39"/>
    <w:rsid w:val="003949AE"/>
    <w:rsid w:val="00395251"/>
    <w:rsid w:val="003B1DC7"/>
    <w:rsid w:val="003C5A15"/>
    <w:rsid w:val="003F7511"/>
    <w:rsid w:val="00412398"/>
    <w:rsid w:val="00421572"/>
    <w:rsid w:val="00424222"/>
    <w:rsid w:val="00426501"/>
    <w:rsid w:val="00426D20"/>
    <w:rsid w:val="0043031F"/>
    <w:rsid w:val="00431822"/>
    <w:rsid w:val="00431D0A"/>
    <w:rsid w:val="00432142"/>
    <w:rsid w:val="00440B0D"/>
    <w:rsid w:val="00447537"/>
    <w:rsid w:val="004633EB"/>
    <w:rsid w:val="004B6455"/>
    <w:rsid w:val="004E04BF"/>
    <w:rsid w:val="004E202A"/>
    <w:rsid w:val="004E7B19"/>
    <w:rsid w:val="00505F13"/>
    <w:rsid w:val="005144DD"/>
    <w:rsid w:val="0051481C"/>
    <w:rsid w:val="00530007"/>
    <w:rsid w:val="00536769"/>
    <w:rsid w:val="005435B6"/>
    <w:rsid w:val="00553DFF"/>
    <w:rsid w:val="005548B5"/>
    <w:rsid w:val="0057519C"/>
    <w:rsid w:val="00575663"/>
    <w:rsid w:val="005A2B82"/>
    <w:rsid w:val="005C1261"/>
    <w:rsid w:val="005C71C2"/>
    <w:rsid w:val="005D4FD0"/>
    <w:rsid w:val="005F4C0D"/>
    <w:rsid w:val="00600953"/>
    <w:rsid w:val="0062111F"/>
    <w:rsid w:val="00645C79"/>
    <w:rsid w:val="006514F5"/>
    <w:rsid w:val="006644D3"/>
    <w:rsid w:val="0067086F"/>
    <w:rsid w:val="00672669"/>
    <w:rsid w:val="006A3917"/>
    <w:rsid w:val="006B1B2E"/>
    <w:rsid w:val="006B59B7"/>
    <w:rsid w:val="006B6461"/>
    <w:rsid w:val="006B653D"/>
    <w:rsid w:val="006C5959"/>
    <w:rsid w:val="006C7026"/>
    <w:rsid w:val="006D28F9"/>
    <w:rsid w:val="006D3204"/>
    <w:rsid w:val="006D5BEF"/>
    <w:rsid w:val="006E215F"/>
    <w:rsid w:val="006E2183"/>
    <w:rsid w:val="006E39A0"/>
    <w:rsid w:val="006E62B9"/>
    <w:rsid w:val="006F4250"/>
    <w:rsid w:val="007020CC"/>
    <w:rsid w:val="00705464"/>
    <w:rsid w:val="00760CEF"/>
    <w:rsid w:val="00777535"/>
    <w:rsid w:val="00783983"/>
    <w:rsid w:val="007859C6"/>
    <w:rsid w:val="007969A1"/>
    <w:rsid w:val="007A3F31"/>
    <w:rsid w:val="007B1117"/>
    <w:rsid w:val="007D16A4"/>
    <w:rsid w:val="007E0CA4"/>
    <w:rsid w:val="007E4C1D"/>
    <w:rsid w:val="007E6CF1"/>
    <w:rsid w:val="008012FF"/>
    <w:rsid w:val="00801312"/>
    <w:rsid w:val="0080216C"/>
    <w:rsid w:val="00802742"/>
    <w:rsid w:val="00803D4E"/>
    <w:rsid w:val="00806A04"/>
    <w:rsid w:val="00810967"/>
    <w:rsid w:val="008457E5"/>
    <w:rsid w:val="00845D30"/>
    <w:rsid w:val="00850976"/>
    <w:rsid w:val="008707D6"/>
    <w:rsid w:val="0087110D"/>
    <w:rsid w:val="008740C6"/>
    <w:rsid w:val="008942FF"/>
    <w:rsid w:val="008956F1"/>
    <w:rsid w:val="00895C46"/>
    <w:rsid w:val="008A7349"/>
    <w:rsid w:val="008B69FA"/>
    <w:rsid w:val="008C4CA9"/>
    <w:rsid w:val="008D2553"/>
    <w:rsid w:val="008E76D5"/>
    <w:rsid w:val="0091049C"/>
    <w:rsid w:val="00910D71"/>
    <w:rsid w:val="0091354D"/>
    <w:rsid w:val="009325FD"/>
    <w:rsid w:val="00935714"/>
    <w:rsid w:val="009406CC"/>
    <w:rsid w:val="009654A4"/>
    <w:rsid w:val="00981C1D"/>
    <w:rsid w:val="00987719"/>
    <w:rsid w:val="00996D97"/>
    <w:rsid w:val="009B2149"/>
    <w:rsid w:val="009C5228"/>
    <w:rsid w:val="009E2AFD"/>
    <w:rsid w:val="009E4344"/>
    <w:rsid w:val="009F5F49"/>
    <w:rsid w:val="00A16DAF"/>
    <w:rsid w:val="00A3191B"/>
    <w:rsid w:val="00A35E24"/>
    <w:rsid w:val="00A4521C"/>
    <w:rsid w:val="00A455EA"/>
    <w:rsid w:val="00A512D9"/>
    <w:rsid w:val="00A52490"/>
    <w:rsid w:val="00A52C34"/>
    <w:rsid w:val="00A54B31"/>
    <w:rsid w:val="00A55558"/>
    <w:rsid w:val="00A57C9C"/>
    <w:rsid w:val="00A8421C"/>
    <w:rsid w:val="00A857D6"/>
    <w:rsid w:val="00A863E1"/>
    <w:rsid w:val="00AA1AF8"/>
    <w:rsid w:val="00AA25B9"/>
    <w:rsid w:val="00AB5054"/>
    <w:rsid w:val="00AB5AC6"/>
    <w:rsid w:val="00AD0A81"/>
    <w:rsid w:val="00AE343A"/>
    <w:rsid w:val="00AF5A3F"/>
    <w:rsid w:val="00B1462A"/>
    <w:rsid w:val="00B43B4E"/>
    <w:rsid w:val="00B73A53"/>
    <w:rsid w:val="00B82401"/>
    <w:rsid w:val="00B8516A"/>
    <w:rsid w:val="00B934C4"/>
    <w:rsid w:val="00B9590A"/>
    <w:rsid w:val="00BA3250"/>
    <w:rsid w:val="00BC7424"/>
    <w:rsid w:val="00BD1AFE"/>
    <w:rsid w:val="00BD6C03"/>
    <w:rsid w:val="00BE4DBE"/>
    <w:rsid w:val="00BE73BC"/>
    <w:rsid w:val="00C0493A"/>
    <w:rsid w:val="00C12407"/>
    <w:rsid w:val="00C16813"/>
    <w:rsid w:val="00C21D93"/>
    <w:rsid w:val="00C64BD9"/>
    <w:rsid w:val="00C65230"/>
    <w:rsid w:val="00C6799E"/>
    <w:rsid w:val="00CB0029"/>
    <w:rsid w:val="00CD3804"/>
    <w:rsid w:val="00CD5248"/>
    <w:rsid w:val="00CF06D3"/>
    <w:rsid w:val="00D014BE"/>
    <w:rsid w:val="00D241D2"/>
    <w:rsid w:val="00D502B2"/>
    <w:rsid w:val="00D77E61"/>
    <w:rsid w:val="00D85EF2"/>
    <w:rsid w:val="00D93C8E"/>
    <w:rsid w:val="00D94D4D"/>
    <w:rsid w:val="00DA363F"/>
    <w:rsid w:val="00DA391D"/>
    <w:rsid w:val="00DA3AA3"/>
    <w:rsid w:val="00DA41DE"/>
    <w:rsid w:val="00DD5F99"/>
    <w:rsid w:val="00DF1F00"/>
    <w:rsid w:val="00E05D6F"/>
    <w:rsid w:val="00E16C47"/>
    <w:rsid w:val="00E22524"/>
    <w:rsid w:val="00E23710"/>
    <w:rsid w:val="00E31ACA"/>
    <w:rsid w:val="00E646FE"/>
    <w:rsid w:val="00E70832"/>
    <w:rsid w:val="00E711F9"/>
    <w:rsid w:val="00E72215"/>
    <w:rsid w:val="00E75CDB"/>
    <w:rsid w:val="00E826E5"/>
    <w:rsid w:val="00EA17C4"/>
    <w:rsid w:val="00EB4232"/>
    <w:rsid w:val="00EC08BE"/>
    <w:rsid w:val="00EC6A4F"/>
    <w:rsid w:val="00ED5678"/>
    <w:rsid w:val="00F01001"/>
    <w:rsid w:val="00F01E7D"/>
    <w:rsid w:val="00F07B47"/>
    <w:rsid w:val="00F40C83"/>
    <w:rsid w:val="00F42947"/>
    <w:rsid w:val="00F4479A"/>
    <w:rsid w:val="00F5131F"/>
    <w:rsid w:val="00F518AB"/>
    <w:rsid w:val="00F600B0"/>
    <w:rsid w:val="00F6034C"/>
    <w:rsid w:val="00F64F70"/>
    <w:rsid w:val="00F71B3B"/>
    <w:rsid w:val="00F82BE5"/>
    <w:rsid w:val="00FB3DB8"/>
    <w:rsid w:val="00FC241A"/>
    <w:rsid w:val="00FC59D0"/>
    <w:rsid w:val="00FD7594"/>
    <w:rsid w:val="00FE38A7"/>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
      <v:textbox inset="5.85pt,.7pt,5.85pt,.7pt"/>
    </o:shapedefaults>
    <o:shapelayout v:ext="edit">
      <o:idmap v:ext="edit" data="2"/>
    </o:shapelayout>
  </w:shapeDefaults>
  <w:decimalSymbol w:val="."/>
  <w:listSeparator w:val=","/>
  <w14:docId w14:val="7D0E636E"/>
  <w15:chartTrackingRefBased/>
  <w15:docId w15:val="{4CED9BC6-8C16-4585-BA87-859AC819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sz w:val="24"/>
    </w:rPr>
  </w:style>
  <w:style w:type="paragraph" w:styleId="a6">
    <w:name w:val="header"/>
    <w:basedOn w:val="a"/>
    <w:pPr>
      <w:tabs>
        <w:tab w:val="center" w:pos="4252"/>
        <w:tab w:val="right" w:pos="8504"/>
      </w:tabs>
      <w:snapToGrid w:val="0"/>
    </w:pPr>
  </w:style>
  <w:style w:type="paragraph" w:styleId="a7">
    <w:name w:val="Body Text Indent"/>
    <w:basedOn w:val="a"/>
    <w:pPr>
      <w:ind w:firstLineChars="100" w:firstLine="206"/>
    </w:pPr>
  </w:style>
  <w:style w:type="paragraph" w:styleId="a8">
    <w:name w:val="Balloon Text"/>
    <w:basedOn w:val="a"/>
    <w:link w:val="a9"/>
    <w:rsid w:val="00F5131F"/>
    <w:rPr>
      <w:rFonts w:ascii="游ゴシック Light" w:eastAsia="游ゴシック Light" w:hAnsi="游ゴシック Light"/>
      <w:sz w:val="18"/>
      <w:szCs w:val="18"/>
    </w:rPr>
  </w:style>
  <w:style w:type="character" w:customStyle="1" w:styleId="a9">
    <w:name w:val="吹き出し (文字)"/>
    <w:link w:val="a8"/>
    <w:rsid w:val="00F5131F"/>
    <w:rPr>
      <w:rFonts w:ascii="游ゴシック Light" w:eastAsia="游ゴシック Light" w:hAnsi="游ゴシック Light"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45456">
      <w:bodyDiv w:val="1"/>
      <w:marLeft w:val="0"/>
      <w:marRight w:val="0"/>
      <w:marTop w:val="0"/>
      <w:marBottom w:val="0"/>
      <w:divBdr>
        <w:top w:val="none" w:sz="0" w:space="0" w:color="auto"/>
        <w:left w:val="none" w:sz="0" w:space="0" w:color="auto"/>
        <w:bottom w:val="none" w:sz="0" w:space="0" w:color="auto"/>
        <w:right w:val="none" w:sz="0" w:space="0" w:color="auto"/>
      </w:divBdr>
    </w:div>
    <w:div w:id="546071189">
      <w:bodyDiv w:val="1"/>
      <w:marLeft w:val="0"/>
      <w:marRight w:val="0"/>
      <w:marTop w:val="0"/>
      <w:marBottom w:val="0"/>
      <w:divBdr>
        <w:top w:val="none" w:sz="0" w:space="0" w:color="auto"/>
        <w:left w:val="none" w:sz="0" w:space="0" w:color="auto"/>
        <w:bottom w:val="none" w:sz="0" w:space="0" w:color="auto"/>
        <w:right w:val="none" w:sz="0" w:space="0" w:color="auto"/>
      </w:divBdr>
    </w:div>
    <w:div w:id="704981852">
      <w:bodyDiv w:val="1"/>
      <w:marLeft w:val="0"/>
      <w:marRight w:val="0"/>
      <w:marTop w:val="0"/>
      <w:marBottom w:val="0"/>
      <w:divBdr>
        <w:top w:val="none" w:sz="0" w:space="0" w:color="auto"/>
        <w:left w:val="none" w:sz="0" w:space="0" w:color="auto"/>
        <w:bottom w:val="none" w:sz="0" w:space="0" w:color="auto"/>
        <w:right w:val="none" w:sz="0" w:space="0" w:color="auto"/>
      </w:divBdr>
    </w:div>
    <w:div w:id="844395160">
      <w:bodyDiv w:val="1"/>
      <w:marLeft w:val="0"/>
      <w:marRight w:val="0"/>
      <w:marTop w:val="0"/>
      <w:marBottom w:val="0"/>
      <w:divBdr>
        <w:top w:val="none" w:sz="0" w:space="0" w:color="auto"/>
        <w:left w:val="none" w:sz="0" w:space="0" w:color="auto"/>
        <w:bottom w:val="none" w:sz="0" w:space="0" w:color="auto"/>
        <w:right w:val="none" w:sz="0" w:space="0" w:color="auto"/>
      </w:divBdr>
    </w:div>
    <w:div w:id="1792354746">
      <w:bodyDiv w:val="1"/>
      <w:marLeft w:val="0"/>
      <w:marRight w:val="0"/>
      <w:marTop w:val="0"/>
      <w:marBottom w:val="0"/>
      <w:divBdr>
        <w:top w:val="none" w:sz="0" w:space="0" w:color="auto"/>
        <w:left w:val="none" w:sz="0" w:space="0" w:color="auto"/>
        <w:bottom w:val="none" w:sz="0" w:space="0" w:color="auto"/>
        <w:right w:val="none" w:sz="0" w:space="0" w:color="auto"/>
      </w:divBdr>
    </w:div>
    <w:div w:id="19169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documentManagement>
</p:properties>
</file>

<file path=customXml/itemProps1.xml><?xml version="1.0" encoding="utf-8"?>
<ds:datastoreItem xmlns:ds="http://schemas.openxmlformats.org/officeDocument/2006/customXml" ds:itemID="{1113307C-64E8-4691-A619-AD38BE0C0105}">
  <ds:schemaRefs>
    <ds:schemaRef ds:uri="http://schemas.microsoft.com/sharepoint/v3/contenttype/forms"/>
  </ds:schemaRefs>
</ds:datastoreItem>
</file>

<file path=customXml/itemProps2.xml><?xml version="1.0" encoding="utf-8"?>
<ds:datastoreItem xmlns:ds="http://schemas.openxmlformats.org/officeDocument/2006/customXml" ds:itemID="{75929C89-B9B3-4E19-BB4E-4F85D79CA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9d348-b1d7-434b-9745-e3991ce11e1e"/>
    <ds:schemaRef ds:uri="44bb2be6-4dda-47a8-9206-e6760ad70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BC0B-F508-4B3B-9F48-6BCD42FF5CC5}">
  <ds:schemaRefs>
    <ds:schemaRef ds:uri="http://schemas.microsoft.com/office/2006/metadata/properties"/>
    <ds:schemaRef ds:uri="http://schemas.microsoft.com/office/infopath/2007/PartnerControls"/>
    <ds:schemaRef ds:uri="9b89d348-b1d7-434b-9745-e3991ce11e1e"/>
    <ds:schemaRef ds:uri="44bb2be6-4dda-47a8-9206-e6760ad703ab"/>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657</Words>
  <Characters>690</Characters>
  <DocSecurity>0</DocSecurity>
  <Lines>76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横森さんと作文の編集をしています</vt:lpstr>
      <vt:lpstr>横森さんと作文の編集をしています</vt:lpstr>
    </vt:vector>
  </TitlesOfParts>
  <LinksUpToDate>false</LinksUpToDate>
  <CharactersWithSpaces>1289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