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F8" w:rsidRPr="007951EE" w:rsidRDefault="00B35160" w:rsidP="00BF0EF8">
      <w:pPr>
        <w:rPr>
          <w:sz w:val="22"/>
        </w:rPr>
      </w:pPr>
      <w:r>
        <w:rPr>
          <w:rFonts w:hint="eastAsia"/>
          <w:noProof/>
          <w:sz w:val="22"/>
        </w:rPr>
        <mc:AlternateContent>
          <mc:Choice Requires="wps">
            <w:drawing>
              <wp:anchor distT="0" distB="0" distL="114300" distR="114300" simplePos="0" relativeHeight="251662336" behindDoc="1" locked="0" layoutInCell="1" allowOverlap="1">
                <wp:simplePos x="0" y="0"/>
                <wp:positionH relativeFrom="column">
                  <wp:posOffset>5155565</wp:posOffset>
                </wp:positionH>
                <wp:positionV relativeFrom="paragraph">
                  <wp:posOffset>21590</wp:posOffset>
                </wp:positionV>
                <wp:extent cx="1295400" cy="180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95400" cy="180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9051F" id="正方形/長方形 3" o:spid="_x0000_s1026" style="position:absolute;left:0;text-align:left;margin-left:405.95pt;margin-top:1.7pt;width:102pt;height:14.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" filled="f" strokecolor="black [3213]" strokeweight="1pt"/>
            </w:pict>
          </mc:Fallback>
        </mc:AlternateContent>
      </w:r>
      <w:r w:rsidR="000B6E57" w:rsidRPr="007951EE">
        <w:rPr>
          <w:rFonts w:hint="eastAsia"/>
          <w:sz w:val="22"/>
        </w:rPr>
        <w:t>参考様式第</w:t>
      </w:r>
      <w:r w:rsidR="003C703C" w:rsidRPr="007951EE">
        <w:rPr>
          <w:rFonts w:hint="eastAsia"/>
          <w:sz w:val="22"/>
        </w:rPr>
        <w:t>３</w:t>
      </w:r>
      <w:r w:rsidR="000B6E57" w:rsidRPr="007951EE">
        <w:rPr>
          <w:rFonts w:hint="eastAsia"/>
          <w:sz w:val="22"/>
        </w:rPr>
        <w:t>－７</w:t>
      </w:r>
      <w:r w:rsidR="0068273D" w:rsidRPr="007951EE">
        <w:rPr>
          <w:rFonts w:hint="eastAsia"/>
          <w:sz w:val="22"/>
        </w:rPr>
        <w:t>号</w:t>
      </w:r>
      <w:r w:rsidR="004E5C94">
        <w:rPr>
          <w:rFonts w:hint="eastAsia"/>
          <w:sz w:val="22"/>
        </w:rPr>
        <w:t xml:space="preserve">　　　　　　</w:t>
      </w:r>
      <w:r>
        <w:rPr>
          <w:rFonts w:hint="eastAsia"/>
          <w:color w:val="FF0000"/>
          <w:sz w:val="22"/>
        </w:rPr>
        <w:t xml:space="preserve">　　　　　　　　　　　　　　　　　　　　　　</w:t>
      </w:r>
      <w:r w:rsidRPr="004E5C94">
        <w:rPr>
          <w:rFonts w:hint="eastAsia"/>
          <w:color w:val="000000" w:themeColor="text1"/>
          <w:sz w:val="22"/>
        </w:rPr>
        <w:t>特定技能所属機関用</w:t>
      </w:r>
    </w:p>
    <w:p w:rsidR="00CA47A4" w:rsidRDefault="00CA47A4" w:rsidP="00CA47A4">
      <w:pPr>
        <w:jc w:val="center"/>
        <w:rPr>
          <w:kern w:val="0"/>
          <w:sz w:val="28"/>
          <w:szCs w:val="28"/>
        </w:rPr>
      </w:pPr>
      <w:r w:rsidRPr="004E5C94">
        <w:rPr>
          <w:rFonts w:hint="eastAsia"/>
          <w:spacing w:val="38"/>
          <w:kern w:val="0"/>
          <w:sz w:val="28"/>
          <w:szCs w:val="28"/>
          <w:fitText w:val="4200" w:id="1914934786"/>
        </w:rPr>
        <w:t>支援実施状況に係る届出</w:t>
      </w:r>
      <w:r w:rsidRPr="004E5C94">
        <w:rPr>
          <w:rFonts w:hint="eastAsia"/>
          <w:spacing w:val="2"/>
          <w:kern w:val="0"/>
          <w:sz w:val="28"/>
          <w:szCs w:val="28"/>
          <w:fitText w:val="4200" w:id="1914934786"/>
        </w:rPr>
        <w:t>書</w:t>
      </w:r>
    </w:p>
    <w:p w:rsidR="006800D6" w:rsidRDefault="00B35160" w:rsidP="00B35160">
      <w:pPr>
        <w:jc w:val="center"/>
        <w:rPr>
          <w:szCs w:val="21"/>
        </w:rPr>
      </w:pPr>
      <w:r>
        <w:rPr>
          <w:rFonts w:hint="eastAsia"/>
          <w:szCs w:val="21"/>
        </w:rPr>
        <w:t>（届出の対象期間：　　　　年　第　　四半期）</w:t>
      </w:r>
    </w:p>
    <w:p w:rsidR="00B35160" w:rsidRPr="00C85DFB" w:rsidRDefault="00B35160" w:rsidP="00B35160">
      <w:pPr>
        <w:jc w:val="center"/>
        <w:rPr>
          <w:kern w:val="0"/>
          <w:sz w:val="22"/>
          <w:szCs w:val="28"/>
        </w:rPr>
      </w:pPr>
    </w:p>
    <w:p w:rsidR="00064766" w:rsidRDefault="00064766" w:rsidP="00064766">
      <w:pPr>
        <w:ind w:firstLineChars="100" w:firstLine="210"/>
        <w:rPr>
          <w:szCs w:val="21"/>
          <w:lang w:eastAsia="zh-CN"/>
        </w:rPr>
      </w:pPr>
      <w:r w:rsidRPr="00064766">
        <w:rPr>
          <w:rFonts w:hint="eastAsia"/>
          <w:szCs w:val="21"/>
          <w:lang w:eastAsia="zh-CN"/>
        </w:rPr>
        <w:t>出入国在留管理庁長官　殿</w:t>
      </w:r>
    </w:p>
    <w:p w:rsidR="00064766" w:rsidRPr="006800D6" w:rsidRDefault="00064766" w:rsidP="006800D6">
      <w:pPr>
        <w:ind w:right="840"/>
        <w:rPr>
          <w:rFonts w:eastAsia="SimSun"/>
          <w:szCs w:val="21"/>
          <w:lang w:eastAsia="zh-CN"/>
        </w:rPr>
      </w:pPr>
    </w:p>
    <w:p w:rsidR="00064766" w:rsidRDefault="0006472E" w:rsidP="00464800">
      <w:pPr>
        <w:ind w:firstLineChars="100" w:firstLine="210"/>
        <w:jc w:val="left"/>
        <w:rPr>
          <w:szCs w:val="21"/>
        </w:rPr>
      </w:pPr>
      <w:r>
        <w:rPr>
          <w:rFonts w:hint="eastAsia"/>
          <w:szCs w:val="21"/>
        </w:rPr>
        <w:t>出入国管理及び難民認</w:t>
      </w:r>
      <w:r w:rsidR="007951EE" w:rsidRPr="007951EE">
        <w:rPr>
          <w:rFonts w:asciiTheme="minorEastAsia" w:hAnsiTheme="minorEastAsia" w:hint="eastAsia"/>
          <w:szCs w:val="21"/>
        </w:rPr>
        <w:t>定法第</w:t>
      </w:r>
      <w:r w:rsidR="007951EE" w:rsidRPr="007951EE">
        <w:rPr>
          <w:rFonts w:asciiTheme="minorEastAsia" w:hAnsiTheme="minorEastAsia"/>
          <w:szCs w:val="21"/>
        </w:rPr>
        <w:t>19</w:t>
      </w:r>
      <w:r w:rsidR="007951EE" w:rsidRPr="007951EE">
        <w:rPr>
          <w:rFonts w:asciiTheme="minorEastAsia" w:hAnsiTheme="minorEastAsia" w:hint="eastAsia"/>
          <w:szCs w:val="21"/>
        </w:rPr>
        <w:t>条の</w:t>
      </w:r>
      <w:r w:rsidR="007951EE" w:rsidRPr="007951EE">
        <w:rPr>
          <w:rFonts w:asciiTheme="minorEastAsia" w:hAnsiTheme="minorEastAsia"/>
          <w:szCs w:val="21"/>
        </w:rPr>
        <w:t>18</w:t>
      </w:r>
      <w:r w:rsidR="007951EE" w:rsidRPr="007951EE">
        <w:rPr>
          <w:rFonts w:asciiTheme="minorEastAsia" w:hAnsiTheme="minorEastAsia" w:hint="eastAsia"/>
          <w:szCs w:val="21"/>
        </w:rPr>
        <w:t>第</w:t>
      </w:r>
      <w:r w:rsidR="007951EE" w:rsidRPr="007951EE">
        <w:rPr>
          <w:rFonts w:asciiTheme="minorEastAsia" w:hAnsiTheme="minorEastAsia"/>
          <w:szCs w:val="21"/>
        </w:rPr>
        <w:t>2</w:t>
      </w:r>
      <w:r w:rsidR="007951EE" w:rsidRPr="007951EE">
        <w:rPr>
          <w:rFonts w:asciiTheme="minorEastAsia" w:hAnsiTheme="minorEastAsia" w:hint="eastAsia"/>
          <w:szCs w:val="21"/>
        </w:rPr>
        <w:t>項第</w:t>
      </w:r>
      <w:r w:rsidR="007951EE" w:rsidRPr="007951EE">
        <w:rPr>
          <w:rFonts w:asciiTheme="minorEastAsia" w:hAnsiTheme="minorEastAsia"/>
          <w:szCs w:val="21"/>
        </w:rPr>
        <w:t>2</w:t>
      </w:r>
      <w:r w:rsidR="007951EE" w:rsidRPr="007951EE">
        <w:rPr>
          <w:rFonts w:asciiTheme="minorEastAsia" w:hAnsiTheme="minorEastAsia" w:hint="eastAsia"/>
          <w:szCs w:val="21"/>
        </w:rPr>
        <w:t>号の規定により</w:t>
      </w:r>
      <w:r w:rsidR="00B0158F">
        <w:rPr>
          <w:rFonts w:asciiTheme="minorEastAsia" w:hAnsiTheme="minorEastAsia" w:hint="eastAsia"/>
          <w:szCs w:val="21"/>
        </w:rPr>
        <w:t>、</w:t>
      </w:r>
      <w:r w:rsidR="007951EE" w:rsidRPr="007951EE">
        <w:rPr>
          <w:rFonts w:asciiTheme="minorEastAsia" w:hAnsiTheme="minorEastAsia"/>
          <w:szCs w:val="21"/>
        </w:rPr>
        <w:t>1</w:t>
      </w:r>
      <w:r w:rsidR="007951EE" w:rsidRPr="007951EE">
        <w:rPr>
          <w:rFonts w:asciiTheme="minorEastAsia" w:hAnsiTheme="minorEastAsia" w:hint="eastAsia"/>
          <w:szCs w:val="21"/>
        </w:rPr>
        <w:t>号特定技能</w:t>
      </w:r>
      <w:r w:rsidR="00B0158F">
        <w:rPr>
          <w:rFonts w:hint="eastAsia"/>
          <w:szCs w:val="21"/>
        </w:rPr>
        <w:t>外国人支援計画に基づき、</w:t>
      </w:r>
      <w:r w:rsidR="00F43AFE">
        <w:rPr>
          <w:rFonts w:hint="eastAsia"/>
          <w:szCs w:val="21"/>
        </w:rPr>
        <w:t>下記のとおり</w:t>
      </w:r>
      <w:r w:rsidR="00B0158F">
        <w:rPr>
          <w:rFonts w:hint="eastAsia"/>
          <w:szCs w:val="21"/>
        </w:rPr>
        <w:t>、</w:t>
      </w:r>
      <w:r w:rsidR="00835E3F" w:rsidRPr="00BD1373">
        <w:rPr>
          <w:rFonts w:hint="eastAsia"/>
          <w:szCs w:val="21"/>
        </w:rPr>
        <w:t>届出対象期間</w:t>
      </w:r>
      <w:r w:rsidR="00E65293" w:rsidRPr="00BD1373">
        <w:rPr>
          <w:rFonts w:hint="eastAsia"/>
          <w:szCs w:val="21"/>
        </w:rPr>
        <w:t>内</w:t>
      </w:r>
      <w:r w:rsidR="00835E3F" w:rsidRPr="00BD1373">
        <w:rPr>
          <w:rFonts w:hint="eastAsia"/>
          <w:szCs w:val="21"/>
        </w:rPr>
        <w:t>に</w:t>
      </w:r>
      <w:r w:rsidR="00F43AFE">
        <w:rPr>
          <w:rFonts w:hint="eastAsia"/>
          <w:szCs w:val="21"/>
        </w:rPr>
        <w:t>支援を実施しましたので</w:t>
      </w:r>
      <w:r w:rsidR="00064766">
        <w:rPr>
          <w:rFonts w:hint="eastAsia"/>
          <w:szCs w:val="21"/>
        </w:rPr>
        <w:t>届</w:t>
      </w:r>
      <w:r w:rsidR="00F43AFE">
        <w:rPr>
          <w:rFonts w:hint="eastAsia"/>
          <w:szCs w:val="21"/>
        </w:rPr>
        <w:t>け出</w:t>
      </w:r>
      <w:r w:rsidR="00064766">
        <w:rPr>
          <w:rFonts w:hint="eastAsia"/>
          <w:szCs w:val="21"/>
        </w:rPr>
        <w:t>ます。</w:t>
      </w:r>
    </w:p>
    <w:p w:rsidR="00C85DFB" w:rsidRDefault="00C85DFB" w:rsidP="00464800">
      <w:pPr>
        <w:ind w:firstLineChars="100" w:firstLine="210"/>
        <w:jc w:val="left"/>
        <w:rPr>
          <w:szCs w:val="21"/>
        </w:rPr>
      </w:pPr>
    </w:p>
    <w:p w:rsidR="00064766" w:rsidRDefault="00064766" w:rsidP="00064766">
      <w:pPr>
        <w:ind w:leftChars="100" w:left="210"/>
        <w:jc w:val="center"/>
        <w:rPr>
          <w:szCs w:val="21"/>
        </w:rPr>
      </w:pPr>
      <w:r>
        <w:rPr>
          <w:rFonts w:hint="eastAsia"/>
          <w:szCs w:val="21"/>
        </w:rPr>
        <w:t>記</w:t>
      </w:r>
    </w:p>
    <w:p w:rsidR="00064766" w:rsidRDefault="00E2070D" w:rsidP="00B35160">
      <w:pPr>
        <w:ind w:leftChars="100" w:left="210"/>
        <w:jc w:val="left"/>
        <w:rPr>
          <w:szCs w:val="21"/>
        </w:rPr>
      </w:pPr>
      <w:r>
        <w:rPr>
          <w:rFonts w:hint="eastAsia"/>
          <w:szCs w:val="21"/>
        </w:rPr>
        <w:t>１　特定技能所属機関</w:t>
      </w:r>
    </w:p>
    <w:tbl>
      <w:tblPr>
        <w:tblpPr w:leftFromText="142" w:rightFromText="142" w:vertAnchor="text" w:tblpX="99" w:tblpY="1"/>
        <w:tblOverlap w:val="never"/>
        <w:tblW w:w="10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02"/>
        <w:gridCol w:w="639"/>
        <w:gridCol w:w="640"/>
        <w:gridCol w:w="640"/>
        <w:gridCol w:w="640"/>
        <w:gridCol w:w="640"/>
        <w:gridCol w:w="640"/>
        <w:gridCol w:w="639"/>
        <w:gridCol w:w="640"/>
        <w:gridCol w:w="640"/>
        <w:gridCol w:w="640"/>
        <w:gridCol w:w="640"/>
        <w:gridCol w:w="640"/>
        <w:gridCol w:w="640"/>
      </w:tblGrid>
      <w:tr w:rsidR="00E2070D" w:rsidRPr="00E54F76" w:rsidTr="00D52F32">
        <w:trPr>
          <w:trHeight w:val="396"/>
        </w:trPr>
        <w:tc>
          <w:tcPr>
            <w:tcW w:w="1702" w:type="dxa"/>
            <w:tcBorders>
              <w:left w:val="single" w:sz="12" w:space="0" w:color="auto"/>
              <w:bottom w:val="single" w:sz="4" w:space="0" w:color="auto"/>
              <w:right w:val="single" w:sz="4" w:space="0" w:color="auto"/>
            </w:tcBorders>
            <w:vAlign w:val="center"/>
          </w:tcPr>
          <w:p w:rsidR="00E2070D" w:rsidRPr="00B86849" w:rsidRDefault="00E2070D" w:rsidP="00AE02F5">
            <w:pPr>
              <w:jc w:val="center"/>
              <w:rPr>
                <w:kern w:val="0"/>
                <w:sz w:val="18"/>
                <w:szCs w:val="18"/>
              </w:rPr>
            </w:pPr>
            <w:r w:rsidRPr="004E5C94">
              <w:rPr>
                <w:rFonts w:hint="eastAsia"/>
                <w:spacing w:val="12"/>
                <w:kern w:val="0"/>
                <w:sz w:val="18"/>
                <w:szCs w:val="18"/>
                <w:fitText w:val="1679" w:id="2012023552"/>
              </w:rPr>
              <w:t>法人番号（</w:t>
            </w:r>
            <w:r w:rsidRPr="004E5C94">
              <w:rPr>
                <w:spacing w:val="12"/>
                <w:kern w:val="0"/>
                <w:sz w:val="18"/>
                <w:szCs w:val="18"/>
                <w:fitText w:val="1679" w:id="2012023552"/>
              </w:rPr>
              <w:t>13</w:t>
            </w:r>
            <w:r w:rsidRPr="004E5C94">
              <w:rPr>
                <w:rFonts w:hint="eastAsia"/>
                <w:spacing w:val="12"/>
                <w:kern w:val="0"/>
                <w:sz w:val="18"/>
                <w:szCs w:val="18"/>
                <w:fitText w:val="1679" w:id="2012023552"/>
              </w:rPr>
              <w:t>桁</w:t>
            </w:r>
            <w:r w:rsidRPr="004E5C94">
              <w:rPr>
                <w:rFonts w:hint="eastAsia"/>
                <w:kern w:val="0"/>
                <w:sz w:val="18"/>
                <w:szCs w:val="18"/>
                <w:fitText w:val="1679" w:id="2012023552"/>
              </w:rPr>
              <w:t>）</w:t>
            </w:r>
          </w:p>
        </w:tc>
        <w:tc>
          <w:tcPr>
            <w:tcW w:w="639" w:type="dxa"/>
            <w:tcBorders>
              <w:top w:val="single" w:sz="12" w:space="0" w:color="auto"/>
              <w:left w:val="single" w:sz="4" w:space="0" w:color="auto"/>
              <w:bottom w:val="single" w:sz="4" w:space="0" w:color="auto"/>
              <w:right w:val="dashSmallGap" w:sz="4" w:space="0" w:color="auto"/>
            </w:tcBorders>
          </w:tcPr>
          <w:p w:rsidR="00E2070D" w:rsidRPr="00B86849" w:rsidRDefault="00E2070D" w:rsidP="00AE02F5">
            <w:pPr>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39"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dashSmallGap" w:sz="4" w:space="0" w:color="auto"/>
            </w:tcBorders>
          </w:tcPr>
          <w:p w:rsidR="00E2070D" w:rsidRPr="00B86849" w:rsidRDefault="00E2070D" w:rsidP="00AE02F5">
            <w:pPr>
              <w:jc w:val="left"/>
              <w:rPr>
                <w:sz w:val="18"/>
                <w:szCs w:val="18"/>
              </w:rPr>
            </w:pPr>
            <w:r>
              <w:rPr>
                <w:rFonts w:hint="eastAsia"/>
                <w:sz w:val="18"/>
                <w:szCs w:val="18"/>
              </w:rPr>
              <w:t xml:space="preserve">　</w:t>
            </w:r>
          </w:p>
        </w:tc>
        <w:tc>
          <w:tcPr>
            <w:tcW w:w="640" w:type="dxa"/>
            <w:tcBorders>
              <w:top w:val="single" w:sz="12" w:space="0" w:color="auto"/>
              <w:left w:val="nil"/>
              <w:bottom w:val="single" w:sz="4" w:space="0" w:color="auto"/>
              <w:right w:val="single" w:sz="12" w:space="0" w:color="auto"/>
            </w:tcBorders>
          </w:tcPr>
          <w:p w:rsidR="00E2070D" w:rsidRPr="00B86849" w:rsidRDefault="00E2070D" w:rsidP="00AE02F5">
            <w:pPr>
              <w:jc w:val="left"/>
              <w:rPr>
                <w:sz w:val="18"/>
                <w:szCs w:val="18"/>
              </w:rPr>
            </w:pPr>
            <w:r>
              <w:rPr>
                <w:rFonts w:hint="eastAsia"/>
                <w:sz w:val="18"/>
                <w:szCs w:val="18"/>
              </w:rPr>
              <w:t xml:space="preserve">　</w:t>
            </w:r>
          </w:p>
        </w:tc>
      </w:tr>
      <w:tr w:rsidR="00E2070D" w:rsidRPr="00E54F76" w:rsidTr="00D52F32">
        <w:trPr>
          <w:trHeight w:val="284"/>
        </w:trPr>
        <w:tc>
          <w:tcPr>
            <w:tcW w:w="1702" w:type="dxa"/>
            <w:vMerge w:val="restart"/>
            <w:tcBorders>
              <w:top w:val="single" w:sz="4" w:space="0" w:color="auto"/>
              <w:left w:val="single" w:sz="12" w:space="0" w:color="auto"/>
              <w:right w:val="single" w:sz="4" w:space="0" w:color="auto"/>
            </w:tcBorders>
            <w:vAlign w:val="center"/>
          </w:tcPr>
          <w:p w:rsidR="00E2070D" w:rsidRPr="00E54F76" w:rsidRDefault="00E2070D" w:rsidP="00AE02F5">
            <w:pPr>
              <w:jc w:val="center"/>
              <w:rPr>
                <w:sz w:val="18"/>
                <w:szCs w:val="18"/>
              </w:rPr>
            </w:pPr>
            <w:r w:rsidRPr="00E54F76">
              <w:rPr>
                <w:rFonts w:hint="eastAsia"/>
                <w:sz w:val="18"/>
                <w:szCs w:val="18"/>
              </w:rPr>
              <w:t>（ふりがな）</w:t>
            </w:r>
          </w:p>
          <w:p w:rsidR="00E2070D" w:rsidRPr="007C7054" w:rsidRDefault="00E2070D" w:rsidP="00AE02F5">
            <w:pPr>
              <w:jc w:val="center"/>
              <w:rPr>
                <w:spacing w:val="70"/>
                <w:kern w:val="0"/>
                <w:sz w:val="16"/>
                <w:szCs w:val="16"/>
              </w:rPr>
            </w:pPr>
            <w:r>
              <w:rPr>
                <w:rFonts w:hint="eastAsia"/>
                <w:kern w:val="0"/>
                <w:sz w:val="16"/>
                <w:szCs w:val="16"/>
              </w:rPr>
              <w:t xml:space="preserve">氏名　又は　</w:t>
            </w:r>
            <w:r w:rsidRPr="004E5C94">
              <w:rPr>
                <w:rFonts w:hint="eastAsia"/>
                <w:kern w:val="0"/>
                <w:sz w:val="16"/>
                <w:szCs w:val="16"/>
                <w:fitText w:val="160" w:id="2061727747"/>
              </w:rPr>
              <w:t>名</w:t>
            </w:r>
            <w:r w:rsidRPr="004E5C94">
              <w:rPr>
                <w:rFonts w:hint="eastAsia"/>
                <w:spacing w:val="10"/>
                <w:kern w:val="0"/>
                <w:sz w:val="16"/>
                <w:szCs w:val="16"/>
                <w:fitText w:val="180" w:id="2061727745"/>
              </w:rPr>
              <w:t>称</w:t>
            </w:r>
          </w:p>
        </w:tc>
        <w:tc>
          <w:tcPr>
            <w:tcW w:w="8318" w:type="dxa"/>
            <w:gridSpan w:val="13"/>
            <w:tcBorders>
              <w:top w:val="nil"/>
              <w:left w:val="single" w:sz="4" w:space="0" w:color="auto"/>
              <w:bottom w:val="dashSmallGap" w:sz="4" w:space="0" w:color="auto"/>
            </w:tcBorders>
          </w:tcPr>
          <w:p w:rsidR="00E2070D" w:rsidRPr="00E54F76" w:rsidRDefault="00E2070D" w:rsidP="00AE02F5">
            <w:pPr>
              <w:jc w:val="left"/>
              <w:rPr>
                <w:sz w:val="18"/>
                <w:szCs w:val="18"/>
              </w:rPr>
            </w:pPr>
          </w:p>
        </w:tc>
      </w:tr>
      <w:tr w:rsidR="00E2070D" w:rsidRPr="00E54F76" w:rsidTr="00D52F32">
        <w:trPr>
          <w:trHeight w:val="449"/>
        </w:trPr>
        <w:tc>
          <w:tcPr>
            <w:tcW w:w="1702" w:type="dxa"/>
            <w:vMerge/>
            <w:tcBorders>
              <w:left w:val="single" w:sz="12" w:space="0" w:color="auto"/>
              <w:bottom w:val="single" w:sz="4" w:space="0" w:color="auto"/>
              <w:right w:val="single" w:sz="4" w:space="0" w:color="auto"/>
            </w:tcBorders>
            <w:vAlign w:val="center"/>
          </w:tcPr>
          <w:p w:rsidR="00E2070D" w:rsidRPr="00E54F76" w:rsidRDefault="00E2070D" w:rsidP="00AE02F5">
            <w:pPr>
              <w:jc w:val="center"/>
              <w:rPr>
                <w:sz w:val="18"/>
                <w:szCs w:val="18"/>
              </w:rPr>
            </w:pPr>
          </w:p>
        </w:tc>
        <w:tc>
          <w:tcPr>
            <w:tcW w:w="8318" w:type="dxa"/>
            <w:gridSpan w:val="13"/>
            <w:tcBorders>
              <w:top w:val="dashSmallGap" w:sz="4" w:space="0" w:color="auto"/>
              <w:left w:val="single" w:sz="4" w:space="0" w:color="auto"/>
              <w:bottom w:val="single" w:sz="4" w:space="0" w:color="auto"/>
            </w:tcBorders>
          </w:tcPr>
          <w:p w:rsidR="00E2070D" w:rsidRPr="00E54F76" w:rsidRDefault="00E2070D" w:rsidP="00AE02F5">
            <w:pPr>
              <w:jc w:val="left"/>
              <w:rPr>
                <w:sz w:val="18"/>
                <w:szCs w:val="18"/>
              </w:rPr>
            </w:pPr>
          </w:p>
        </w:tc>
      </w:tr>
      <w:tr w:rsidR="00E2070D" w:rsidRPr="00E54F76" w:rsidTr="00D52F32">
        <w:trPr>
          <w:trHeight w:val="1051"/>
        </w:trPr>
        <w:tc>
          <w:tcPr>
            <w:tcW w:w="1702" w:type="dxa"/>
            <w:tcBorders>
              <w:top w:val="single" w:sz="4" w:space="0" w:color="auto"/>
              <w:left w:val="single" w:sz="12" w:space="0" w:color="auto"/>
              <w:bottom w:val="single" w:sz="12" w:space="0" w:color="auto"/>
              <w:right w:val="single" w:sz="4" w:space="0" w:color="auto"/>
            </w:tcBorders>
          </w:tcPr>
          <w:p w:rsidR="00E2070D" w:rsidRPr="00E54F76" w:rsidRDefault="00E2070D" w:rsidP="00AE02F5">
            <w:pPr>
              <w:jc w:val="center"/>
              <w:rPr>
                <w:sz w:val="18"/>
                <w:szCs w:val="18"/>
              </w:rPr>
            </w:pPr>
          </w:p>
          <w:p w:rsidR="00E2070D" w:rsidRPr="00E54F76" w:rsidRDefault="00E2070D" w:rsidP="00AE02F5">
            <w:pPr>
              <w:rPr>
                <w:sz w:val="18"/>
                <w:szCs w:val="18"/>
              </w:rPr>
            </w:pPr>
            <w:r>
              <w:rPr>
                <w:rFonts w:hint="eastAsia"/>
                <w:sz w:val="18"/>
                <w:szCs w:val="18"/>
              </w:rPr>
              <w:t>住　　　　　　所</w:t>
            </w:r>
          </w:p>
          <w:p w:rsidR="00E2070D" w:rsidRPr="00E54F76" w:rsidRDefault="00E2070D" w:rsidP="00AE02F5">
            <w:pPr>
              <w:jc w:val="center"/>
              <w:rPr>
                <w:sz w:val="18"/>
                <w:szCs w:val="18"/>
              </w:rPr>
            </w:pPr>
          </w:p>
        </w:tc>
        <w:tc>
          <w:tcPr>
            <w:tcW w:w="8318" w:type="dxa"/>
            <w:gridSpan w:val="13"/>
            <w:tcBorders>
              <w:top w:val="single" w:sz="4" w:space="0" w:color="auto"/>
              <w:left w:val="single" w:sz="4" w:space="0" w:color="auto"/>
              <w:bottom w:val="single" w:sz="12" w:space="0" w:color="auto"/>
              <w:right w:val="single" w:sz="12" w:space="0" w:color="auto"/>
            </w:tcBorders>
          </w:tcPr>
          <w:p w:rsidR="00E2070D" w:rsidRPr="00E54F76" w:rsidRDefault="00E2070D" w:rsidP="00AE02F5">
            <w:pPr>
              <w:jc w:val="left"/>
              <w:rPr>
                <w:sz w:val="18"/>
                <w:szCs w:val="18"/>
              </w:rPr>
            </w:pPr>
            <w:r w:rsidRPr="00E54F76">
              <w:rPr>
                <w:rFonts w:hint="eastAsia"/>
                <w:sz w:val="18"/>
                <w:szCs w:val="18"/>
              </w:rPr>
              <w:t xml:space="preserve">〒　　　－　　　　</w:t>
            </w:r>
          </w:p>
          <w:p w:rsidR="00E2070D" w:rsidRPr="00E54F76" w:rsidRDefault="00E2070D" w:rsidP="00AE02F5">
            <w:pPr>
              <w:jc w:val="left"/>
              <w:rPr>
                <w:sz w:val="18"/>
                <w:szCs w:val="18"/>
              </w:rPr>
            </w:pPr>
            <w:r w:rsidRPr="006E0911">
              <w:rPr>
                <w:rFonts w:asciiTheme="minorEastAsia" w:hAnsiTheme="minorEastAsia" w:cs="ＭＳ 明朝"/>
                <w:noProof/>
                <w:color w:val="000000"/>
                <w:kern w:val="0"/>
                <w:szCs w:val="21"/>
                <w:shd w:val="clear" w:color="FFFFFF" w:fill="auto"/>
              </w:rPr>
              <mc:AlternateContent>
                <mc:Choice Requires="wps">
                  <w:drawing>
                    <wp:anchor distT="0" distB="0" distL="114300" distR="114300" simplePos="0" relativeHeight="251661312" behindDoc="0" locked="0" layoutInCell="1" allowOverlap="1" wp14:anchorId="60866D8B" wp14:editId="20255F2A">
                      <wp:simplePos x="0" y="0"/>
                      <wp:positionH relativeFrom="column">
                        <wp:posOffset>2774315</wp:posOffset>
                      </wp:positionH>
                      <wp:positionV relativeFrom="paragraph">
                        <wp:posOffset>177165</wp:posOffset>
                      </wp:positionV>
                      <wp:extent cx="395605" cy="14039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rsidR="00E2070D" w:rsidRPr="00B86849" w:rsidRDefault="00E2070D" w:rsidP="00027419">
                                  <w:pPr>
                                    <w:rPr>
                                      <w:sz w:val="16"/>
                                    </w:rPr>
                                  </w:pPr>
                                  <w:r w:rsidRPr="00B86849">
                                    <w:rPr>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0866D8B" id="_x0000_t202" coordsize="21600,21600" o:spt="202" path="m,l,21600r21600,l21600,xe">
                      <v:stroke joinstyle="miter"/>
                      <v:path gradientshapeok="t" o:connecttype="rect"/>
                    </v:shapetype>
                    <v:shape id="テキスト ボックス 1" o:spid="_x0000_s1026" type="#_x0000_t202" style="position:absolute;margin-left:218.45pt;margin-top:13.95pt;width:31.1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" filled="f" stroked="f" strokeweight="0">
                      <v:textbox style="mso-fit-shape-to-text:t">
                        <w:txbxContent>
                          <w:p w:rsidR="00E2070D" w:rsidRPr="00B86849" w:rsidRDefault="00E2070D" w:rsidP="00027419">
                            <w:pPr>
                              <w:rPr>
                                <w:sz w:val="16"/>
                              </w:rPr>
                            </w:pPr>
                            <w:r w:rsidRPr="00B86849">
                              <w:rPr>
                                <w:sz w:val="16"/>
                              </w:rPr>
                              <w:t>※</w:t>
                            </w:r>
                          </w:p>
                        </w:txbxContent>
                      </v:textbox>
                    </v:shape>
                  </w:pict>
                </mc:Fallback>
              </mc:AlternateContent>
            </w:r>
          </w:p>
          <w:p w:rsidR="00E2070D" w:rsidRPr="00E54F76" w:rsidRDefault="00E2070D" w:rsidP="00AE02F5">
            <w:pPr>
              <w:jc w:val="right"/>
              <w:rPr>
                <w:sz w:val="18"/>
                <w:szCs w:val="18"/>
              </w:rPr>
            </w:pPr>
            <w:r w:rsidRPr="00E54F76">
              <w:rPr>
                <w:rFonts w:hint="eastAsia"/>
                <w:sz w:val="18"/>
                <w:szCs w:val="18"/>
              </w:rPr>
              <w:t xml:space="preserve">（電話　　　　－　　　　－　　</w:t>
            </w:r>
            <w:r>
              <w:rPr>
                <w:rFonts w:hint="eastAsia"/>
                <w:sz w:val="18"/>
                <w:szCs w:val="18"/>
              </w:rPr>
              <w:t xml:space="preserve">　</w:t>
            </w:r>
            <w:r w:rsidRPr="00E54F76">
              <w:rPr>
                <w:rFonts w:hint="eastAsia"/>
                <w:sz w:val="18"/>
                <w:szCs w:val="18"/>
              </w:rPr>
              <w:t xml:space="preserve">　　）</w:t>
            </w:r>
          </w:p>
        </w:tc>
      </w:tr>
    </w:tbl>
    <w:p w:rsidR="00367293" w:rsidRDefault="00367293" w:rsidP="000E09E4">
      <w:pPr>
        <w:spacing w:line="200" w:lineRule="exact"/>
        <w:rPr>
          <w:sz w:val="16"/>
          <w:szCs w:val="16"/>
        </w:rPr>
      </w:pPr>
    </w:p>
    <w:p w:rsidR="004E5C94" w:rsidRDefault="006800D6" w:rsidP="000E09E4">
      <w:pPr>
        <w:spacing w:line="200" w:lineRule="exact"/>
        <w:rPr>
          <w:szCs w:val="16"/>
        </w:rPr>
      </w:pPr>
      <w:r>
        <w:rPr>
          <w:rFonts w:hint="eastAsia"/>
          <w:szCs w:val="16"/>
        </w:rPr>
        <w:t>２</w:t>
      </w:r>
      <w:r w:rsidRPr="00174363">
        <w:rPr>
          <w:rFonts w:hint="eastAsia"/>
          <w:szCs w:val="16"/>
        </w:rPr>
        <w:t xml:space="preserve">　</w:t>
      </w:r>
      <w:r w:rsidR="004E5C94">
        <w:rPr>
          <w:rFonts w:hint="eastAsia"/>
          <w:szCs w:val="16"/>
        </w:rPr>
        <w:t>支援対象１号特定技能外国人</w:t>
      </w:r>
    </w:p>
    <w:p w:rsidR="006800D6" w:rsidRDefault="006800D6" w:rsidP="004E5C94">
      <w:pPr>
        <w:spacing w:line="200" w:lineRule="exact"/>
        <w:ind w:firstLineChars="202" w:firstLine="424"/>
        <w:rPr>
          <w:szCs w:val="16"/>
        </w:rPr>
      </w:pPr>
      <w:r>
        <w:rPr>
          <w:rFonts w:hint="eastAsia"/>
          <w:szCs w:val="16"/>
        </w:rPr>
        <w:t>当該四半期に受け入れていた</w:t>
      </w:r>
      <w:r w:rsidRPr="00174363">
        <w:rPr>
          <w:rFonts w:hint="eastAsia"/>
          <w:szCs w:val="16"/>
        </w:rPr>
        <w:t>１号特定技能外国人</w:t>
      </w:r>
      <w:r>
        <w:rPr>
          <w:rFonts w:hint="eastAsia"/>
          <w:szCs w:val="16"/>
        </w:rPr>
        <w:t>は、別紙のとおりです。</w:t>
      </w:r>
    </w:p>
    <w:p w:rsidR="006800D6" w:rsidRDefault="006800D6" w:rsidP="000E09E4">
      <w:pPr>
        <w:spacing w:line="200" w:lineRule="exact"/>
        <w:rPr>
          <w:szCs w:val="16"/>
        </w:rPr>
      </w:pPr>
    </w:p>
    <w:p w:rsidR="009F21DC" w:rsidRPr="004E5C94" w:rsidRDefault="009F21DC" w:rsidP="009F21DC">
      <w:pPr>
        <w:spacing w:line="200" w:lineRule="exact"/>
        <w:ind w:firstLineChars="266" w:firstLine="426"/>
        <w:rPr>
          <w:color w:val="000000" w:themeColor="text1"/>
          <w:sz w:val="16"/>
          <w:szCs w:val="16"/>
        </w:rPr>
      </w:pPr>
      <w:r w:rsidRPr="004E5C94">
        <w:rPr>
          <w:rFonts w:hint="eastAsia"/>
          <w:color w:val="000000" w:themeColor="text1"/>
          <w:sz w:val="16"/>
          <w:szCs w:val="16"/>
        </w:rPr>
        <w:t>→参考様式第３－７号別紙に、当該四半期に１日でも受け入れた実績のある特定技能外国人を記載してください。</w:t>
      </w:r>
    </w:p>
    <w:p w:rsidR="00367293" w:rsidRPr="004E5C94" w:rsidRDefault="00367293" w:rsidP="000E09E4">
      <w:pPr>
        <w:spacing w:line="200" w:lineRule="exact"/>
        <w:rPr>
          <w:color w:val="000000" w:themeColor="text1"/>
          <w:sz w:val="16"/>
          <w:szCs w:val="16"/>
        </w:rPr>
      </w:pPr>
    </w:p>
    <w:p w:rsidR="004E5C94" w:rsidRDefault="00367293" w:rsidP="009F570C">
      <w:pPr>
        <w:spacing w:line="200" w:lineRule="exact"/>
        <w:ind w:left="185" w:hangingChars="88" w:hanging="185"/>
        <w:rPr>
          <w:color w:val="000000" w:themeColor="text1"/>
          <w:szCs w:val="16"/>
        </w:rPr>
      </w:pPr>
      <w:r w:rsidRPr="004E5C94">
        <w:rPr>
          <w:rFonts w:hint="eastAsia"/>
          <w:color w:val="000000" w:themeColor="text1"/>
          <w:szCs w:val="16"/>
        </w:rPr>
        <w:t xml:space="preserve">３　</w:t>
      </w:r>
      <w:r w:rsidR="004E5C94">
        <w:rPr>
          <w:rFonts w:hint="eastAsia"/>
          <w:color w:val="000000" w:themeColor="text1"/>
          <w:szCs w:val="16"/>
        </w:rPr>
        <w:t>１号特定技能外国人の支援</w:t>
      </w:r>
    </w:p>
    <w:p w:rsidR="00367293" w:rsidRPr="004E5C94" w:rsidRDefault="00367293" w:rsidP="004E5C94">
      <w:pPr>
        <w:spacing w:line="200" w:lineRule="exact"/>
        <w:ind w:leftChars="88" w:left="185" w:firstLineChars="114" w:firstLine="239"/>
        <w:rPr>
          <w:color w:val="000000" w:themeColor="text1"/>
          <w:sz w:val="16"/>
          <w:szCs w:val="16"/>
        </w:rPr>
      </w:pPr>
      <w:r w:rsidRPr="004E5C94">
        <w:rPr>
          <w:rFonts w:hint="eastAsia"/>
          <w:color w:val="000000" w:themeColor="text1"/>
          <w:szCs w:val="16"/>
        </w:rPr>
        <w:t>１号特定技能外国人</w:t>
      </w:r>
      <w:r w:rsidR="009F570C" w:rsidRPr="004E5C94">
        <w:rPr>
          <w:rFonts w:hint="eastAsia"/>
          <w:color w:val="000000" w:themeColor="text1"/>
          <w:szCs w:val="16"/>
        </w:rPr>
        <w:t>支援計画書に記載された１０項目の義務的支援（その他任意的支援について記載がある場合は、これを含む。）について、</w:t>
      </w:r>
      <w:r w:rsidR="00891FBB" w:rsidRPr="004E5C94">
        <w:rPr>
          <w:rFonts w:hint="eastAsia"/>
          <w:color w:val="000000" w:themeColor="text1"/>
          <w:szCs w:val="16"/>
        </w:rPr>
        <w:t>別紙に記載した特定技能外国人に係る</w:t>
      </w:r>
      <w:r w:rsidR="009F570C" w:rsidRPr="004E5C94">
        <w:rPr>
          <w:rFonts w:hint="eastAsia"/>
          <w:color w:val="000000" w:themeColor="text1"/>
          <w:szCs w:val="16"/>
        </w:rPr>
        <w:t>実施状況を下記のとおり報告します。</w:t>
      </w:r>
    </w:p>
    <w:p w:rsidR="009F570C" w:rsidRPr="004E5C94" w:rsidRDefault="009F570C" w:rsidP="009F570C">
      <w:pPr>
        <w:spacing w:line="200" w:lineRule="exact"/>
        <w:ind w:left="141" w:hangingChars="88" w:hanging="141"/>
        <w:rPr>
          <w:color w:val="000000" w:themeColor="text1"/>
          <w:sz w:val="16"/>
          <w:szCs w:val="16"/>
        </w:rPr>
      </w:pPr>
    </w:p>
    <w:p w:rsidR="009F570C" w:rsidRPr="004E5C94" w:rsidRDefault="009F570C" w:rsidP="009F570C">
      <w:pPr>
        <w:spacing w:line="200" w:lineRule="exact"/>
        <w:ind w:left="426" w:hangingChars="213" w:hanging="426"/>
        <w:rPr>
          <w:b/>
          <w:color w:val="000000" w:themeColor="text1"/>
          <w:sz w:val="16"/>
          <w:szCs w:val="16"/>
        </w:rPr>
      </w:pPr>
      <w:r w:rsidRPr="004E5C94">
        <w:rPr>
          <w:rFonts w:hint="eastAsia"/>
          <w:color w:val="000000" w:themeColor="text1"/>
          <w:sz w:val="20"/>
          <w:szCs w:val="16"/>
        </w:rPr>
        <w:t xml:space="preserve">　</w:t>
      </w:r>
      <w:r w:rsidRPr="004E5C94">
        <w:rPr>
          <w:rFonts w:hint="eastAsia"/>
          <w:b/>
          <w:color w:val="000000" w:themeColor="text1"/>
          <w:szCs w:val="16"/>
        </w:rPr>
        <w:t xml:space="preserve">□　</w:t>
      </w:r>
      <w:r w:rsidRPr="004E5C94">
        <w:rPr>
          <w:rFonts w:asciiTheme="majorEastAsia" w:eastAsiaTheme="majorEastAsia" w:hAnsiTheme="majorEastAsia" w:hint="eastAsia"/>
          <w:b/>
          <w:color w:val="000000" w:themeColor="text1"/>
          <w:sz w:val="20"/>
          <w:szCs w:val="16"/>
          <w:u w:val="single"/>
        </w:rPr>
        <w:t>１号特定技能外国人支援計画書において当該四半期中に実施予定となっている支援について、全て実施した。</w:t>
      </w:r>
    </w:p>
    <w:p w:rsidR="004D588E" w:rsidRPr="004E5C94" w:rsidRDefault="004D588E" w:rsidP="00174363">
      <w:pPr>
        <w:spacing w:line="200" w:lineRule="exact"/>
        <w:rPr>
          <w:color w:val="000000" w:themeColor="text1"/>
          <w:sz w:val="16"/>
          <w:szCs w:val="16"/>
        </w:rPr>
      </w:pPr>
    </w:p>
    <w:p w:rsidR="004D588E" w:rsidRPr="004E5C94" w:rsidRDefault="004D588E" w:rsidP="00174363">
      <w:pPr>
        <w:spacing w:line="200" w:lineRule="exact"/>
        <w:rPr>
          <w:color w:val="000000" w:themeColor="text1"/>
          <w:sz w:val="16"/>
          <w:szCs w:val="16"/>
        </w:rPr>
      </w:pPr>
    </w:p>
    <w:p w:rsidR="00174363" w:rsidRPr="004E5C94" w:rsidRDefault="00174363" w:rsidP="006800D6">
      <w:pPr>
        <w:spacing w:line="200" w:lineRule="exact"/>
        <w:ind w:left="532" w:hangingChars="266" w:hanging="532"/>
        <w:rPr>
          <w:b/>
          <w:color w:val="000000" w:themeColor="text1"/>
          <w:sz w:val="16"/>
          <w:szCs w:val="16"/>
        </w:rPr>
      </w:pPr>
      <w:r w:rsidRPr="004E5C94">
        <w:rPr>
          <w:rFonts w:hint="eastAsia"/>
          <w:color w:val="000000" w:themeColor="text1"/>
          <w:sz w:val="20"/>
          <w:szCs w:val="16"/>
        </w:rPr>
        <w:t xml:space="preserve">　</w:t>
      </w:r>
      <w:r w:rsidRPr="004E5C94">
        <w:rPr>
          <w:rFonts w:hint="eastAsia"/>
          <w:b/>
          <w:color w:val="000000" w:themeColor="text1"/>
          <w:szCs w:val="16"/>
        </w:rPr>
        <w:t xml:space="preserve">□　</w:t>
      </w:r>
      <w:r w:rsidRPr="004E5C94">
        <w:rPr>
          <w:rFonts w:asciiTheme="majorEastAsia" w:eastAsiaTheme="majorEastAsia" w:hAnsiTheme="majorEastAsia" w:hint="eastAsia"/>
          <w:b/>
          <w:color w:val="000000" w:themeColor="text1"/>
          <w:sz w:val="20"/>
          <w:szCs w:val="16"/>
          <w:u w:val="single"/>
        </w:rPr>
        <w:t>１号特定技能外国人支援計画書において当該四半期中に実施予定となっている支援について、実施していない支援がある。</w:t>
      </w:r>
    </w:p>
    <w:p w:rsidR="00174363" w:rsidRPr="004E5C94" w:rsidRDefault="00174363" w:rsidP="00174363">
      <w:pPr>
        <w:spacing w:line="200" w:lineRule="exact"/>
        <w:rPr>
          <w:color w:val="000000" w:themeColor="text1"/>
          <w:sz w:val="16"/>
          <w:szCs w:val="16"/>
        </w:rPr>
      </w:pPr>
    </w:p>
    <w:p w:rsidR="009F21DC" w:rsidRPr="004E5C94" w:rsidRDefault="009F21DC" w:rsidP="009F21DC">
      <w:pPr>
        <w:spacing w:line="200" w:lineRule="exact"/>
        <w:ind w:leftChars="202" w:left="565" w:hangingChars="88" w:hanging="141"/>
        <w:rPr>
          <w:color w:val="000000" w:themeColor="text1"/>
          <w:sz w:val="16"/>
          <w:szCs w:val="16"/>
        </w:rPr>
      </w:pPr>
      <w:r w:rsidRPr="004E5C94">
        <w:rPr>
          <w:rFonts w:hint="eastAsia"/>
          <w:color w:val="000000" w:themeColor="text1"/>
          <w:sz w:val="16"/>
          <w:szCs w:val="16"/>
        </w:rPr>
        <w:t>→いずれか一方を選択してください。</w:t>
      </w:r>
    </w:p>
    <w:p w:rsidR="009F21DC" w:rsidRPr="004E5C94" w:rsidRDefault="009F21DC" w:rsidP="009F21DC">
      <w:pPr>
        <w:spacing w:line="200" w:lineRule="exact"/>
        <w:ind w:leftChars="202" w:left="565" w:hangingChars="88" w:hanging="141"/>
        <w:rPr>
          <w:color w:val="000000" w:themeColor="text1"/>
          <w:sz w:val="16"/>
          <w:szCs w:val="16"/>
        </w:rPr>
      </w:pPr>
      <w:r w:rsidRPr="004E5C94">
        <w:rPr>
          <w:rFonts w:hint="eastAsia"/>
          <w:color w:val="000000" w:themeColor="text1"/>
          <w:sz w:val="16"/>
          <w:szCs w:val="16"/>
        </w:rPr>
        <w:t>→</w:t>
      </w:r>
      <w:r w:rsidR="004E5C94">
        <w:rPr>
          <w:rFonts w:hint="eastAsia"/>
          <w:color w:val="000000" w:themeColor="text1"/>
          <w:sz w:val="16"/>
          <w:szCs w:val="16"/>
        </w:rPr>
        <w:t>届出の対象機関より前</w:t>
      </w:r>
      <w:r w:rsidRPr="004E5C94">
        <w:rPr>
          <w:rFonts w:hint="eastAsia"/>
          <w:color w:val="000000" w:themeColor="text1"/>
          <w:sz w:val="16"/>
          <w:szCs w:val="16"/>
        </w:rPr>
        <w:t>に実施した支援（例：来日の際の空港までの出迎え）や当該四半期において実施</w:t>
      </w:r>
      <w:r w:rsidR="004E5C94">
        <w:rPr>
          <w:rFonts w:hint="eastAsia"/>
          <w:color w:val="000000" w:themeColor="text1"/>
          <w:sz w:val="16"/>
          <w:szCs w:val="16"/>
        </w:rPr>
        <w:t>する予定がない支援（例：帰国の際の空港までの送迎）については、報告の対象ではありません</w:t>
      </w:r>
      <w:r w:rsidRPr="004E5C94">
        <w:rPr>
          <w:rFonts w:hint="eastAsia"/>
          <w:color w:val="000000" w:themeColor="text1"/>
          <w:sz w:val="16"/>
          <w:szCs w:val="16"/>
        </w:rPr>
        <w:t>。</w:t>
      </w:r>
    </w:p>
    <w:p w:rsidR="009F21DC" w:rsidRPr="004E5C94" w:rsidRDefault="009F21DC" w:rsidP="009F21DC">
      <w:pPr>
        <w:spacing w:line="200" w:lineRule="exact"/>
        <w:ind w:leftChars="203" w:left="567" w:hangingChars="88" w:hanging="141"/>
        <w:rPr>
          <w:color w:val="000000" w:themeColor="text1"/>
          <w:sz w:val="16"/>
          <w:szCs w:val="16"/>
        </w:rPr>
      </w:pPr>
      <w:r w:rsidRPr="004E5C94">
        <w:rPr>
          <w:rFonts w:hint="eastAsia"/>
          <w:color w:val="000000" w:themeColor="text1"/>
          <w:sz w:val="16"/>
          <w:szCs w:val="16"/>
        </w:rPr>
        <w:t>→「相談・苦情への対応」支援について、</w:t>
      </w:r>
      <w:r w:rsidR="004E5C94">
        <w:rPr>
          <w:rFonts w:hint="eastAsia"/>
          <w:color w:val="000000" w:themeColor="text1"/>
          <w:sz w:val="16"/>
          <w:szCs w:val="16"/>
        </w:rPr>
        <w:t>対象期間内に</w:t>
      </w:r>
      <w:r w:rsidRPr="004E5C94">
        <w:rPr>
          <w:rFonts w:hint="eastAsia"/>
          <w:color w:val="000000" w:themeColor="text1"/>
          <w:sz w:val="16"/>
          <w:szCs w:val="16"/>
        </w:rPr>
        <w:t>相談や苦情が寄せられなかった場合は、「全て実施した」としてください。</w:t>
      </w:r>
    </w:p>
    <w:p w:rsidR="004D588E" w:rsidRPr="004E5C94" w:rsidRDefault="0017366D" w:rsidP="004D588E">
      <w:pPr>
        <w:spacing w:line="200" w:lineRule="exact"/>
        <w:ind w:leftChars="203" w:left="567" w:hangingChars="88" w:hanging="141"/>
        <w:rPr>
          <w:color w:val="000000" w:themeColor="text1"/>
          <w:sz w:val="16"/>
          <w:szCs w:val="16"/>
        </w:rPr>
      </w:pPr>
      <w:r w:rsidRPr="004E5C94">
        <w:rPr>
          <w:rFonts w:hint="eastAsia"/>
          <w:color w:val="000000" w:themeColor="text1"/>
          <w:sz w:val="16"/>
          <w:szCs w:val="16"/>
        </w:rPr>
        <w:t>→「非自発的離職時の転職支援」について、</w:t>
      </w:r>
      <w:r w:rsidR="004E5C94">
        <w:rPr>
          <w:rFonts w:hint="eastAsia"/>
          <w:color w:val="000000" w:themeColor="text1"/>
          <w:sz w:val="16"/>
          <w:szCs w:val="16"/>
        </w:rPr>
        <w:t>対象期間内に</w:t>
      </w:r>
      <w:r w:rsidRPr="004E5C94">
        <w:rPr>
          <w:rFonts w:hint="eastAsia"/>
          <w:color w:val="000000" w:themeColor="text1"/>
          <w:sz w:val="16"/>
          <w:szCs w:val="16"/>
        </w:rPr>
        <w:t>非自</w:t>
      </w:r>
      <w:r w:rsidR="004E5C94">
        <w:rPr>
          <w:rFonts w:hint="eastAsia"/>
          <w:color w:val="000000" w:themeColor="text1"/>
          <w:sz w:val="16"/>
          <w:szCs w:val="16"/>
        </w:rPr>
        <w:t>発的離職が発生しなかった場合は、「全て実施した」として</w:t>
      </w:r>
      <w:r w:rsidRPr="004E5C94">
        <w:rPr>
          <w:rFonts w:hint="eastAsia"/>
          <w:color w:val="000000" w:themeColor="text1"/>
          <w:sz w:val="16"/>
          <w:szCs w:val="16"/>
        </w:rPr>
        <w:t>ください。</w:t>
      </w:r>
    </w:p>
    <w:p w:rsidR="0017366D" w:rsidRPr="004E5C94" w:rsidRDefault="0017366D" w:rsidP="004D588E">
      <w:pPr>
        <w:spacing w:line="200" w:lineRule="exact"/>
        <w:ind w:leftChars="203" w:left="567" w:hangingChars="88" w:hanging="141"/>
        <w:rPr>
          <w:color w:val="000000" w:themeColor="text1"/>
          <w:sz w:val="16"/>
          <w:szCs w:val="16"/>
        </w:rPr>
      </w:pPr>
    </w:p>
    <w:p w:rsidR="006800D6" w:rsidRPr="004E5C94" w:rsidRDefault="00B0158F" w:rsidP="00551A00">
      <w:pPr>
        <w:rPr>
          <w:color w:val="000000" w:themeColor="text1"/>
          <w:sz w:val="20"/>
          <w:szCs w:val="21"/>
        </w:rPr>
      </w:pPr>
      <w:r w:rsidRPr="004E5C94">
        <w:rPr>
          <w:rFonts w:hint="eastAsia"/>
          <w:color w:val="000000" w:themeColor="text1"/>
          <w:sz w:val="20"/>
          <w:szCs w:val="21"/>
        </w:rPr>
        <w:t>上記の記載内容は、</w:t>
      </w:r>
      <w:r w:rsidR="0006472E" w:rsidRPr="004E5C94">
        <w:rPr>
          <w:rFonts w:hint="eastAsia"/>
          <w:color w:val="000000" w:themeColor="text1"/>
          <w:sz w:val="20"/>
          <w:szCs w:val="21"/>
        </w:rPr>
        <w:t>事実と相違ありません。</w:t>
      </w:r>
    </w:p>
    <w:p w:rsidR="0006472E" w:rsidRPr="004E5C94" w:rsidRDefault="0006472E" w:rsidP="00DC3E45">
      <w:pPr>
        <w:ind w:firstLineChars="2000" w:firstLine="4000"/>
        <w:rPr>
          <w:color w:val="000000" w:themeColor="text1"/>
          <w:sz w:val="20"/>
          <w:szCs w:val="21"/>
        </w:rPr>
      </w:pPr>
      <w:r w:rsidRPr="004E5C94">
        <w:rPr>
          <w:rFonts w:hint="eastAsia"/>
          <w:color w:val="000000" w:themeColor="text1"/>
          <w:sz w:val="20"/>
          <w:szCs w:val="21"/>
        </w:rPr>
        <w:t>特定技能所属機関の氏名又は名称</w:t>
      </w:r>
      <w:r w:rsidR="00DC3E45" w:rsidRPr="004E5C94">
        <w:rPr>
          <w:rFonts w:hint="eastAsia"/>
          <w:color w:val="000000" w:themeColor="text1"/>
          <w:sz w:val="20"/>
          <w:szCs w:val="21"/>
        </w:rPr>
        <w:t xml:space="preserve">　</w:t>
      </w:r>
      <w:r w:rsidR="00DC3E45" w:rsidRPr="004E5C94">
        <w:rPr>
          <w:rFonts w:hint="eastAsia"/>
          <w:color w:val="000000" w:themeColor="text1"/>
          <w:sz w:val="20"/>
          <w:szCs w:val="21"/>
          <w:u w:val="single"/>
        </w:rPr>
        <w:t xml:space="preserve">　　　　　　　　　　　　　　</w:t>
      </w:r>
    </w:p>
    <w:p w:rsidR="00AD6069" w:rsidRPr="004E5C94" w:rsidRDefault="00AD6069" w:rsidP="00D7237D">
      <w:pPr>
        <w:ind w:right="840" w:firstLineChars="1700" w:firstLine="3400"/>
        <w:rPr>
          <w:color w:val="000000" w:themeColor="text1"/>
          <w:sz w:val="20"/>
          <w:szCs w:val="21"/>
        </w:rPr>
      </w:pPr>
    </w:p>
    <w:p w:rsidR="00597C54" w:rsidRPr="004E5C94" w:rsidRDefault="0006472E" w:rsidP="00F53665">
      <w:pPr>
        <w:ind w:left="8" w:firstLineChars="2700" w:firstLine="5400"/>
        <w:rPr>
          <w:color w:val="000000" w:themeColor="text1"/>
          <w:sz w:val="20"/>
          <w:szCs w:val="21"/>
        </w:rPr>
      </w:pPr>
      <w:r w:rsidRPr="004E5C94">
        <w:rPr>
          <w:rFonts w:hint="eastAsia"/>
          <w:color w:val="000000" w:themeColor="text1"/>
          <w:sz w:val="20"/>
          <w:szCs w:val="21"/>
        </w:rPr>
        <w:t>作成責任者</w:t>
      </w:r>
      <w:r w:rsidR="00597C54" w:rsidRPr="004E5C94">
        <w:rPr>
          <w:rFonts w:hint="eastAsia"/>
          <w:color w:val="000000" w:themeColor="text1"/>
          <w:sz w:val="20"/>
          <w:szCs w:val="21"/>
        </w:rPr>
        <w:t>の</w:t>
      </w:r>
      <w:r w:rsidRPr="004E5C94">
        <w:rPr>
          <w:rFonts w:hint="eastAsia"/>
          <w:color w:val="000000" w:themeColor="text1"/>
          <w:sz w:val="20"/>
          <w:szCs w:val="21"/>
        </w:rPr>
        <w:t>氏名</w:t>
      </w:r>
      <w:r w:rsidR="00DC3E45" w:rsidRPr="004E5C94">
        <w:rPr>
          <w:rFonts w:hint="eastAsia"/>
          <w:color w:val="000000" w:themeColor="text1"/>
          <w:sz w:val="20"/>
          <w:szCs w:val="21"/>
        </w:rPr>
        <w:t xml:space="preserve">　</w:t>
      </w:r>
      <w:r w:rsidRPr="004E5C94">
        <w:rPr>
          <w:rFonts w:hint="eastAsia"/>
          <w:color w:val="000000" w:themeColor="text1"/>
          <w:sz w:val="20"/>
          <w:szCs w:val="21"/>
          <w:u w:val="single"/>
        </w:rPr>
        <w:t xml:space="preserve">　　　　　　　　　　　　</w:t>
      </w:r>
      <w:r w:rsidR="00DC3E45" w:rsidRPr="004E5C94">
        <w:rPr>
          <w:rFonts w:hint="eastAsia"/>
          <w:color w:val="000000" w:themeColor="text1"/>
          <w:sz w:val="20"/>
          <w:szCs w:val="21"/>
          <w:u w:val="single"/>
        </w:rPr>
        <w:t xml:space="preserve">　　</w:t>
      </w:r>
    </w:p>
    <w:p w:rsidR="00DE47E1" w:rsidRPr="004E5C94" w:rsidRDefault="006E0911" w:rsidP="006E0911">
      <w:pPr>
        <w:ind w:left="8" w:firstLineChars="2400" w:firstLine="5040"/>
        <w:rPr>
          <w:color w:val="000000" w:themeColor="text1"/>
          <w:sz w:val="20"/>
          <w:szCs w:val="21"/>
        </w:rPr>
      </w:pPr>
      <w:r w:rsidRPr="004E5C94">
        <w:rPr>
          <w:rFonts w:asciiTheme="minorEastAsia" w:hAnsiTheme="minorEastAsia" w:cs="ＭＳ 明朝"/>
          <w:noProof/>
          <w:color w:val="000000" w:themeColor="text1"/>
          <w:kern w:val="0"/>
          <w:szCs w:val="21"/>
          <w:shd w:val="clear" w:color="FFFFFF" w:fill="auto"/>
        </w:rPr>
        <mc:AlternateContent>
          <mc:Choice Requires="wps">
            <w:drawing>
              <wp:anchor distT="0" distB="0" distL="114300" distR="114300" simplePos="0" relativeHeight="251659264" behindDoc="0" locked="0" layoutInCell="1" allowOverlap="1" wp14:anchorId="6B77DF74" wp14:editId="70C442B9">
                <wp:simplePos x="0" y="0"/>
                <wp:positionH relativeFrom="margin">
                  <wp:align>right</wp:align>
                </wp:positionH>
                <wp:positionV relativeFrom="paragraph">
                  <wp:posOffset>139065</wp:posOffset>
                </wp:positionV>
                <wp:extent cx="39560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403985"/>
                        </a:xfrm>
                        <a:prstGeom prst="rect">
                          <a:avLst/>
                        </a:prstGeom>
                        <a:noFill/>
                        <a:ln w="0">
                          <a:noFill/>
                          <a:miter lim="800000"/>
                          <a:headEnd/>
                          <a:tailEnd/>
                        </a:ln>
                      </wps:spPr>
                      <wps:txbx>
                        <w:txbxContent>
                          <w:p w:rsidR="006E0911" w:rsidRPr="00B86849" w:rsidRDefault="006E0911" w:rsidP="006E0911">
                            <w:pPr>
                              <w:rPr>
                                <w:sz w:val="16"/>
                              </w:rPr>
                            </w:pPr>
                            <w:r w:rsidRPr="00B86849">
                              <w:rPr>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77DF74" id="_x0000_t202" coordsize="21600,21600" o:spt="202" path="m,l,21600r21600,l21600,xe">
                <v:stroke joinstyle="miter"/>
                <v:path gradientshapeok="t" o:connecttype="rect"/>
              </v:shapetype>
              <v:shape id="テキスト ボックス 2" o:spid="_x0000_s1027" type="#_x0000_t202" style="position:absolute;left:0;text-align:left;margin-left:-20.05pt;margin-top:10.95pt;width:31.15pt;height:11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" filled="f" stroked="f" strokeweight="0">
                <v:textbox style="mso-fit-shape-to-text:t">
                  <w:txbxContent>
                    <w:p w:rsidR="006E0911" w:rsidRPr="00B86849" w:rsidRDefault="006E0911" w:rsidP="006E0911">
                      <w:pPr>
                        <w:rPr>
                          <w:sz w:val="16"/>
                        </w:rPr>
                      </w:pPr>
                      <w:r w:rsidRPr="00B86849">
                        <w:rPr>
                          <w:sz w:val="16"/>
                        </w:rPr>
                        <w:t>※</w:t>
                      </w:r>
                    </w:p>
                  </w:txbxContent>
                </v:textbox>
                <w10:wrap anchorx="margin"/>
              </v:shape>
            </w:pict>
          </mc:Fallback>
        </mc:AlternateContent>
      </w:r>
    </w:p>
    <w:p w:rsidR="00DE47E1" w:rsidRPr="004E5C94" w:rsidRDefault="00DE47E1" w:rsidP="0072051E">
      <w:pPr>
        <w:ind w:left="8" w:firstLineChars="3100" w:firstLine="6200"/>
        <w:rPr>
          <w:color w:val="000000" w:themeColor="text1"/>
          <w:sz w:val="20"/>
          <w:szCs w:val="21"/>
          <w:u w:val="single"/>
          <w:lang w:eastAsia="zh-CN"/>
        </w:rPr>
      </w:pPr>
      <w:r w:rsidRPr="004E5C94">
        <w:rPr>
          <w:rFonts w:hint="eastAsia"/>
          <w:color w:val="000000" w:themeColor="text1"/>
          <w:sz w:val="20"/>
          <w:szCs w:val="21"/>
          <w:lang w:eastAsia="zh-CN"/>
        </w:rPr>
        <w:t>電話番号</w:t>
      </w:r>
      <w:r w:rsidR="0072051E" w:rsidRPr="004E5C94">
        <w:rPr>
          <w:rFonts w:hint="eastAsia"/>
          <w:color w:val="000000" w:themeColor="text1"/>
          <w:sz w:val="20"/>
          <w:szCs w:val="21"/>
          <w:lang w:eastAsia="zh-CN"/>
        </w:rPr>
        <w:t xml:space="preserve">　</w:t>
      </w:r>
      <w:r w:rsidRPr="004E5C94">
        <w:rPr>
          <w:rFonts w:hint="eastAsia"/>
          <w:color w:val="000000" w:themeColor="text1"/>
          <w:sz w:val="20"/>
          <w:szCs w:val="21"/>
          <w:u w:val="single"/>
          <w:lang w:eastAsia="zh-CN"/>
        </w:rPr>
        <w:t xml:space="preserve">　　　　　　　　　　　　　　</w:t>
      </w:r>
    </w:p>
    <w:p w:rsidR="00D050D1" w:rsidRPr="004E5C94" w:rsidRDefault="00D050D1" w:rsidP="00D050D1">
      <w:pPr>
        <w:spacing w:line="240" w:lineRule="exact"/>
        <w:jc w:val="left"/>
        <w:rPr>
          <w:rFonts w:ascii="ＭＳ 明朝" w:eastAsia="ＭＳ 明朝" w:hAnsi="ＭＳ 明朝" w:cs="Times New Roman"/>
          <w:color w:val="000000" w:themeColor="text1"/>
          <w:sz w:val="22"/>
          <w:szCs w:val="18"/>
          <w:lang w:eastAsia="zh-CN"/>
        </w:rPr>
      </w:pPr>
    </w:p>
    <w:p w:rsidR="00DE47E1" w:rsidRPr="004E5C94" w:rsidRDefault="00EE3A0A" w:rsidP="00DE47E1">
      <w:pPr>
        <w:spacing w:line="240" w:lineRule="exact"/>
        <w:jc w:val="left"/>
        <w:rPr>
          <w:rFonts w:ascii="ＭＳ 明朝" w:eastAsia="ＭＳ 明朝" w:hAnsi="ＭＳ 明朝" w:cs="Times New Roman"/>
          <w:color w:val="000000" w:themeColor="text1"/>
          <w:sz w:val="22"/>
          <w:szCs w:val="18"/>
        </w:rPr>
      </w:pPr>
      <w:r w:rsidRPr="004E5C94">
        <w:rPr>
          <w:rFonts w:ascii="ＭＳ 明朝" w:eastAsia="ＭＳ 明朝" w:hAnsi="ＭＳ 明朝" w:cs="Times New Roman" w:hint="eastAsia"/>
          <w:color w:val="000000" w:themeColor="text1"/>
          <w:sz w:val="22"/>
          <w:szCs w:val="18"/>
        </w:rPr>
        <w:t>本届出書作成者の署名／作成</w:t>
      </w:r>
      <w:r w:rsidR="00407D8E">
        <w:rPr>
          <w:rFonts w:ascii="ＭＳ 明朝" w:eastAsia="ＭＳ 明朝" w:hAnsi="ＭＳ 明朝" w:cs="Times New Roman" w:hint="eastAsia"/>
          <w:color w:val="000000" w:themeColor="text1"/>
          <w:sz w:val="22"/>
          <w:szCs w:val="18"/>
        </w:rPr>
        <w:t>年月日</w:t>
      </w:r>
    </w:p>
    <w:p w:rsidR="00DE47E1" w:rsidRPr="004E5C94" w:rsidRDefault="00DE47E1" w:rsidP="00DE47E1">
      <w:pPr>
        <w:spacing w:line="240" w:lineRule="exact"/>
        <w:jc w:val="left"/>
        <w:rPr>
          <w:rFonts w:ascii="ＭＳ 明朝" w:eastAsia="ＭＳ 明朝" w:hAnsi="ＭＳ 明朝" w:cs="Times New Roman"/>
          <w:color w:val="000000" w:themeColor="text1"/>
          <w:sz w:val="22"/>
          <w:szCs w:val="18"/>
        </w:rPr>
      </w:pPr>
    </w:p>
    <w:p w:rsidR="00DE47E1" w:rsidRPr="004E5C94" w:rsidRDefault="00DE47E1" w:rsidP="0072051E">
      <w:pPr>
        <w:wordWrap w:val="0"/>
        <w:spacing w:line="240" w:lineRule="exact"/>
        <w:jc w:val="right"/>
        <w:rPr>
          <w:rFonts w:ascii="ＭＳ 明朝" w:eastAsia="ＭＳ 明朝" w:hAnsi="ＭＳ 明朝" w:cs="Times New Roman"/>
          <w:color w:val="000000" w:themeColor="text1"/>
          <w:szCs w:val="18"/>
          <w:u w:val="double" w:color="000000" w:themeColor="text1"/>
        </w:rPr>
      </w:pPr>
      <w:r w:rsidRPr="004E5C94">
        <w:rPr>
          <w:rFonts w:ascii="ＭＳ 明朝" w:eastAsia="ＭＳ 明朝" w:hAnsi="ＭＳ 明朝" w:cs="Times New Roman" w:hint="eastAsia"/>
          <w:color w:val="000000" w:themeColor="text1"/>
          <w:sz w:val="18"/>
          <w:szCs w:val="18"/>
          <w:u w:val="double" w:color="000000" w:themeColor="text1"/>
        </w:rPr>
        <w:t xml:space="preserve">　　　</w:t>
      </w:r>
      <w:r w:rsidR="00D050D1" w:rsidRPr="004E5C94">
        <w:rPr>
          <w:rFonts w:ascii="ＭＳ 明朝" w:eastAsia="ＭＳ 明朝" w:hAnsi="ＭＳ 明朝" w:cs="Times New Roman" w:hint="eastAsia"/>
          <w:color w:val="000000" w:themeColor="text1"/>
          <w:sz w:val="18"/>
          <w:szCs w:val="18"/>
          <w:u w:val="double" w:color="000000" w:themeColor="text1"/>
        </w:rPr>
        <w:t xml:space="preserve">　　　　　　　　　　</w:t>
      </w:r>
      <w:r w:rsidRPr="004E5C94">
        <w:rPr>
          <w:rFonts w:ascii="ＭＳ 明朝" w:eastAsia="ＭＳ 明朝" w:hAnsi="ＭＳ 明朝" w:cs="Times New Roman" w:hint="eastAsia"/>
          <w:color w:val="000000" w:themeColor="text1"/>
          <w:sz w:val="18"/>
          <w:szCs w:val="18"/>
          <w:u w:val="double" w:color="000000" w:themeColor="text1"/>
        </w:rPr>
        <w:t xml:space="preserve">　　　　　　　　　　　　　　　　　　　　　　　　　　　</w:t>
      </w:r>
      <w:r w:rsidRPr="004E5C94">
        <w:rPr>
          <w:rFonts w:ascii="ＭＳ 明朝" w:eastAsia="ＭＳ 明朝" w:hAnsi="ＭＳ 明朝" w:cs="Times New Roman" w:hint="eastAsia"/>
          <w:color w:val="000000" w:themeColor="text1"/>
          <w:szCs w:val="18"/>
          <w:u w:val="double" w:color="000000" w:themeColor="text1"/>
        </w:rPr>
        <w:t xml:space="preserve">年　　　　　月　　　　　日　</w:t>
      </w:r>
    </w:p>
    <w:p w:rsidR="006E0911" w:rsidRPr="004E5C94" w:rsidRDefault="006E0911" w:rsidP="006E0911">
      <w:pPr>
        <w:spacing w:line="240" w:lineRule="exact"/>
        <w:jc w:val="left"/>
        <w:rPr>
          <w:rFonts w:asciiTheme="minorEastAsia" w:hAnsiTheme="minorEastAsia"/>
          <w:color w:val="000000" w:themeColor="text1"/>
          <w:sz w:val="16"/>
          <w:szCs w:val="21"/>
          <w:shd w:val="clear" w:color="FFFFFF" w:fill="auto"/>
        </w:rPr>
      </w:pPr>
    </w:p>
    <w:p w:rsidR="00851838" w:rsidRPr="004E5C94" w:rsidRDefault="00B0158F" w:rsidP="005115A0">
      <w:pPr>
        <w:spacing w:line="240" w:lineRule="exact"/>
        <w:ind w:left="540" w:hangingChars="300" w:hanging="540"/>
        <w:jc w:val="left"/>
        <w:rPr>
          <w:rFonts w:ascii="ＭＳ 明朝" w:eastAsia="ＭＳ 明朝" w:hAnsi="ＭＳ 明朝" w:cs="Times New Roman"/>
          <w:color w:val="000000" w:themeColor="text1"/>
          <w:sz w:val="18"/>
          <w:szCs w:val="18"/>
        </w:rPr>
      </w:pPr>
      <w:r w:rsidRPr="004E5C94">
        <w:rPr>
          <w:rFonts w:ascii="ＭＳ 明朝" w:eastAsia="ＭＳ 明朝" w:hAnsi="ＭＳ 明朝" w:cs="Times New Roman" w:hint="eastAsia"/>
          <w:color w:val="000000" w:themeColor="text1"/>
          <w:sz w:val="18"/>
          <w:szCs w:val="18"/>
        </w:rPr>
        <w:t>注意　届出書作成後届出までに記載内容に変更が生じた場合、</w:t>
      </w:r>
      <w:r w:rsidR="00851838" w:rsidRPr="004E5C94">
        <w:rPr>
          <w:rFonts w:ascii="ＭＳ 明朝" w:eastAsia="ＭＳ 明朝" w:hAnsi="ＭＳ 明朝" w:cs="Times New Roman" w:hint="eastAsia"/>
          <w:color w:val="000000" w:themeColor="text1"/>
          <w:sz w:val="18"/>
          <w:szCs w:val="18"/>
        </w:rPr>
        <w:t>特定技能所属機関職員（又は委任を受けた作成者）が変更箇所を訂正し署名すること。</w:t>
      </w:r>
    </w:p>
    <w:p w:rsidR="00377D31" w:rsidRDefault="00B0158F" w:rsidP="006800D6">
      <w:pPr>
        <w:spacing w:line="240" w:lineRule="exact"/>
        <w:ind w:firstLineChars="300" w:firstLine="540"/>
        <w:jc w:val="left"/>
        <w:rPr>
          <w:rFonts w:ascii="ＭＳ 明朝" w:eastAsia="ＭＳ 明朝" w:hAnsi="ＭＳ 明朝" w:cs="Times New Roman"/>
          <w:color w:val="000000" w:themeColor="text1"/>
          <w:sz w:val="18"/>
          <w:szCs w:val="18"/>
        </w:rPr>
      </w:pPr>
      <w:r w:rsidRPr="004E5C94">
        <w:rPr>
          <w:rFonts w:ascii="ＭＳ 明朝" w:eastAsia="ＭＳ 明朝" w:hAnsi="ＭＳ 明朝" w:cs="Times New Roman" w:hint="eastAsia"/>
          <w:color w:val="000000" w:themeColor="text1"/>
          <w:sz w:val="18"/>
          <w:szCs w:val="18"/>
        </w:rPr>
        <w:t>本書中、※のついた連絡先については、届出内容の確認のため、</w:t>
      </w:r>
      <w:r w:rsidR="00851838" w:rsidRPr="004E5C94">
        <w:rPr>
          <w:rFonts w:ascii="ＭＳ 明朝" w:eastAsia="ＭＳ 明朝" w:hAnsi="ＭＳ 明朝" w:cs="Times New Roman" w:hint="eastAsia"/>
          <w:color w:val="000000" w:themeColor="text1"/>
          <w:sz w:val="18"/>
          <w:szCs w:val="18"/>
        </w:rPr>
        <w:t>連絡させていただく場合があります。</w:t>
      </w:r>
    </w:p>
    <w:p w:rsidR="00407D8E" w:rsidRPr="004E5C94" w:rsidRDefault="00407D8E" w:rsidP="006800D6">
      <w:pPr>
        <w:spacing w:line="240" w:lineRule="exact"/>
        <w:ind w:firstLineChars="300" w:firstLine="540"/>
        <w:jc w:val="left"/>
        <w:rPr>
          <w:rFonts w:ascii="ＭＳ 明朝" w:eastAsia="ＭＳ 明朝" w:hAnsi="ＭＳ 明朝" w:cs="Times New Roman" w:hint="eastAsia"/>
          <w:color w:val="000000" w:themeColor="text1"/>
          <w:sz w:val="18"/>
          <w:szCs w:val="18"/>
        </w:rPr>
      </w:pPr>
      <w:bookmarkStart w:id="0" w:name="_GoBack"/>
      <w:bookmarkEnd w:id="0"/>
    </w:p>
    <w:p w:rsidR="00377D31" w:rsidRDefault="00377D31" w:rsidP="00377D31">
      <w:pPr>
        <w:spacing w:line="200" w:lineRule="exact"/>
        <w:rPr>
          <w:sz w:val="16"/>
          <w:szCs w:val="16"/>
        </w:rPr>
      </w:pPr>
      <w:r w:rsidRPr="00BD1373">
        <w:rPr>
          <w:rFonts w:hint="eastAsia"/>
          <w:sz w:val="16"/>
          <w:szCs w:val="16"/>
        </w:rPr>
        <w:t>（</w:t>
      </w:r>
      <w:r w:rsidR="006800D6">
        <w:rPr>
          <w:rFonts w:hint="eastAsia"/>
          <w:sz w:val="16"/>
          <w:szCs w:val="16"/>
        </w:rPr>
        <w:t>記載要領</w:t>
      </w:r>
      <w:r w:rsidRPr="00BD1373">
        <w:rPr>
          <w:rFonts w:hint="eastAsia"/>
          <w:sz w:val="16"/>
          <w:szCs w:val="16"/>
        </w:rPr>
        <w:t>）</w:t>
      </w:r>
      <w:r w:rsidR="0070214B">
        <w:rPr>
          <w:rFonts w:hint="eastAsia"/>
          <w:sz w:val="16"/>
          <w:szCs w:val="16"/>
        </w:rPr>
        <w:t>※本頁の提出は不要です。</w:t>
      </w:r>
    </w:p>
    <w:p w:rsidR="006800D6" w:rsidRPr="00BD1373" w:rsidRDefault="006800D6" w:rsidP="00377D31">
      <w:pPr>
        <w:spacing w:line="200" w:lineRule="exact"/>
        <w:rPr>
          <w:sz w:val="16"/>
          <w:szCs w:val="16"/>
        </w:rPr>
      </w:pPr>
    </w:p>
    <w:p w:rsidR="00377D31" w:rsidRPr="004E5C94" w:rsidRDefault="00377D31" w:rsidP="00377D31">
      <w:pPr>
        <w:spacing w:line="200" w:lineRule="exact"/>
        <w:ind w:left="160" w:hangingChars="100" w:hanging="160"/>
        <w:rPr>
          <w:color w:val="000000" w:themeColor="text1"/>
          <w:sz w:val="16"/>
          <w:szCs w:val="16"/>
        </w:rPr>
      </w:pPr>
      <w:r w:rsidRPr="004E5C94">
        <w:rPr>
          <w:rFonts w:hint="eastAsia"/>
          <w:color w:val="000000" w:themeColor="text1"/>
          <w:sz w:val="16"/>
          <w:szCs w:val="16"/>
        </w:rPr>
        <w:t>１　「届出の対象期間」は、１月１日から３月３１日までを「第１四半期」、４月１日から６月３０日までを「第２四半期」、７月１日から９月３０日までを「第３四半期」、１０月１日から１２月３１日までを「第４四半期」とし、該当する届出対象期間を記載すること。</w:t>
      </w:r>
    </w:p>
    <w:p w:rsidR="00377D31" w:rsidRPr="004E5C94" w:rsidRDefault="00377D31" w:rsidP="00377D31">
      <w:pPr>
        <w:spacing w:line="200" w:lineRule="exact"/>
        <w:rPr>
          <w:color w:val="000000" w:themeColor="text1"/>
          <w:sz w:val="16"/>
          <w:szCs w:val="16"/>
        </w:rPr>
      </w:pPr>
      <w:r w:rsidRPr="004E5C94">
        <w:rPr>
          <w:rFonts w:hint="eastAsia"/>
          <w:color w:val="000000" w:themeColor="text1"/>
          <w:sz w:val="16"/>
          <w:szCs w:val="16"/>
        </w:rPr>
        <w:t xml:space="preserve">２　</w:t>
      </w:r>
      <w:r w:rsidR="006800D6" w:rsidRPr="004E5C94">
        <w:rPr>
          <w:rFonts w:hint="eastAsia"/>
          <w:color w:val="000000" w:themeColor="text1"/>
          <w:sz w:val="16"/>
          <w:szCs w:val="16"/>
        </w:rPr>
        <w:t>項番</w:t>
      </w:r>
      <w:r w:rsidRPr="004E5C94">
        <w:rPr>
          <w:rFonts w:hint="eastAsia"/>
          <w:color w:val="000000" w:themeColor="text1"/>
          <w:sz w:val="16"/>
          <w:szCs w:val="16"/>
        </w:rPr>
        <w:t>１の「法人番号」欄は、法人でない場合は空欄とすること。</w:t>
      </w:r>
    </w:p>
    <w:p w:rsidR="00377D31" w:rsidRPr="004E5C94" w:rsidRDefault="00377D31" w:rsidP="00377D31">
      <w:pPr>
        <w:spacing w:line="200" w:lineRule="exact"/>
        <w:ind w:left="136" w:hangingChars="85" w:hanging="136"/>
        <w:rPr>
          <w:color w:val="000000" w:themeColor="text1"/>
          <w:sz w:val="16"/>
          <w:szCs w:val="16"/>
        </w:rPr>
      </w:pPr>
      <w:r w:rsidRPr="004E5C94">
        <w:rPr>
          <w:rFonts w:hint="eastAsia"/>
          <w:color w:val="000000" w:themeColor="text1"/>
          <w:sz w:val="16"/>
          <w:szCs w:val="16"/>
        </w:rPr>
        <w:t xml:space="preserve">３　</w:t>
      </w:r>
      <w:r w:rsidR="006800D6" w:rsidRPr="004E5C94">
        <w:rPr>
          <w:rFonts w:hint="eastAsia"/>
          <w:color w:val="000000" w:themeColor="text1"/>
          <w:sz w:val="16"/>
          <w:szCs w:val="16"/>
        </w:rPr>
        <w:t>項番</w:t>
      </w:r>
      <w:r w:rsidRPr="004E5C94">
        <w:rPr>
          <w:rFonts w:hint="eastAsia"/>
          <w:color w:val="000000" w:themeColor="text1"/>
          <w:sz w:val="16"/>
          <w:szCs w:val="16"/>
        </w:rPr>
        <w:t>２は、届出の対象期間において支援を実施した１号特定技能外国人</w:t>
      </w:r>
      <w:r w:rsidR="0070214B" w:rsidRPr="004E5C94">
        <w:rPr>
          <w:rFonts w:hint="eastAsia"/>
          <w:color w:val="000000" w:themeColor="text1"/>
          <w:sz w:val="16"/>
          <w:szCs w:val="16"/>
        </w:rPr>
        <w:t>について</w:t>
      </w:r>
      <w:r w:rsidRPr="004E5C94">
        <w:rPr>
          <w:rFonts w:hint="eastAsia"/>
          <w:color w:val="000000" w:themeColor="text1"/>
          <w:sz w:val="16"/>
          <w:szCs w:val="16"/>
        </w:rPr>
        <w:t>、名簿として</w:t>
      </w:r>
      <w:r w:rsidR="006800D6" w:rsidRPr="004E5C94">
        <w:rPr>
          <w:rFonts w:hint="eastAsia"/>
          <w:color w:val="000000" w:themeColor="text1"/>
          <w:sz w:val="16"/>
          <w:szCs w:val="16"/>
        </w:rPr>
        <w:t>参考様式第３－７号別紙を</w:t>
      </w:r>
      <w:r w:rsidRPr="004E5C94">
        <w:rPr>
          <w:rFonts w:hint="eastAsia"/>
          <w:color w:val="000000" w:themeColor="text1"/>
          <w:sz w:val="16"/>
          <w:szCs w:val="16"/>
        </w:rPr>
        <w:t>添付すること。</w:t>
      </w:r>
    </w:p>
    <w:p w:rsidR="00377D31" w:rsidRPr="004E5C94" w:rsidRDefault="00377D31" w:rsidP="00377D31">
      <w:pPr>
        <w:spacing w:line="200" w:lineRule="exact"/>
        <w:ind w:left="136" w:firstLineChars="100" w:firstLine="160"/>
        <w:rPr>
          <w:color w:val="000000" w:themeColor="text1"/>
          <w:sz w:val="16"/>
          <w:szCs w:val="16"/>
        </w:rPr>
      </w:pPr>
      <w:r w:rsidRPr="004E5C94">
        <w:rPr>
          <w:rFonts w:hint="eastAsia"/>
          <w:color w:val="000000" w:themeColor="text1"/>
          <w:sz w:val="16"/>
          <w:szCs w:val="16"/>
        </w:rPr>
        <w:t>なお、受入れ・活動状況に関する届出（参考様式第３－６号）と同時に届出を行う場合には、２欄の「氏名」欄に「受入れ・活動状況に係る届出書に記載のとおり」と記載した上、別紙の名簿の添付は省略して差し支えない。</w:t>
      </w:r>
    </w:p>
    <w:p w:rsidR="009F21DC" w:rsidRPr="004E5C94" w:rsidRDefault="00377D31">
      <w:pPr>
        <w:spacing w:line="200" w:lineRule="exact"/>
        <w:ind w:left="136" w:hangingChars="85" w:hanging="136"/>
        <w:rPr>
          <w:color w:val="000000" w:themeColor="text1"/>
          <w:sz w:val="16"/>
          <w:szCs w:val="16"/>
        </w:rPr>
      </w:pPr>
      <w:r w:rsidRPr="004E5C94">
        <w:rPr>
          <w:rFonts w:hint="eastAsia"/>
          <w:color w:val="000000" w:themeColor="text1"/>
          <w:sz w:val="16"/>
          <w:szCs w:val="16"/>
        </w:rPr>
        <w:t xml:space="preserve">４　</w:t>
      </w:r>
      <w:r w:rsidR="006800D6" w:rsidRPr="004E5C94">
        <w:rPr>
          <w:rFonts w:hint="eastAsia"/>
          <w:color w:val="000000" w:themeColor="text1"/>
          <w:sz w:val="16"/>
          <w:szCs w:val="16"/>
        </w:rPr>
        <w:t>項番</w:t>
      </w:r>
      <w:r w:rsidRPr="004E5C94">
        <w:rPr>
          <w:rFonts w:hint="eastAsia"/>
          <w:color w:val="000000" w:themeColor="text1"/>
          <w:sz w:val="16"/>
          <w:szCs w:val="16"/>
        </w:rPr>
        <w:t>３は、届出の対象期間に実施すべき支援（支援計画において当該期間内に実施する予定がないものは除く。）について、当該期間内に全て実施した場合は「１号特定技能外国人支援計画書において当該四半期中に実施予定となっている支援について、全て実施した。」を選択</w:t>
      </w:r>
      <w:r w:rsidR="00AB1C90" w:rsidRPr="004E5C94">
        <w:rPr>
          <w:rFonts w:hint="eastAsia"/>
          <w:color w:val="000000" w:themeColor="text1"/>
          <w:sz w:val="16"/>
          <w:szCs w:val="16"/>
        </w:rPr>
        <w:t>すること</w:t>
      </w:r>
      <w:r w:rsidRPr="004E5C94">
        <w:rPr>
          <w:rFonts w:hint="eastAsia"/>
          <w:color w:val="000000" w:themeColor="text1"/>
          <w:sz w:val="16"/>
          <w:szCs w:val="16"/>
        </w:rPr>
        <w:t>。</w:t>
      </w:r>
    </w:p>
    <w:p w:rsidR="004860D7" w:rsidRPr="004E5C94" w:rsidRDefault="00AB1C90" w:rsidP="00AB1C90">
      <w:pPr>
        <w:spacing w:line="200" w:lineRule="exact"/>
        <w:ind w:leftChars="64" w:left="134" w:firstLineChars="92" w:firstLine="147"/>
        <w:rPr>
          <w:color w:val="000000" w:themeColor="text1"/>
          <w:sz w:val="16"/>
          <w:szCs w:val="16"/>
        </w:rPr>
      </w:pPr>
      <w:r w:rsidRPr="004E5C94">
        <w:rPr>
          <w:rFonts w:hint="eastAsia"/>
          <w:color w:val="000000" w:themeColor="text1"/>
          <w:sz w:val="16"/>
          <w:szCs w:val="16"/>
        </w:rPr>
        <w:t>また、</w:t>
      </w:r>
      <w:r w:rsidR="00377D31" w:rsidRPr="004E5C94">
        <w:rPr>
          <w:rFonts w:hint="eastAsia"/>
          <w:color w:val="000000" w:themeColor="text1"/>
          <w:sz w:val="16"/>
          <w:szCs w:val="16"/>
        </w:rPr>
        <w:t>当該期間内に支援を計画していたが実施できなかった場合は「１号特定技能外国人支援計画書において当該四半期中に実施予定となっている支援について、実施していない支援がある。」を選択した上で、実施していない支援項目と実施していない理由を記載した理由書</w:t>
      </w:r>
      <w:r w:rsidR="009F21DC" w:rsidRPr="004E5C94">
        <w:rPr>
          <w:rFonts w:hint="eastAsia"/>
          <w:color w:val="000000" w:themeColor="text1"/>
          <w:sz w:val="16"/>
          <w:szCs w:val="16"/>
        </w:rPr>
        <w:t>（参考様式第５－１３号）</w:t>
      </w:r>
      <w:r w:rsidR="00377D31" w:rsidRPr="004E5C94">
        <w:rPr>
          <w:rFonts w:hint="eastAsia"/>
          <w:color w:val="000000" w:themeColor="text1"/>
          <w:sz w:val="16"/>
          <w:szCs w:val="16"/>
        </w:rPr>
        <w:t>を添付すること。</w:t>
      </w:r>
    </w:p>
    <w:p w:rsidR="00377D31" w:rsidRPr="004E5C94" w:rsidRDefault="004860D7" w:rsidP="00AB1C90">
      <w:pPr>
        <w:spacing w:line="200" w:lineRule="exact"/>
        <w:ind w:leftChars="64" w:left="134" w:firstLineChars="92" w:firstLine="147"/>
        <w:rPr>
          <w:color w:val="000000" w:themeColor="text1"/>
          <w:sz w:val="16"/>
          <w:szCs w:val="16"/>
        </w:rPr>
      </w:pPr>
      <w:r w:rsidRPr="004E5C94">
        <w:rPr>
          <w:rFonts w:hint="eastAsia"/>
          <w:color w:val="000000" w:themeColor="text1"/>
          <w:sz w:val="16"/>
          <w:szCs w:val="16"/>
        </w:rPr>
        <w:t>なお、「相談・苦情への対応」支援について、相談や苦情が寄せられなかった場合は、「全て実施した」として取り扱い、また、「非自発的離職時の転職支援」について、非自発的離職が発生しなかった場合も、「全て実施した」として取り扱うこと</w:t>
      </w:r>
      <w:r w:rsidR="00782F54">
        <w:rPr>
          <w:rFonts w:hint="eastAsia"/>
          <w:color w:val="000000" w:themeColor="text1"/>
          <w:sz w:val="16"/>
          <w:szCs w:val="16"/>
        </w:rPr>
        <w:t>。</w:t>
      </w:r>
    </w:p>
    <w:p w:rsidR="009F21DC" w:rsidRPr="004E5C94" w:rsidRDefault="009F21DC" w:rsidP="004E5C94">
      <w:pPr>
        <w:spacing w:line="200" w:lineRule="exact"/>
        <w:rPr>
          <w:color w:val="000000" w:themeColor="text1"/>
          <w:sz w:val="16"/>
          <w:szCs w:val="16"/>
        </w:rPr>
      </w:pPr>
      <w:r w:rsidRPr="004E5C94">
        <w:rPr>
          <w:rFonts w:hint="eastAsia"/>
          <w:color w:val="000000" w:themeColor="text1"/>
          <w:sz w:val="16"/>
          <w:szCs w:val="16"/>
        </w:rPr>
        <w:t>５　支援の実施内容によって提出が必要な添付資料は以下のとおり。</w:t>
      </w:r>
    </w:p>
    <w:p w:rsidR="00CD49FD" w:rsidRPr="004E5C94" w:rsidRDefault="00CD49FD" w:rsidP="004E5C94">
      <w:pPr>
        <w:spacing w:line="200" w:lineRule="exact"/>
        <w:rPr>
          <w:color w:val="000000" w:themeColor="text1"/>
          <w:sz w:val="16"/>
          <w:szCs w:val="16"/>
        </w:rPr>
      </w:pPr>
    </w:p>
    <w:tbl>
      <w:tblPr>
        <w:tblStyle w:val="ad"/>
        <w:tblW w:w="0" w:type="auto"/>
        <w:tblLook w:val="04A0" w:firstRow="1" w:lastRow="0" w:firstColumn="1" w:lastColumn="0" w:noHBand="0" w:noVBand="1"/>
      </w:tblPr>
      <w:tblGrid>
        <w:gridCol w:w="4390"/>
        <w:gridCol w:w="708"/>
        <w:gridCol w:w="5096"/>
      </w:tblGrid>
      <w:tr w:rsidR="004E5C94" w:rsidRPr="004E5C94" w:rsidTr="009F21DC">
        <w:trPr>
          <w:trHeight w:val="692"/>
        </w:trPr>
        <w:tc>
          <w:tcPr>
            <w:tcW w:w="4390" w:type="dxa"/>
          </w:tcPr>
          <w:p w:rsidR="00070278" w:rsidRPr="004E5C94" w:rsidRDefault="00070278" w:rsidP="00464608">
            <w:pPr>
              <w:spacing w:line="480" w:lineRule="auto"/>
              <w:jc w:val="center"/>
              <w:rPr>
                <w:color w:val="000000" w:themeColor="text1"/>
                <w:sz w:val="16"/>
                <w:szCs w:val="16"/>
              </w:rPr>
            </w:pPr>
            <w:r w:rsidRPr="004E5C94">
              <w:rPr>
                <w:rFonts w:hint="eastAsia"/>
                <w:color w:val="000000" w:themeColor="text1"/>
                <w:sz w:val="16"/>
                <w:szCs w:val="16"/>
              </w:rPr>
              <w:t>生活オリエンテーションを実施した場合</w:t>
            </w:r>
          </w:p>
        </w:tc>
        <w:tc>
          <w:tcPr>
            <w:tcW w:w="708" w:type="dxa"/>
          </w:tcPr>
          <w:p w:rsidR="00070278" w:rsidRPr="004E5C94" w:rsidRDefault="00070278" w:rsidP="00464608">
            <w:pPr>
              <w:spacing w:line="480" w:lineRule="auto"/>
              <w:jc w:val="center"/>
              <w:rPr>
                <w:color w:val="000000" w:themeColor="text1"/>
                <w:sz w:val="24"/>
                <w:szCs w:val="16"/>
              </w:rPr>
            </w:pPr>
            <w:r w:rsidRPr="004E5C94">
              <w:rPr>
                <w:rFonts w:hint="eastAsia"/>
                <w:color w:val="000000" w:themeColor="text1"/>
                <w:sz w:val="24"/>
                <w:szCs w:val="16"/>
              </w:rPr>
              <w:t>→</w:t>
            </w:r>
          </w:p>
        </w:tc>
        <w:tc>
          <w:tcPr>
            <w:tcW w:w="5096" w:type="dxa"/>
          </w:tcPr>
          <w:p w:rsidR="00070278" w:rsidRPr="004E5C94" w:rsidRDefault="00070278" w:rsidP="004E5C94">
            <w:pPr>
              <w:rPr>
                <w:color w:val="000000" w:themeColor="text1"/>
                <w:sz w:val="16"/>
                <w:szCs w:val="16"/>
              </w:rPr>
            </w:pPr>
            <w:r w:rsidRPr="004E5C94">
              <w:rPr>
                <w:rFonts w:hint="eastAsia"/>
                <w:color w:val="000000" w:themeColor="text1"/>
                <w:sz w:val="16"/>
                <w:szCs w:val="16"/>
              </w:rPr>
              <w:t>生活オリエンテーションの確認書（参考様式第５－８号）を作成し、特定技能所属機関の事務所で保管してください（提出は不要です。）。</w:t>
            </w:r>
          </w:p>
        </w:tc>
      </w:tr>
      <w:tr w:rsidR="004E5C94" w:rsidRPr="004E5C94" w:rsidTr="004E5C94">
        <w:trPr>
          <w:trHeight w:val="692"/>
        </w:trPr>
        <w:tc>
          <w:tcPr>
            <w:tcW w:w="4390" w:type="dxa"/>
          </w:tcPr>
          <w:p w:rsidR="009F21DC" w:rsidRPr="004E5C94" w:rsidRDefault="00464608" w:rsidP="004E5C94">
            <w:pPr>
              <w:spacing w:line="480" w:lineRule="auto"/>
              <w:jc w:val="center"/>
              <w:rPr>
                <w:color w:val="000000" w:themeColor="text1"/>
                <w:sz w:val="16"/>
                <w:szCs w:val="16"/>
              </w:rPr>
            </w:pPr>
            <w:r w:rsidRPr="004E5C94">
              <w:rPr>
                <w:rFonts w:hint="eastAsia"/>
                <w:color w:val="000000" w:themeColor="text1"/>
                <w:sz w:val="16"/>
                <w:szCs w:val="16"/>
              </w:rPr>
              <w:t>相談・苦情への対応を実施した場合</w:t>
            </w:r>
          </w:p>
        </w:tc>
        <w:tc>
          <w:tcPr>
            <w:tcW w:w="708" w:type="dxa"/>
          </w:tcPr>
          <w:p w:rsidR="009F21DC" w:rsidRPr="004E5C94" w:rsidRDefault="009F21DC" w:rsidP="004E5C94">
            <w:pPr>
              <w:spacing w:line="480" w:lineRule="auto"/>
              <w:jc w:val="center"/>
              <w:rPr>
                <w:color w:val="000000" w:themeColor="text1"/>
                <w:sz w:val="16"/>
                <w:szCs w:val="16"/>
              </w:rPr>
            </w:pPr>
            <w:r w:rsidRPr="004E5C94">
              <w:rPr>
                <w:rFonts w:hint="eastAsia"/>
                <w:color w:val="000000" w:themeColor="text1"/>
                <w:sz w:val="24"/>
                <w:szCs w:val="16"/>
              </w:rPr>
              <w:t>→</w:t>
            </w:r>
          </w:p>
        </w:tc>
        <w:tc>
          <w:tcPr>
            <w:tcW w:w="5096" w:type="dxa"/>
          </w:tcPr>
          <w:p w:rsidR="009F21DC" w:rsidRPr="004E5C94" w:rsidRDefault="00464608" w:rsidP="004E5C94">
            <w:pPr>
              <w:spacing w:line="480" w:lineRule="auto"/>
              <w:rPr>
                <w:color w:val="000000" w:themeColor="text1"/>
                <w:sz w:val="16"/>
                <w:szCs w:val="16"/>
              </w:rPr>
            </w:pPr>
            <w:r w:rsidRPr="004E5C94">
              <w:rPr>
                <w:rFonts w:hint="eastAsia"/>
                <w:color w:val="000000" w:themeColor="text1"/>
                <w:sz w:val="16"/>
                <w:szCs w:val="16"/>
              </w:rPr>
              <w:t>相談記録書（参考様式第５－４号）を提出してください。</w:t>
            </w:r>
          </w:p>
        </w:tc>
      </w:tr>
      <w:tr w:rsidR="004E5C94" w:rsidRPr="004E5C94" w:rsidTr="009F21DC">
        <w:trPr>
          <w:trHeight w:val="692"/>
        </w:trPr>
        <w:tc>
          <w:tcPr>
            <w:tcW w:w="4390" w:type="dxa"/>
          </w:tcPr>
          <w:p w:rsidR="003C50F9" w:rsidRPr="004E5C94" w:rsidRDefault="00070278" w:rsidP="004E5C94">
            <w:pPr>
              <w:spacing w:line="720" w:lineRule="auto"/>
              <w:jc w:val="center"/>
              <w:rPr>
                <w:color w:val="000000" w:themeColor="text1"/>
                <w:sz w:val="16"/>
                <w:szCs w:val="16"/>
              </w:rPr>
            </w:pPr>
            <w:r w:rsidRPr="004E5C94">
              <w:rPr>
                <w:rFonts w:hint="eastAsia"/>
                <w:color w:val="000000" w:themeColor="text1"/>
                <w:sz w:val="16"/>
                <w:szCs w:val="16"/>
              </w:rPr>
              <w:t>定期面談</w:t>
            </w:r>
            <w:r w:rsidR="003C50F9" w:rsidRPr="004E5C94">
              <w:rPr>
                <w:rFonts w:hint="eastAsia"/>
                <w:color w:val="000000" w:themeColor="text1"/>
                <w:sz w:val="16"/>
                <w:szCs w:val="16"/>
              </w:rPr>
              <w:t>を実施した場合</w:t>
            </w:r>
          </w:p>
        </w:tc>
        <w:tc>
          <w:tcPr>
            <w:tcW w:w="708" w:type="dxa"/>
          </w:tcPr>
          <w:p w:rsidR="003C50F9" w:rsidRPr="004E5C94" w:rsidRDefault="003C50F9" w:rsidP="004E5C94">
            <w:pPr>
              <w:spacing w:line="720" w:lineRule="auto"/>
              <w:jc w:val="center"/>
              <w:rPr>
                <w:color w:val="000000" w:themeColor="text1"/>
                <w:sz w:val="24"/>
                <w:szCs w:val="16"/>
              </w:rPr>
            </w:pPr>
            <w:r w:rsidRPr="004E5C94">
              <w:rPr>
                <w:rFonts w:hint="eastAsia"/>
                <w:color w:val="000000" w:themeColor="text1"/>
                <w:sz w:val="24"/>
                <w:szCs w:val="16"/>
              </w:rPr>
              <w:t>→</w:t>
            </w:r>
          </w:p>
        </w:tc>
        <w:tc>
          <w:tcPr>
            <w:tcW w:w="5096" w:type="dxa"/>
          </w:tcPr>
          <w:p w:rsidR="00070278" w:rsidRPr="004E5C94" w:rsidRDefault="00070278" w:rsidP="004E5C94">
            <w:pPr>
              <w:rPr>
                <w:color w:val="000000" w:themeColor="text1"/>
                <w:sz w:val="16"/>
                <w:szCs w:val="16"/>
              </w:rPr>
            </w:pPr>
            <w:r w:rsidRPr="004E5C94">
              <w:rPr>
                <w:rFonts w:hint="eastAsia"/>
                <w:color w:val="000000" w:themeColor="text1"/>
                <w:sz w:val="16"/>
                <w:szCs w:val="16"/>
              </w:rPr>
              <w:t>定期面談報告書（外国人用、参考様式第５－５号）</w:t>
            </w:r>
          </w:p>
          <w:p w:rsidR="00070278" w:rsidRPr="004E5C94" w:rsidRDefault="00070278" w:rsidP="004E5C94">
            <w:pPr>
              <w:rPr>
                <w:color w:val="000000" w:themeColor="text1"/>
                <w:sz w:val="16"/>
                <w:szCs w:val="16"/>
              </w:rPr>
            </w:pPr>
            <w:r w:rsidRPr="004E5C94">
              <w:rPr>
                <w:rFonts w:hint="eastAsia"/>
                <w:color w:val="000000" w:themeColor="text1"/>
                <w:sz w:val="16"/>
                <w:szCs w:val="16"/>
              </w:rPr>
              <w:t>定期面談報告書（監督者用、参考様式第５－６号）</w:t>
            </w:r>
          </w:p>
          <w:p w:rsidR="00070278" w:rsidRPr="004E5C94" w:rsidRDefault="00070278" w:rsidP="004E5C94">
            <w:pPr>
              <w:rPr>
                <w:color w:val="000000" w:themeColor="text1"/>
                <w:sz w:val="16"/>
                <w:szCs w:val="16"/>
              </w:rPr>
            </w:pPr>
            <w:r w:rsidRPr="004E5C94">
              <w:rPr>
                <w:rFonts w:hint="eastAsia"/>
                <w:color w:val="000000" w:themeColor="text1"/>
                <w:sz w:val="16"/>
                <w:szCs w:val="16"/>
              </w:rPr>
              <w:t>を提出してください。</w:t>
            </w:r>
          </w:p>
        </w:tc>
      </w:tr>
      <w:tr w:rsidR="004E5C94" w:rsidRPr="004E5C94" w:rsidTr="009F21DC">
        <w:trPr>
          <w:trHeight w:val="692"/>
        </w:trPr>
        <w:tc>
          <w:tcPr>
            <w:tcW w:w="4390" w:type="dxa"/>
          </w:tcPr>
          <w:p w:rsidR="00070278" w:rsidRPr="004E5C94" w:rsidRDefault="00070278" w:rsidP="00070278">
            <w:pPr>
              <w:spacing w:line="480" w:lineRule="auto"/>
              <w:jc w:val="center"/>
              <w:rPr>
                <w:color w:val="000000" w:themeColor="text1"/>
                <w:sz w:val="16"/>
                <w:szCs w:val="16"/>
              </w:rPr>
            </w:pPr>
            <w:r w:rsidRPr="004E5C94">
              <w:rPr>
                <w:rFonts w:hint="eastAsia"/>
                <w:color w:val="000000" w:themeColor="text1"/>
                <w:sz w:val="16"/>
                <w:szCs w:val="16"/>
              </w:rPr>
              <w:t>非自発的離職時の転職支援を実施した場合</w:t>
            </w:r>
          </w:p>
        </w:tc>
        <w:tc>
          <w:tcPr>
            <w:tcW w:w="708" w:type="dxa"/>
          </w:tcPr>
          <w:p w:rsidR="00070278" w:rsidRPr="004E5C94" w:rsidRDefault="00070278" w:rsidP="00070278">
            <w:pPr>
              <w:spacing w:line="480" w:lineRule="auto"/>
              <w:jc w:val="center"/>
              <w:rPr>
                <w:color w:val="000000" w:themeColor="text1"/>
                <w:sz w:val="24"/>
                <w:szCs w:val="16"/>
              </w:rPr>
            </w:pPr>
            <w:r w:rsidRPr="004E5C94">
              <w:rPr>
                <w:rFonts w:hint="eastAsia"/>
                <w:color w:val="000000" w:themeColor="text1"/>
                <w:sz w:val="24"/>
                <w:szCs w:val="16"/>
              </w:rPr>
              <w:t>→</w:t>
            </w:r>
          </w:p>
        </w:tc>
        <w:tc>
          <w:tcPr>
            <w:tcW w:w="5096" w:type="dxa"/>
          </w:tcPr>
          <w:p w:rsidR="00070278" w:rsidRPr="004E5C94" w:rsidRDefault="00070278" w:rsidP="00070278">
            <w:pPr>
              <w:spacing w:line="480" w:lineRule="auto"/>
              <w:rPr>
                <w:color w:val="000000" w:themeColor="text1"/>
                <w:sz w:val="16"/>
                <w:szCs w:val="16"/>
              </w:rPr>
            </w:pPr>
            <w:r w:rsidRPr="004E5C94">
              <w:rPr>
                <w:rFonts w:hint="eastAsia"/>
                <w:color w:val="000000" w:themeColor="text1"/>
                <w:sz w:val="16"/>
                <w:szCs w:val="16"/>
              </w:rPr>
              <w:t>転職支援実施報告書（参考様式第５－１２号）を提出してください。</w:t>
            </w:r>
          </w:p>
        </w:tc>
      </w:tr>
      <w:tr w:rsidR="004E5C94" w:rsidRPr="004E5C94" w:rsidTr="009F21DC">
        <w:trPr>
          <w:trHeight w:val="692"/>
        </w:trPr>
        <w:tc>
          <w:tcPr>
            <w:tcW w:w="4390" w:type="dxa"/>
          </w:tcPr>
          <w:p w:rsidR="00070278" w:rsidRPr="004E5C94" w:rsidRDefault="00070278">
            <w:pPr>
              <w:spacing w:line="480" w:lineRule="auto"/>
              <w:jc w:val="center"/>
              <w:rPr>
                <w:color w:val="000000" w:themeColor="text1"/>
                <w:sz w:val="16"/>
                <w:szCs w:val="16"/>
              </w:rPr>
            </w:pPr>
            <w:r w:rsidRPr="004E5C94">
              <w:rPr>
                <w:rFonts w:hint="eastAsia"/>
                <w:color w:val="000000" w:themeColor="text1"/>
                <w:sz w:val="16"/>
                <w:szCs w:val="16"/>
              </w:rPr>
              <w:t>実施予定としていたが、実施していない支援がある場合</w:t>
            </w:r>
          </w:p>
        </w:tc>
        <w:tc>
          <w:tcPr>
            <w:tcW w:w="708" w:type="dxa"/>
          </w:tcPr>
          <w:p w:rsidR="00070278" w:rsidRPr="004E5C94" w:rsidRDefault="00070278" w:rsidP="00070278">
            <w:pPr>
              <w:spacing w:line="480" w:lineRule="auto"/>
              <w:jc w:val="center"/>
              <w:rPr>
                <w:color w:val="000000" w:themeColor="text1"/>
                <w:sz w:val="24"/>
                <w:szCs w:val="16"/>
              </w:rPr>
            </w:pPr>
            <w:r w:rsidRPr="004E5C94">
              <w:rPr>
                <w:rFonts w:hint="eastAsia"/>
                <w:color w:val="000000" w:themeColor="text1"/>
                <w:sz w:val="24"/>
                <w:szCs w:val="16"/>
              </w:rPr>
              <w:t>→</w:t>
            </w:r>
          </w:p>
        </w:tc>
        <w:tc>
          <w:tcPr>
            <w:tcW w:w="5096" w:type="dxa"/>
          </w:tcPr>
          <w:p w:rsidR="00E2070D" w:rsidRPr="004E5C94" w:rsidRDefault="00070278" w:rsidP="004E5C94">
            <w:pPr>
              <w:rPr>
                <w:color w:val="000000" w:themeColor="text1"/>
                <w:sz w:val="16"/>
                <w:szCs w:val="16"/>
              </w:rPr>
            </w:pPr>
            <w:r w:rsidRPr="004E5C94">
              <w:rPr>
                <w:rFonts w:hint="eastAsia"/>
                <w:color w:val="000000" w:themeColor="text1"/>
                <w:sz w:val="16"/>
                <w:szCs w:val="16"/>
              </w:rPr>
              <w:t>支援未実施に係る理由書（参考様式第５－１３号）</w:t>
            </w:r>
          </w:p>
          <w:p w:rsidR="00070278" w:rsidRPr="004E5C94" w:rsidRDefault="00070278" w:rsidP="00E2070D">
            <w:pPr>
              <w:rPr>
                <w:color w:val="000000" w:themeColor="text1"/>
                <w:sz w:val="16"/>
                <w:szCs w:val="16"/>
              </w:rPr>
            </w:pPr>
            <w:r w:rsidRPr="004E5C94">
              <w:rPr>
                <w:rFonts w:hint="eastAsia"/>
                <w:color w:val="000000" w:themeColor="text1"/>
                <w:sz w:val="16"/>
                <w:szCs w:val="16"/>
              </w:rPr>
              <w:t>を提出してください。</w:t>
            </w:r>
          </w:p>
        </w:tc>
      </w:tr>
    </w:tbl>
    <w:p w:rsidR="009F21DC" w:rsidRPr="00B86849" w:rsidRDefault="009F21DC" w:rsidP="004E5C94">
      <w:pPr>
        <w:spacing w:line="200" w:lineRule="exact"/>
        <w:rPr>
          <w:sz w:val="16"/>
          <w:szCs w:val="16"/>
        </w:rPr>
      </w:pPr>
    </w:p>
    <w:sectPr w:rsidR="009F21DC" w:rsidRPr="00B86849" w:rsidSect="00B951C5">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2A" w:rsidRDefault="00B9022A" w:rsidP="00C66242">
      <w:r>
        <w:separator/>
      </w:r>
    </w:p>
  </w:endnote>
  <w:endnote w:type="continuationSeparator" w:id="0">
    <w:p w:rsidR="00B9022A" w:rsidRDefault="00B9022A" w:rsidP="00C6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F" w:usb1="0000204A"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2A" w:rsidRDefault="00B9022A" w:rsidP="00C66242">
      <w:r>
        <w:separator/>
      </w:r>
    </w:p>
  </w:footnote>
  <w:footnote w:type="continuationSeparator" w:id="0">
    <w:p w:rsidR="00B9022A" w:rsidRDefault="00B9022A" w:rsidP="00C66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97A7F"/>
    <w:multiLevelType w:val="hybridMultilevel"/>
    <w:tmpl w:val="D436C72A"/>
    <w:lvl w:ilvl="0" w:tplc="9B4A137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66245"/>
    <w:multiLevelType w:val="hybridMultilevel"/>
    <w:tmpl w:val="588417F8"/>
    <w:lvl w:ilvl="0" w:tplc="526C6C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84374E"/>
    <w:multiLevelType w:val="hybridMultilevel"/>
    <w:tmpl w:val="30DA7FE4"/>
    <w:lvl w:ilvl="0" w:tplc="DADCEAFE">
      <w:start w:val="1"/>
      <w:numFmt w:val="decimalEnclosedCircle"/>
      <w:lvlText w:val="%1"/>
      <w:lvlJc w:val="left"/>
      <w:pPr>
        <w:ind w:left="360" w:hanging="360"/>
      </w:pPr>
      <w:rPr>
        <w:rFonts w:hint="eastAsia"/>
      </w:rPr>
    </w:lvl>
    <w:lvl w:ilvl="1" w:tplc="DD8CF770">
      <w:start w:val="2"/>
      <w:numFmt w:val="bullet"/>
      <w:lvlText w:val="□"/>
      <w:lvlJc w:val="left"/>
      <w:pPr>
        <w:ind w:left="780" w:hanging="360"/>
      </w:pPr>
      <w:rPr>
        <w:rFonts w:ascii="ＭＳ 明朝" w:eastAsia="ＭＳ 明朝" w:hAnsi="ＭＳ 明朝" w:cstheme="minorBidi" w:hint="eastAsia"/>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C431F3"/>
    <w:multiLevelType w:val="hybridMultilevel"/>
    <w:tmpl w:val="0D20E5BE"/>
    <w:lvl w:ilvl="0" w:tplc="C7280412">
      <w:start w:val="1"/>
      <w:numFmt w:val="decimalEnclosedCircle"/>
      <w:lvlText w:val="%1"/>
      <w:lvlJc w:val="left"/>
      <w:pPr>
        <w:ind w:left="360" w:hanging="360"/>
      </w:pPr>
      <w:rPr>
        <w:rFonts w:hint="default"/>
      </w:rPr>
    </w:lvl>
    <w:lvl w:ilvl="1" w:tplc="6D1E94D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2576C0"/>
    <w:multiLevelType w:val="hybridMultilevel"/>
    <w:tmpl w:val="1F30DAA2"/>
    <w:lvl w:ilvl="0" w:tplc="F5B83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66"/>
    <w:rsid w:val="00003FF2"/>
    <w:rsid w:val="000105DA"/>
    <w:rsid w:val="00027419"/>
    <w:rsid w:val="00042624"/>
    <w:rsid w:val="00045610"/>
    <w:rsid w:val="000503F6"/>
    <w:rsid w:val="00061262"/>
    <w:rsid w:val="0006472E"/>
    <w:rsid w:val="00064766"/>
    <w:rsid w:val="000654F2"/>
    <w:rsid w:val="00070278"/>
    <w:rsid w:val="000774C4"/>
    <w:rsid w:val="00096ED3"/>
    <w:rsid w:val="000B0856"/>
    <w:rsid w:val="000B6E57"/>
    <w:rsid w:val="000D229E"/>
    <w:rsid w:val="000E09E4"/>
    <w:rsid w:val="000E1963"/>
    <w:rsid w:val="0010187F"/>
    <w:rsid w:val="00143185"/>
    <w:rsid w:val="00151E68"/>
    <w:rsid w:val="00171F97"/>
    <w:rsid w:val="0017366D"/>
    <w:rsid w:val="00174363"/>
    <w:rsid w:val="00185457"/>
    <w:rsid w:val="001B626E"/>
    <w:rsid w:val="001D4B13"/>
    <w:rsid w:val="001F0EB5"/>
    <w:rsid w:val="001F4F40"/>
    <w:rsid w:val="002451D2"/>
    <w:rsid w:val="00256B4D"/>
    <w:rsid w:val="002639CC"/>
    <w:rsid w:val="002774AB"/>
    <w:rsid w:val="002821B9"/>
    <w:rsid w:val="00285E88"/>
    <w:rsid w:val="00294DCE"/>
    <w:rsid w:val="002A7C45"/>
    <w:rsid w:val="002C295A"/>
    <w:rsid w:val="002D7E0F"/>
    <w:rsid w:val="002E2820"/>
    <w:rsid w:val="002E376A"/>
    <w:rsid w:val="002E58D2"/>
    <w:rsid w:val="00325262"/>
    <w:rsid w:val="003270D9"/>
    <w:rsid w:val="00337BE4"/>
    <w:rsid w:val="00367293"/>
    <w:rsid w:val="00377D31"/>
    <w:rsid w:val="00391511"/>
    <w:rsid w:val="0039258D"/>
    <w:rsid w:val="0039374B"/>
    <w:rsid w:val="003A2F5E"/>
    <w:rsid w:val="003A4CCE"/>
    <w:rsid w:val="003A5555"/>
    <w:rsid w:val="003C50F9"/>
    <w:rsid w:val="003C703C"/>
    <w:rsid w:val="004053AE"/>
    <w:rsid w:val="0040703B"/>
    <w:rsid w:val="00407D8E"/>
    <w:rsid w:val="00434F4A"/>
    <w:rsid w:val="004350CB"/>
    <w:rsid w:val="00464608"/>
    <w:rsid w:val="00464800"/>
    <w:rsid w:val="00476BD4"/>
    <w:rsid w:val="0048468C"/>
    <w:rsid w:val="004860D7"/>
    <w:rsid w:val="0049290D"/>
    <w:rsid w:val="004A05CA"/>
    <w:rsid w:val="004C5CC2"/>
    <w:rsid w:val="004C6CD5"/>
    <w:rsid w:val="004D588E"/>
    <w:rsid w:val="004E5C94"/>
    <w:rsid w:val="00511589"/>
    <w:rsid w:val="005115A0"/>
    <w:rsid w:val="00545BC8"/>
    <w:rsid w:val="00551A00"/>
    <w:rsid w:val="00554CD0"/>
    <w:rsid w:val="00556496"/>
    <w:rsid w:val="0059667E"/>
    <w:rsid w:val="00597C54"/>
    <w:rsid w:val="005A0E24"/>
    <w:rsid w:val="005F2C22"/>
    <w:rsid w:val="00615B6C"/>
    <w:rsid w:val="00640F0B"/>
    <w:rsid w:val="006534D7"/>
    <w:rsid w:val="00655209"/>
    <w:rsid w:val="00656DE6"/>
    <w:rsid w:val="006800D6"/>
    <w:rsid w:val="006824EF"/>
    <w:rsid w:val="0068273D"/>
    <w:rsid w:val="00694E2A"/>
    <w:rsid w:val="006A44ED"/>
    <w:rsid w:val="006A6CE1"/>
    <w:rsid w:val="006B5AE9"/>
    <w:rsid w:val="006E0911"/>
    <w:rsid w:val="006F1A25"/>
    <w:rsid w:val="0070214B"/>
    <w:rsid w:val="0070628C"/>
    <w:rsid w:val="007126D7"/>
    <w:rsid w:val="0072051E"/>
    <w:rsid w:val="007370BB"/>
    <w:rsid w:val="0074757E"/>
    <w:rsid w:val="00750C67"/>
    <w:rsid w:val="00781E33"/>
    <w:rsid w:val="00782F54"/>
    <w:rsid w:val="007951EE"/>
    <w:rsid w:val="007A5DE3"/>
    <w:rsid w:val="007B570C"/>
    <w:rsid w:val="007C7054"/>
    <w:rsid w:val="007D117A"/>
    <w:rsid w:val="00807DF7"/>
    <w:rsid w:val="00815B7F"/>
    <w:rsid w:val="008321D7"/>
    <w:rsid w:val="00832F10"/>
    <w:rsid w:val="00835440"/>
    <w:rsid w:val="00835E3F"/>
    <w:rsid w:val="00837890"/>
    <w:rsid w:val="00851838"/>
    <w:rsid w:val="00853DE1"/>
    <w:rsid w:val="00854800"/>
    <w:rsid w:val="008568C5"/>
    <w:rsid w:val="0086428C"/>
    <w:rsid w:val="008678AC"/>
    <w:rsid w:val="00874FC8"/>
    <w:rsid w:val="00891FA7"/>
    <w:rsid w:val="00891FBB"/>
    <w:rsid w:val="008C3995"/>
    <w:rsid w:val="008C4B4D"/>
    <w:rsid w:val="008C7FA0"/>
    <w:rsid w:val="00905BEE"/>
    <w:rsid w:val="00922BB5"/>
    <w:rsid w:val="00925C05"/>
    <w:rsid w:val="0096695B"/>
    <w:rsid w:val="00983014"/>
    <w:rsid w:val="009940D7"/>
    <w:rsid w:val="0099563A"/>
    <w:rsid w:val="009C7E75"/>
    <w:rsid w:val="009D226B"/>
    <w:rsid w:val="009F13A0"/>
    <w:rsid w:val="009F21DC"/>
    <w:rsid w:val="009F570C"/>
    <w:rsid w:val="00A06E46"/>
    <w:rsid w:val="00A17239"/>
    <w:rsid w:val="00A3452A"/>
    <w:rsid w:val="00A3596E"/>
    <w:rsid w:val="00A65ED8"/>
    <w:rsid w:val="00A70C6D"/>
    <w:rsid w:val="00A71F49"/>
    <w:rsid w:val="00A7502A"/>
    <w:rsid w:val="00A969E5"/>
    <w:rsid w:val="00AA3315"/>
    <w:rsid w:val="00AB1C90"/>
    <w:rsid w:val="00AB30D4"/>
    <w:rsid w:val="00AD6069"/>
    <w:rsid w:val="00AE02F5"/>
    <w:rsid w:val="00AE6E76"/>
    <w:rsid w:val="00B0158F"/>
    <w:rsid w:val="00B35160"/>
    <w:rsid w:val="00B57A56"/>
    <w:rsid w:val="00B6216F"/>
    <w:rsid w:val="00B70EED"/>
    <w:rsid w:val="00B86849"/>
    <w:rsid w:val="00B9022A"/>
    <w:rsid w:val="00B951C5"/>
    <w:rsid w:val="00B95F25"/>
    <w:rsid w:val="00BD1373"/>
    <w:rsid w:val="00BF0EF8"/>
    <w:rsid w:val="00BF7F10"/>
    <w:rsid w:val="00C02F99"/>
    <w:rsid w:val="00C163A9"/>
    <w:rsid w:val="00C20B82"/>
    <w:rsid w:val="00C320D8"/>
    <w:rsid w:val="00C35C91"/>
    <w:rsid w:val="00C364C5"/>
    <w:rsid w:val="00C402E5"/>
    <w:rsid w:val="00C40A33"/>
    <w:rsid w:val="00C43434"/>
    <w:rsid w:val="00C66242"/>
    <w:rsid w:val="00C85DFB"/>
    <w:rsid w:val="00CA0A78"/>
    <w:rsid w:val="00CA47A4"/>
    <w:rsid w:val="00CC4339"/>
    <w:rsid w:val="00CC540F"/>
    <w:rsid w:val="00CD49FD"/>
    <w:rsid w:val="00CF2F56"/>
    <w:rsid w:val="00D050D1"/>
    <w:rsid w:val="00D10571"/>
    <w:rsid w:val="00D371D1"/>
    <w:rsid w:val="00D52F32"/>
    <w:rsid w:val="00D722D3"/>
    <w:rsid w:val="00D7237D"/>
    <w:rsid w:val="00D76D8E"/>
    <w:rsid w:val="00DC3E45"/>
    <w:rsid w:val="00DE47E1"/>
    <w:rsid w:val="00DF1450"/>
    <w:rsid w:val="00DF39FA"/>
    <w:rsid w:val="00DF7DE7"/>
    <w:rsid w:val="00E2070D"/>
    <w:rsid w:val="00E54F76"/>
    <w:rsid w:val="00E65293"/>
    <w:rsid w:val="00E8102B"/>
    <w:rsid w:val="00E85393"/>
    <w:rsid w:val="00E96855"/>
    <w:rsid w:val="00EE3A0A"/>
    <w:rsid w:val="00EE3E0D"/>
    <w:rsid w:val="00F05DDB"/>
    <w:rsid w:val="00F13BF4"/>
    <w:rsid w:val="00F27FB7"/>
    <w:rsid w:val="00F319B8"/>
    <w:rsid w:val="00F37566"/>
    <w:rsid w:val="00F43AFE"/>
    <w:rsid w:val="00F460BA"/>
    <w:rsid w:val="00F53665"/>
    <w:rsid w:val="00F60D10"/>
    <w:rsid w:val="00F72833"/>
    <w:rsid w:val="00F84D87"/>
    <w:rsid w:val="00FD28D2"/>
    <w:rsid w:val="00FD447D"/>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E7F09B"/>
  <w15:docId w15:val="{526CD5B0-A28F-4D89-8A3A-CFCF3ED3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4766"/>
    <w:pPr>
      <w:jc w:val="center"/>
    </w:pPr>
    <w:rPr>
      <w:szCs w:val="21"/>
    </w:rPr>
  </w:style>
  <w:style w:type="character" w:customStyle="1" w:styleId="a4">
    <w:name w:val="記 (文字)"/>
    <w:basedOn w:val="a0"/>
    <w:link w:val="a3"/>
    <w:uiPriority w:val="99"/>
    <w:rsid w:val="00064766"/>
    <w:rPr>
      <w:szCs w:val="21"/>
    </w:rPr>
  </w:style>
  <w:style w:type="paragraph" w:styleId="a5">
    <w:name w:val="Closing"/>
    <w:basedOn w:val="a"/>
    <w:link w:val="a6"/>
    <w:uiPriority w:val="99"/>
    <w:unhideWhenUsed/>
    <w:rsid w:val="00064766"/>
    <w:pPr>
      <w:jc w:val="right"/>
    </w:pPr>
    <w:rPr>
      <w:szCs w:val="21"/>
    </w:rPr>
  </w:style>
  <w:style w:type="character" w:customStyle="1" w:styleId="a6">
    <w:name w:val="結語 (文字)"/>
    <w:basedOn w:val="a0"/>
    <w:link w:val="a5"/>
    <w:uiPriority w:val="99"/>
    <w:rsid w:val="00064766"/>
    <w:rPr>
      <w:szCs w:val="21"/>
    </w:rPr>
  </w:style>
  <w:style w:type="paragraph" w:styleId="a7">
    <w:name w:val="header"/>
    <w:basedOn w:val="a"/>
    <w:link w:val="a8"/>
    <w:uiPriority w:val="99"/>
    <w:unhideWhenUsed/>
    <w:rsid w:val="00C66242"/>
    <w:pPr>
      <w:tabs>
        <w:tab w:val="center" w:pos="4252"/>
        <w:tab w:val="right" w:pos="8504"/>
      </w:tabs>
      <w:snapToGrid w:val="0"/>
    </w:pPr>
  </w:style>
  <w:style w:type="character" w:customStyle="1" w:styleId="a8">
    <w:name w:val="ヘッダー (文字)"/>
    <w:basedOn w:val="a0"/>
    <w:link w:val="a7"/>
    <w:uiPriority w:val="99"/>
    <w:rsid w:val="00C66242"/>
  </w:style>
  <w:style w:type="paragraph" w:styleId="a9">
    <w:name w:val="footer"/>
    <w:basedOn w:val="a"/>
    <w:link w:val="aa"/>
    <w:uiPriority w:val="99"/>
    <w:unhideWhenUsed/>
    <w:rsid w:val="00C66242"/>
    <w:pPr>
      <w:tabs>
        <w:tab w:val="center" w:pos="4252"/>
        <w:tab w:val="right" w:pos="8504"/>
      </w:tabs>
      <w:snapToGrid w:val="0"/>
    </w:pPr>
  </w:style>
  <w:style w:type="character" w:customStyle="1" w:styleId="aa">
    <w:name w:val="フッター (文字)"/>
    <w:basedOn w:val="a0"/>
    <w:link w:val="a9"/>
    <w:uiPriority w:val="99"/>
    <w:rsid w:val="00C66242"/>
  </w:style>
  <w:style w:type="paragraph" w:styleId="ab">
    <w:name w:val="Balloon Text"/>
    <w:basedOn w:val="a"/>
    <w:link w:val="ac"/>
    <w:uiPriority w:val="99"/>
    <w:semiHidden/>
    <w:unhideWhenUsed/>
    <w:rsid w:val="00D723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237D"/>
    <w:rPr>
      <w:rFonts w:asciiTheme="majorHAnsi" w:eastAsiaTheme="majorEastAsia" w:hAnsiTheme="majorHAnsi" w:cstheme="majorBidi"/>
      <w:sz w:val="18"/>
      <w:szCs w:val="18"/>
    </w:rPr>
  </w:style>
  <w:style w:type="table" w:styleId="ad">
    <w:name w:val="Table Grid"/>
    <w:basedOn w:val="a1"/>
    <w:uiPriority w:val="59"/>
    <w:rsid w:val="00DF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534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CCE0-A77D-427C-A15C-C7327496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335</Words>
  <Characters>1914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