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B79D8" w14:textId="77777777" w:rsidR="00FA5D40" w:rsidRPr="00EC3F8F" w:rsidRDefault="00CF101D" w:rsidP="007C1662">
      <w:pPr>
        <w:jc w:val="center"/>
        <w:rPr>
          <w:rFonts w:ascii="Myanmar3" w:eastAsia="ＭＳ ゴシック" w:hAnsi="Myanmar3" w:cs="Myanmar3"/>
          <w:sz w:val="32"/>
          <w:szCs w:val="32"/>
        </w:rPr>
      </w:pPr>
      <w:r w:rsidRPr="00EC3F8F">
        <w:rPr>
          <w:rFonts w:ascii="Myanmar Text" w:eastAsia="ＭＳ ゴシック" w:hAnsi="Myanmar Text" w:cs="Myanmar Text"/>
          <w:sz w:val="32"/>
          <w:szCs w:val="32"/>
        </w:rPr>
        <w:t>ဖြေရှင်းတင်ပြချက်</w:t>
      </w:r>
    </w:p>
    <w:p w14:paraId="359E1927" w14:textId="36814E67" w:rsidR="00E94FA6" w:rsidRPr="00EC3F8F" w:rsidRDefault="00273FAA" w:rsidP="007C1662">
      <w:pPr>
        <w:jc w:val="right"/>
        <w:rPr>
          <w:rFonts w:ascii="Myanmar3" w:eastAsia="ＭＳ ゴシック" w:hAnsi="Myanmar3" w:cs="Myanmar3"/>
          <w:sz w:val="20"/>
          <w:szCs w:val="20"/>
        </w:rPr>
      </w:pPr>
      <w:r w:rsidRPr="00EC3F8F">
        <w:rPr>
          <w:rFonts w:ascii="Myanmar Text" w:eastAsia="ＭＳ ゴシック" w:hAnsi="Myanmar Text" w:cs="Myanmar Text"/>
          <w:sz w:val="20"/>
          <w:szCs w:val="20"/>
        </w:rPr>
        <w:t>နှစ်</w:t>
      </w:r>
      <w:r w:rsidR="00FF1F13" w:rsidRPr="00EC3F8F">
        <w:rPr>
          <w:rFonts w:ascii="Myanmar3" w:eastAsia="ＭＳ ゴシック" w:hAnsi="Myanmar3" w:cs="Myanmar3"/>
          <w:sz w:val="20"/>
          <w:szCs w:val="20"/>
        </w:rPr>
        <w:t xml:space="preserve">      </w:t>
      </w:r>
      <w:r w:rsidRPr="00EC3F8F">
        <w:rPr>
          <w:rFonts w:ascii="Myanmar3" w:hAnsi="Myanmar3" w:cs="Myanmar3"/>
          <w:sz w:val="20"/>
          <w:szCs w:val="20"/>
        </w:rPr>
        <w:t xml:space="preserve"> </w:t>
      </w:r>
      <w:r w:rsidRPr="00EC3F8F">
        <w:rPr>
          <w:rFonts w:ascii="Myanmar Text" w:eastAsia="ＭＳ ゴシック" w:hAnsi="Myanmar Text" w:cs="Myanmar Text"/>
          <w:sz w:val="20"/>
          <w:szCs w:val="20"/>
        </w:rPr>
        <w:t>လ</w:t>
      </w:r>
      <w:r w:rsidR="00FF1F13" w:rsidRPr="00EC3F8F">
        <w:rPr>
          <w:rFonts w:ascii="Myanmar3" w:eastAsia="ＭＳ ゴシック" w:hAnsi="Myanmar3" w:cs="Myanmar3"/>
          <w:sz w:val="20"/>
          <w:szCs w:val="20"/>
        </w:rPr>
        <w:t xml:space="preserve">      </w:t>
      </w:r>
      <w:r w:rsidRPr="00EC3F8F">
        <w:rPr>
          <w:rFonts w:ascii="Myanmar3" w:hAnsi="Myanmar3" w:cs="Myanmar3"/>
          <w:sz w:val="20"/>
          <w:szCs w:val="20"/>
        </w:rPr>
        <w:t xml:space="preserve"> </w:t>
      </w:r>
      <w:r w:rsidRPr="00EC3F8F">
        <w:rPr>
          <w:rFonts w:ascii="Myanmar Text" w:eastAsia="ＭＳ ゴシック" w:hAnsi="Myanmar Text" w:cs="Myanmar Text"/>
          <w:sz w:val="20"/>
          <w:szCs w:val="20"/>
        </w:rPr>
        <w:t>ရက်</w:t>
      </w:r>
    </w:p>
    <w:p w14:paraId="0D37C42A" w14:textId="77777777" w:rsidR="00FA5D40" w:rsidRPr="00EC3F8F" w:rsidRDefault="00FA5D40">
      <w:pPr>
        <w:rPr>
          <w:rFonts w:ascii="Myanmar3" w:eastAsia="ＭＳ ゴシック" w:hAnsi="Myanmar3" w:cs="Myanmar3"/>
          <w:sz w:val="24"/>
          <w:szCs w:val="24"/>
        </w:rPr>
      </w:pPr>
    </w:p>
    <w:p w14:paraId="2F6D2E50" w14:textId="7787E996" w:rsidR="00FA5D40" w:rsidRPr="00EC3F8F" w:rsidRDefault="00273FAA" w:rsidP="00273FAA">
      <w:pPr>
        <w:pBdr>
          <w:bottom w:val="dashed" w:sz="4" w:space="1" w:color="auto"/>
        </w:pBdr>
        <w:ind w:leftChars="1215" w:left="2551" w:firstLineChars="58" w:firstLine="116"/>
        <w:rPr>
          <w:rFonts w:ascii="Myanmar3" w:eastAsia="ＭＳ ゴシック" w:hAnsi="Myanmar3" w:cs="Myanmar3"/>
          <w:sz w:val="24"/>
          <w:szCs w:val="24"/>
          <w:lang w:val="en-GB"/>
        </w:rPr>
      </w:pPr>
      <w:r w:rsidRPr="00EC3F8F">
        <w:rPr>
          <w:rFonts w:ascii="Myanmar Text" w:eastAsia="ＭＳ ゴシック" w:hAnsi="Myanmar Text" w:cs="Myanmar Text"/>
          <w:sz w:val="20"/>
          <w:szCs w:val="20"/>
        </w:rPr>
        <w:t>အမည်</w:t>
      </w:r>
      <w:r w:rsidRPr="00EC3F8F">
        <w:rPr>
          <w:rFonts w:ascii="Myanmar3" w:eastAsia="ＭＳ ゴシック" w:hAnsi="Myanmar3" w:cs="Myanmar3"/>
          <w:sz w:val="20"/>
          <w:szCs w:val="20"/>
        </w:rPr>
        <w:t xml:space="preserve"> (</w:t>
      </w:r>
      <w:r w:rsidRPr="00EC3F8F">
        <w:rPr>
          <w:rFonts w:ascii="Myanmar Text" w:eastAsia="ＭＳ ゴシック" w:hAnsi="Myanmar Text" w:cs="Myanmar Text"/>
          <w:sz w:val="20"/>
          <w:szCs w:val="20"/>
        </w:rPr>
        <w:t>လျှောက်လွှာတင်သူ</w:t>
      </w:r>
      <w:r w:rsidRPr="00EC3F8F">
        <w:rPr>
          <w:rFonts w:ascii="Myanmar3" w:eastAsia="ＭＳ ゴシック" w:hAnsi="Myanmar3" w:cs="Myanmar3"/>
          <w:sz w:val="20"/>
          <w:szCs w:val="20"/>
        </w:rPr>
        <w:t>)</w:t>
      </w:r>
      <w:r w:rsidR="00FF1F13" w:rsidRPr="00EC3F8F">
        <w:rPr>
          <w:rFonts w:ascii="Myanmar3" w:eastAsia="ＭＳ ゴシック" w:hAnsi="Myanmar3" w:cs="Myanmar3"/>
          <w:sz w:val="24"/>
          <w:szCs w:val="24"/>
        </w:rPr>
        <w:t xml:space="preserve">  </w:t>
      </w:r>
    </w:p>
    <w:p w14:paraId="0A968F9A" w14:textId="77777777" w:rsidR="00E9088F" w:rsidRPr="00EC3F8F" w:rsidRDefault="00E9088F">
      <w:pPr>
        <w:rPr>
          <w:rFonts w:ascii="Myanmar3" w:eastAsia="ＭＳ ゴシック" w:hAnsi="Myanmar3" w:cs="Myanmar3"/>
          <w:sz w:val="24"/>
          <w:szCs w:val="24"/>
        </w:rPr>
      </w:pPr>
    </w:p>
    <w:p w14:paraId="4D0FC6EF" w14:textId="34190CBD" w:rsidR="00EE4B17" w:rsidRPr="00EC3F8F" w:rsidRDefault="00273FAA" w:rsidP="00273FAA">
      <w:pPr>
        <w:pBdr>
          <w:bottom w:val="dashed" w:sz="4" w:space="1" w:color="auto"/>
        </w:pBdr>
        <w:ind w:leftChars="1215" w:left="2551" w:firstLineChars="58" w:firstLine="116"/>
        <w:rPr>
          <w:rFonts w:ascii="Myanmar3" w:eastAsia="ＭＳ ゴシック" w:hAnsi="Myanmar3" w:cs="Myanmar3"/>
          <w:color w:val="FF0000"/>
          <w:sz w:val="20"/>
          <w:szCs w:val="20"/>
          <w:lang w:val="en-GB"/>
        </w:rPr>
      </w:pPr>
      <w:r w:rsidRPr="00EC3F8F">
        <w:rPr>
          <w:rFonts w:ascii="Myanmar Text" w:eastAsia="ＭＳ ゴシック" w:hAnsi="Myanmar Text" w:cs="Myanmar Text"/>
          <w:sz w:val="20"/>
          <w:szCs w:val="20"/>
        </w:rPr>
        <w:t>နိုင်ငံသား၊</w:t>
      </w:r>
      <w:r w:rsidRPr="00EC3F8F">
        <w:rPr>
          <w:rFonts w:ascii="Myanmar3" w:eastAsia="ＭＳ ゴシック" w:hAnsi="Myanmar3" w:cs="Myanmar3"/>
          <w:sz w:val="20"/>
          <w:szCs w:val="20"/>
        </w:rPr>
        <w:t xml:space="preserve"> </w:t>
      </w:r>
      <w:r w:rsidRPr="00EC3F8F">
        <w:rPr>
          <w:rFonts w:ascii="Myanmar Text" w:eastAsia="ＭＳ ゴシック" w:hAnsi="Myanmar Text" w:cs="Myanmar Text"/>
          <w:sz w:val="20"/>
          <w:szCs w:val="20"/>
        </w:rPr>
        <w:t>ဒေသ</w:t>
      </w:r>
      <w:r w:rsidRPr="00EC3F8F">
        <w:rPr>
          <w:rFonts w:ascii="Myanmar3" w:eastAsia="ＭＳ ゴシック" w:hAnsi="Myanmar3" w:cs="Myanmar3"/>
          <w:sz w:val="20"/>
          <w:szCs w:val="20"/>
        </w:rPr>
        <w:t xml:space="preserve"> (</w:t>
      </w:r>
      <w:r w:rsidRPr="00EC3F8F">
        <w:rPr>
          <w:rFonts w:ascii="Myanmar Text" w:eastAsia="ＭＳ ゴシック" w:hAnsi="Myanmar Text" w:cs="Myanmar Text"/>
          <w:sz w:val="20"/>
          <w:szCs w:val="20"/>
        </w:rPr>
        <w:t>လျှောက်လွှာတင်သူ</w:t>
      </w:r>
      <w:r w:rsidRPr="00EC3F8F">
        <w:rPr>
          <w:rFonts w:ascii="Myanmar3" w:eastAsia="ＭＳ ゴシック" w:hAnsi="Myanmar3" w:cs="Myanmar3"/>
          <w:sz w:val="20"/>
          <w:szCs w:val="20"/>
        </w:rPr>
        <w:t>)</w:t>
      </w:r>
      <w:r w:rsidR="00FF1F13" w:rsidRPr="00EC3F8F">
        <w:rPr>
          <w:rFonts w:ascii="Myanmar3" w:eastAsia="ＭＳ ゴシック" w:hAnsi="Myanmar3" w:cs="Myanmar3"/>
          <w:sz w:val="24"/>
          <w:szCs w:val="24"/>
        </w:rPr>
        <w:t xml:space="preserve">  </w:t>
      </w:r>
    </w:p>
    <w:p w14:paraId="714F9D4E" w14:textId="77777777" w:rsidR="00EE4B17" w:rsidRPr="00EC3F8F" w:rsidRDefault="00EE4B17">
      <w:pPr>
        <w:rPr>
          <w:rFonts w:ascii="Myanmar3" w:eastAsia="ＭＳ ゴシック" w:hAnsi="Myanmar3" w:cs="Myanmar3"/>
          <w:sz w:val="24"/>
          <w:szCs w:val="24"/>
        </w:rPr>
      </w:pPr>
    </w:p>
    <w:p w14:paraId="1652BB6A" w14:textId="77777777" w:rsidR="003633EA" w:rsidRPr="00EC3F8F" w:rsidRDefault="003633EA">
      <w:pPr>
        <w:rPr>
          <w:rFonts w:ascii="Myanmar3" w:eastAsia="ＭＳ ゴシック" w:hAnsi="Myanmar3" w:cs="Myanmar3"/>
          <w:sz w:val="24"/>
          <w:szCs w:val="24"/>
        </w:rPr>
      </w:pPr>
    </w:p>
    <w:p w14:paraId="7EEC9191" w14:textId="3BA4499C" w:rsidR="00E94FA6" w:rsidRPr="00EC3F8F" w:rsidRDefault="00FE42A5">
      <w:pPr>
        <w:rPr>
          <w:rFonts w:ascii="Myanmar3" w:eastAsia="ＭＳ ゴシック" w:hAnsi="Myanmar3" w:cs="Myanmar3"/>
          <w:sz w:val="20"/>
          <w:szCs w:val="20"/>
          <w:lang w:val="en-GB"/>
        </w:rPr>
      </w:pPr>
      <w:r w:rsidRPr="00EC3F8F">
        <w:rPr>
          <w:rFonts w:ascii="Myanmar3" w:eastAsia="ＭＳ ゴシック" w:hAnsi="Myanmar3" w:cs="Myanmar3"/>
          <w:sz w:val="20"/>
          <w:szCs w:val="20"/>
          <w:lang w:val="en-GB"/>
        </w:rPr>
        <w:t>1</w:t>
      </w:r>
      <w:r w:rsidR="00FF1F13" w:rsidRPr="00EC3F8F">
        <w:rPr>
          <w:rFonts w:ascii="Myanmar3" w:eastAsia="ＭＳ ゴシック" w:hAnsi="Myanmar3" w:cs="Myanmar3"/>
          <w:sz w:val="24"/>
          <w:szCs w:val="24"/>
        </w:rPr>
        <w:t xml:space="preserve">  </w:t>
      </w:r>
      <w:r w:rsidR="00273FAA" w:rsidRPr="00EC3F8F">
        <w:rPr>
          <w:rFonts w:ascii="Myanmar Text" w:eastAsia="ＭＳ ゴシック" w:hAnsi="Myanmar Text" w:cs="Myanmar Text"/>
          <w:sz w:val="20"/>
          <w:szCs w:val="20"/>
          <w:lang w:val="en-GB"/>
        </w:rPr>
        <w:t>လျှောက်လွှာတင်သူ</w:t>
      </w:r>
    </w:p>
    <w:p w14:paraId="5499737E" w14:textId="57780E55" w:rsidR="00E94FA6" w:rsidRPr="00EC3F8F" w:rsidRDefault="00E94FA6">
      <w:pPr>
        <w:rPr>
          <w:rFonts w:ascii="Myanmar3" w:eastAsia="ＭＳ ゴシック" w:hAnsi="Myanmar3" w:cs="Myanmar3"/>
          <w:sz w:val="20"/>
          <w:szCs w:val="20"/>
        </w:rPr>
      </w:pPr>
      <w:r w:rsidRPr="00EC3F8F">
        <w:rPr>
          <w:rFonts w:ascii="Myanmar3" w:eastAsia="ＭＳ ゴシック" w:hAnsi="Myanmar3" w:cs="Myanmar3"/>
          <w:sz w:val="20"/>
          <w:szCs w:val="20"/>
        </w:rPr>
        <w:t xml:space="preserve">　　　</w:t>
      </w:r>
      <w:sdt>
        <w:sdtPr>
          <w:rPr>
            <w:rFonts w:ascii="Myanmar3" w:eastAsia="ＭＳ ゴシック" w:hAnsi="Myanmar3" w:cs="Myanmar3"/>
            <w:sz w:val="20"/>
            <w:szCs w:val="20"/>
          </w:rPr>
          <w:id w:val="12905518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C5450" w:rsidRPr="00EC3F8F">
            <w:rPr>
              <w:rFonts w:ascii="Segoe UI Symbol" w:eastAsia="ＭＳ ゴシック" w:hAnsi="Segoe UI Symbol" w:cs="Segoe UI Symbol"/>
              <w:sz w:val="20"/>
              <w:szCs w:val="20"/>
            </w:rPr>
            <w:t>☐</w:t>
          </w:r>
        </w:sdtContent>
      </w:sdt>
      <w:r w:rsidR="00FF1F13" w:rsidRPr="00EC3F8F">
        <w:rPr>
          <w:rFonts w:ascii="Myanmar3" w:eastAsia="ＭＳ ゴシック" w:hAnsi="Myanmar3" w:cs="Myanmar3"/>
          <w:sz w:val="24"/>
          <w:szCs w:val="24"/>
        </w:rPr>
        <w:t xml:space="preserve">  </w:t>
      </w:r>
      <w:r w:rsidR="00273FAA" w:rsidRPr="00EC3F8F">
        <w:rPr>
          <w:rFonts w:ascii="Myanmar Text" w:eastAsia="ＭＳ ゴシック" w:hAnsi="Myanmar Text" w:cs="Myanmar Text"/>
          <w:sz w:val="20"/>
          <w:szCs w:val="20"/>
        </w:rPr>
        <w:t>မြန်မာနိုင်ငံသား</w:t>
      </w:r>
    </w:p>
    <w:p w14:paraId="1DF08084" w14:textId="6A3AC179" w:rsidR="00E94FA6" w:rsidRPr="00EC3F8F" w:rsidRDefault="00E94FA6">
      <w:pPr>
        <w:rPr>
          <w:rFonts w:ascii="Myanmar3" w:eastAsia="ＭＳ ゴシック" w:hAnsi="Myanmar3" w:cs="Myanmar3"/>
          <w:sz w:val="20"/>
          <w:szCs w:val="20"/>
        </w:rPr>
      </w:pPr>
      <w:r w:rsidRPr="00EC3F8F">
        <w:rPr>
          <w:rFonts w:ascii="Myanmar3" w:eastAsia="ＭＳ ゴシック" w:hAnsi="Myanmar3" w:cs="Myanmar3"/>
          <w:sz w:val="20"/>
          <w:szCs w:val="20"/>
        </w:rPr>
        <w:t xml:space="preserve">　　　</w:t>
      </w:r>
      <w:sdt>
        <w:sdtPr>
          <w:rPr>
            <w:rFonts w:ascii="Myanmar3" w:eastAsia="ＭＳ ゴシック" w:hAnsi="Myanmar3" w:cs="Myanmar3"/>
            <w:sz w:val="20"/>
            <w:szCs w:val="20"/>
          </w:rPr>
          <w:id w:val="-389811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C5450" w:rsidRPr="00EC3F8F">
            <w:rPr>
              <w:rFonts w:ascii="Segoe UI Symbol" w:eastAsia="ＭＳ ゴシック" w:hAnsi="Segoe UI Symbol" w:cs="Segoe UI Symbol"/>
              <w:sz w:val="20"/>
              <w:szCs w:val="20"/>
            </w:rPr>
            <w:t>☐</w:t>
          </w:r>
        </w:sdtContent>
      </w:sdt>
      <w:r w:rsidR="00FF1F13" w:rsidRPr="00EC3F8F">
        <w:rPr>
          <w:rFonts w:ascii="Myanmar3" w:eastAsia="ＭＳ ゴシック" w:hAnsi="Myanmar3" w:cs="Myanmar3"/>
          <w:sz w:val="24"/>
          <w:szCs w:val="24"/>
        </w:rPr>
        <w:t xml:space="preserve">  </w:t>
      </w:r>
      <w:r w:rsidR="00273FAA" w:rsidRPr="00EC3F8F">
        <w:rPr>
          <w:rFonts w:ascii="Myanmar Text" w:eastAsia="ＭＳ ゴシック" w:hAnsi="Myanmar Text" w:cs="Myanmar Text"/>
          <w:sz w:val="20"/>
          <w:szCs w:val="20"/>
        </w:rPr>
        <w:t>မြန်မာတွင်အခြေချနေထိုင်သောမြန်မာနိုင်ငံသားမဟုတ်သူ</w:t>
      </w:r>
    </w:p>
    <w:p w14:paraId="2E7F1654" w14:textId="58A9BB1E" w:rsidR="00EE4B17" w:rsidRPr="00EC3F8F" w:rsidRDefault="00EE4B17">
      <w:pPr>
        <w:rPr>
          <w:rFonts w:ascii="Myanmar3" w:eastAsia="ＭＳ ゴシック" w:hAnsi="Myanmar3" w:cs="Myanmar3"/>
          <w:sz w:val="20"/>
          <w:szCs w:val="20"/>
        </w:rPr>
      </w:pPr>
      <w:r w:rsidRPr="00EC3F8F">
        <w:rPr>
          <w:rFonts w:ascii="Myanmar3" w:eastAsia="ＭＳ ゴシック" w:hAnsi="Myanmar3" w:cs="Myanmar3"/>
          <w:sz w:val="20"/>
          <w:szCs w:val="20"/>
        </w:rPr>
        <w:t xml:space="preserve">　　　</w:t>
      </w:r>
      <w:sdt>
        <w:sdtPr>
          <w:rPr>
            <w:rFonts w:ascii="Myanmar3" w:eastAsia="ＭＳ ゴシック" w:hAnsi="Myanmar3" w:cs="Myanmar3"/>
            <w:sz w:val="20"/>
            <w:szCs w:val="20"/>
          </w:rPr>
          <w:id w:val="5983795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C3F8F">
            <w:rPr>
              <w:rFonts w:ascii="Segoe UI Symbol" w:eastAsia="ＭＳ 明朝" w:hAnsi="Segoe UI Symbol" w:cs="Segoe UI Symbol"/>
              <w:sz w:val="20"/>
              <w:szCs w:val="20"/>
            </w:rPr>
            <w:t>☐</w:t>
          </w:r>
        </w:sdtContent>
      </w:sdt>
      <w:r w:rsidR="00FF1F13" w:rsidRPr="00EC3F8F">
        <w:rPr>
          <w:rFonts w:ascii="Myanmar3" w:eastAsia="ＭＳ ゴシック" w:hAnsi="Myanmar3" w:cs="Myanmar3"/>
          <w:sz w:val="24"/>
          <w:szCs w:val="24"/>
        </w:rPr>
        <w:t xml:space="preserve">  </w:t>
      </w:r>
      <w:r w:rsidR="00273FAA" w:rsidRPr="00EC3F8F">
        <w:rPr>
          <w:rFonts w:ascii="Myanmar Text" w:eastAsia="ＭＳ ゴシック" w:hAnsi="Myanmar Text" w:cs="Myanmar Text"/>
          <w:sz w:val="20"/>
          <w:szCs w:val="20"/>
        </w:rPr>
        <w:t>အခြား</w:t>
      </w:r>
      <w:r w:rsidR="00FF1F13" w:rsidRPr="00EC3F8F">
        <w:rPr>
          <w:rFonts w:ascii="Myanmar3" w:eastAsia="ＭＳ ゴシック" w:hAnsi="Myanmar3" w:cs="Myanmar3"/>
          <w:sz w:val="20"/>
          <w:szCs w:val="20"/>
        </w:rPr>
        <w:t xml:space="preserve">  (</w:t>
      </w:r>
      <w:r w:rsidR="00FF1F13" w:rsidRPr="00EC3F8F">
        <w:rPr>
          <w:rFonts w:ascii="Myanmar3" w:eastAsia="ＭＳ ゴシック" w:hAnsi="Myanmar3" w:cs="Myanmar3"/>
          <w:sz w:val="20"/>
          <w:szCs w:val="20"/>
        </w:rPr>
        <w:tab/>
      </w:r>
      <w:r w:rsidR="00FF1F13" w:rsidRPr="00EC3F8F">
        <w:rPr>
          <w:rFonts w:ascii="Myanmar3" w:eastAsia="ＭＳ ゴシック" w:hAnsi="Myanmar3" w:cs="Myanmar3"/>
          <w:sz w:val="20"/>
          <w:szCs w:val="20"/>
        </w:rPr>
        <w:tab/>
      </w:r>
      <w:r w:rsidR="00FF1F13" w:rsidRPr="00EC3F8F">
        <w:rPr>
          <w:rFonts w:ascii="Myanmar3" w:eastAsia="ＭＳ ゴシック" w:hAnsi="Myanmar3" w:cs="Myanmar3"/>
          <w:sz w:val="20"/>
          <w:szCs w:val="20"/>
        </w:rPr>
        <w:tab/>
      </w:r>
      <w:r w:rsidR="00FF1F13" w:rsidRPr="00EC3F8F">
        <w:rPr>
          <w:rFonts w:ascii="Myanmar3" w:eastAsia="ＭＳ ゴシック" w:hAnsi="Myanmar3" w:cs="Myanmar3"/>
          <w:sz w:val="20"/>
          <w:szCs w:val="20"/>
        </w:rPr>
        <w:tab/>
      </w:r>
      <w:r w:rsidR="00FF1F13" w:rsidRPr="00EC3F8F">
        <w:rPr>
          <w:rFonts w:ascii="Myanmar3" w:eastAsia="ＭＳ ゴシック" w:hAnsi="Myanmar3" w:cs="Myanmar3"/>
          <w:sz w:val="20"/>
          <w:szCs w:val="20"/>
        </w:rPr>
        <w:tab/>
        <w:t>)</w:t>
      </w:r>
    </w:p>
    <w:p w14:paraId="5C886E34" w14:textId="77777777" w:rsidR="003633EA" w:rsidRPr="00EC3F8F" w:rsidRDefault="003633EA">
      <w:pPr>
        <w:rPr>
          <w:rFonts w:ascii="Myanmar3" w:eastAsia="ＭＳ ゴシック" w:hAnsi="Myanmar3" w:cs="Myanmar3"/>
          <w:sz w:val="24"/>
          <w:szCs w:val="24"/>
        </w:rPr>
      </w:pPr>
    </w:p>
    <w:p w14:paraId="78F8AAFC" w14:textId="027C60B1" w:rsidR="00E94FA6" w:rsidRPr="00EC3F8F" w:rsidRDefault="00FE42A5">
      <w:pPr>
        <w:rPr>
          <w:rFonts w:ascii="Myanmar3" w:eastAsia="ＭＳ ゴシック" w:hAnsi="Myanmar3" w:cs="Myanmar3"/>
          <w:sz w:val="20"/>
          <w:szCs w:val="20"/>
        </w:rPr>
      </w:pPr>
      <w:r w:rsidRPr="00EC3F8F">
        <w:rPr>
          <w:rFonts w:ascii="Myanmar3" w:eastAsia="ＭＳ ゴシック" w:hAnsi="Myanmar3" w:cs="Myanmar3"/>
          <w:sz w:val="20"/>
          <w:szCs w:val="20"/>
          <w:lang w:val="en-GB"/>
        </w:rPr>
        <w:t>2</w:t>
      </w:r>
      <w:r w:rsidR="00FF1F13" w:rsidRPr="00EC3F8F">
        <w:rPr>
          <w:rFonts w:ascii="Myanmar3" w:eastAsia="ＭＳ ゴシック" w:hAnsi="Myanmar3" w:cs="Myanmar3"/>
          <w:sz w:val="24"/>
          <w:szCs w:val="24"/>
        </w:rPr>
        <w:t xml:space="preserve">  </w:t>
      </w:r>
      <w:r w:rsidR="00273FAA" w:rsidRPr="00EC3F8F">
        <w:rPr>
          <w:rFonts w:ascii="Myanmar Text" w:eastAsia="ＭＳ ゴシック" w:hAnsi="Myanmar Text" w:cs="Myanmar Text"/>
          <w:sz w:val="20"/>
          <w:szCs w:val="20"/>
        </w:rPr>
        <w:t>အလုပ်လုပ်လိုသောဆန္ဒရှိမရှိ</w:t>
      </w:r>
    </w:p>
    <w:p w14:paraId="76C48D8A" w14:textId="2AF22A26" w:rsidR="00E94FA6" w:rsidRPr="00EC3F8F" w:rsidRDefault="00E94FA6">
      <w:pPr>
        <w:rPr>
          <w:rFonts w:ascii="Myanmar3" w:eastAsia="ＭＳ ゴシック" w:hAnsi="Myanmar3" w:cs="Myanmar3"/>
          <w:sz w:val="20"/>
          <w:szCs w:val="20"/>
        </w:rPr>
      </w:pPr>
      <w:r w:rsidRPr="00EC3F8F">
        <w:rPr>
          <w:rFonts w:ascii="Myanmar3" w:eastAsia="ＭＳ ゴシック" w:hAnsi="Myanmar3" w:cs="Myanmar3"/>
          <w:sz w:val="20"/>
          <w:szCs w:val="20"/>
        </w:rPr>
        <w:t xml:space="preserve">　　　</w:t>
      </w:r>
      <w:sdt>
        <w:sdtPr>
          <w:rPr>
            <w:rFonts w:ascii="Myanmar3" w:eastAsia="ＭＳ ゴシック" w:hAnsi="Myanmar3" w:cs="Myanmar3"/>
            <w:sz w:val="20"/>
            <w:szCs w:val="20"/>
          </w:rPr>
          <w:id w:val="-7370185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C5450" w:rsidRPr="00EC3F8F">
            <w:rPr>
              <w:rFonts w:ascii="Segoe UI Symbol" w:eastAsia="ＭＳ ゴシック" w:hAnsi="Segoe UI Symbol" w:cs="Segoe UI Symbol"/>
              <w:sz w:val="20"/>
              <w:szCs w:val="20"/>
            </w:rPr>
            <w:t>☐</w:t>
          </w:r>
        </w:sdtContent>
      </w:sdt>
      <w:r w:rsidR="00FF1F13" w:rsidRPr="00EC3F8F">
        <w:rPr>
          <w:rFonts w:ascii="Myanmar3" w:eastAsia="ＭＳ ゴシック" w:hAnsi="Myanmar3" w:cs="Myanmar3"/>
          <w:sz w:val="24"/>
          <w:szCs w:val="24"/>
        </w:rPr>
        <w:t xml:space="preserve">  </w:t>
      </w:r>
      <w:r w:rsidR="00273FAA" w:rsidRPr="00EC3F8F">
        <w:rPr>
          <w:rFonts w:ascii="Myanmar Text" w:eastAsia="ＭＳ ゴシック" w:hAnsi="Myanmar Text" w:cs="Myanmar Text"/>
          <w:sz w:val="20"/>
          <w:szCs w:val="20"/>
        </w:rPr>
        <w:t>အလုပ်လုပ်လိုသောဆန္ဒရှိပါသည်</w:t>
      </w:r>
    </w:p>
    <w:p w14:paraId="6D76DB0B" w14:textId="5993F1CA" w:rsidR="00FA5D40" w:rsidRPr="00EC3F8F" w:rsidRDefault="00E94FA6">
      <w:pPr>
        <w:rPr>
          <w:rFonts w:ascii="Myanmar3" w:eastAsia="ＭＳ ゴシック" w:hAnsi="Myanmar3" w:cs="Myanmar3"/>
          <w:sz w:val="20"/>
          <w:szCs w:val="20"/>
        </w:rPr>
      </w:pPr>
      <w:r w:rsidRPr="00EC3F8F">
        <w:rPr>
          <w:rFonts w:ascii="Myanmar3" w:eastAsia="ＭＳ ゴシック" w:hAnsi="Myanmar3" w:cs="Myanmar3"/>
          <w:sz w:val="20"/>
          <w:szCs w:val="20"/>
        </w:rPr>
        <w:t xml:space="preserve">　　　</w:t>
      </w:r>
      <w:sdt>
        <w:sdtPr>
          <w:rPr>
            <w:rFonts w:ascii="Myanmar3" w:eastAsia="ＭＳ ゴシック" w:hAnsi="Myanmar3" w:cs="Myanmar3"/>
            <w:sz w:val="20"/>
            <w:szCs w:val="20"/>
          </w:rPr>
          <w:id w:val="18644710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40EA5" w:rsidRPr="00EC3F8F">
            <w:rPr>
              <w:rFonts w:ascii="Segoe UI Symbol" w:eastAsia="ＭＳ 明朝" w:hAnsi="Segoe UI Symbol" w:cs="Segoe UI Symbol"/>
              <w:sz w:val="20"/>
              <w:szCs w:val="20"/>
            </w:rPr>
            <w:t>☐</w:t>
          </w:r>
        </w:sdtContent>
      </w:sdt>
      <w:r w:rsidR="00FF1F13" w:rsidRPr="00EC3F8F">
        <w:rPr>
          <w:rFonts w:ascii="Myanmar3" w:eastAsia="ＭＳ ゴシック" w:hAnsi="Myanmar3" w:cs="Myanmar3"/>
          <w:sz w:val="24"/>
          <w:szCs w:val="24"/>
        </w:rPr>
        <w:t xml:space="preserve">  </w:t>
      </w:r>
      <w:r w:rsidR="00273FAA" w:rsidRPr="00EC3F8F">
        <w:rPr>
          <w:rFonts w:ascii="Myanmar Text" w:eastAsia="ＭＳ ゴシック" w:hAnsi="Myanmar Text" w:cs="Myanmar Text"/>
          <w:sz w:val="20"/>
          <w:szCs w:val="20"/>
        </w:rPr>
        <w:t>အလုပ်လုပ်လိုသောဆန္ဒမရှိပါ</w:t>
      </w:r>
    </w:p>
    <w:p w14:paraId="03BE3534" w14:textId="77777777" w:rsidR="003633EA" w:rsidRPr="00EC3F8F" w:rsidRDefault="003633EA" w:rsidP="00E92008">
      <w:pPr>
        <w:rPr>
          <w:rFonts w:ascii="Myanmar3" w:eastAsia="ＭＳ ゴシック" w:hAnsi="Myanmar3" w:cs="Myanmar3"/>
          <w:sz w:val="24"/>
          <w:szCs w:val="24"/>
        </w:rPr>
      </w:pPr>
    </w:p>
    <w:p w14:paraId="330BB746" w14:textId="1BAFC8EC" w:rsidR="00E92008" w:rsidRPr="00EC3F8F" w:rsidRDefault="00FE42A5" w:rsidP="00E92008">
      <w:pPr>
        <w:rPr>
          <w:rFonts w:ascii="Myanmar3" w:eastAsia="ＭＳ ゴシック" w:hAnsi="Myanmar3" w:cs="Myanmar3"/>
          <w:sz w:val="20"/>
          <w:szCs w:val="20"/>
        </w:rPr>
      </w:pPr>
      <w:r w:rsidRPr="00EC3F8F">
        <w:rPr>
          <w:rFonts w:ascii="Myanmar3" w:eastAsia="ＭＳ ゴシック" w:hAnsi="Myanmar3" w:cs="Myanmar3"/>
          <w:sz w:val="20"/>
          <w:szCs w:val="20"/>
          <w:lang w:val="en-GB"/>
        </w:rPr>
        <w:t>3</w:t>
      </w:r>
      <w:r w:rsidR="00FF1F13" w:rsidRPr="00EC3F8F">
        <w:rPr>
          <w:rFonts w:ascii="Myanmar3" w:eastAsia="ＭＳ ゴシック" w:hAnsi="Myanmar3" w:cs="Myanmar3"/>
          <w:sz w:val="24"/>
          <w:szCs w:val="24"/>
        </w:rPr>
        <w:t xml:space="preserve">  </w:t>
      </w:r>
      <w:r w:rsidR="00273FAA" w:rsidRPr="00EC3F8F">
        <w:rPr>
          <w:rFonts w:ascii="Myanmar Text" w:eastAsia="ＭＳ ゴシック" w:hAnsi="Myanmar Text" w:cs="Myanmar Text"/>
          <w:sz w:val="20"/>
          <w:szCs w:val="20"/>
        </w:rPr>
        <w:t>လက်ရှိရ</w:t>
      </w:r>
      <w:r w:rsidR="00B24131" w:rsidRPr="00EC3F8F">
        <w:rPr>
          <w:rFonts w:ascii="Myanmar Text" w:eastAsia="ＭＳ ゴシック" w:hAnsi="Myanmar Text" w:cs="Myanmar Text"/>
          <w:sz w:val="20"/>
          <w:szCs w:val="20"/>
        </w:rPr>
        <w:t>ထားသည့်နေထိုင်ခွင့်ဗီဇာပေါ်အခြေခံ</w:t>
      </w:r>
      <w:r w:rsidR="00273FAA" w:rsidRPr="00EC3F8F">
        <w:rPr>
          <w:rFonts w:ascii="Myanmar Text" w:eastAsia="ＭＳ ゴシック" w:hAnsi="Myanmar Text" w:cs="Myanmar Text"/>
          <w:sz w:val="20"/>
          <w:szCs w:val="20"/>
        </w:rPr>
        <w:t>သည့်လုပ်ဆောင်ချက်များ</w:t>
      </w:r>
    </w:p>
    <w:p w14:paraId="6382D8C9" w14:textId="5F5577F3" w:rsidR="00E92008" w:rsidRPr="00EC3F8F" w:rsidRDefault="00E92008" w:rsidP="00E92008">
      <w:pPr>
        <w:rPr>
          <w:rFonts w:ascii="Myanmar3" w:eastAsia="ＭＳ ゴシック" w:hAnsi="Myanmar3" w:cs="Myanmar3"/>
          <w:sz w:val="20"/>
          <w:szCs w:val="20"/>
        </w:rPr>
      </w:pPr>
      <w:r w:rsidRPr="00EC3F8F">
        <w:rPr>
          <w:rFonts w:ascii="Myanmar3" w:eastAsia="ＭＳ ゴシック" w:hAnsi="Myanmar3" w:cs="Myanmar3"/>
          <w:sz w:val="20"/>
          <w:szCs w:val="20"/>
        </w:rPr>
        <w:t xml:space="preserve">　　　</w:t>
      </w:r>
      <w:sdt>
        <w:sdtPr>
          <w:rPr>
            <w:rFonts w:ascii="Myanmar3" w:eastAsia="ＭＳ ゴシック" w:hAnsi="Myanmar3" w:cs="Myanmar3"/>
            <w:sz w:val="20"/>
            <w:szCs w:val="20"/>
          </w:rPr>
          <w:id w:val="-15808248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C5450" w:rsidRPr="00EC3F8F">
            <w:rPr>
              <w:rFonts w:ascii="Segoe UI Symbol" w:eastAsia="ＭＳ ゴシック" w:hAnsi="Segoe UI Symbol" w:cs="Segoe UI Symbol"/>
              <w:sz w:val="20"/>
              <w:szCs w:val="20"/>
            </w:rPr>
            <w:t>☐</w:t>
          </w:r>
        </w:sdtContent>
      </w:sdt>
      <w:r w:rsidR="00FF1F13" w:rsidRPr="00EC3F8F">
        <w:rPr>
          <w:rFonts w:ascii="Myanmar3" w:eastAsia="ＭＳ ゴシック" w:hAnsi="Myanmar3" w:cs="Myanmar3"/>
          <w:sz w:val="24"/>
          <w:szCs w:val="24"/>
        </w:rPr>
        <w:t xml:space="preserve">  </w:t>
      </w:r>
      <w:r w:rsidR="00273FAA" w:rsidRPr="00EC3F8F">
        <w:rPr>
          <w:rFonts w:ascii="Myanmar Text" w:eastAsia="ＭＳ ゴシック" w:hAnsi="Myanmar Text" w:cs="Myanmar Text"/>
          <w:sz w:val="20"/>
          <w:szCs w:val="20"/>
        </w:rPr>
        <w:t>စီစဉ်ထားသည့်အတိုင်းပြီးဆုံးသွားပါပြီ</w:t>
      </w:r>
      <w:bookmarkStart w:id="0" w:name="_GoBack"/>
      <w:bookmarkEnd w:id="0"/>
    </w:p>
    <w:p w14:paraId="199F357F" w14:textId="2591A4F9" w:rsidR="00BB4AF0" w:rsidRPr="00EC3F8F" w:rsidRDefault="00273FAA" w:rsidP="00273FAA">
      <w:pPr>
        <w:ind w:firstLineChars="500" w:firstLine="1000"/>
        <w:rPr>
          <w:rFonts w:ascii="Myanmar3" w:eastAsia="ＭＳ ゴシック" w:hAnsi="Myanmar3" w:cs="Myanmar3"/>
          <w:sz w:val="20"/>
          <w:szCs w:val="20"/>
          <w:lang w:val="en-GB"/>
        </w:rPr>
      </w:pPr>
      <w:r w:rsidRPr="00EC3F8F">
        <w:rPr>
          <w:rFonts w:ascii="Myanmar3" w:eastAsia="ＭＳ ゴシック" w:hAnsi="Myanmar3" w:cs="Myanmar3"/>
          <w:sz w:val="20"/>
          <w:szCs w:val="20"/>
          <w:lang w:val="en-GB"/>
        </w:rPr>
        <w:t>(</w:t>
      </w:r>
      <w:r w:rsidRPr="00EC3F8F">
        <w:rPr>
          <w:rFonts w:ascii="Myanmar Text" w:eastAsia="ＭＳ ゴシック" w:hAnsi="Myanmar Text" w:cs="Myanmar Text"/>
          <w:sz w:val="20"/>
          <w:szCs w:val="20"/>
          <w:lang w:val="en-GB"/>
        </w:rPr>
        <w:t>ဥပမာ</w:t>
      </w:r>
      <w:r w:rsidRPr="00EC3F8F">
        <w:rPr>
          <w:rFonts w:ascii="Myanmar3" w:eastAsia="ＭＳ ゴシック" w:hAnsi="Myanmar3" w:cs="Myanmar3"/>
          <w:sz w:val="20"/>
          <w:szCs w:val="20"/>
          <w:lang w:val="en-GB"/>
        </w:rPr>
        <w:t>:</w:t>
      </w:r>
      <w:r w:rsidRPr="00EC3F8F">
        <w:rPr>
          <w:rFonts w:ascii="Myanmar Text" w:eastAsia="ＭＳ ゴシック" w:hAnsi="Myanmar Text" w:cs="Myanmar Text"/>
          <w:sz w:val="20"/>
          <w:szCs w:val="20"/>
          <w:lang w:val="en-GB"/>
        </w:rPr>
        <w:t>စာချုပ်သက်တမ်းကုန်ဆုံးခြင်း၊</w:t>
      </w:r>
      <w:r w:rsidRPr="00EC3F8F">
        <w:rPr>
          <w:rFonts w:ascii="Myanmar3" w:eastAsia="ＭＳ ゴシック" w:hAnsi="Myanmar3" w:cs="Myanmar3"/>
          <w:sz w:val="20"/>
          <w:szCs w:val="20"/>
          <w:lang w:val="en-GB"/>
        </w:rPr>
        <w:t xml:space="preserve"> </w:t>
      </w:r>
      <w:r w:rsidRPr="00EC3F8F">
        <w:rPr>
          <w:rFonts w:ascii="Myanmar Text" w:eastAsia="ＭＳ ゴシック" w:hAnsi="Myanmar Text" w:cs="Myanmar Text"/>
          <w:sz w:val="20"/>
          <w:szCs w:val="20"/>
          <w:lang w:val="en-GB"/>
        </w:rPr>
        <w:t>နည်းပညာသင်တန်းပြီးဆုံးခြင်း၊</w:t>
      </w:r>
      <w:r w:rsidRPr="00EC3F8F">
        <w:rPr>
          <w:rFonts w:ascii="Myanmar3" w:eastAsia="ＭＳ ゴシック" w:hAnsi="Myanmar3" w:cs="Myanmar3"/>
          <w:sz w:val="20"/>
          <w:szCs w:val="20"/>
          <w:lang w:val="en-GB"/>
        </w:rPr>
        <w:t xml:space="preserve"> </w:t>
      </w:r>
      <w:r w:rsidRPr="00EC3F8F">
        <w:rPr>
          <w:rFonts w:ascii="Myanmar Text" w:eastAsia="ＭＳ ゴシック" w:hAnsi="Myanmar Text" w:cs="Myanmar Text"/>
          <w:sz w:val="20"/>
          <w:szCs w:val="20"/>
          <w:lang w:val="en-GB"/>
        </w:rPr>
        <w:t>ဘွဲ့ရခြင်း၊</w:t>
      </w:r>
      <w:r w:rsidRPr="00EC3F8F">
        <w:rPr>
          <w:rFonts w:ascii="Myanmar3" w:eastAsia="ＭＳ ゴシック" w:hAnsi="Myanmar3" w:cs="Myanmar3"/>
          <w:sz w:val="20"/>
          <w:szCs w:val="20"/>
          <w:lang w:val="en-GB"/>
        </w:rPr>
        <w:t xml:space="preserve"> </w:t>
      </w:r>
    </w:p>
    <w:p w14:paraId="4131928A" w14:textId="77777777" w:rsidR="00706313" w:rsidRPr="00EC3F8F" w:rsidRDefault="00273FAA" w:rsidP="00273FAA">
      <w:pPr>
        <w:ind w:firstLineChars="500" w:firstLine="1000"/>
        <w:rPr>
          <w:rFonts w:ascii="Myanmar3" w:eastAsia="ＭＳ ゴシック" w:hAnsi="Myanmar3" w:cs="Myanmar3"/>
          <w:sz w:val="20"/>
          <w:szCs w:val="20"/>
          <w:lang w:val="en-GB"/>
        </w:rPr>
      </w:pPr>
      <w:r w:rsidRPr="00EC3F8F">
        <w:rPr>
          <w:rFonts w:ascii="Myanmar Text" w:eastAsia="ＭＳ ゴシック" w:hAnsi="Myanmar Text" w:cs="Myanmar Text"/>
          <w:sz w:val="20"/>
          <w:szCs w:val="20"/>
          <w:lang w:val="en-GB"/>
        </w:rPr>
        <w:t>ပြီးမြောက်ခြင်းစသည်</w:t>
      </w:r>
      <w:r w:rsidRPr="00EC3F8F">
        <w:rPr>
          <w:rFonts w:ascii="Myanmar3" w:eastAsia="ＭＳ ゴシック" w:hAnsi="Myanmar3" w:cs="Myanmar3"/>
          <w:sz w:val="20"/>
          <w:szCs w:val="20"/>
          <w:lang w:val="en-GB"/>
        </w:rPr>
        <w:t>)</w:t>
      </w:r>
    </w:p>
    <w:p w14:paraId="25CF8097" w14:textId="7401CB1A" w:rsidR="00E9088F" w:rsidRPr="00EC3F8F" w:rsidRDefault="00E92008" w:rsidP="00E92008">
      <w:pPr>
        <w:rPr>
          <w:rFonts w:ascii="Myanmar3" w:eastAsia="ＭＳ ゴシック" w:hAnsi="Myanmar3" w:cs="Myanmar3"/>
          <w:sz w:val="20"/>
          <w:szCs w:val="20"/>
        </w:rPr>
      </w:pPr>
      <w:r w:rsidRPr="00EC3F8F">
        <w:rPr>
          <w:rFonts w:ascii="Myanmar3" w:eastAsia="ＭＳ ゴシック" w:hAnsi="Myanmar3" w:cs="Myanmar3"/>
          <w:sz w:val="20"/>
          <w:szCs w:val="20"/>
        </w:rPr>
        <w:t xml:space="preserve">　　　</w:t>
      </w:r>
      <w:sdt>
        <w:sdtPr>
          <w:rPr>
            <w:rFonts w:ascii="Myanmar3" w:eastAsia="ＭＳ ゴシック" w:hAnsi="Myanmar3" w:cs="Myanmar3"/>
            <w:sz w:val="20"/>
            <w:szCs w:val="20"/>
          </w:rPr>
          <w:id w:val="-11510567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EC3F8F">
            <w:rPr>
              <w:rFonts w:ascii="Segoe UI Symbol" w:eastAsia="ＭＳ 明朝" w:hAnsi="Segoe UI Symbol" w:cs="Segoe UI Symbol"/>
              <w:sz w:val="20"/>
              <w:szCs w:val="20"/>
            </w:rPr>
            <w:t>☐</w:t>
          </w:r>
        </w:sdtContent>
      </w:sdt>
      <w:r w:rsidR="00FF1F13" w:rsidRPr="00EC3F8F">
        <w:rPr>
          <w:rFonts w:ascii="Myanmar3" w:eastAsia="ＭＳ ゴシック" w:hAnsi="Myanmar3" w:cs="Myanmar3"/>
          <w:sz w:val="24"/>
          <w:szCs w:val="24"/>
        </w:rPr>
        <w:t xml:space="preserve">  </w:t>
      </w:r>
      <w:r w:rsidR="00273FAA" w:rsidRPr="00EC3F8F">
        <w:rPr>
          <w:rFonts w:ascii="Myanmar Text" w:eastAsia="ＭＳ ゴシック" w:hAnsi="Myanmar Text" w:cs="Myanmar Text"/>
          <w:sz w:val="20"/>
          <w:szCs w:val="20"/>
        </w:rPr>
        <w:t>စီစဉ်ထားသည့်အတိုင်းမပြီးဆုံးသေးပါ</w:t>
      </w:r>
      <w:r w:rsidR="00273FAA" w:rsidRPr="00EC3F8F">
        <w:rPr>
          <w:rFonts w:ascii="Myanmar3" w:eastAsia="ＭＳ ゴシック" w:hAnsi="Myanmar3" w:cs="Myanmar3"/>
          <w:sz w:val="20"/>
          <w:szCs w:val="20"/>
        </w:rPr>
        <w:t>(</w:t>
      </w:r>
      <w:r w:rsidR="00273FAA" w:rsidRPr="00EC3F8F">
        <w:rPr>
          <w:rFonts w:ascii="Myanmar Text" w:eastAsia="ＭＳ ゴシック" w:hAnsi="Myanmar Text" w:cs="Myanmar Text"/>
          <w:sz w:val="20"/>
          <w:szCs w:val="20"/>
        </w:rPr>
        <w:t>တစ်ဝက်တစ်ပျက်ဖြင့်ရပ်စဲလိုက်ခြင်းအပါအဝင်</w:t>
      </w:r>
      <w:r w:rsidR="00273FAA" w:rsidRPr="00EC3F8F">
        <w:rPr>
          <w:rFonts w:ascii="Myanmar3" w:eastAsia="ＭＳ ゴシック" w:hAnsi="Myanmar3" w:cs="Myanmar3"/>
          <w:sz w:val="20"/>
          <w:szCs w:val="20"/>
        </w:rPr>
        <w:t>)</w:t>
      </w:r>
    </w:p>
    <w:p w14:paraId="6B11E363" w14:textId="03D989E7" w:rsidR="00FF1F13" w:rsidRPr="00EC3F8F" w:rsidRDefault="00273FAA" w:rsidP="001D17F3">
      <w:pPr>
        <w:ind w:left="840" w:firstLineChars="150" w:firstLine="300"/>
        <w:rPr>
          <w:rFonts w:ascii="Myanmar3" w:eastAsia="ＭＳ ゴシック" w:hAnsi="Myanmar3" w:cs="Myanmar3"/>
          <w:sz w:val="20"/>
          <w:szCs w:val="20"/>
        </w:rPr>
      </w:pPr>
      <w:r w:rsidRPr="00EC3F8F">
        <w:rPr>
          <w:rFonts w:ascii="Myanmar3" w:eastAsia="ＭＳ ゴシック" w:hAnsi="Myanmar3" w:cs="Myanmar3"/>
          <w:sz w:val="20"/>
          <w:szCs w:val="20"/>
        </w:rPr>
        <w:t>(</w:t>
      </w:r>
      <w:r w:rsidRPr="00EC3F8F">
        <w:rPr>
          <w:rFonts w:ascii="Myanmar Text" w:eastAsia="ＭＳ ゴシック" w:hAnsi="Myanmar Text" w:cs="Myanmar Text"/>
          <w:sz w:val="20"/>
          <w:szCs w:val="20"/>
        </w:rPr>
        <w:t>ဥပမာ</w:t>
      </w:r>
      <w:r w:rsidRPr="00EC3F8F">
        <w:rPr>
          <w:rFonts w:ascii="Myanmar3" w:eastAsia="ＭＳ ゴシック" w:hAnsi="Myanmar3" w:cs="Myanmar3"/>
          <w:sz w:val="20"/>
          <w:szCs w:val="20"/>
        </w:rPr>
        <w:t>:</w:t>
      </w:r>
      <w:r w:rsidRPr="00EC3F8F">
        <w:rPr>
          <w:rFonts w:ascii="Myanmar Text" w:eastAsia="ＭＳ ゴシック" w:hAnsi="Myanmar Text" w:cs="Myanmar Text"/>
          <w:sz w:val="20"/>
          <w:szCs w:val="20"/>
        </w:rPr>
        <w:t>ရုံး၊</w:t>
      </w:r>
      <w:r w:rsidRPr="00EC3F8F">
        <w:rPr>
          <w:rFonts w:ascii="Myanmar3" w:eastAsia="ＭＳ ゴシック" w:hAnsi="Myanmar3" w:cs="Myanmar3"/>
          <w:sz w:val="20"/>
          <w:szCs w:val="20"/>
        </w:rPr>
        <w:t xml:space="preserve"> </w:t>
      </w:r>
      <w:r w:rsidRPr="00EC3F8F">
        <w:rPr>
          <w:rFonts w:ascii="Myanmar Text" w:eastAsia="ＭＳ ゴシック" w:hAnsi="Myanmar Text" w:cs="Myanmar Text"/>
          <w:sz w:val="20"/>
          <w:szCs w:val="20"/>
        </w:rPr>
        <w:t>ကျောင်းတက်နေခြင်း၊</w:t>
      </w:r>
      <w:r w:rsidRPr="00EC3F8F">
        <w:rPr>
          <w:rFonts w:ascii="Myanmar3" w:eastAsia="ＭＳ ゴシック" w:hAnsi="Myanmar3" w:cs="Myanmar3"/>
          <w:sz w:val="20"/>
          <w:szCs w:val="20"/>
        </w:rPr>
        <w:t xml:space="preserve"> </w:t>
      </w:r>
      <w:r w:rsidRPr="00EC3F8F">
        <w:rPr>
          <w:rFonts w:ascii="Myanmar Text" w:eastAsia="ＭＳ ゴシック" w:hAnsi="Myanmar Text" w:cs="Myanmar Text"/>
          <w:sz w:val="20"/>
          <w:szCs w:val="20"/>
        </w:rPr>
        <w:t>အလုပ်မှထုတ်ပယ်ခံရခြင်း၊</w:t>
      </w:r>
      <w:r w:rsidRPr="00EC3F8F">
        <w:rPr>
          <w:rFonts w:ascii="Myanmar3" w:eastAsia="ＭＳ ゴシック" w:hAnsi="Myanmar3" w:cs="Myanmar3"/>
          <w:sz w:val="20"/>
          <w:szCs w:val="20"/>
        </w:rPr>
        <w:t xml:space="preserve"> </w:t>
      </w:r>
      <w:r w:rsidRPr="00EC3F8F">
        <w:rPr>
          <w:rFonts w:ascii="Myanmar Text" w:eastAsia="ＭＳ ゴシック" w:hAnsi="Myanmar Text" w:cs="Myanmar Text"/>
          <w:sz w:val="20"/>
          <w:szCs w:val="20"/>
        </w:rPr>
        <w:t>ဒေဝါလီခံခြင်း၊</w:t>
      </w:r>
      <w:r w:rsidRPr="00EC3F8F">
        <w:rPr>
          <w:rFonts w:ascii="Myanmar3" w:eastAsia="ＭＳ ゴシック" w:hAnsi="Myanmar3" w:cs="Myanmar3"/>
          <w:sz w:val="20"/>
          <w:szCs w:val="20"/>
        </w:rPr>
        <w:t xml:space="preserve"> </w:t>
      </w:r>
      <w:r w:rsidRPr="00EC3F8F">
        <w:rPr>
          <w:rFonts w:ascii="Myanmar Text" w:eastAsia="ＭＳ ゴシック" w:hAnsi="Myanmar Text" w:cs="Myanmar Text"/>
          <w:sz w:val="20"/>
          <w:szCs w:val="20"/>
        </w:rPr>
        <w:t>မိမိဆန္ဒအလျောက်အလုပ်ထွက်ခြင်း၊</w:t>
      </w:r>
      <w:r w:rsidRPr="00EC3F8F">
        <w:rPr>
          <w:rFonts w:ascii="Myanmar3" w:eastAsia="ＭＳ ゴシック" w:hAnsi="Myanmar3" w:cs="Myanmar3"/>
          <w:sz w:val="20"/>
          <w:szCs w:val="20"/>
        </w:rPr>
        <w:t xml:space="preserve"> </w:t>
      </w:r>
      <w:r w:rsidRPr="00EC3F8F">
        <w:rPr>
          <w:rFonts w:ascii="Myanmar Text" w:eastAsia="ＭＳ ゴシック" w:hAnsi="Myanmar Text" w:cs="Myanmar Text"/>
          <w:sz w:val="20"/>
          <w:szCs w:val="20"/>
        </w:rPr>
        <w:t>ထွက်ပြေးတိမ်းရှောင်ခြင်း၊</w:t>
      </w:r>
      <w:r w:rsidRPr="00EC3F8F">
        <w:rPr>
          <w:rFonts w:ascii="Myanmar3" w:eastAsia="ＭＳ ゴシック" w:hAnsi="Myanmar3" w:cs="Myanmar3"/>
          <w:sz w:val="20"/>
          <w:szCs w:val="20"/>
        </w:rPr>
        <w:t xml:space="preserve"> </w:t>
      </w:r>
      <w:r w:rsidRPr="00EC3F8F">
        <w:rPr>
          <w:rFonts w:ascii="Myanmar Text" w:eastAsia="ＭＳ ゴシック" w:hAnsi="Myanmar Text" w:cs="Myanmar Text"/>
          <w:sz w:val="20"/>
          <w:szCs w:val="20"/>
        </w:rPr>
        <w:t>ထုတ်ပယ်ခံရခြင်း၊</w:t>
      </w:r>
      <w:r w:rsidRPr="00EC3F8F">
        <w:rPr>
          <w:rFonts w:ascii="Myanmar3" w:eastAsia="ＭＳ ゴシック" w:hAnsi="Myanmar3" w:cs="Myanmar3"/>
          <w:sz w:val="20"/>
          <w:szCs w:val="20"/>
        </w:rPr>
        <w:t xml:space="preserve"> </w:t>
      </w:r>
      <w:r w:rsidRPr="00EC3F8F">
        <w:rPr>
          <w:rFonts w:ascii="Myanmar Text" w:eastAsia="ＭＳ ゴシック" w:hAnsi="Myanmar Text" w:cs="Myanmar Text"/>
          <w:sz w:val="20"/>
          <w:szCs w:val="20"/>
        </w:rPr>
        <w:t>ကျောင်းထွက်ခြင်းစသည့်</w:t>
      </w:r>
      <w:r w:rsidRPr="00EC3F8F">
        <w:rPr>
          <w:rFonts w:ascii="Myanmar3" w:eastAsia="ＭＳ ゴシック" w:hAnsi="Myanmar3" w:cs="Myanmar3"/>
          <w:sz w:val="20"/>
          <w:szCs w:val="20"/>
        </w:rPr>
        <w:t xml:space="preserve"> </w:t>
      </w:r>
      <w:r w:rsidRPr="00EC3F8F">
        <w:rPr>
          <w:rFonts w:ascii="Myanmar Text" w:eastAsia="ＭＳ ゴシック" w:hAnsi="Myanmar Text" w:cs="Myanmar Text"/>
          <w:sz w:val="20"/>
          <w:szCs w:val="20"/>
        </w:rPr>
        <w:t>တစ်ဝက်တစ်ပျက်ရပ်စဲလိုက်ခြင်းများ</w:t>
      </w:r>
      <w:r w:rsidRPr="00EC3F8F">
        <w:rPr>
          <w:rFonts w:ascii="Myanmar3" w:eastAsia="ＭＳ ゴシック" w:hAnsi="Myanmar3" w:cs="Myanmar3"/>
          <w:sz w:val="20"/>
          <w:szCs w:val="20"/>
        </w:rPr>
        <w:t>)</w:t>
      </w:r>
    </w:p>
    <w:p w14:paraId="1A8A07BF" w14:textId="77777777" w:rsidR="003633EA" w:rsidRPr="00EC3F8F" w:rsidRDefault="003633EA" w:rsidP="00FF1F13">
      <w:pPr>
        <w:rPr>
          <w:rFonts w:ascii="Myanmar3" w:eastAsia="ＭＳ ゴシック" w:hAnsi="Myanmar3" w:cs="Myanmar3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177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A69C7" w:rsidRPr="00EC3F8F" w14:paraId="625E815E" w14:textId="77777777" w:rsidTr="00EC5450">
        <w:trPr>
          <w:trHeight w:val="3676"/>
        </w:trPr>
        <w:tc>
          <w:tcPr>
            <w:tcW w:w="9322" w:type="dxa"/>
          </w:tcPr>
          <w:p w14:paraId="150B566C" w14:textId="36AEB783" w:rsidR="00AA69C7" w:rsidRPr="00EC3F8F" w:rsidRDefault="00AA69C7" w:rsidP="00AA69C7">
            <w:pPr>
              <w:pBdr>
                <w:between w:val="dashed" w:sz="4" w:space="0" w:color="auto"/>
              </w:pBdr>
              <w:rPr>
                <w:rFonts w:ascii="Myanmar3" w:eastAsia="ＭＳ ゴシック" w:hAnsi="Myanmar3" w:cs="Myanmar3"/>
                <w:sz w:val="20"/>
                <w:szCs w:val="20"/>
              </w:rPr>
            </w:pPr>
            <w:r w:rsidRPr="00EC3F8F">
              <w:rPr>
                <w:rFonts w:ascii="Myanmar3" w:eastAsia="ＭＳ ゴシック" w:hAnsi="Myanmar3" w:cs="Myanmar3"/>
                <w:sz w:val="20"/>
                <w:szCs w:val="20"/>
              </w:rPr>
              <w:t xml:space="preserve">1  </w:t>
            </w:r>
            <w:r w:rsidRPr="00EC3F8F">
              <w:rPr>
                <w:rFonts w:ascii="Myanmar Text" w:eastAsia="ＭＳ ゴシック" w:hAnsi="Myanmar Text" w:cs="Myanmar Text"/>
                <w:sz w:val="20"/>
                <w:szCs w:val="20"/>
              </w:rPr>
              <w:t>မြန်မာနိုင်ငံသို့မပြန်နိုင်သည့်အကြောင်းပြချက်</w:t>
            </w:r>
          </w:p>
          <w:p w14:paraId="1D347BBB" w14:textId="5BEAA54C" w:rsidR="00AA69C7" w:rsidRPr="00EC3F8F" w:rsidRDefault="00AA69C7" w:rsidP="001E2D52">
            <w:pPr>
              <w:pBdr>
                <w:between w:val="dashed" w:sz="4" w:space="0" w:color="auto"/>
              </w:pBdr>
              <w:spacing w:line="276" w:lineRule="auto"/>
              <w:rPr>
                <w:rFonts w:ascii="Myanmar3" w:eastAsia="ＭＳ ゴシック" w:hAnsi="Myanmar3" w:cs="Myanmar3"/>
                <w:sz w:val="24"/>
              </w:rPr>
            </w:pPr>
          </w:p>
          <w:p w14:paraId="53D44779" w14:textId="77777777" w:rsidR="001E2D52" w:rsidRPr="00EC3F8F" w:rsidRDefault="001E2D52" w:rsidP="001E2D52">
            <w:pPr>
              <w:pBdr>
                <w:between w:val="dashed" w:sz="4" w:space="0" w:color="auto"/>
              </w:pBdr>
              <w:spacing w:line="276" w:lineRule="auto"/>
              <w:rPr>
                <w:rFonts w:ascii="Myanmar3" w:eastAsia="ＭＳ ゴシック" w:hAnsi="Myanmar3" w:cs="Myanmar3"/>
                <w:sz w:val="24"/>
              </w:rPr>
            </w:pPr>
          </w:p>
          <w:p w14:paraId="017B662B" w14:textId="11C6D842" w:rsidR="00AA69C7" w:rsidRPr="00EC3F8F" w:rsidRDefault="00AA69C7" w:rsidP="001E2D52">
            <w:pPr>
              <w:pBdr>
                <w:between w:val="dashed" w:sz="4" w:space="0" w:color="auto"/>
              </w:pBdr>
              <w:spacing w:line="276" w:lineRule="auto"/>
              <w:rPr>
                <w:rFonts w:ascii="Myanmar3" w:eastAsia="ＭＳ ゴシック" w:hAnsi="Myanmar3" w:cs="Myanmar3"/>
                <w:sz w:val="24"/>
              </w:rPr>
            </w:pPr>
          </w:p>
          <w:p w14:paraId="146313A7" w14:textId="37F59F92" w:rsidR="001E2D52" w:rsidRPr="00EC3F8F" w:rsidRDefault="001E2D52" w:rsidP="001E2D52">
            <w:pPr>
              <w:pBdr>
                <w:between w:val="dashed" w:sz="4" w:space="0" w:color="auto"/>
              </w:pBdr>
              <w:spacing w:line="276" w:lineRule="auto"/>
              <w:rPr>
                <w:rFonts w:ascii="Myanmar3" w:eastAsia="ＭＳ ゴシック" w:hAnsi="Myanmar3" w:cs="Myanmar3"/>
                <w:sz w:val="24"/>
              </w:rPr>
            </w:pPr>
          </w:p>
          <w:p w14:paraId="64F77CD4" w14:textId="77777777" w:rsidR="001E2D52" w:rsidRPr="00EC3F8F" w:rsidRDefault="001E2D52" w:rsidP="001E2D52">
            <w:pPr>
              <w:pBdr>
                <w:between w:val="dashed" w:sz="4" w:space="0" w:color="auto"/>
              </w:pBdr>
              <w:spacing w:line="276" w:lineRule="auto"/>
              <w:rPr>
                <w:rFonts w:ascii="Myanmar3" w:eastAsia="ＭＳ ゴシック" w:hAnsi="Myanmar3" w:cs="Myanmar3"/>
                <w:sz w:val="24"/>
              </w:rPr>
            </w:pPr>
          </w:p>
          <w:p w14:paraId="760B30B2" w14:textId="205C195C" w:rsidR="00AA69C7" w:rsidRPr="00EC3F8F" w:rsidRDefault="00AA69C7" w:rsidP="001E2D52">
            <w:pPr>
              <w:pBdr>
                <w:between w:val="dashed" w:sz="4" w:space="0" w:color="auto"/>
              </w:pBdr>
              <w:spacing w:line="360" w:lineRule="auto"/>
              <w:rPr>
                <w:rFonts w:ascii="Myanmar3" w:eastAsia="ＭＳ ゴシック" w:hAnsi="Myanmar3" w:cs="Myanmar3"/>
                <w:sz w:val="18"/>
                <w:szCs w:val="18"/>
              </w:rPr>
            </w:pPr>
            <w:r w:rsidRPr="00EC3F8F">
              <w:rPr>
                <w:rFonts w:ascii="Myanmar3" w:eastAsia="ＭＳ ゴシック" w:hAnsi="Myanmar3" w:cs="Myanmar3"/>
                <w:sz w:val="18"/>
                <w:szCs w:val="18"/>
              </w:rPr>
              <w:t xml:space="preserve">2  </w:t>
            </w:r>
            <w:r w:rsidRPr="00EC3F8F">
              <w:rPr>
                <w:rFonts w:ascii="Myanmar Text" w:eastAsia="ＭＳ ゴシック" w:hAnsi="Myanmar Text" w:cs="Myanmar Text"/>
                <w:sz w:val="18"/>
                <w:szCs w:val="18"/>
              </w:rPr>
              <w:t>လက်ရှိနေထိုင်ခွင့်ဗီဇာမှပြောင်းလဲရသည့်အကြောင်းပြချက်</w:t>
            </w:r>
            <w:r w:rsidRPr="00EC3F8F">
              <w:rPr>
                <w:rFonts w:ascii="Myanmar3" w:eastAsia="ＭＳ ゴシック" w:hAnsi="Myanmar3" w:cs="Myanmar3"/>
                <w:sz w:val="18"/>
                <w:szCs w:val="18"/>
              </w:rPr>
              <w:t xml:space="preserve"> (</w:t>
            </w:r>
            <w:r w:rsidRPr="00EC3F8F">
              <w:rPr>
                <w:rFonts w:ascii="Myanmar Text" w:eastAsia="ＭＳ ゴシック" w:hAnsi="Myanmar Text" w:cs="Myanmar Text"/>
                <w:sz w:val="18"/>
                <w:szCs w:val="18"/>
              </w:rPr>
              <w:t>နေထိုင်ခွင့်ဗီဇာပြောင်းလဲမှုခွင့်ပြုရန်အတွက်လျှောက်ထားပါက</w:t>
            </w:r>
            <w:r w:rsidRPr="00EC3F8F">
              <w:rPr>
                <w:rFonts w:ascii="Myanmar3" w:eastAsia="ＭＳ ゴシック" w:hAnsi="Myanmar3" w:cs="Myanmar3"/>
                <w:sz w:val="18"/>
                <w:szCs w:val="18"/>
              </w:rPr>
              <w:t>)</w:t>
            </w:r>
          </w:p>
          <w:p w14:paraId="6884078A" w14:textId="1B6E2EF5" w:rsidR="00EC5450" w:rsidRPr="00EC3F8F" w:rsidRDefault="00EC5450" w:rsidP="001E2D52">
            <w:pPr>
              <w:pBdr>
                <w:between w:val="dashed" w:sz="4" w:space="0" w:color="auto"/>
              </w:pBdr>
              <w:spacing w:line="276" w:lineRule="auto"/>
              <w:rPr>
                <w:rFonts w:ascii="Myanmar3" w:eastAsia="ＭＳ ゴシック" w:hAnsi="Myanmar3" w:cs="Myanmar3"/>
                <w:sz w:val="24"/>
              </w:rPr>
            </w:pPr>
          </w:p>
          <w:p w14:paraId="2C222F72" w14:textId="77777777" w:rsidR="00EC5450" w:rsidRPr="00EC3F8F" w:rsidRDefault="00EC5450" w:rsidP="001E2D52">
            <w:pPr>
              <w:pBdr>
                <w:between w:val="dashed" w:sz="4" w:space="0" w:color="auto"/>
              </w:pBdr>
              <w:spacing w:line="276" w:lineRule="auto"/>
              <w:rPr>
                <w:rFonts w:ascii="Myanmar3" w:eastAsia="ＭＳ ゴシック" w:hAnsi="Myanmar3" w:cs="Myanmar3"/>
                <w:sz w:val="24"/>
              </w:rPr>
            </w:pPr>
          </w:p>
          <w:p w14:paraId="3682FAFC" w14:textId="77777777" w:rsidR="00EC5450" w:rsidRPr="00EC3F8F" w:rsidRDefault="00EC5450" w:rsidP="001E2D52">
            <w:pPr>
              <w:pBdr>
                <w:between w:val="dashed" w:sz="4" w:space="0" w:color="auto"/>
              </w:pBdr>
              <w:spacing w:line="276" w:lineRule="auto"/>
              <w:rPr>
                <w:rFonts w:ascii="Myanmar3" w:eastAsia="ＭＳ ゴシック" w:hAnsi="Myanmar3" w:cs="Myanmar3"/>
                <w:sz w:val="24"/>
              </w:rPr>
            </w:pPr>
          </w:p>
          <w:p w14:paraId="1C1AB511" w14:textId="77777777" w:rsidR="00AA69C7" w:rsidRPr="00EC3F8F" w:rsidRDefault="00AA69C7" w:rsidP="001E2D52">
            <w:pPr>
              <w:pBdr>
                <w:between w:val="dashed" w:sz="4" w:space="0" w:color="auto"/>
              </w:pBdr>
              <w:spacing w:line="276" w:lineRule="auto"/>
              <w:rPr>
                <w:rFonts w:ascii="Myanmar3" w:eastAsia="ＭＳ ゴシック" w:hAnsi="Myanmar3" w:cs="Myanmar3"/>
                <w:sz w:val="24"/>
                <w:szCs w:val="24"/>
                <w:u w:val="dash"/>
              </w:rPr>
            </w:pPr>
          </w:p>
          <w:p w14:paraId="4AE8DC76" w14:textId="057CB439" w:rsidR="001E2D52" w:rsidRPr="00EC3F8F" w:rsidRDefault="001E2D52" w:rsidP="00EC5450">
            <w:pPr>
              <w:pBdr>
                <w:between w:val="dashed" w:sz="4" w:space="0" w:color="auto"/>
              </w:pBdr>
              <w:rPr>
                <w:rFonts w:ascii="Myanmar3" w:eastAsia="ＭＳ ゴシック" w:hAnsi="Myanmar3" w:cs="Myanmar3"/>
                <w:sz w:val="24"/>
                <w:szCs w:val="24"/>
                <w:u w:val="dash"/>
              </w:rPr>
            </w:pPr>
          </w:p>
        </w:tc>
      </w:tr>
    </w:tbl>
    <w:p w14:paraId="3C86E24C" w14:textId="57F375FC" w:rsidR="00E94FA6" w:rsidRPr="00EC3F8F" w:rsidRDefault="00FE42A5" w:rsidP="00FF1F13">
      <w:pPr>
        <w:rPr>
          <w:rFonts w:ascii="Myanmar3" w:eastAsia="ＭＳ ゴシック" w:hAnsi="Myanmar3" w:cs="Myanmar3"/>
          <w:sz w:val="24"/>
          <w:szCs w:val="24"/>
        </w:rPr>
      </w:pPr>
      <w:r w:rsidRPr="00EC3F8F">
        <w:rPr>
          <w:rFonts w:ascii="Myanmar3" w:eastAsia="ＭＳ ゴシック" w:hAnsi="Myanmar3" w:cs="Myanmar3"/>
          <w:sz w:val="20"/>
          <w:szCs w:val="20"/>
          <w:lang w:val="en-GB"/>
        </w:rPr>
        <w:t>4</w:t>
      </w:r>
      <w:r w:rsidR="00FF1F13" w:rsidRPr="00EC3F8F">
        <w:rPr>
          <w:rFonts w:ascii="Myanmar3" w:eastAsia="ＭＳ ゴシック" w:hAnsi="Myanmar3" w:cs="Myanmar3"/>
          <w:sz w:val="20"/>
          <w:szCs w:val="20"/>
        </w:rPr>
        <w:t xml:space="preserve">  </w:t>
      </w:r>
      <w:r w:rsidRPr="00EC3F8F">
        <w:rPr>
          <w:rFonts w:ascii="Myanmar Text" w:eastAsia="ＭＳ ゴシック" w:hAnsi="Myanmar Text" w:cs="Myanmar Text"/>
          <w:sz w:val="20"/>
          <w:szCs w:val="20"/>
          <w:lang w:val="en-GB"/>
        </w:rPr>
        <w:t>အောက်ပါအချက်များနှင့်ပတ်သက်၍</w:t>
      </w:r>
      <w:r w:rsidRPr="00EC3F8F">
        <w:rPr>
          <w:rFonts w:ascii="Myanmar3" w:eastAsia="ＭＳ ゴシック" w:hAnsi="Myanmar3" w:cs="Myanmar3"/>
          <w:sz w:val="20"/>
          <w:szCs w:val="20"/>
          <w:lang w:val="en-GB"/>
        </w:rPr>
        <w:t xml:space="preserve"> </w:t>
      </w:r>
      <w:r w:rsidRPr="00EC3F8F">
        <w:rPr>
          <w:rFonts w:ascii="Myanmar Text" w:eastAsia="ＭＳ ゴシック" w:hAnsi="Myanmar Text" w:cs="Myanmar Text"/>
          <w:sz w:val="20"/>
          <w:szCs w:val="20"/>
          <w:lang w:val="en-GB"/>
        </w:rPr>
        <w:t>အသေးစိတ်ရေးသားပါ။</w:t>
      </w:r>
    </w:p>
    <w:sectPr w:rsidR="00E94FA6" w:rsidRPr="00EC3F8F" w:rsidSect="00273FAA">
      <w:pgSz w:w="11906" w:h="16838"/>
      <w:pgMar w:top="709" w:right="1701" w:bottom="56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34E93" w14:textId="77777777" w:rsidR="00BF77E7" w:rsidRDefault="00BF77E7" w:rsidP="00175075">
      <w:r>
        <w:separator/>
      </w:r>
    </w:p>
  </w:endnote>
  <w:endnote w:type="continuationSeparator" w:id="0">
    <w:p w14:paraId="5562CB80" w14:textId="77777777" w:rsidR="00BF77E7" w:rsidRDefault="00BF77E7" w:rsidP="0017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3">
    <w:altName w:val="Microsoft Sans Serif"/>
    <w:charset w:val="00"/>
    <w:family w:val="roman"/>
    <w:pitch w:val="variable"/>
    <w:sig w:usb0="00000000" w:usb1="C200FDFF" w:usb2="03501B2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DCC82" w14:textId="77777777" w:rsidR="00BF77E7" w:rsidRDefault="00BF77E7" w:rsidP="00175075">
      <w:r>
        <w:separator/>
      </w:r>
    </w:p>
  </w:footnote>
  <w:footnote w:type="continuationSeparator" w:id="0">
    <w:p w14:paraId="7CB785BE" w14:textId="77777777" w:rsidR="00BF77E7" w:rsidRDefault="00BF77E7" w:rsidP="00175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F4"/>
    <w:rsid w:val="00053EF9"/>
    <w:rsid w:val="000C1512"/>
    <w:rsid w:val="000C69C8"/>
    <w:rsid w:val="00175075"/>
    <w:rsid w:val="001C785F"/>
    <w:rsid w:val="001D17F3"/>
    <w:rsid w:val="001E0AB5"/>
    <w:rsid w:val="001E2D52"/>
    <w:rsid w:val="00273FAA"/>
    <w:rsid w:val="002F1D5F"/>
    <w:rsid w:val="0031785E"/>
    <w:rsid w:val="003633EA"/>
    <w:rsid w:val="0038201D"/>
    <w:rsid w:val="003B41F4"/>
    <w:rsid w:val="003D14F8"/>
    <w:rsid w:val="00476B44"/>
    <w:rsid w:val="004916A7"/>
    <w:rsid w:val="0056634F"/>
    <w:rsid w:val="00592416"/>
    <w:rsid w:val="005A4246"/>
    <w:rsid w:val="005D0160"/>
    <w:rsid w:val="00640EA5"/>
    <w:rsid w:val="006474AA"/>
    <w:rsid w:val="006A279C"/>
    <w:rsid w:val="006E2F96"/>
    <w:rsid w:val="00706313"/>
    <w:rsid w:val="007242C0"/>
    <w:rsid w:val="007242FD"/>
    <w:rsid w:val="00753BFB"/>
    <w:rsid w:val="00763C1F"/>
    <w:rsid w:val="00793B2A"/>
    <w:rsid w:val="007C0D60"/>
    <w:rsid w:val="007C1662"/>
    <w:rsid w:val="007E03FB"/>
    <w:rsid w:val="007F3339"/>
    <w:rsid w:val="009461EA"/>
    <w:rsid w:val="00992BCF"/>
    <w:rsid w:val="00A12305"/>
    <w:rsid w:val="00A3243A"/>
    <w:rsid w:val="00AA69C7"/>
    <w:rsid w:val="00AD5431"/>
    <w:rsid w:val="00B102F0"/>
    <w:rsid w:val="00B24131"/>
    <w:rsid w:val="00B36995"/>
    <w:rsid w:val="00BB4AF0"/>
    <w:rsid w:val="00BD791F"/>
    <w:rsid w:val="00BF77E7"/>
    <w:rsid w:val="00CA7288"/>
    <w:rsid w:val="00CD44E8"/>
    <w:rsid w:val="00CF101D"/>
    <w:rsid w:val="00D32791"/>
    <w:rsid w:val="00E22935"/>
    <w:rsid w:val="00E7297D"/>
    <w:rsid w:val="00E7711F"/>
    <w:rsid w:val="00E9088F"/>
    <w:rsid w:val="00E92008"/>
    <w:rsid w:val="00E94FA6"/>
    <w:rsid w:val="00EC3F8F"/>
    <w:rsid w:val="00EC5450"/>
    <w:rsid w:val="00EC7185"/>
    <w:rsid w:val="00EE4B17"/>
    <w:rsid w:val="00F1041D"/>
    <w:rsid w:val="00F55ACA"/>
    <w:rsid w:val="00FA5D40"/>
    <w:rsid w:val="00FE42A5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185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075"/>
  </w:style>
  <w:style w:type="paragraph" w:styleId="a6">
    <w:name w:val="footer"/>
    <w:basedOn w:val="a"/>
    <w:link w:val="a7"/>
    <w:uiPriority w:val="99"/>
    <w:unhideWhenUsed/>
    <w:rsid w:val="00175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075"/>
  </w:style>
  <w:style w:type="paragraph" w:styleId="a8">
    <w:name w:val="Balloon Text"/>
    <w:basedOn w:val="a"/>
    <w:link w:val="a9"/>
    <w:uiPriority w:val="99"/>
    <w:semiHidden/>
    <w:unhideWhenUsed/>
    <w:rsid w:val="00CF101D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CF1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898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