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A25332">
        <w:rPr>
          <w:rFonts w:hint="eastAsia"/>
          <w:lang w:eastAsia="zh-CN"/>
        </w:rPr>
        <w:t>出入国在留管理庁長官</w:t>
      </w:r>
      <w:bookmarkStart w:id="0" w:name="_GoBack"/>
      <w:bookmarkEnd w:id="0"/>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A270CB">
      <w:pPr>
        <w:spacing w:line="220" w:lineRule="exact"/>
        <w:rPr>
          <w:sz w:val="20"/>
          <w:szCs w:val="20"/>
        </w:rPr>
      </w:pPr>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1B2" w:rsidRDefault="006801B2" w:rsidP="00190A05">
      <w:r>
        <w:separator/>
      </w:r>
    </w:p>
  </w:endnote>
  <w:endnote w:type="continuationSeparator" w:id="0">
    <w:p w:rsidR="006801B2" w:rsidRDefault="006801B2"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1B2" w:rsidRDefault="006801B2" w:rsidP="00190A05">
      <w:r>
        <w:separator/>
      </w:r>
    </w:p>
  </w:footnote>
  <w:footnote w:type="continuationSeparator" w:id="0">
    <w:p w:rsidR="006801B2" w:rsidRDefault="006801B2"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801B2"/>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871C7"/>
    <w:rsid w:val="00987AA3"/>
    <w:rsid w:val="009D778D"/>
    <w:rsid w:val="00A25332"/>
    <w:rsid w:val="00A270CB"/>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DA19-FA2B-40CB-926E-0FFBB845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